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0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2"/>
        <w:gridCol w:w="2267"/>
        <w:gridCol w:w="2551"/>
        <w:gridCol w:w="2230"/>
      </w:tblGrid>
      <w:tr w:rsidR="00AC1A1E" w:rsidRPr="00E15052" w:rsidTr="00404356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A1E" w:rsidRPr="00E15052" w:rsidRDefault="00AC1A1E" w:rsidP="00404356">
            <w:pPr>
              <w:spacing w:line="360" w:lineRule="auto"/>
              <w:jc w:val="center"/>
            </w:pPr>
            <w:bookmarkStart w:id="0" w:name="_GoBack"/>
            <w:bookmarkEnd w:id="0"/>
            <w:r w:rsidRPr="00E15052">
              <w:t>Программу составил учитель:</w:t>
            </w:r>
          </w:p>
          <w:p w:rsidR="00AC1A1E" w:rsidRPr="00E15052" w:rsidRDefault="00AC1A1E" w:rsidP="00404356">
            <w:pPr>
              <w:spacing w:line="360" w:lineRule="auto"/>
            </w:pPr>
            <w:r>
              <w:t xml:space="preserve">Покоева Е.П.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A1E" w:rsidRPr="00E15052" w:rsidRDefault="00AC1A1E" w:rsidP="00404356">
            <w:pPr>
              <w:spacing w:line="360" w:lineRule="auto"/>
            </w:pPr>
            <w:r w:rsidRPr="00E15052">
              <w:t>Рассмотрено: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>Руководитель ШМО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 xml:space="preserve">___________ 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>Л. А.   Чикурова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A1E" w:rsidRPr="00E15052" w:rsidRDefault="00AC1A1E" w:rsidP="00404356">
            <w:pPr>
              <w:spacing w:line="360" w:lineRule="auto"/>
            </w:pPr>
            <w:r w:rsidRPr="00E15052">
              <w:t>Согласовано: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>Заместитель директора по УВР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 xml:space="preserve">___________ 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>Е. А. Урюпина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E" w:rsidRPr="00E15052" w:rsidRDefault="00AC1A1E" w:rsidP="00404356">
            <w:pPr>
              <w:spacing w:line="360" w:lineRule="auto"/>
            </w:pPr>
            <w:r w:rsidRPr="00E15052">
              <w:t>Утверждено:</w:t>
            </w:r>
          </w:p>
          <w:p w:rsidR="00AC1A1E" w:rsidRPr="00E15052" w:rsidRDefault="00AC1A1E" w:rsidP="00404356">
            <w:pPr>
              <w:pBdr>
                <w:bottom w:val="single" w:sz="12" w:space="1" w:color="auto"/>
              </w:pBdr>
              <w:spacing w:line="360" w:lineRule="auto"/>
            </w:pPr>
            <w:r w:rsidRPr="00E15052">
              <w:t>Директор школы</w:t>
            </w:r>
          </w:p>
          <w:p w:rsidR="00AC1A1E" w:rsidRPr="00E15052" w:rsidRDefault="00AC1A1E" w:rsidP="00404356">
            <w:pPr>
              <w:pBdr>
                <w:bottom w:val="single" w:sz="12" w:space="1" w:color="auto"/>
              </w:pBdr>
              <w:spacing w:line="360" w:lineRule="auto"/>
            </w:pPr>
          </w:p>
          <w:p w:rsidR="00AC1A1E" w:rsidRPr="00E15052" w:rsidRDefault="00AC1A1E" w:rsidP="00404356">
            <w:pPr>
              <w:spacing w:line="360" w:lineRule="auto"/>
            </w:pPr>
            <w:r w:rsidRPr="00E15052">
              <w:t>Хайрутдинова С.Ю.</w:t>
            </w:r>
          </w:p>
        </w:tc>
      </w:tr>
      <w:tr w:rsidR="00AC1A1E" w:rsidRPr="00E15052" w:rsidTr="00404356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A1E" w:rsidRPr="00E15052" w:rsidRDefault="00AC1A1E" w:rsidP="00404356">
            <w:pPr>
              <w:spacing w:line="360" w:lineRule="auto"/>
              <w:jc w:val="center"/>
            </w:pPr>
            <w:r w:rsidRPr="0068763F">
              <w:t xml:space="preserve">Ознакомлен законный представитель: </w:t>
            </w:r>
            <w:r>
              <w:t>Ильясова Л.И.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A1E" w:rsidRPr="00E15052" w:rsidRDefault="00AC1A1E" w:rsidP="00404356">
            <w:pPr>
              <w:spacing w:line="36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A1E" w:rsidRPr="00E15052" w:rsidRDefault="00AC1A1E" w:rsidP="00404356">
            <w:pPr>
              <w:spacing w:line="360" w:lineRule="auto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A1E" w:rsidRPr="00E15052" w:rsidRDefault="00AC1A1E" w:rsidP="00404356">
            <w:pPr>
              <w:spacing w:line="360" w:lineRule="auto"/>
            </w:pPr>
          </w:p>
        </w:tc>
      </w:tr>
    </w:tbl>
    <w:p w:rsidR="00AC1A1E" w:rsidRPr="00E15052" w:rsidRDefault="00AC1A1E" w:rsidP="00AC1A1E">
      <w:pPr>
        <w:spacing w:before="100" w:beforeAutospacing="1" w:after="100" w:afterAutospacing="1" w:line="360" w:lineRule="auto"/>
        <w:rPr>
          <w:b/>
          <w:bCs/>
        </w:rPr>
      </w:pPr>
    </w:p>
    <w:p w:rsidR="00AC1A1E" w:rsidRPr="00E15052" w:rsidRDefault="00AC1A1E" w:rsidP="00AC1A1E">
      <w:pPr>
        <w:spacing w:before="100" w:beforeAutospacing="1" w:after="100" w:afterAutospacing="1" w:line="360" w:lineRule="auto"/>
        <w:rPr>
          <w:b/>
          <w:bCs/>
        </w:rPr>
      </w:pPr>
    </w:p>
    <w:p w:rsidR="00AC1A1E" w:rsidRPr="00E15052" w:rsidRDefault="00AC1A1E" w:rsidP="00AC1A1E">
      <w:pPr>
        <w:spacing w:before="100" w:beforeAutospacing="1" w:after="100" w:afterAutospacing="1" w:line="360" w:lineRule="auto"/>
        <w:rPr>
          <w:b/>
          <w:bCs/>
        </w:rPr>
      </w:pPr>
    </w:p>
    <w:p w:rsidR="00AC1A1E" w:rsidRPr="00E15052" w:rsidRDefault="00AC1A1E" w:rsidP="00AC1A1E">
      <w:pPr>
        <w:spacing w:before="100" w:beforeAutospacing="1" w:after="100" w:afterAutospacing="1" w:line="360" w:lineRule="auto"/>
        <w:rPr>
          <w:b/>
          <w:bCs/>
        </w:rPr>
      </w:pPr>
    </w:p>
    <w:p w:rsidR="00AC1A1E" w:rsidRPr="00E15052" w:rsidRDefault="00AC1A1E" w:rsidP="00AC1A1E">
      <w:pPr>
        <w:spacing w:line="360" w:lineRule="auto"/>
        <w:jc w:val="center"/>
      </w:pPr>
      <w:r w:rsidRPr="00E15052">
        <w:t>Календарно-тематическое планирование адаптированной рабочей программы</w:t>
      </w:r>
    </w:p>
    <w:p w:rsidR="00AC1A1E" w:rsidRPr="00E15052" w:rsidRDefault="00AC1A1E" w:rsidP="00AC1A1E">
      <w:pPr>
        <w:spacing w:line="360" w:lineRule="auto"/>
        <w:jc w:val="center"/>
      </w:pPr>
      <w:r w:rsidRPr="00E15052">
        <w:t xml:space="preserve"> Муниципального бюджетного общеобразовательного учреждения средней общеобразовательной школы №3 </w:t>
      </w:r>
    </w:p>
    <w:p w:rsidR="00AC1A1E" w:rsidRPr="00E15052" w:rsidRDefault="00AC1A1E" w:rsidP="00AC1A1E">
      <w:pPr>
        <w:spacing w:line="360" w:lineRule="auto"/>
        <w:jc w:val="center"/>
      </w:pPr>
      <w:r w:rsidRPr="00E15052">
        <w:t>имени Тази Гиззата  г.Агрыз  Агрызского муниципального района Республики Татарстан</w:t>
      </w:r>
    </w:p>
    <w:p w:rsidR="00AC1A1E" w:rsidRPr="00E15052" w:rsidRDefault="00AC1A1E" w:rsidP="00AC1A1E">
      <w:pPr>
        <w:spacing w:line="360" w:lineRule="auto"/>
        <w:jc w:val="center"/>
      </w:pPr>
      <w:r w:rsidRPr="00E15052">
        <w:t xml:space="preserve">по учебному </w:t>
      </w:r>
      <w:r w:rsidR="0052670C" w:rsidRPr="00E15052">
        <w:t>предмету «</w:t>
      </w:r>
      <w:r w:rsidRPr="00E15052">
        <w:t xml:space="preserve">Русский </w:t>
      </w:r>
      <w:r w:rsidR="0052670C" w:rsidRPr="00E15052">
        <w:t>язык» Вариант</w:t>
      </w:r>
      <w:r w:rsidRPr="00E15052">
        <w:t xml:space="preserve"> 7.1 на уровне начального общего </w:t>
      </w:r>
      <w:r w:rsidR="0052670C" w:rsidRPr="00E15052">
        <w:t>образования для</w:t>
      </w:r>
      <w:r w:rsidR="0052670C">
        <w:t xml:space="preserve"> 2</w:t>
      </w:r>
      <w:r w:rsidRPr="00E15052">
        <w:t xml:space="preserve"> класса.</w:t>
      </w:r>
    </w:p>
    <w:p w:rsidR="00AC1A1E" w:rsidRPr="00E15052" w:rsidRDefault="00AC1A1E" w:rsidP="00AC1A1E">
      <w:pPr>
        <w:spacing w:line="360" w:lineRule="auto"/>
        <w:jc w:val="center"/>
      </w:pPr>
    </w:p>
    <w:tbl>
      <w:tblPr>
        <w:tblpPr w:leftFromText="180" w:rightFromText="180" w:bottomFromText="160" w:vertAnchor="text" w:horzAnchor="margin" w:tblpXSpec="right" w:tblpY="474"/>
        <w:tblW w:w="0" w:type="auto"/>
        <w:tblLook w:val="00A0" w:firstRow="1" w:lastRow="0" w:firstColumn="1" w:lastColumn="0" w:noHBand="0" w:noVBand="0"/>
      </w:tblPr>
      <w:tblGrid>
        <w:gridCol w:w="2942"/>
      </w:tblGrid>
      <w:tr w:rsidR="00AC1A1E" w:rsidRPr="00E15052" w:rsidTr="00404356">
        <w:tc>
          <w:tcPr>
            <w:tcW w:w="2942" w:type="dxa"/>
          </w:tcPr>
          <w:p w:rsidR="00AC1A1E" w:rsidRPr="00E15052" w:rsidRDefault="00AC1A1E" w:rsidP="00404356">
            <w:pPr>
              <w:spacing w:line="360" w:lineRule="auto"/>
            </w:pPr>
          </w:p>
          <w:p w:rsidR="00AC1A1E" w:rsidRPr="00E15052" w:rsidRDefault="00AC1A1E" w:rsidP="00404356">
            <w:pPr>
              <w:spacing w:line="360" w:lineRule="auto"/>
            </w:pPr>
            <w:r w:rsidRPr="00E15052">
              <w:t>Рассмотрено на заседании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 xml:space="preserve"> педагогического совета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>протокол</w:t>
            </w:r>
          </w:p>
          <w:p w:rsidR="00AC1A1E" w:rsidRPr="00E15052" w:rsidRDefault="00AC1A1E" w:rsidP="00404356">
            <w:pPr>
              <w:spacing w:line="360" w:lineRule="auto"/>
            </w:pPr>
            <w:r w:rsidRPr="00E15052">
              <w:t xml:space="preserve"> №1 от  </w:t>
            </w:r>
          </w:p>
          <w:p w:rsidR="00AC1A1E" w:rsidRPr="00E15052" w:rsidRDefault="00AC1A1E" w:rsidP="00404356">
            <w:pPr>
              <w:spacing w:line="360" w:lineRule="auto"/>
              <w:jc w:val="center"/>
            </w:pPr>
          </w:p>
        </w:tc>
      </w:tr>
    </w:tbl>
    <w:p w:rsidR="00AB254E" w:rsidRPr="00CE26E6" w:rsidRDefault="00AB254E" w:rsidP="00AB254E">
      <w:pPr>
        <w:ind w:left="360"/>
        <w:jc w:val="center"/>
        <w:rPr>
          <w:rFonts w:eastAsia="Calibri"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AC1A1E" w:rsidRDefault="00AC1A1E" w:rsidP="003B5782">
      <w:pPr>
        <w:jc w:val="center"/>
        <w:rPr>
          <w:b/>
          <w:sz w:val="28"/>
          <w:szCs w:val="28"/>
        </w:rPr>
      </w:pPr>
    </w:p>
    <w:p w:rsidR="003B5782" w:rsidRPr="00992188" w:rsidRDefault="00F0584C" w:rsidP="003B57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B5782" w:rsidRPr="00992188" w:rsidRDefault="003B5782" w:rsidP="003B5782">
      <w:pPr>
        <w:jc w:val="both"/>
        <w:rPr>
          <w:b/>
          <w:sz w:val="28"/>
          <w:szCs w:val="28"/>
        </w:rPr>
      </w:pPr>
    </w:p>
    <w:p w:rsidR="00D74265" w:rsidRPr="00463FA7" w:rsidRDefault="008916F7" w:rsidP="00D74265">
      <w:pPr>
        <w:jc w:val="both"/>
        <w:rPr>
          <w:b/>
        </w:rPr>
      </w:pPr>
      <w:r>
        <w:rPr>
          <w:b/>
        </w:rPr>
        <w:t>Данная рабочая программа составлена для ученика 2-а класса Ильясова Инсафа Маратовича.</w:t>
      </w:r>
    </w:p>
    <w:p w:rsidR="00D74265" w:rsidRPr="00C6070A" w:rsidRDefault="00D74265" w:rsidP="00D74265">
      <w:pPr>
        <w:jc w:val="both"/>
      </w:pPr>
      <w:r w:rsidRPr="00C6070A">
        <w:t>Дата рождения:</w:t>
      </w:r>
      <w:r w:rsidR="00D76C56" w:rsidRPr="00D76C56">
        <w:t xml:space="preserve"> </w:t>
      </w:r>
      <w:r w:rsidR="00D76C56">
        <w:t>11.12.2012 год</w:t>
      </w:r>
    </w:p>
    <w:p w:rsidR="00BD442E" w:rsidRDefault="00D76C56" w:rsidP="00BD442E">
      <w:pPr>
        <w:jc w:val="both"/>
        <w:rPr>
          <w:szCs w:val="22"/>
        </w:rPr>
      </w:pPr>
      <w:r>
        <w:t>Рекомендации П</w:t>
      </w:r>
      <w:r w:rsidR="00D74265" w:rsidRPr="00C6070A">
        <w:t>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</w:t>
      </w:r>
      <w:r w:rsidR="00BD442E">
        <w:t>анятия с психологом, логопедом-</w:t>
      </w:r>
      <w:r w:rsidR="00BD442E" w:rsidRPr="00BD442E">
        <w:t xml:space="preserve"> </w:t>
      </w:r>
      <w:r w:rsidR="00BD442E">
        <w:t>осуществляются в</w:t>
      </w:r>
      <w:r w:rsidR="00BD442E" w:rsidRPr="00BD442E">
        <w:t xml:space="preserve"> </w:t>
      </w:r>
      <w:r w:rsidR="00BD442E">
        <w:t>ППМС центр «Берег».</w:t>
      </w:r>
    </w:p>
    <w:p w:rsidR="00D74265" w:rsidRPr="00C6070A" w:rsidRDefault="00D74265" w:rsidP="00D74265">
      <w:pPr>
        <w:jc w:val="both"/>
      </w:pPr>
      <w:r w:rsidRPr="00C6070A">
        <w:t xml:space="preserve">Дата </w:t>
      </w:r>
      <w:r w:rsidR="00BD442E" w:rsidRPr="00C6070A">
        <w:t>обследования:</w:t>
      </w:r>
      <w:r w:rsidR="00BD442E">
        <w:t xml:space="preserve"> 2021</w:t>
      </w:r>
      <w:r w:rsidRPr="00C6070A">
        <w:t xml:space="preserve"> г.</w:t>
      </w:r>
    </w:p>
    <w:p w:rsidR="00D74265" w:rsidRPr="00995928" w:rsidRDefault="00D74265" w:rsidP="00D74265">
      <w:pPr>
        <w:ind w:firstLine="709"/>
        <w:jc w:val="both"/>
      </w:pPr>
      <w:r>
        <w:t xml:space="preserve">Адаптированная рабочая программа по русскому языку составлена на основании </w:t>
      </w:r>
      <w:r w:rsidRPr="00995928">
        <w:t>следующих нормативно-правовых документов:</w:t>
      </w:r>
    </w:p>
    <w:p w:rsidR="00D74265" w:rsidRPr="00995928" w:rsidRDefault="00D74265" w:rsidP="00D74265">
      <w:pPr>
        <w:pStyle w:val="a3"/>
        <w:numPr>
          <w:ilvl w:val="0"/>
          <w:numId w:val="12"/>
        </w:numPr>
        <w:jc w:val="both"/>
      </w:pPr>
      <w:r w:rsidRPr="00995928">
        <w:t>Федеральный закон от 29.12.2012 №273-ФЗ «Об образовании в Российской Федерации» (п.22 ст.</w:t>
      </w:r>
      <w:r w:rsidR="00D76C56" w:rsidRPr="00995928">
        <w:t>2; ч.</w:t>
      </w:r>
      <w:r w:rsidRPr="00995928">
        <w:t>1, 5 ст.12; ч.7 ст.28; ст.30; п.5 ч.3 ст.47; п.1 ч.1 ст.48);</w:t>
      </w:r>
    </w:p>
    <w:p w:rsidR="00D74265" w:rsidRPr="00995928" w:rsidRDefault="00D74265" w:rsidP="00D74265">
      <w:pPr>
        <w:pStyle w:val="a3"/>
        <w:numPr>
          <w:ilvl w:val="0"/>
          <w:numId w:val="12"/>
        </w:numPr>
        <w:jc w:val="both"/>
      </w:pPr>
      <w:r w:rsidRPr="00995928">
        <w:t>Федеральный государственный образовательный стандарт начального общего образования, утв. приказом Минобрнауки России от 06.10.2009 №373;</w:t>
      </w:r>
    </w:p>
    <w:p w:rsidR="00D74265" w:rsidRPr="00995928" w:rsidRDefault="00D74265" w:rsidP="00D74265">
      <w:pPr>
        <w:pStyle w:val="a3"/>
        <w:numPr>
          <w:ilvl w:val="0"/>
          <w:numId w:val="12"/>
        </w:numPr>
        <w:jc w:val="both"/>
      </w:pPr>
      <w:r w:rsidRPr="00995928">
        <w:t>Федеральный государственный образовательный стандарт для обучающихся с ОВЗ;</w:t>
      </w:r>
    </w:p>
    <w:p w:rsidR="00D74265" w:rsidRPr="00995928" w:rsidRDefault="00D74265" w:rsidP="00D74265">
      <w:pPr>
        <w:pStyle w:val="a3"/>
        <w:numPr>
          <w:ilvl w:val="0"/>
          <w:numId w:val="12"/>
        </w:numPr>
        <w:jc w:val="both"/>
      </w:pPr>
      <w:r w:rsidRPr="00995928">
        <w:t>Примерная адаптированная основная общеобразовательная программа начального общего образования обучающихся с задержкой психического развития;</w:t>
      </w:r>
    </w:p>
    <w:p w:rsidR="00D74265" w:rsidRPr="00995928" w:rsidRDefault="00D74265" w:rsidP="00D74265">
      <w:pPr>
        <w:pStyle w:val="a3"/>
        <w:numPr>
          <w:ilvl w:val="0"/>
          <w:numId w:val="12"/>
        </w:numPr>
        <w:jc w:val="both"/>
      </w:pPr>
      <w:r w:rsidRPr="00995928">
        <w:t>Федеральный перечень учебников;</w:t>
      </w:r>
    </w:p>
    <w:p w:rsidR="00D74265" w:rsidRPr="00995928" w:rsidRDefault="00D74265" w:rsidP="00D74265">
      <w:pPr>
        <w:pStyle w:val="a3"/>
        <w:numPr>
          <w:ilvl w:val="0"/>
          <w:numId w:val="12"/>
        </w:numPr>
        <w:jc w:val="both"/>
      </w:pPr>
      <w:r w:rsidRPr="00995928">
        <w:t>Адаптированная основная общеобразовательная программа начального о</w:t>
      </w:r>
      <w:r w:rsidR="007B02B7">
        <w:t xml:space="preserve">бщего образования обучающихся </w:t>
      </w:r>
      <w:r w:rsidR="00FE6D68">
        <w:t xml:space="preserve">МБОУ СОШ №3 им.Тази Гиззата </w:t>
      </w:r>
      <w:r w:rsidRPr="00995928">
        <w:t>с задержкой психического развития;</w:t>
      </w:r>
    </w:p>
    <w:p w:rsidR="00D74265" w:rsidRPr="00995928" w:rsidRDefault="007B02B7" w:rsidP="00D74265">
      <w:pPr>
        <w:pStyle w:val="a3"/>
        <w:numPr>
          <w:ilvl w:val="0"/>
          <w:numId w:val="12"/>
        </w:numPr>
        <w:jc w:val="both"/>
      </w:pPr>
      <w:r>
        <w:t xml:space="preserve">Учебный план </w:t>
      </w:r>
      <w:r w:rsidR="00FE6D68">
        <w:t>МБОУ СОШ №3 им.Тази Гиззата на 2021-2022</w:t>
      </w:r>
      <w:r w:rsidR="00D74265" w:rsidRPr="00995928">
        <w:t xml:space="preserve"> учебный год;</w:t>
      </w:r>
    </w:p>
    <w:p w:rsidR="00334B21" w:rsidRDefault="00D74265" w:rsidP="00D74265">
      <w:pPr>
        <w:pStyle w:val="a3"/>
        <w:numPr>
          <w:ilvl w:val="0"/>
          <w:numId w:val="12"/>
        </w:numPr>
        <w:jc w:val="both"/>
      </w:pPr>
      <w:r>
        <w:t>Авторская программа</w:t>
      </w:r>
      <w:r w:rsidR="00334B21">
        <w:t xml:space="preserve"> «Русский язык»</w:t>
      </w:r>
      <w:r w:rsidR="00334B21" w:rsidRPr="00E25AC4">
        <w:t xml:space="preserve">. Предметная линия учебников системы «Школа России» </w:t>
      </w:r>
      <w:r w:rsidR="00334B21">
        <w:t>В. П. Канакиной, В.Г. Горецкого; методического пособия</w:t>
      </w:r>
      <w:r w:rsidR="00FE6D68">
        <w:t xml:space="preserve"> с поурочными разработками 2</w:t>
      </w:r>
      <w:r w:rsidR="00C86C60">
        <w:t xml:space="preserve"> </w:t>
      </w:r>
      <w:r w:rsidR="00334B21">
        <w:t>класс в 2 частях В. П. Канакиной.</w:t>
      </w:r>
    </w:p>
    <w:p w:rsidR="00334B21" w:rsidRDefault="00334B21" w:rsidP="00334B21">
      <w:pPr>
        <w:ind w:left="567"/>
        <w:jc w:val="both"/>
      </w:pPr>
    </w:p>
    <w:p w:rsidR="003B5782" w:rsidRDefault="00BC35C2" w:rsidP="0059182E">
      <w:pPr>
        <w:jc w:val="both"/>
      </w:pPr>
      <w:r>
        <w:t xml:space="preserve">        </w:t>
      </w:r>
      <w:r w:rsidR="0059182E">
        <w:t xml:space="preserve"> </w:t>
      </w:r>
    </w:p>
    <w:p w:rsidR="001D7142" w:rsidRDefault="001D7142" w:rsidP="001D7142">
      <w:pPr>
        <w:jc w:val="center"/>
        <w:rPr>
          <w:b/>
        </w:rPr>
      </w:pPr>
      <w:r w:rsidRPr="00EC145C">
        <w:rPr>
          <w:b/>
        </w:rPr>
        <w:t>А</w:t>
      </w:r>
      <w:r w:rsidR="00AB254E" w:rsidRPr="00EC145C">
        <w:rPr>
          <w:b/>
        </w:rPr>
        <w:t>ктуальность изучения учебного курса</w:t>
      </w:r>
      <w:r w:rsidR="001761DC">
        <w:rPr>
          <w:b/>
        </w:rPr>
        <w:t>, предмета</w:t>
      </w:r>
    </w:p>
    <w:p w:rsidR="00B717E5" w:rsidRPr="00EC145C" w:rsidRDefault="00B717E5" w:rsidP="001D7142">
      <w:pPr>
        <w:jc w:val="center"/>
        <w:rPr>
          <w:b/>
        </w:rPr>
      </w:pPr>
    </w:p>
    <w:p w:rsidR="005D4AB9" w:rsidRPr="0059182E" w:rsidRDefault="005D4AB9" w:rsidP="00C86C60">
      <w:pPr>
        <w:ind w:firstLine="540"/>
        <w:jc w:val="both"/>
        <w:rPr>
          <w:b/>
          <w:i/>
        </w:rPr>
      </w:pPr>
      <w:r w:rsidRPr="00155A69"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5D4AB9" w:rsidRPr="00155A69" w:rsidRDefault="005D4AB9" w:rsidP="005D4AB9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155A69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5D4AB9" w:rsidRDefault="005D4AB9" w:rsidP="005D4AB9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155A69"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1D7142" w:rsidRDefault="001D7142" w:rsidP="005D4AB9">
      <w:pPr>
        <w:pStyle w:val="u-2-msonormal"/>
        <w:spacing w:before="0" w:beforeAutospacing="0" w:after="0" w:afterAutospacing="0"/>
        <w:ind w:firstLine="540"/>
        <w:jc w:val="both"/>
        <w:textAlignment w:val="center"/>
      </w:pPr>
    </w:p>
    <w:p w:rsidR="00EC145C" w:rsidRDefault="00EC145C" w:rsidP="00EC145C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</w:rPr>
      </w:pPr>
      <w:r>
        <w:rPr>
          <w:b/>
        </w:rPr>
        <w:t>Ц</w:t>
      </w:r>
      <w:r w:rsidR="00AB254E">
        <w:rPr>
          <w:b/>
        </w:rPr>
        <w:t>ели и задачи изучения учебного</w:t>
      </w:r>
      <w:r w:rsidR="001761DC">
        <w:rPr>
          <w:b/>
        </w:rPr>
        <w:t xml:space="preserve"> курса,</w:t>
      </w:r>
      <w:r w:rsidR="00AB254E">
        <w:rPr>
          <w:b/>
        </w:rPr>
        <w:t xml:space="preserve"> предмета</w:t>
      </w:r>
    </w:p>
    <w:p w:rsidR="00B717E5" w:rsidRPr="00EC145C" w:rsidRDefault="00B717E5" w:rsidP="00EC145C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</w:rPr>
      </w:pPr>
    </w:p>
    <w:p w:rsidR="005D4AB9" w:rsidRPr="00155A69" w:rsidRDefault="005D4AB9" w:rsidP="005D4AB9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155A69">
        <w:rPr>
          <w:b/>
        </w:rPr>
        <w:t xml:space="preserve">Целями </w:t>
      </w:r>
      <w:r w:rsidRPr="00155A69">
        <w:t>изучения предмета «Русский язык» в начальной школе являются:</w:t>
      </w:r>
    </w:p>
    <w:p w:rsidR="005D4AB9" w:rsidRPr="00155A69" w:rsidRDefault="005D4AB9" w:rsidP="005D4AB9">
      <w:pPr>
        <w:pStyle w:val="u-2-msonormal"/>
        <w:spacing w:before="0" w:beforeAutospacing="0" w:after="0" w:afterAutospacing="0"/>
        <w:jc w:val="both"/>
        <w:textAlignment w:val="center"/>
      </w:pPr>
      <w:r w:rsidRPr="00155A69">
        <w:t xml:space="preserve">• ознакомление </w:t>
      </w:r>
      <w:r w:rsidR="00486E51">
        <w:t xml:space="preserve">обучающихся </w:t>
      </w:r>
      <w:r w:rsidRPr="00155A69">
        <w:t>с основными положениями науки о языке и формирование на этой основе знаково-символического восприятия и логического мышления</w:t>
      </w:r>
      <w:r w:rsidR="00486E51">
        <w:t xml:space="preserve"> обучающихся</w:t>
      </w:r>
      <w:r w:rsidRPr="00155A69">
        <w:t xml:space="preserve">; </w:t>
      </w:r>
    </w:p>
    <w:p w:rsidR="005D4AB9" w:rsidRPr="009D4426" w:rsidRDefault="005D4AB9" w:rsidP="005D4AB9">
      <w:pPr>
        <w:jc w:val="both"/>
      </w:pPr>
      <w:r w:rsidRPr="00155A69">
        <w:t>• формирование коммуникативной компетенции</w:t>
      </w:r>
      <w:r w:rsidR="00486E51">
        <w:t xml:space="preserve"> обучающихся</w:t>
      </w:r>
      <w:r w:rsidRPr="00155A69">
        <w:t>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5D4AB9" w:rsidRDefault="005D4AB9" w:rsidP="005D4AB9">
      <w:pPr>
        <w:ind w:firstLine="540"/>
        <w:jc w:val="center"/>
        <w:rPr>
          <w:b/>
        </w:rPr>
      </w:pPr>
    </w:p>
    <w:p w:rsidR="005D4AB9" w:rsidRDefault="005D4AB9" w:rsidP="00040D8D">
      <w:pPr>
        <w:jc w:val="center"/>
        <w:rPr>
          <w:b/>
        </w:rPr>
      </w:pPr>
    </w:p>
    <w:p w:rsidR="00F0584C" w:rsidRPr="00EC145C" w:rsidRDefault="00F0584C" w:rsidP="00040D8D">
      <w:pPr>
        <w:jc w:val="center"/>
        <w:rPr>
          <w:b/>
        </w:rPr>
      </w:pPr>
      <w:r w:rsidRPr="00EC145C">
        <w:rPr>
          <w:b/>
        </w:rPr>
        <w:t>О</w:t>
      </w:r>
      <w:r w:rsidR="00AB254E" w:rsidRPr="00EC145C">
        <w:rPr>
          <w:b/>
        </w:rPr>
        <w:t>бщая характеристика курса</w:t>
      </w:r>
      <w:r w:rsidR="001761DC">
        <w:rPr>
          <w:b/>
        </w:rPr>
        <w:t>, предмета</w:t>
      </w:r>
    </w:p>
    <w:p w:rsidR="005D4AB9" w:rsidRPr="00B4245E" w:rsidRDefault="005D4AB9" w:rsidP="005D4AB9">
      <w:pPr>
        <w:ind w:firstLine="540"/>
        <w:jc w:val="center"/>
      </w:pPr>
    </w:p>
    <w:p w:rsidR="005D4AB9" w:rsidRPr="00155A69" w:rsidRDefault="005D4AB9" w:rsidP="005D4AB9">
      <w:pPr>
        <w:ind w:firstLine="540"/>
        <w:jc w:val="both"/>
      </w:pPr>
      <w:r w:rsidRPr="00155A69"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5D4AB9" w:rsidRPr="00155A69" w:rsidRDefault="005D4AB9" w:rsidP="005D4AB9">
      <w:pPr>
        <w:ind w:firstLine="540"/>
        <w:jc w:val="both"/>
      </w:pPr>
      <w:r w:rsidRPr="00155A69"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— развитие диалогической и монологической устной и письменной речи; </w:t>
      </w:r>
    </w:p>
    <w:p w:rsidR="005D4AB9" w:rsidRPr="00155A69" w:rsidRDefault="005D4AB9" w:rsidP="005D4AB9">
      <w:pPr>
        <w:ind w:firstLine="540"/>
        <w:jc w:val="both"/>
      </w:pPr>
      <w:r w:rsidRPr="00155A69">
        <w:t>— развитие коммуника</w:t>
      </w:r>
      <w:r w:rsidRPr="00155A69">
        <w:softHyphen/>
        <w:t>тивных умений;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— развитие нравственных и эстетических чувств; </w:t>
      </w:r>
    </w:p>
    <w:p w:rsidR="005D4AB9" w:rsidRPr="00155A69" w:rsidRDefault="005D4AB9" w:rsidP="005D4AB9">
      <w:pPr>
        <w:ind w:firstLine="540"/>
        <w:jc w:val="both"/>
      </w:pPr>
      <w:r w:rsidRPr="00155A69">
        <w:t>— развитие способностей к творческой деятель</w:t>
      </w:r>
      <w:r w:rsidRPr="00155A69">
        <w:softHyphen/>
        <w:t>ности.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Программа определяет ряд практических </w:t>
      </w:r>
      <w:r w:rsidRPr="00155A69">
        <w:rPr>
          <w:b/>
        </w:rPr>
        <w:t>задач</w:t>
      </w:r>
      <w:r w:rsidRPr="00155A69">
        <w:t>, решение которых обеспечит достижение основных целей изучения предмета: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5D4AB9" w:rsidRPr="00155A69" w:rsidRDefault="005D4AB9" w:rsidP="005D4AB9">
      <w:pPr>
        <w:ind w:firstLine="540"/>
        <w:jc w:val="both"/>
      </w:pPr>
      <w:r w:rsidRPr="00155A69"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5D4AB9" w:rsidRPr="00155A69" w:rsidRDefault="005D4AB9" w:rsidP="005D4AB9">
      <w:pPr>
        <w:ind w:firstLine="540"/>
        <w:jc w:val="both"/>
      </w:pPr>
      <w:r w:rsidRPr="00155A69"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5D4AB9" w:rsidRPr="00155A69" w:rsidRDefault="005D4AB9" w:rsidP="005D4AB9">
      <w:pPr>
        <w:ind w:firstLine="540"/>
        <w:jc w:val="both"/>
      </w:pPr>
      <w:r w:rsidRPr="00155A69"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D4AB9" w:rsidRPr="00155A69" w:rsidRDefault="005D4AB9" w:rsidP="00DA1D17">
      <w:pPr>
        <w:ind w:firstLine="540"/>
        <w:jc w:val="both"/>
      </w:pPr>
      <w:r w:rsidRPr="009D4426">
        <w:t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</w:t>
      </w:r>
      <w:r w:rsidRPr="00155A69">
        <w:t xml:space="preserve">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 </w:t>
      </w:r>
    </w:p>
    <w:p w:rsidR="005D4AB9" w:rsidRPr="0059182E" w:rsidRDefault="005D4AB9" w:rsidP="005D4AB9">
      <w:pPr>
        <w:ind w:firstLine="540"/>
        <w:jc w:val="both"/>
        <w:rPr>
          <w:b/>
        </w:rPr>
      </w:pPr>
      <w:r w:rsidRPr="0059182E">
        <w:rPr>
          <w:b/>
        </w:rPr>
        <w:t xml:space="preserve">После обучения грамоте начинается раздельное изучение русского языка и литературного чтения. </w:t>
      </w:r>
    </w:p>
    <w:p w:rsidR="005D4AB9" w:rsidRPr="00155A69" w:rsidRDefault="005D4AB9" w:rsidP="005D4AB9">
      <w:pPr>
        <w:ind w:firstLine="540"/>
        <w:jc w:val="both"/>
      </w:pPr>
      <w:r w:rsidRPr="00155A69">
        <w:t>Систематический курс русского языка представлен в программе следующими содержательными линиями:</w:t>
      </w:r>
    </w:p>
    <w:p w:rsidR="005D4AB9" w:rsidRPr="00155A69" w:rsidRDefault="005D4AB9" w:rsidP="005D4AB9">
      <w:pPr>
        <w:jc w:val="both"/>
      </w:pPr>
      <w:r w:rsidRPr="00155A69">
        <w:t xml:space="preserve">• система языка (основы лингвистических знаний): лексика, фонетика и орфоэпия, графика, состав слова (морфемика), грамматика (морфология и синтаксис); </w:t>
      </w:r>
    </w:p>
    <w:p w:rsidR="005D4AB9" w:rsidRPr="00155A69" w:rsidRDefault="005D4AB9" w:rsidP="005D4AB9">
      <w:pPr>
        <w:jc w:val="both"/>
      </w:pPr>
      <w:r w:rsidRPr="00155A69">
        <w:t xml:space="preserve">• орфография и пунктуация; </w:t>
      </w:r>
    </w:p>
    <w:p w:rsidR="005D4AB9" w:rsidRPr="00155A69" w:rsidRDefault="005D4AB9" w:rsidP="005D4AB9">
      <w:pPr>
        <w:jc w:val="both"/>
      </w:pPr>
      <w:r w:rsidRPr="00155A69">
        <w:t xml:space="preserve">• развитие речи. </w:t>
      </w:r>
    </w:p>
    <w:p w:rsidR="005D4AB9" w:rsidRPr="00155A69" w:rsidRDefault="005D4AB9" w:rsidP="005D4AB9">
      <w:pPr>
        <w:ind w:firstLine="540"/>
        <w:jc w:val="both"/>
      </w:pPr>
      <w:r w:rsidRPr="00155A69">
        <w:lastRenderedPageBreak/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</w:t>
      </w:r>
      <w:r w:rsidR="00486E51">
        <w:t>обучающихся</w:t>
      </w:r>
      <w:r w:rsidR="00486E51" w:rsidRPr="00155A69">
        <w:t xml:space="preserve"> </w:t>
      </w:r>
      <w:r w:rsidRPr="00155A69">
        <w:t xml:space="preserve">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5D4AB9" w:rsidRPr="00155A69" w:rsidRDefault="005D4AB9" w:rsidP="005D4AB9">
      <w:pPr>
        <w:ind w:firstLine="540"/>
        <w:jc w:val="both"/>
      </w:pPr>
      <w:r w:rsidRPr="00155A69">
        <w:t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</w:t>
      </w:r>
      <w:r w:rsidR="00486E51">
        <w:t xml:space="preserve"> обучающихся</w:t>
      </w:r>
      <w:r w:rsidRPr="00155A69">
        <w:t xml:space="preserve">. </w:t>
      </w:r>
    </w:p>
    <w:p w:rsidR="005D4AB9" w:rsidRPr="00155A69" w:rsidRDefault="005D4AB9" w:rsidP="005D4AB9">
      <w:pPr>
        <w:ind w:firstLine="540"/>
        <w:jc w:val="both"/>
      </w:pPr>
      <w:r w:rsidRPr="00155A69"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5D4AB9" w:rsidRPr="00155A69" w:rsidRDefault="005D4AB9" w:rsidP="005D4AB9">
      <w:pPr>
        <w:ind w:firstLine="540"/>
        <w:jc w:val="both"/>
      </w:pPr>
      <w:r w:rsidRPr="00155A69"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</w:t>
      </w:r>
      <w:r w:rsidR="00486E51" w:rsidRPr="00486E51">
        <w:t xml:space="preserve"> </w:t>
      </w:r>
      <w:r w:rsidR="00486E51">
        <w:t>Обучающиеся</w:t>
      </w:r>
      <w:r w:rsidRPr="00155A69">
        <w:t xml:space="preserve">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Знакомясь с единицами языка разных уровней, </w:t>
      </w:r>
      <w:r w:rsidR="00486E51">
        <w:t>обучающиеся</w:t>
      </w:r>
      <w:r w:rsidR="00486E51" w:rsidRPr="00155A69">
        <w:t xml:space="preserve"> </w:t>
      </w:r>
      <w:r w:rsidRPr="00155A69">
        <w:t xml:space="preserve">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5D4AB9" w:rsidRPr="00155A69" w:rsidRDefault="005D4AB9" w:rsidP="005D4AB9">
      <w:pPr>
        <w:ind w:firstLine="600"/>
        <w:jc w:val="both"/>
      </w:pPr>
      <w:r w:rsidRPr="00155A69"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5D4AB9" w:rsidRPr="00155A69" w:rsidRDefault="005D4AB9" w:rsidP="005D4AB9">
      <w:pPr>
        <w:ind w:firstLine="357"/>
        <w:jc w:val="both"/>
      </w:pPr>
      <w:r w:rsidRPr="00155A69">
        <w:t xml:space="preserve">Работа над предложением и словосочетанием направлена на обучение </w:t>
      </w:r>
      <w:r w:rsidR="00486E51">
        <w:t>обучающихся</w:t>
      </w:r>
      <w:r w:rsidR="00486E51" w:rsidRPr="00155A69">
        <w:t xml:space="preserve"> </w:t>
      </w:r>
      <w:r w:rsidRPr="00155A69">
        <w:t xml:space="preserve">нормам построения и образования предложений, на развитие умений пользоваться </w:t>
      </w:r>
      <w:r w:rsidRPr="00155A69">
        <w:lastRenderedPageBreak/>
        <w:t>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5D4AB9" w:rsidRPr="00155A69" w:rsidRDefault="005D4AB9" w:rsidP="005D4AB9">
      <w:pPr>
        <w:ind w:firstLine="540"/>
        <w:jc w:val="both"/>
      </w:pPr>
      <w:r w:rsidRPr="00155A69"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5D4AB9" w:rsidRPr="00155A69" w:rsidRDefault="005D4AB9" w:rsidP="005D4AB9">
      <w:pPr>
        <w:ind w:firstLine="540"/>
        <w:jc w:val="both"/>
      </w:pPr>
      <w:r w:rsidRPr="00155A69"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5D4AB9" w:rsidRPr="00155A69" w:rsidRDefault="005D4AB9" w:rsidP="005D4AB9">
      <w:pPr>
        <w:ind w:firstLine="540"/>
        <w:jc w:val="both"/>
      </w:pPr>
      <w:r w:rsidRPr="00155A69"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5D4AB9" w:rsidRPr="00155A69" w:rsidRDefault="005D4AB9" w:rsidP="005D4AB9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155A69">
        <w:t>Содержание программы является основой для овладения учащимися приёмами активного анализа и синтеза (приме</w:t>
      </w:r>
      <w:r w:rsidRPr="00155A69"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155A69"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155A69">
        <w:softHyphen/>
        <w:t>ношения к употреблению в речи основных единиц языка.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5D4AB9" w:rsidRPr="00155A69" w:rsidRDefault="005D4AB9" w:rsidP="005D4AB9">
      <w:pPr>
        <w:ind w:firstLine="540"/>
        <w:jc w:val="both"/>
      </w:pPr>
      <w:r w:rsidRPr="00155A69">
        <w:t xml:space="preserve">Программа предполагает организацию проектной деятельности, которая способствует включению </w:t>
      </w:r>
      <w:r w:rsidR="00486E51">
        <w:t>обучающихся</w:t>
      </w:r>
      <w:r w:rsidR="00486E51" w:rsidRPr="00155A69">
        <w:t xml:space="preserve"> </w:t>
      </w:r>
      <w:r w:rsidRPr="00155A69">
        <w:t xml:space="preserve">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</w:t>
      </w:r>
      <w:r w:rsidRPr="00155A69">
        <w:lastRenderedPageBreak/>
        <w:t xml:space="preserve">друг с другом, совместно планировать свои действия, вести поиск и систематизировать нужную информацию. </w:t>
      </w:r>
    </w:p>
    <w:p w:rsidR="00DB3483" w:rsidRDefault="00DB3483" w:rsidP="00DB3483">
      <w:pPr>
        <w:jc w:val="center"/>
        <w:rPr>
          <w:b/>
        </w:rPr>
      </w:pPr>
    </w:p>
    <w:p w:rsidR="00D74265" w:rsidRDefault="00D74265" w:rsidP="00D74265">
      <w:pPr>
        <w:jc w:val="center"/>
        <w:rPr>
          <w:b/>
        </w:rPr>
      </w:pPr>
      <w:r w:rsidRPr="00995928">
        <w:rPr>
          <w:b/>
        </w:rPr>
        <w:t>Коррекционная работа</w:t>
      </w:r>
    </w:p>
    <w:p w:rsidR="00D74265" w:rsidRPr="00EB4997" w:rsidRDefault="00D74265" w:rsidP="00D74265">
      <w:pPr>
        <w:jc w:val="both"/>
      </w:pPr>
      <w:r>
        <w:t xml:space="preserve">        </w:t>
      </w:r>
      <w:r w:rsidRPr="00EB4997">
        <w:t>Программа коррекционной работы предусматривае</w:t>
      </w:r>
      <w:r>
        <w:t xml:space="preserve">т индивидуализацию </w:t>
      </w:r>
      <w:r w:rsidR="00FE6D68">
        <w:t xml:space="preserve">специального </w:t>
      </w:r>
      <w:r w:rsidR="00FE6D68" w:rsidRPr="00EB4997">
        <w:t>сопровождения,</w:t>
      </w:r>
      <w:r w:rsidRPr="00EB4997">
        <w:t xml:space="preserve"> обучающегося с ЗПР.  Содержание программы коррекционной работы для</w:t>
      </w:r>
      <w:r>
        <w:t xml:space="preserve"> </w:t>
      </w:r>
      <w:r w:rsidRPr="00EB4997">
        <w:t>обучающегося определяется с учетом его особых образовательных потребностей на основе рекомендаций ПМПК.</w:t>
      </w:r>
    </w:p>
    <w:p w:rsidR="00D74265" w:rsidRPr="00EB4997" w:rsidRDefault="00D74265" w:rsidP="00D74265">
      <w:pPr>
        <w:tabs>
          <w:tab w:val="left" w:pos="7097"/>
        </w:tabs>
        <w:ind w:firstLine="709"/>
        <w:jc w:val="both"/>
      </w:pPr>
      <w:r w:rsidRPr="00EB4997">
        <w:t xml:space="preserve">При организации обучения </w:t>
      </w:r>
      <w:r>
        <w:t xml:space="preserve">предмету с ребёнком с ОВЗ, </w:t>
      </w:r>
      <w:r w:rsidRPr="00EB4997">
        <w:t>учитываются методические рекомендации, которые даются для преподавания в общеобразовательных классах. Однако дл</w:t>
      </w:r>
      <w:r>
        <w:t xml:space="preserve">я успешного усвоения материала </w:t>
      </w:r>
      <w:r w:rsidRPr="00EB4997">
        <w:t xml:space="preserve">учащимися необходимо учитывать их характерные особенности и соблюдать определенные принципы и требования при проведении уроков. </w:t>
      </w:r>
    </w:p>
    <w:p w:rsidR="00D74265" w:rsidRPr="00EB4997" w:rsidRDefault="00D74265" w:rsidP="00D74265">
      <w:pPr>
        <w:ind w:firstLine="709"/>
        <w:jc w:val="both"/>
      </w:pPr>
      <w:r w:rsidRPr="00EB4997">
        <w:t>Характерными особенностями учащихся с ОВЗ являются:</w:t>
      </w:r>
    </w:p>
    <w:p w:rsidR="00D74265" w:rsidRPr="00EB4997" w:rsidRDefault="00D74265" w:rsidP="00D74265">
      <w:pPr>
        <w:ind w:firstLine="708"/>
        <w:jc w:val="both"/>
      </w:pPr>
      <w:r w:rsidRPr="00EB4997">
        <w:t>- недостаточно развитое произвольное внимание, особенно такое его свойство, как устойчивость, поэтому во время урока учащиеся часто отвлекаются от выполняемой работы или вообще не включаются в неё;</w:t>
      </w:r>
    </w:p>
    <w:p w:rsidR="00D74265" w:rsidRPr="00EB4997" w:rsidRDefault="00D74265" w:rsidP="00D74265">
      <w:pPr>
        <w:ind w:firstLine="708"/>
        <w:jc w:val="both"/>
      </w:pPr>
      <w:r w:rsidRPr="00EB4997">
        <w:t>- сниженный объём слухоречевого запоминания, т.е. дети затрудняются запоминать материал на слух;</w:t>
      </w:r>
    </w:p>
    <w:p w:rsidR="00D74265" w:rsidRPr="00EB4997" w:rsidRDefault="00D74265" w:rsidP="00D74265">
      <w:pPr>
        <w:ind w:firstLine="708"/>
        <w:jc w:val="both"/>
      </w:pPr>
      <w:r w:rsidRPr="00EB4997">
        <w:t>- слабо развитое мышление, в рез</w:t>
      </w:r>
      <w:r>
        <w:t xml:space="preserve">ультате чего учащиеся не могут выполнить многие </w:t>
      </w:r>
      <w:r w:rsidRPr="00EB4997">
        <w:t xml:space="preserve">мыслительные операции; </w:t>
      </w:r>
    </w:p>
    <w:p w:rsidR="00D74265" w:rsidRPr="00EB4997" w:rsidRDefault="00D74265" w:rsidP="00D74265">
      <w:pPr>
        <w:ind w:firstLine="708"/>
        <w:jc w:val="both"/>
      </w:pPr>
      <w:r w:rsidRPr="00EB4997">
        <w:t>- медленный темп работы, повышенная утомляемость, на фоне которой у них могут возникать либо отказ от деятельности, либо двигательная расторможенность;</w:t>
      </w:r>
    </w:p>
    <w:p w:rsidR="00D74265" w:rsidRPr="00EB4997" w:rsidRDefault="00D74265" w:rsidP="00D74265">
      <w:pPr>
        <w:ind w:firstLine="708"/>
        <w:jc w:val="both"/>
      </w:pPr>
      <w:r w:rsidRPr="00EB4997">
        <w:t xml:space="preserve">- неумение самостоятельно регулировать свою деятельность и поведение (необходим внешний контроль со стороны). </w:t>
      </w:r>
    </w:p>
    <w:p w:rsidR="00D74265" w:rsidRPr="00995928" w:rsidRDefault="00D74265" w:rsidP="00D74265">
      <w:pPr>
        <w:pStyle w:val="31"/>
        <w:spacing w:after="0"/>
        <w:jc w:val="both"/>
        <w:rPr>
          <w:rFonts w:eastAsia="Calibri"/>
          <w:sz w:val="24"/>
          <w:szCs w:val="22"/>
        </w:rPr>
      </w:pPr>
      <w:r w:rsidRPr="00995928">
        <w:rPr>
          <w:rFonts w:eastAsia="Calibri"/>
          <w:sz w:val="24"/>
          <w:szCs w:val="22"/>
        </w:rPr>
        <w:t xml:space="preserve">         Всё это учитывается при организации и проведении уроков.</w:t>
      </w:r>
    </w:p>
    <w:p w:rsidR="00D74265" w:rsidRPr="00EB4997" w:rsidRDefault="00D74265" w:rsidP="00D74265">
      <w:pPr>
        <w:widowControl w:val="0"/>
        <w:ind w:firstLine="567"/>
        <w:jc w:val="both"/>
      </w:pPr>
      <w:r w:rsidRPr="00EB4997">
        <w:t>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 и отражается в структуре каждого урока:</w:t>
      </w:r>
    </w:p>
    <w:p w:rsidR="00D74265" w:rsidRPr="00EB4997" w:rsidRDefault="00D74265" w:rsidP="00D74265">
      <w:pPr>
        <w:numPr>
          <w:ilvl w:val="0"/>
          <w:numId w:val="8"/>
        </w:numPr>
        <w:jc w:val="both"/>
      </w:pPr>
      <w:r w:rsidRPr="00EB4997">
        <w:t xml:space="preserve">совершенствование движений и сенсомоторного развития: развитие мелкой моторики и пальцев рук; развитие навыков каллиграфии; развитие артикуляционной моторики; </w:t>
      </w:r>
    </w:p>
    <w:p w:rsidR="00D74265" w:rsidRPr="00EB4997" w:rsidRDefault="00D74265" w:rsidP="00D74265">
      <w:pPr>
        <w:numPr>
          <w:ilvl w:val="0"/>
          <w:numId w:val="8"/>
        </w:numPr>
        <w:jc w:val="both"/>
      </w:pPr>
      <w:r w:rsidRPr="00EB4997">
        <w:t xml:space="preserve">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 </w:t>
      </w:r>
    </w:p>
    <w:p w:rsidR="00D74265" w:rsidRPr="00EB4997" w:rsidRDefault="00D74265" w:rsidP="00D74265">
      <w:pPr>
        <w:numPr>
          <w:ilvl w:val="0"/>
          <w:numId w:val="8"/>
        </w:numPr>
        <w:jc w:val="both"/>
      </w:pPr>
      <w:r w:rsidRPr="00EB4997">
        <w:t>развитие различных видов мышления: наглядно-образного мышления; словесно-логического мышления (умение видеть и устанавливать логические связи между предметами, явлениями и событиями);</w:t>
      </w:r>
    </w:p>
    <w:p w:rsidR="00D74265" w:rsidRPr="00EB4997" w:rsidRDefault="00D74265" w:rsidP="00D74265">
      <w:pPr>
        <w:numPr>
          <w:ilvl w:val="0"/>
          <w:numId w:val="8"/>
        </w:numPr>
        <w:jc w:val="both"/>
      </w:pPr>
      <w:r w:rsidRPr="00EB4997">
        <w:t>развитие основных мыслительных операций: умения сравнивать, анализировать; умения выделять сходство и различие понятий; умения работать по словесной и письменной инструкциям, алгоритму; умения планировать деятельность;</w:t>
      </w:r>
    </w:p>
    <w:p w:rsidR="00D74265" w:rsidRPr="00EB4997" w:rsidRDefault="00D74265" w:rsidP="00D74265">
      <w:pPr>
        <w:numPr>
          <w:ilvl w:val="0"/>
          <w:numId w:val="8"/>
        </w:numPr>
        <w:jc w:val="both"/>
      </w:pPr>
      <w:r w:rsidRPr="00EB4997">
        <w:t xml:space="preserve">коррекция нарушений в развитии эмоционально-личностной сферы: 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 </w:t>
      </w:r>
    </w:p>
    <w:p w:rsidR="00D74265" w:rsidRPr="00EB4997" w:rsidRDefault="00D74265" w:rsidP="00D74265">
      <w:pPr>
        <w:numPr>
          <w:ilvl w:val="0"/>
          <w:numId w:val="8"/>
        </w:numPr>
        <w:jc w:val="both"/>
      </w:pPr>
      <w:r w:rsidRPr="00EB4997">
        <w:t xml:space="preserve">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 </w:t>
      </w:r>
    </w:p>
    <w:p w:rsidR="00D74265" w:rsidRPr="00EB4997" w:rsidRDefault="00D74265" w:rsidP="00D74265">
      <w:pPr>
        <w:numPr>
          <w:ilvl w:val="0"/>
          <w:numId w:val="8"/>
        </w:numPr>
        <w:jc w:val="both"/>
      </w:pPr>
      <w:r w:rsidRPr="00EB4997">
        <w:lastRenderedPageBreak/>
        <w:t>расширение представлений об окружающем мире и обогащение словаря;</w:t>
      </w:r>
    </w:p>
    <w:p w:rsidR="00D74265" w:rsidRDefault="00D74265" w:rsidP="00D74265">
      <w:pPr>
        <w:numPr>
          <w:ilvl w:val="0"/>
          <w:numId w:val="8"/>
        </w:numPr>
        <w:jc w:val="both"/>
      </w:pPr>
      <w:r w:rsidRPr="00EB4997">
        <w:t>коррекция индивидуальных пробелов в знаниях.</w:t>
      </w:r>
    </w:p>
    <w:p w:rsidR="00D74265" w:rsidRDefault="00D74265" w:rsidP="00D74265">
      <w:pPr>
        <w:ind w:left="360"/>
        <w:jc w:val="both"/>
      </w:pPr>
    </w:p>
    <w:p w:rsidR="00D74265" w:rsidRPr="00964F7B" w:rsidRDefault="00D74265" w:rsidP="008B3403">
      <w:pPr>
        <w:spacing w:line="360" w:lineRule="auto"/>
        <w:jc w:val="center"/>
        <w:rPr>
          <w:b/>
        </w:rPr>
      </w:pPr>
      <w:r>
        <w:rPr>
          <w:b/>
        </w:rPr>
        <w:t xml:space="preserve">Формы и </w:t>
      </w:r>
      <w:r w:rsidRPr="001A11D5">
        <w:rPr>
          <w:b/>
        </w:rPr>
        <w:t xml:space="preserve">методы коррекционной работы </w:t>
      </w:r>
    </w:p>
    <w:p w:rsidR="00D74265" w:rsidRPr="001B32E4" w:rsidRDefault="00D74265" w:rsidP="00D74265">
      <w:pPr>
        <w:ind w:firstLine="708"/>
        <w:jc w:val="both"/>
      </w:pPr>
      <w:r w:rsidRPr="001B32E4">
        <w:t>Направление коррекционно-развивающей работы и психолого-педагогической помощи в соответствии с индивидуальными рекомендациями ТПМПК: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адаптация содержания учебного материала, от простого к сложному, выделение в каждой теме базового материала, подлежащего закреплению, дифференцировка заданий взаимосвязи от коррекционных задач;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помощь в планировании учебной деятельности (планирование повторения и выполнения минимума упражнений для ликвидации пробелов, алгоритмизации учебной деятельности по анализу и устранению типичных ошибок и пр.);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дополнительное инструктирование в ходе учебной деятельности;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стимулирование учебной деятельности (поощрение, создание ситуаций успеха, побуждение к активному труду и др.);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формирование познавательного интереса к учению и положительных мотивов;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>
        <w:t>совершенствование навыка письма (развитие навыка работы по заданному образцу; актуализация и закрепление навыка звукобуквенного анализа слова; зрительно-слуховые диктанты);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>
        <w:t xml:space="preserve">совершенствование навыка чтения (дифференциация по начертанию букв; составление из предложенных букв; чтение </w:t>
      </w:r>
      <w:r w:rsidR="00FE6D68">
        <w:t>предложений,</w:t>
      </w:r>
      <w:r>
        <w:t xml:space="preserve"> иллюстрированных изображением; составление предложений из слов; графические диктанты);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>
        <w:t>развитие слухового внимания и памяти;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совершенствование различных видов мышления;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развитие умений и навыков, необходимых для деятельности любого вида: ориентироваться в задании, планировать предстоящую работу, выполнять ее в соответствии с наглядным образцом и (или) словесными ук</w:t>
      </w:r>
      <w:r w:rsidR="006156C8">
        <w:t>азаниями учителя;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осуществлять самоконтроль и самооценку;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совершенствование лексико-грамматического строя речи;</w:t>
      </w:r>
    </w:p>
    <w:p w:rsidR="00D74265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совершенствование фонематического восприятия;</w:t>
      </w:r>
    </w:p>
    <w:p w:rsidR="00D74265" w:rsidRPr="001B32E4" w:rsidRDefault="00D74265" w:rsidP="00D74265">
      <w:pPr>
        <w:numPr>
          <w:ilvl w:val="0"/>
          <w:numId w:val="13"/>
        </w:numPr>
        <w:ind w:left="0" w:firstLine="567"/>
        <w:jc w:val="both"/>
      </w:pPr>
      <w:r w:rsidRPr="001B32E4">
        <w:t>совершенствование навыков звукового анализа и синтеза.</w:t>
      </w:r>
    </w:p>
    <w:p w:rsidR="00383343" w:rsidRPr="00296E60" w:rsidRDefault="00383343" w:rsidP="00B717E5">
      <w:pPr>
        <w:jc w:val="center"/>
        <w:rPr>
          <w:b/>
        </w:rPr>
      </w:pPr>
    </w:p>
    <w:p w:rsidR="004E5920" w:rsidRPr="00762428" w:rsidRDefault="004E5920" w:rsidP="004E5920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Количество учебных часов </w:t>
      </w:r>
      <w:r w:rsidRPr="00762428">
        <w:rPr>
          <w:rFonts w:ascii="Times New Roman" w:hAnsi="Times New Roman"/>
          <w:b/>
          <w:bCs/>
          <w:sz w:val="24"/>
          <w:szCs w:val="24"/>
        </w:rPr>
        <w:t>на реализацию рабочей программы</w:t>
      </w:r>
    </w:p>
    <w:p w:rsidR="009B05A4" w:rsidRDefault="004E5920" w:rsidP="009B05A4">
      <w:pPr>
        <w:jc w:val="both"/>
      </w:pPr>
      <w:r>
        <w:tab/>
      </w:r>
      <w:r w:rsidR="009B05A4">
        <w:t>Согласно авторской программе на изучение русскому языку в</w:t>
      </w:r>
      <w:r w:rsidR="00FE6D68">
        <w:t>о 2</w:t>
      </w:r>
      <w:r w:rsidR="009B05A4">
        <w:t xml:space="preserve"> классе</w:t>
      </w:r>
      <w:r w:rsidR="007B02B7">
        <w:t xml:space="preserve"> 170 часов. По учебному плану </w:t>
      </w:r>
      <w:r w:rsidR="00FE6D68">
        <w:t xml:space="preserve">МБОУ СОШ №3 им.Тази Гиззата </w:t>
      </w:r>
      <w:r w:rsidR="009B05A4">
        <w:t>учебный год в</w:t>
      </w:r>
      <w:r w:rsidR="00FE6D68">
        <w:t>о 2</w:t>
      </w:r>
      <w:r w:rsidR="00AC1A1E">
        <w:t xml:space="preserve"> классе 34 учебных недели</w:t>
      </w:r>
      <w:r w:rsidR="0052670C">
        <w:t>, 170 часов.</w:t>
      </w:r>
      <w:r w:rsidR="009B05A4">
        <w:t xml:space="preserve"> </w:t>
      </w:r>
    </w:p>
    <w:p w:rsidR="009766AC" w:rsidRDefault="009766AC" w:rsidP="005D7351">
      <w:pPr>
        <w:shd w:val="clear" w:color="auto" w:fill="FFFFFF"/>
        <w:autoSpaceDE w:val="0"/>
        <w:autoSpaceDN w:val="0"/>
        <w:adjustRightInd w:val="0"/>
        <w:rPr>
          <w:b/>
          <w:bCs/>
          <w:smallCaps/>
          <w:color w:val="000000"/>
        </w:rPr>
      </w:pPr>
    </w:p>
    <w:p w:rsidR="00AC1A1E" w:rsidRDefault="00AC1A1E" w:rsidP="005D7351">
      <w:pPr>
        <w:shd w:val="clear" w:color="auto" w:fill="FFFFFF"/>
        <w:jc w:val="both"/>
        <w:rPr>
          <w:color w:val="000000"/>
        </w:rPr>
      </w:pP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</w:t>
      </w:r>
      <w:r w:rsidRPr="00AC1A1E">
        <w:rPr>
          <w:b/>
          <w:bCs/>
          <w:color w:val="000000"/>
        </w:rPr>
        <w:t>Планируемые результаты изучения курса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 xml:space="preserve"> Программа обеспечивает достижения второклассниками определенных личностных, метапредметных и предметных результатов.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Личностные результаты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представление о своей этнической принадлежности;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развитие чувства любви к родине, чувства гордости за свою родину, народ, великое достояние русского народа — русский язык;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lastRenderedPageBreak/>
        <w:t>представление об окружающем ученика мире (природа, малая родина, люди и их деятельность и др.);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осмысление необходимости бережного отношения к природе и всему живому на Земле;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осознавание положительного отношения к народам, говорящим на разных языках, и их родному языку;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представление о своей родословной, о достопримечательностях своей малой родины;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положительное отношение к языковой деятельности;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заинтересованность в выполнении языковых и речевых заданий и в проектной деятельности;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этические чувства (доброжелательность, сочувствие, сопереживание, отзывчивость, совесть и др.); понимание чувств одноклассников, учителей;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развитие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AC1A1E" w:rsidRPr="00AC1A1E" w:rsidRDefault="00AC1A1E" w:rsidP="00AC1A1E">
      <w:pPr>
        <w:pStyle w:val="a8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представление о бережном отношении к материальным ценностям; развитие интереса к проектно-творческой деятельности.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Метапредметные результаты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Регулятивные универсальные учебные действия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принимать и сохранять цель и учебную задачу;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адекватно воспринимать оценку своей работы учителями, товарищами, другими лицами;</w:t>
      </w:r>
    </w:p>
    <w:p w:rsidR="00AC1A1E" w:rsidRPr="00AC1A1E" w:rsidRDefault="00AC1A1E" w:rsidP="00AC1A1E">
      <w:pPr>
        <w:pStyle w:val="a8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выполнять учебные действия в устной, письменной речи, во внутреннем плане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lastRenderedPageBreak/>
        <w:t>Познавательные УУД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осознавать познавательную задачу, воспринимать её на слух, решать её (под руководством учителя);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ориентироваться в учебнике (на форзацах, страницах учебника, в оглавлении, в условных обозначениях, в словарях учебника);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пользоваться словарями и справочным материалом учебника;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осмысленно читать текст.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составлять небольшие собственные тексты по предложенной теме, рисунку;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осуществлять синтез как составление целого из их частей (под руководством учителя);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ориентироваться при решении учебной задачи на возможные способы её решения;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находить языковые примеры для иллюстрации изучаемых языковых понятий;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обобщать (выделять ряд или класс объектов как по заданному признаку);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делать выводы в результате совместной работы класса и учителя;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 под руководством учителя);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осуществлять аналогии между изучаемым предметом и собственным опытом (под руководством учителя);</w:t>
      </w:r>
    </w:p>
    <w:p w:rsidR="00AC1A1E" w:rsidRPr="00AC1A1E" w:rsidRDefault="00AC1A1E" w:rsidP="00AC1A1E">
      <w:pPr>
        <w:pStyle w:val="a8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Коммуникативные УУД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слушать собеседника и понимать речь других;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оформлять свои мысли в устной и письменной форме (на уровне предложения или небольшого текста);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lastRenderedPageBreak/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выбирать адекватные речевые средства в диалоге с учителем и одноклассниками;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признавать существование различных точек зрения;</w:t>
      </w:r>
      <w:r w:rsidRPr="00AC1A1E">
        <w:rPr>
          <w:i/>
          <w:iCs/>
          <w:color w:val="000000"/>
        </w:rPr>
        <w:t> </w:t>
      </w:r>
      <w:r w:rsidRPr="00AC1A1E">
        <w:rPr>
          <w:color w:val="000000"/>
        </w:rPr>
        <w:t>воспринимать другое мнение и позицию;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формулировать собственное мнение и аргументировать его;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AC1A1E" w:rsidRPr="00AC1A1E" w:rsidRDefault="00AC1A1E" w:rsidP="00AC1A1E">
      <w:pPr>
        <w:pStyle w:val="a8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строить монологическое высказывание с учётом поставленной коммуникативной задачи;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Предметные результаты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 учетом индивидуальных возможностей и особых образовательных потребностей обучающихся с ЗПР </w:t>
      </w:r>
      <w:r w:rsidRPr="00AC1A1E">
        <w:rPr>
          <w:b/>
          <w:bCs/>
          <w:i/>
          <w:iCs/>
          <w:color w:val="000000"/>
        </w:rPr>
        <w:t>предметные результаты</w:t>
      </w:r>
      <w:r w:rsidRPr="00AC1A1E">
        <w:rPr>
          <w:color w:val="000000"/>
        </w:rPr>
        <w:t> изучения русского языка должны отражать:</w:t>
      </w:r>
    </w:p>
    <w:p w:rsidR="00AC1A1E" w:rsidRPr="00AC1A1E" w:rsidRDefault="00AC1A1E" w:rsidP="00AC1A1E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C1A1E" w:rsidRPr="00AC1A1E" w:rsidRDefault="00AC1A1E" w:rsidP="00AC1A1E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формирование интереса к изучению родного (русского) языка;</w:t>
      </w:r>
    </w:p>
    <w:p w:rsidR="00AC1A1E" w:rsidRPr="00AC1A1E" w:rsidRDefault="00AC1A1E" w:rsidP="00AC1A1E">
      <w:pPr>
        <w:pStyle w:val="a8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овладение первоначальными представлениями о правилах речевого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этикета;</w:t>
      </w:r>
    </w:p>
    <w:p w:rsidR="00AC1A1E" w:rsidRPr="00AC1A1E" w:rsidRDefault="00AC1A1E" w:rsidP="00AC1A1E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овладение основами грамотного письма;</w:t>
      </w:r>
    </w:p>
    <w:p w:rsidR="00AC1A1E" w:rsidRPr="00AC1A1E" w:rsidRDefault="00AC1A1E" w:rsidP="00AC1A1E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AC1A1E" w:rsidRPr="00AC1A1E" w:rsidRDefault="00AC1A1E" w:rsidP="00AC1A1E">
      <w:pPr>
        <w:pStyle w:val="a8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7)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Содержание курса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2 класс (5 часов в неделю, Всего – 170 ч.)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Наша речь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Язык и речь, их значение в жизни. Речь — главный способ общения людей. Язык — средство об</w:t>
      </w:r>
      <w:r w:rsidRPr="00AC1A1E">
        <w:rPr>
          <w:color w:val="000000"/>
        </w:rPr>
        <w:softHyphen/>
        <w:t>щения. Воспроизведение и уточнение сведений о видах речи (слушание, говорение, чтение, письмо, внутренняя речь). Особенности устной, письменной и внутренней речи.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lastRenderedPageBreak/>
        <w:t>Текст </w:t>
      </w:r>
      <w:r w:rsidRPr="00AC1A1E">
        <w:rPr>
          <w:color w:val="000000"/>
        </w:rPr>
        <w:t>Текст. Сопоставление текста и отдельных предложений, не объединенных общей темой. Тема и глав</w:t>
      </w:r>
      <w:r w:rsidRPr="00AC1A1E">
        <w:rPr>
          <w:color w:val="000000"/>
        </w:rPr>
        <w:softHyphen/>
        <w:t>ная мысль текста. Связь между предложениями в тексте. За</w:t>
      </w:r>
      <w:r w:rsidRPr="00AC1A1E">
        <w:rPr>
          <w:color w:val="000000"/>
        </w:rPr>
        <w:softHyphen/>
        <w:t>головок. Общее представление о структуре текста и выраже</w:t>
      </w:r>
      <w:r w:rsidRPr="00AC1A1E">
        <w:rPr>
          <w:color w:val="000000"/>
        </w:rPr>
        <w:softHyphen/>
        <w:t>ние ее в плане. Красная строка в тексте.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Текст. Тема и главная мысль текста. Части текста. Связь по смыслу предложений в тексте. Озаглавливайте текста и его частей.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Общее представление о типах текста: повествование, опи</w:t>
      </w:r>
      <w:r w:rsidRPr="00AC1A1E">
        <w:rPr>
          <w:color w:val="000000"/>
        </w:rPr>
        <w:softHyphen/>
        <w:t>сание, рассуждение. Обучение составлению повествователь</w:t>
      </w:r>
      <w:r w:rsidRPr="00AC1A1E">
        <w:rPr>
          <w:color w:val="000000"/>
        </w:rPr>
        <w:softHyphen/>
        <w:t>ного и описательного текстов, текста-рассуждения.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Изложение. Изложение повествовательного текста по вопросам под руководством учителя.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Сочинение. Составление небольшого текста по сюжетно</w:t>
      </w:r>
      <w:r w:rsidRPr="00AC1A1E">
        <w:rPr>
          <w:color w:val="000000"/>
        </w:rPr>
        <w:softHyphen/>
        <w:t>му рисунку, по опорным словам, по определенной теме из жизни детей, об их играх, увлечениях и его запись под ру</w:t>
      </w:r>
      <w:r w:rsidRPr="00AC1A1E">
        <w:rPr>
          <w:color w:val="000000"/>
        </w:rPr>
        <w:softHyphen/>
        <w:t>ководством учителя.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Речевая этика: сфера употребления, типовые ситуации использования слов просьбы, благодарности, приветствия, прощания. Написание поздравительной открытки.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Предложение </w:t>
      </w:r>
      <w:r w:rsidRPr="00AC1A1E">
        <w:rPr>
          <w:color w:val="000000"/>
        </w:rPr>
        <w:t>Предложение как единица речи. Членение речи на предложения. Роль предложений в речи. Наблюдение над значением предложений, различных по це</w:t>
      </w:r>
      <w:r w:rsidRPr="00AC1A1E">
        <w:rPr>
          <w:color w:val="000000"/>
        </w:rPr>
        <w:softHyphen/>
        <w:t>ли высказывания и интонации (без терминологии), интони</w:t>
      </w:r>
      <w:r w:rsidRPr="00AC1A1E">
        <w:rPr>
          <w:color w:val="000000"/>
        </w:rPr>
        <w:softHyphen/>
        <w:t>рование предложений. Логическое ударение в предложении. Оформление предложений в устной речи и на письме в про</w:t>
      </w:r>
      <w:r w:rsidRPr="00AC1A1E">
        <w:rPr>
          <w:color w:val="000000"/>
        </w:rPr>
        <w:softHyphen/>
        <w:t>заических и стихотворных текстах. Диалог и монолог. Пунк</w:t>
      </w:r>
      <w:r w:rsidRPr="00AC1A1E">
        <w:rPr>
          <w:color w:val="000000"/>
        </w:rPr>
        <w:softHyphen/>
        <w:t>туационное оформление диалогической речи и соответству</w:t>
      </w:r>
      <w:r w:rsidRPr="00AC1A1E">
        <w:rPr>
          <w:color w:val="000000"/>
        </w:rPr>
        <w:softHyphen/>
        <w:t>ющая ему интонационная окраска устного диалога.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Главные и второстепенные члены предложения, их назна</w:t>
      </w:r>
      <w:r w:rsidRPr="00AC1A1E">
        <w:rPr>
          <w:color w:val="000000"/>
        </w:rPr>
        <w:softHyphen/>
        <w:t>чение. Основа предложения. Подлежащее и сказуемое — главные члены предложения. Способы определения подлежа</w:t>
      </w:r>
      <w:r w:rsidRPr="00AC1A1E">
        <w:rPr>
          <w:color w:val="000000"/>
        </w:rPr>
        <w:softHyphen/>
        <w:t>щего и сказуемого в» предложении. Связь слов в предложе</w:t>
      </w:r>
      <w:r w:rsidRPr="00AC1A1E">
        <w:rPr>
          <w:color w:val="000000"/>
        </w:rPr>
        <w:softHyphen/>
        <w:t>нии. Упражнение в распознавании главных и второстепен</w:t>
      </w:r>
      <w:r w:rsidRPr="00AC1A1E">
        <w:rPr>
          <w:color w:val="000000"/>
        </w:rPr>
        <w:softHyphen/>
        <w:t>ных членов предложения. Распространенные и нераспространенные предложения. Вычленение из предложения пар слов, связанных по смыслу. Распространение предложений второ</w:t>
      </w:r>
      <w:r w:rsidRPr="00AC1A1E">
        <w:rPr>
          <w:color w:val="000000"/>
        </w:rPr>
        <w:softHyphen/>
        <w:t>степенными членами. Составление предложений по данному подлежащему (сказуемому), из набора слов, по опорным сло</w:t>
      </w:r>
      <w:r w:rsidRPr="00AC1A1E">
        <w:rPr>
          <w:color w:val="000000"/>
        </w:rPr>
        <w:softHyphen/>
        <w:t>вам, схеме, рисунку, демонстрационной картине, заданной теме и их запись.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Слова, слова, слова…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Слово и его значение. Общее представление о лексическом значении сло</w:t>
      </w:r>
      <w:r w:rsidRPr="00AC1A1E">
        <w:rPr>
          <w:color w:val="000000"/>
        </w:rPr>
        <w:softHyphen/>
        <w:t>ва. Слово — общее название многих однородных предметов. Тематические группы слов. Однозначные и многозначные слова. Прямое и переносное значения слов. Синонимы. Ан</w:t>
      </w:r>
      <w:r w:rsidRPr="00AC1A1E">
        <w:rPr>
          <w:color w:val="000000"/>
        </w:rPr>
        <w:softHyphen/>
        <w:t>тонимы. Наблюдение над употреблением в речи однозначных, и многозначных слов, антонимов, синонимов, выбор нужно</w:t>
      </w:r>
      <w:r w:rsidRPr="00AC1A1E">
        <w:rPr>
          <w:color w:val="000000"/>
        </w:rPr>
        <w:softHyphen/>
        <w:t>го и точного слова, соответствующего предмету мысли. Ра</w:t>
      </w:r>
      <w:r w:rsidRPr="00AC1A1E">
        <w:rPr>
          <w:color w:val="000000"/>
        </w:rPr>
        <w:softHyphen/>
        <w:t>бота со словарями учебника (толковым, орфоэпическим, ор</w:t>
      </w:r>
      <w:r w:rsidRPr="00AC1A1E">
        <w:rPr>
          <w:color w:val="000000"/>
        </w:rPr>
        <w:softHyphen/>
        <w:t>фографическим, словарем синонимов и антонимов).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Родственные слова. Однокоренные слова (общее представление). Корень слова как значимая часть слова (общее представление). Фор</w:t>
      </w:r>
      <w:r w:rsidRPr="00AC1A1E">
        <w:rPr>
          <w:color w:val="000000"/>
        </w:rPr>
        <w:softHyphen/>
        <w:t>мирование умения распознавать однокоренные слова, отли</w:t>
      </w:r>
      <w:r w:rsidRPr="00AC1A1E">
        <w:rPr>
          <w:color w:val="000000"/>
        </w:rPr>
        <w:softHyphen/>
        <w:t>чать их от внешне сходных слов </w:t>
      </w:r>
      <w:r w:rsidRPr="00AC1A1E">
        <w:rPr>
          <w:i/>
          <w:iCs/>
          <w:color w:val="000000"/>
        </w:rPr>
        <w:t>(горе — гора, смелый — храб</w:t>
      </w:r>
      <w:r w:rsidRPr="00AC1A1E">
        <w:rPr>
          <w:i/>
          <w:iCs/>
          <w:color w:val="000000"/>
        </w:rPr>
        <w:softHyphen/>
        <w:t>рый) </w:t>
      </w:r>
      <w:r w:rsidRPr="00AC1A1E">
        <w:rPr>
          <w:color w:val="000000"/>
        </w:rPr>
        <w:t>и форм слов </w:t>
      </w:r>
      <w:r w:rsidRPr="00AC1A1E">
        <w:rPr>
          <w:i/>
          <w:iCs/>
          <w:color w:val="000000"/>
        </w:rPr>
        <w:t>(тропа, к тропе, </w:t>
      </w:r>
      <w:r w:rsidRPr="00AC1A1E">
        <w:rPr>
          <w:b/>
          <w:bCs/>
          <w:i/>
          <w:iCs/>
          <w:color w:val="000000"/>
        </w:rPr>
        <w:t>у </w:t>
      </w:r>
      <w:r w:rsidRPr="00AC1A1E">
        <w:rPr>
          <w:i/>
          <w:iCs/>
          <w:color w:val="000000"/>
        </w:rPr>
        <w:t>тропы). </w:t>
      </w:r>
      <w:r w:rsidRPr="00AC1A1E">
        <w:rPr>
          <w:color w:val="000000"/>
        </w:rPr>
        <w:t>Упражнение в распознавании корня в слове, подборе однокоренных слов, в наблюдении над единообразным написанием корня в однокоренных словах.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Слово, слог, ударение. Уточнение представлений о слове и слоге как минимальной произно</w:t>
      </w:r>
      <w:r w:rsidRPr="00AC1A1E">
        <w:rPr>
          <w:color w:val="000000"/>
        </w:rPr>
        <w:softHyphen/>
        <w:t>сительной единице, о слогообразующей роли гласной. Уда</w:t>
      </w:r>
      <w:r w:rsidRPr="00AC1A1E">
        <w:rPr>
          <w:color w:val="000000"/>
        </w:rPr>
        <w:softHyphen/>
        <w:t xml:space="preserve">рение, смыслоразличительная роль ударения. Наблюдение над разноместностью и </w:t>
      </w:r>
      <w:r w:rsidRPr="00AC1A1E">
        <w:rPr>
          <w:color w:val="000000"/>
        </w:rPr>
        <w:lastRenderedPageBreak/>
        <w:t>подвижностью русского ударения. Использование свойств подвижности для проверки безудар</w:t>
      </w:r>
      <w:r w:rsidRPr="00AC1A1E">
        <w:rPr>
          <w:color w:val="000000"/>
        </w:rPr>
        <w:softHyphen/>
        <w:t>ных гласных, проверяемых ударением. Совершенствование навыка определять в слове слоги, обозначать ударение, рас</w:t>
      </w:r>
      <w:r w:rsidRPr="00AC1A1E">
        <w:rPr>
          <w:color w:val="000000"/>
        </w:rPr>
        <w:softHyphen/>
        <w:t>познавать ударные и безударные слоги. Упражнение в пра</w:t>
      </w:r>
      <w:r w:rsidRPr="00AC1A1E">
        <w:rPr>
          <w:color w:val="000000"/>
        </w:rPr>
        <w:softHyphen/>
        <w:t>вильном орфоэпическом произношении слов </w:t>
      </w:r>
      <w:r w:rsidRPr="00AC1A1E">
        <w:rPr>
          <w:i/>
          <w:iCs/>
          <w:color w:val="000000"/>
        </w:rPr>
        <w:t>(алфавит, баге</w:t>
      </w:r>
      <w:r w:rsidRPr="00AC1A1E">
        <w:rPr>
          <w:i/>
          <w:iCs/>
          <w:color w:val="000000"/>
        </w:rPr>
        <w:softHyphen/>
        <w:t>ты, магазин, торты </w:t>
      </w:r>
      <w:r w:rsidRPr="00AC1A1E">
        <w:rPr>
          <w:color w:val="000000"/>
        </w:rPr>
        <w:t>и др.). Работа с орфоэпическим сло</w:t>
      </w:r>
      <w:r w:rsidRPr="00AC1A1E">
        <w:rPr>
          <w:color w:val="000000"/>
        </w:rPr>
        <w:softHyphen/>
        <w:t>варем.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Перенос слов. Правила переноса слов с одной строки на другую. Упражнение в переносе слов.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Звуки и буквы в речи</w:t>
      </w:r>
      <w:r w:rsidRPr="00AC1A1E">
        <w:rPr>
          <w:color w:val="000000"/>
        </w:rPr>
        <w:t>. 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Звуки и буквы. Уточне</w:t>
      </w:r>
      <w:r w:rsidRPr="00AC1A1E">
        <w:rPr>
          <w:color w:val="000000"/>
        </w:rPr>
        <w:softHyphen/>
        <w:t>ние представлений о звуках и буквах русского языка. Услов</w:t>
      </w:r>
      <w:r w:rsidRPr="00AC1A1E">
        <w:rPr>
          <w:color w:val="000000"/>
        </w:rPr>
        <w:softHyphen/>
        <w:t>ное обозначение звуков речи. Сопоставление звуковых и буквенных обозначений слов. Звуко-буквенный разбор слов. Алфавит, его значение. Уточнение представлений об алфави</w:t>
      </w:r>
      <w:r w:rsidRPr="00AC1A1E">
        <w:rPr>
          <w:color w:val="000000"/>
        </w:rPr>
        <w:softHyphen/>
        <w:t>те. Алфавитное расположение слов в словарях, справочниках, энциклопедиях.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Основные признаки гласных звуков, их смысло</w:t>
      </w:r>
      <w:r w:rsidRPr="00AC1A1E">
        <w:rPr>
          <w:color w:val="000000"/>
        </w:rPr>
        <w:softHyphen/>
        <w:t>различительная роль в слове. Соотношение гласных звуков и букв, обозначающих гласные звуки. Определение роли гласных букв в слове. Слова с буквой э. Ознакомление со словарем иностранных слов.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Обозначение гласных звуков буквами в ударных и безударных слогах в корне однокоренных слов и форм одного и того же слова. Особенности проверяемого и проверочного слов. Введение правила. Способы проверки написания гласной в безударном слоге корня. Слова с безударной гласной, не проверяемой ударением. Общее представление об орфограмме. Работа с орфогра</w:t>
      </w:r>
      <w:r w:rsidRPr="00AC1A1E">
        <w:rPr>
          <w:color w:val="000000"/>
        </w:rPr>
        <w:softHyphen/>
        <w:t>фическим словарем.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Основные признаки согласных звуков, их смыслоразличительная роль в слове. Буквы, обозначающие согласные звуки. Согласный звук </w:t>
      </w:r>
      <w:r w:rsidRPr="00AC1A1E">
        <w:rPr>
          <w:b/>
          <w:bCs/>
          <w:color w:val="000000"/>
        </w:rPr>
        <w:t>[й'] </w:t>
      </w:r>
      <w:r w:rsidRPr="00AC1A1E">
        <w:rPr>
          <w:color w:val="000000"/>
        </w:rPr>
        <w:t>и буква </w:t>
      </w:r>
      <w:r w:rsidRPr="00AC1A1E">
        <w:rPr>
          <w:b/>
          <w:bCs/>
          <w:color w:val="000000"/>
        </w:rPr>
        <w:t>«и краткое». </w:t>
      </w:r>
      <w:r w:rsidRPr="00AC1A1E">
        <w:rPr>
          <w:color w:val="000000"/>
        </w:rPr>
        <w:t>Двойные согласные буквы. Произношение и написание слов с двойными согласными. Твердые и мягкие согласные звуки, способы обозначения их на письме гласными буквами и мяг</w:t>
      </w:r>
      <w:r w:rsidRPr="00AC1A1E">
        <w:rPr>
          <w:color w:val="000000"/>
        </w:rPr>
        <w:softHyphen/>
        <w:t>ким знаком. Правописание слов с мягким знаком. Буквосо</w:t>
      </w:r>
      <w:r w:rsidRPr="00AC1A1E">
        <w:rPr>
          <w:color w:val="000000"/>
        </w:rPr>
        <w:softHyphen/>
        <w:t>четания </w:t>
      </w:r>
      <w:r w:rsidRPr="00AC1A1E">
        <w:rPr>
          <w:b/>
          <w:bCs/>
          <w:color w:val="000000"/>
        </w:rPr>
        <w:t>чк, чн, </w:t>
      </w:r>
      <w:r w:rsidRPr="00AC1A1E">
        <w:rPr>
          <w:color w:val="000000"/>
        </w:rPr>
        <w:t>щн, </w:t>
      </w:r>
      <w:r w:rsidRPr="00AC1A1E">
        <w:rPr>
          <w:b/>
          <w:bCs/>
          <w:color w:val="000000"/>
        </w:rPr>
        <w:t>нч, </w:t>
      </w:r>
      <w:r w:rsidRPr="00AC1A1E">
        <w:rPr>
          <w:color w:val="000000"/>
        </w:rPr>
        <w:t>нщ, произношение и написание слов с этими буквосочетаниями. Шипящие согласные звуки, обо</w:t>
      </w:r>
      <w:r w:rsidRPr="00AC1A1E">
        <w:rPr>
          <w:color w:val="000000"/>
        </w:rPr>
        <w:softHyphen/>
        <w:t>значение шипящих звуков буквами. Правописание слов с буквосочетаниями </w:t>
      </w:r>
      <w:r w:rsidRPr="00AC1A1E">
        <w:rPr>
          <w:b/>
          <w:bCs/>
          <w:color w:val="000000"/>
        </w:rPr>
        <w:t>жи </w:t>
      </w:r>
      <w:r w:rsidRPr="00AC1A1E">
        <w:rPr>
          <w:color w:val="000000"/>
        </w:rPr>
        <w:t>— </w:t>
      </w:r>
      <w:r w:rsidRPr="00AC1A1E">
        <w:rPr>
          <w:b/>
          <w:bCs/>
          <w:color w:val="000000"/>
        </w:rPr>
        <w:t>ши, ча </w:t>
      </w:r>
      <w:r w:rsidRPr="00AC1A1E">
        <w:rPr>
          <w:color w:val="000000"/>
        </w:rPr>
        <w:t>— </w:t>
      </w:r>
      <w:r w:rsidRPr="00AC1A1E">
        <w:rPr>
          <w:b/>
          <w:bCs/>
          <w:color w:val="000000"/>
        </w:rPr>
        <w:t>ща, чу </w:t>
      </w:r>
      <w:r w:rsidRPr="00AC1A1E">
        <w:rPr>
          <w:color w:val="000000"/>
        </w:rPr>
        <w:t>— </w:t>
      </w:r>
      <w:r w:rsidRPr="00AC1A1E">
        <w:rPr>
          <w:b/>
          <w:bCs/>
          <w:color w:val="000000"/>
        </w:rPr>
        <w:t>щу.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Разделительный мяг</w:t>
      </w:r>
      <w:r w:rsidRPr="00AC1A1E">
        <w:rPr>
          <w:color w:val="000000"/>
        </w:rPr>
        <w:softHyphen/>
        <w:t>кий знак, его роль в слове. Правописание слов с раздели</w:t>
      </w:r>
      <w:r w:rsidRPr="00AC1A1E">
        <w:rPr>
          <w:color w:val="000000"/>
        </w:rPr>
        <w:softHyphen/>
        <w:t>тельным мягким знаком.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</w:t>
      </w:r>
      <w:r w:rsidRPr="00AC1A1E">
        <w:rPr>
          <w:color w:val="000000"/>
        </w:rPr>
        <w:softHyphen/>
        <w:t>верочного слов. Способы проверки написания глухих и звон</w:t>
      </w:r>
      <w:r w:rsidRPr="00AC1A1E">
        <w:rPr>
          <w:color w:val="000000"/>
        </w:rPr>
        <w:softHyphen/>
        <w:t>ких согласных в конце слова и перед согласным в корне сло</w:t>
      </w:r>
      <w:r w:rsidRPr="00AC1A1E">
        <w:rPr>
          <w:color w:val="000000"/>
        </w:rPr>
        <w:softHyphen/>
        <w:t>ва. Введение правила. Сопоставление правил обозначения буквами гласных в без</w:t>
      </w:r>
      <w:r w:rsidRPr="00AC1A1E">
        <w:rPr>
          <w:color w:val="000000"/>
        </w:rPr>
        <w:softHyphen/>
        <w:t>ударном слоге корня и парных по глухости-звонкости соглас</w:t>
      </w:r>
      <w:r w:rsidRPr="00AC1A1E">
        <w:rPr>
          <w:color w:val="000000"/>
        </w:rPr>
        <w:softHyphen/>
        <w:t>ных в конце слова и перед согласным в корне слова. Упраж</w:t>
      </w:r>
      <w:r w:rsidRPr="00AC1A1E">
        <w:rPr>
          <w:color w:val="000000"/>
        </w:rPr>
        <w:softHyphen/>
        <w:t>нение в правописании гласных и согласных в корне одноко</w:t>
      </w:r>
      <w:r w:rsidRPr="00AC1A1E">
        <w:rPr>
          <w:color w:val="000000"/>
        </w:rPr>
        <w:softHyphen/>
        <w:t>ренных слов и форм одного и того же слова.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Правописание буквосочетаний с шипящими звуками ЖИ-ШИ,ЧУ-ЩУ, ЧА-ЩА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Буквосочетания ЖИ-ШИ,ЧУ-ЩУ, ЧА-ЩА. Звонкие и глухие согласные звуки. Звонкие и глухие согласные звуки. Разделительный Ь.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Части речи.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Слова — назва</w:t>
      </w:r>
      <w:r w:rsidRPr="00AC1A1E">
        <w:rPr>
          <w:color w:val="000000"/>
        </w:rPr>
        <w:softHyphen/>
        <w:t>ния предметов, признаков предметов, действий предметов, их отнесенность к определенной части речи. Имя существительное как часть речи (ознакомление с лексическим значением имени существительного и вопросами, на которые отвечает эта часть речи). Роль имен существительных в речи. Одушевлен</w:t>
      </w:r>
      <w:r w:rsidRPr="00AC1A1E">
        <w:rPr>
          <w:color w:val="000000"/>
        </w:rPr>
        <w:softHyphen/>
        <w:t xml:space="preserve">ные и неодушевленные имена </w:t>
      </w:r>
      <w:r w:rsidRPr="00AC1A1E">
        <w:rPr>
          <w:color w:val="000000"/>
        </w:rPr>
        <w:lastRenderedPageBreak/>
        <w:t>существительные (общее представление), упражнение в их распознавании. Собствен</w:t>
      </w:r>
      <w:r w:rsidRPr="00AC1A1E">
        <w:rPr>
          <w:color w:val="000000"/>
        </w:rPr>
        <w:softHyphen/>
        <w:t>ные и нарицательные имена существительные (общее пред</w:t>
      </w:r>
      <w:r w:rsidRPr="00AC1A1E">
        <w:rPr>
          <w:color w:val="000000"/>
        </w:rPr>
        <w:softHyphen/>
        <w:t>ставление). Заглавная буква в именах собственных (фамили</w:t>
      </w:r>
      <w:r w:rsidRPr="00AC1A1E">
        <w:rPr>
          <w:color w:val="000000"/>
        </w:rPr>
        <w:softHyphen/>
        <w:t>ях, именах, отчествах людей, кличках животных, названиях стран, городов, деревень, рек, озер и др.). Правописание собственных имен существительных. Число имен существи</w:t>
      </w:r>
      <w:r w:rsidRPr="00AC1A1E">
        <w:rPr>
          <w:color w:val="000000"/>
        </w:rPr>
        <w:softHyphen/>
        <w:t>тельных. Изменение имен существительных по числам. Употребление имен существительных только в одном числе </w:t>
      </w:r>
      <w:r w:rsidRPr="00AC1A1E">
        <w:rPr>
          <w:i/>
          <w:iCs/>
          <w:color w:val="000000"/>
        </w:rPr>
        <w:t>(ножницы, молоко). </w:t>
      </w:r>
      <w:r w:rsidRPr="00AC1A1E">
        <w:rPr>
          <w:color w:val="000000"/>
        </w:rPr>
        <w:t>Формирование умения воспроизводить лексическое значение имен существительных, различать име</w:t>
      </w:r>
      <w:r w:rsidRPr="00AC1A1E">
        <w:rPr>
          <w:color w:val="000000"/>
        </w:rPr>
        <w:softHyphen/>
        <w:t>на существительные в прямом и переносном значении, име</w:t>
      </w:r>
      <w:r w:rsidRPr="00AC1A1E">
        <w:rPr>
          <w:color w:val="000000"/>
        </w:rPr>
        <w:softHyphen/>
        <w:t>на существительные близкие и противоположные по значе</w:t>
      </w:r>
      <w:r w:rsidRPr="00AC1A1E">
        <w:rPr>
          <w:color w:val="000000"/>
        </w:rPr>
        <w:softHyphen/>
        <w:t>нию. Совершенствование навыка правописания имен сущест</w:t>
      </w:r>
      <w:r w:rsidRPr="00AC1A1E">
        <w:rPr>
          <w:color w:val="000000"/>
        </w:rPr>
        <w:softHyphen/>
        <w:t>вительных с изученными орфограммами.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Глагол как часть речи (озна</w:t>
      </w:r>
      <w:r w:rsidRPr="00AC1A1E">
        <w:rPr>
          <w:color w:val="000000"/>
        </w:rPr>
        <w:softHyphen/>
        <w:t>комление с лексическим значением глагола и вопросами, на которые отвечает эта часть речи). Роль глаголов в речи. Чис</w:t>
      </w:r>
      <w:r w:rsidRPr="00AC1A1E">
        <w:rPr>
          <w:color w:val="000000"/>
        </w:rPr>
        <w:softHyphen/>
        <w:t>ло глаголов. Изменение глаголов по числам. Правописание глаголов с частицей </w:t>
      </w:r>
      <w:r w:rsidRPr="00AC1A1E">
        <w:rPr>
          <w:b/>
          <w:bCs/>
          <w:color w:val="000000"/>
        </w:rPr>
        <w:t>не. </w:t>
      </w:r>
      <w:r w:rsidRPr="00AC1A1E">
        <w:rPr>
          <w:color w:val="000000"/>
        </w:rPr>
        <w:t>Глаголы в прямом и переносном зна</w:t>
      </w:r>
      <w:r w:rsidRPr="00AC1A1E">
        <w:rPr>
          <w:color w:val="000000"/>
        </w:rPr>
        <w:softHyphen/>
        <w:t>чении, глаголы близкие и противоположные по значению.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Имя прила</w:t>
      </w:r>
      <w:r w:rsidRPr="00AC1A1E">
        <w:rPr>
          <w:color w:val="000000"/>
        </w:rPr>
        <w:softHyphen/>
        <w:t>гательное как часть речи (ознакомление с лексическим зна</w:t>
      </w:r>
      <w:r w:rsidRPr="00AC1A1E">
        <w:rPr>
          <w:color w:val="000000"/>
        </w:rPr>
        <w:softHyphen/>
        <w:t>чением имени прилагательного и вопросами, на которые от</w:t>
      </w:r>
      <w:r w:rsidRPr="00AC1A1E">
        <w:rPr>
          <w:color w:val="000000"/>
        </w:rPr>
        <w:softHyphen/>
        <w:t>вечает эта часть речи). Роль имен прилагательных в речи. Связь имени прилагательного с именем существительным в предложении и в словосочетании. Единственное и множественное число имен прилагательных. Изменение имен при</w:t>
      </w:r>
      <w:r w:rsidRPr="00AC1A1E">
        <w:rPr>
          <w:color w:val="000000"/>
        </w:rPr>
        <w:softHyphen/>
        <w:t>лагательных по числам. Имена прилагательные в прямом и переносном значении, имена прилагательные близкие и противоположные по зна</w:t>
      </w:r>
      <w:r w:rsidRPr="00AC1A1E">
        <w:rPr>
          <w:color w:val="000000"/>
        </w:rPr>
        <w:softHyphen/>
        <w:t>чению.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Местоимение как часть речи. Общее представление о личных местоимениях. Роль местоимений в речи.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color w:val="000000"/>
        </w:rPr>
        <w:t>Предлог как часть речи. Роль предлогов в речи. Раздельное написание наиболее распространенных предлогов (в, </w:t>
      </w:r>
      <w:r w:rsidRPr="00AC1A1E">
        <w:rPr>
          <w:b/>
          <w:bCs/>
          <w:color w:val="000000"/>
        </w:rPr>
        <w:t>на, из, </w:t>
      </w:r>
      <w:r w:rsidRPr="00AC1A1E">
        <w:rPr>
          <w:color w:val="000000"/>
        </w:rPr>
        <w:t>к, </w:t>
      </w:r>
      <w:r w:rsidRPr="00AC1A1E">
        <w:rPr>
          <w:b/>
          <w:bCs/>
          <w:color w:val="000000"/>
        </w:rPr>
        <w:t>от, на, </w:t>
      </w:r>
      <w:r w:rsidRPr="00AC1A1E">
        <w:rPr>
          <w:color w:val="000000"/>
        </w:rPr>
        <w:t>с, у, </w:t>
      </w:r>
      <w:r w:rsidRPr="00AC1A1E">
        <w:rPr>
          <w:b/>
          <w:bCs/>
          <w:color w:val="000000"/>
        </w:rPr>
        <w:t>над, под) </w:t>
      </w:r>
      <w:r w:rsidRPr="00AC1A1E">
        <w:rPr>
          <w:color w:val="000000"/>
        </w:rPr>
        <w:t>с именами су</w:t>
      </w:r>
      <w:r w:rsidRPr="00AC1A1E">
        <w:rPr>
          <w:color w:val="000000"/>
        </w:rPr>
        <w:softHyphen/>
        <w:t>ществительными. Упражнение в распознавании предлогов, в правильном употреблении их с именами существительны</w:t>
      </w:r>
      <w:r w:rsidRPr="00AC1A1E">
        <w:rPr>
          <w:color w:val="000000"/>
        </w:rPr>
        <w:softHyphen/>
        <w:t>ми, в правописании предлогов с именами существительными.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AC1A1E">
        <w:rPr>
          <w:b/>
          <w:bCs/>
          <w:color w:val="000000"/>
        </w:rPr>
        <w:t>Повторение</w:t>
      </w:r>
      <w:r w:rsidRPr="00AC1A1E">
        <w:rPr>
          <w:color w:val="000000"/>
        </w:rPr>
        <w:t> 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</w:t>
      </w:r>
      <w:r w:rsidRPr="00AC1A1E">
        <w:rPr>
          <w:color w:val="000000"/>
        </w:rPr>
        <w:softHyphen/>
        <w:t>ние слов. Смысловой, звуковой, звуко-буквенный анализ слов.</w:t>
      </w:r>
    </w:p>
    <w:p w:rsidR="00AC1A1E" w:rsidRPr="00AC1A1E" w:rsidRDefault="00AC1A1E" w:rsidP="00AC1A1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</w:p>
    <w:p w:rsidR="007B02B7" w:rsidRPr="007B02B7" w:rsidRDefault="007B02B7" w:rsidP="005D7351">
      <w:pPr>
        <w:shd w:val="clear" w:color="auto" w:fill="FFFFFF"/>
        <w:jc w:val="both"/>
        <w:rPr>
          <w:b/>
          <w:color w:val="000000"/>
        </w:rPr>
      </w:pPr>
      <w:r w:rsidRPr="007B02B7">
        <w:rPr>
          <w:b/>
          <w:color w:val="000000"/>
        </w:rPr>
        <w:t>Календарно-тематическое планирование полностью соответствует календарно тематическому пл</w:t>
      </w:r>
      <w:r w:rsidR="00B31D1F">
        <w:rPr>
          <w:b/>
          <w:color w:val="000000"/>
        </w:rPr>
        <w:t>анированию для обучающихся 2</w:t>
      </w:r>
      <w:r w:rsidRPr="007B02B7">
        <w:rPr>
          <w:b/>
          <w:color w:val="000000"/>
        </w:rPr>
        <w:t xml:space="preserve"> класса </w:t>
      </w:r>
      <w:r w:rsidR="00B31D1F">
        <w:rPr>
          <w:b/>
          <w:color w:val="000000"/>
        </w:rPr>
        <w:t>МБОУ СОШ №3 им.Тази Гиззата г. Агрыз.</w:t>
      </w:r>
    </w:p>
    <w:p w:rsidR="005D7351" w:rsidRDefault="005D7351" w:rsidP="0023758F">
      <w:pPr>
        <w:jc w:val="center"/>
        <w:rPr>
          <w:b/>
        </w:rPr>
      </w:pPr>
    </w:p>
    <w:p w:rsidR="002D7CBD" w:rsidRDefault="002D7CBD" w:rsidP="0023758F">
      <w:pPr>
        <w:jc w:val="center"/>
        <w:rPr>
          <w:b/>
        </w:rPr>
      </w:pPr>
    </w:p>
    <w:p w:rsidR="002D7CBD" w:rsidRDefault="002D7CBD" w:rsidP="002D7CBD">
      <w:pPr>
        <w:jc w:val="both"/>
      </w:pPr>
    </w:p>
    <w:p w:rsidR="002D7CBD" w:rsidRDefault="002D7CBD" w:rsidP="002D7CBD">
      <w:pPr>
        <w:pStyle w:val="17"/>
        <w:jc w:val="center"/>
        <w:rPr>
          <w:rFonts w:cs="Times New Roman"/>
          <w:b/>
        </w:rPr>
      </w:pPr>
      <w:r>
        <w:rPr>
          <w:rFonts w:cs="Times New Roman"/>
          <w:b/>
        </w:rPr>
        <w:t>Распределение часов по разделам:</w:t>
      </w:r>
    </w:p>
    <w:p w:rsidR="002D7CBD" w:rsidRDefault="002D7CBD" w:rsidP="002D7CBD">
      <w:pPr>
        <w:jc w:val="both"/>
      </w:pPr>
    </w:p>
    <w:p w:rsidR="002D7CBD" w:rsidRDefault="002D7CBD" w:rsidP="002D7CBD">
      <w:pPr>
        <w:jc w:val="both"/>
      </w:pPr>
    </w:p>
    <w:p w:rsidR="002D7CBD" w:rsidRDefault="002D7CBD" w:rsidP="002D7CBD">
      <w:pPr>
        <w:jc w:val="both"/>
      </w:pPr>
    </w:p>
    <w:tbl>
      <w:tblPr>
        <w:tblpPr w:leftFromText="180" w:rightFromText="180" w:vertAnchor="text" w:horzAnchor="page" w:tblpX="875" w:tblpY="145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413"/>
        <w:gridCol w:w="992"/>
        <w:gridCol w:w="2565"/>
        <w:gridCol w:w="1368"/>
        <w:gridCol w:w="1138"/>
        <w:gridCol w:w="1109"/>
        <w:gridCol w:w="971"/>
      </w:tblGrid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ind w:left="-135" w:firstLine="90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 xml:space="preserve">№ </w:t>
            </w:r>
          </w:p>
          <w:p w:rsidR="002D7CBD" w:rsidRPr="00097606" w:rsidRDefault="002D7CBD" w:rsidP="00097606">
            <w:pPr>
              <w:pStyle w:val="17"/>
              <w:rPr>
                <w:rFonts w:cs="Times New Roman"/>
                <w:b/>
                <w:lang w:eastAsia="ru-RU" w:bidi="ar-SA"/>
              </w:rPr>
            </w:pP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>Название разделов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>Кол-во часов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>контрольные работы( диктант/списывание)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>сочинения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>изложен</w:t>
            </w: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>Словар. диктант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  <w:lang w:eastAsia="ru-RU" w:bidi="ar-SA"/>
              </w:rPr>
              <w:t>проект</w:t>
            </w: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Наша речь.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4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lastRenderedPageBreak/>
              <w:t>2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Текст.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 списывание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3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Предложение.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12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lang w:eastAsia="ru-RU" w:bidi="ar-SA"/>
              </w:rPr>
            </w:pP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lang w:eastAsia="ru-RU" w:bidi="ar-SA"/>
              </w:rPr>
            </w:pP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lang w:eastAsia="ru-RU" w:bidi="ar-SA"/>
              </w:rPr>
            </w:pP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bCs/>
                <w:color w:val="000000"/>
                <w:shd w:val="clear" w:color="auto" w:fill="FFFFFF"/>
                <w:lang w:eastAsia="ru-RU" w:bidi="ar-SA"/>
              </w:rPr>
              <w:t>Слова, слова, слова.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22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5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bCs/>
                <w:color w:val="000000"/>
                <w:shd w:val="clear" w:color="auto" w:fill="FFFFFF"/>
                <w:lang w:eastAsia="ru-RU" w:bidi="ar-SA"/>
              </w:rPr>
              <w:t>Звуки и буквы.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34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lang w:eastAsia="ru-RU" w:bidi="ar-SA"/>
              </w:rPr>
            </w:pP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2</w:t>
            </w: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6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Cs/>
                <w:color w:val="000000"/>
                <w:highlight w:val="white"/>
              </w:rPr>
            </w:pPr>
            <w:r w:rsidRPr="00097606">
              <w:rPr>
                <w:rFonts w:cs="Times New Roman"/>
                <w:lang w:eastAsia="ru-RU" w:bidi="ar-SA"/>
              </w:rPr>
              <w:t>Правописание буквосочетаний с шипящими звуками.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29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2</w:t>
            </w: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7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Cs/>
                <w:color w:val="000000"/>
                <w:highlight w:val="white"/>
              </w:rPr>
            </w:pPr>
            <w:r w:rsidRPr="00097606">
              <w:rPr>
                <w:rFonts w:cs="Times New Roman"/>
                <w:bCs/>
                <w:color w:val="000000"/>
                <w:shd w:val="clear" w:color="auto" w:fill="FFFFFF"/>
                <w:lang w:eastAsia="ru-RU" w:bidi="ar-SA"/>
              </w:rPr>
              <w:t>Части речи.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47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-</w:t>
            </w: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8</w:t>
            </w: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bCs/>
                <w:color w:val="000000"/>
                <w:highlight w:val="white"/>
              </w:rPr>
            </w:pPr>
            <w:r w:rsidRPr="00097606">
              <w:rPr>
                <w:rFonts w:cs="Times New Roman"/>
                <w:bCs/>
                <w:color w:val="000000"/>
                <w:shd w:val="clear" w:color="auto" w:fill="FFFFFF"/>
                <w:lang w:eastAsia="ru-RU" w:bidi="ar-SA"/>
              </w:rPr>
              <w:t>Повторение.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17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lang w:eastAsia="ru-RU" w:bidi="ar-SA"/>
              </w:rPr>
            </w:pP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lang w:eastAsia="ru-RU" w:bidi="ar-SA"/>
              </w:rPr>
            </w:pPr>
          </w:p>
        </w:tc>
      </w:tr>
      <w:tr w:rsidR="00097606" w:rsidTr="00097606">
        <w:tc>
          <w:tcPr>
            <w:tcW w:w="577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  <w:lang w:eastAsia="ru-RU" w:bidi="ar-SA"/>
              </w:rPr>
            </w:pPr>
          </w:p>
        </w:tc>
        <w:tc>
          <w:tcPr>
            <w:tcW w:w="2884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 xml:space="preserve">                                                                                      Итого:</w:t>
            </w:r>
          </w:p>
        </w:tc>
        <w:tc>
          <w:tcPr>
            <w:tcW w:w="1132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170 часов</w:t>
            </w:r>
          </w:p>
        </w:tc>
        <w:tc>
          <w:tcPr>
            <w:tcW w:w="2565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10</w:t>
            </w:r>
          </w:p>
        </w:tc>
        <w:tc>
          <w:tcPr>
            <w:tcW w:w="1368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6</w:t>
            </w:r>
          </w:p>
        </w:tc>
        <w:tc>
          <w:tcPr>
            <w:tcW w:w="114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3</w:t>
            </w:r>
          </w:p>
        </w:tc>
        <w:tc>
          <w:tcPr>
            <w:tcW w:w="110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5</w:t>
            </w:r>
          </w:p>
        </w:tc>
        <w:tc>
          <w:tcPr>
            <w:tcW w:w="239" w:type="dxa"/>
            <w:shd w:val="clear" w:color="auto" w:fill="auto"/>
          </w:tcPr>
          <w:p w:rsidR="002D7CBD" w:rsidRPr="00097606" w:rsidRDefault="002D7CBD" w:rsidP="00097606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lang w:eastAsia="ru-RU" w:bidi="ar-SA"/>
              </w:rPr>
              <w:t>3</w:t>
            </w:r>
          </w:p>
        </w:tc>
      </w:tr>
    </w:tbl>
    <w:p w:rsidR="002D7CBD" w:rsidRDefault="002D7CBD" w:rsidP="002D7CBD">
      <w:pPr>
        <w:jc w:val="both"/>
        <w:rPr>
          <w:b/>
        </w:rPr>
      </w:pPr>
    </w:p>
    <w:p w:rsidR="002D7CBD" w:rsidRDefault="002D7CBD" w:rsidP="002D7CBD">
      <w:pPr>
        <w:pStyle w:val="17"/>
        <w:shd w:val="clear" w:color="auto" w:fill="FFFFFF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2D7CBD" w:rsidRDefault="002D7CBD" w:rsidP="002D7CBD">
      <w:pPr>
        <w:pStyle w:val="17"/>
        <w:shd w:val="clear" w:color="auto" w:fill="FFFFFF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t>Календарно-тематическое планирование.</w:t>
      </w:r>
    </w:p>
    <w:p w:rsidR="002D7CBD" w:rsidRDefault="002D7CBD" w:rsidP="002D7CBD">
      <w:pPr>
        <w:pStyle w:val="17"/>
      </w:pPr>
    </w:p>
    <w:tbl>
      <w:tblPr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5007"/>
        <w:gridCol w:w="983"/>
        <w:gridCol w:w="953"/>
        <w:gridCol w:w="2033"/>
        <w:gridCol w:w="1417"/>
      </w:tblGrid>
      <w:tr w:rsidR="00097606" w:rsidTr="00097606">
        <w:trPr>
          <w:trHeight w:val="345"/>
        </w:trPr>
        <w:tc>
          <w:tcPr>
            <w:tcW w:w="806" w:type="dxa"/>
            <w:vMerge w:val="restart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№</w:t>
            </w:r>
          </w:p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</w:p>
        </w:tc>
        <w:tc>
          <w:tcPr>
            <w:tcW w:w="5007" w:type="dxa"/>
            <w:vMerge w:val="restart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Тема урока</w:t>
            </w:r>
          </w:p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</w:p>
        </w:tc>
        <w:tc>
          <w:tcPr>
            <w:tcW w:w="983" w:type="dxa"/>
            <w:vMerge w:val="restart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Кол-во часов</w:t>
            </w:r>
          </w:p>
        </w:tc>
        <w:tc>
          <w:tcPr>
            <w:tcW w:w="2986" w:type="dxa"/>
            <w:gridSpan w:val="2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Дата проведения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Примечание</w:t>
            </w:r>
          </w:p>
        </w:tc>
      </w:tr>
      <w:tr w:rsidR="00097606" w:rsidTr="00097606">
        <w:trPr>
          <w:trHeight w:val="276"/>
        </w:trPr>
        <w:tc>
          <w:tcPr>
            <w:tcW w:w="806" w:type="dxa"/>
            <w:vMerge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</w:p>
        </w:tc>
        <w:tc>
          <w:tcPr>
            <w:tcW w:w="5007" w:type="dxa"/>
            <w:vMerge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</w:p>
        </w:tc>
        <w:tc>
          <w:tcPr>
            <w:tcW w:w="983" w:type="dxa"/>
            <w:vMerge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план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факт</w:t>
            </w:r>
          </w:p>
        </w:tc>
        <w:tc>
          <w:tcPr>
            <w:tcW w:w="1417" w:type="dxa"/>
            <w:vMerge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1. «</w:t>
            </w:r>
            <w:r w:rsidRPr="00097606">
              <w:rPr>
                <w:rFonts w:cs="Times New Roman"/>
                <w:b/>
              </w:rPr>
              <w:t xml:space="preserve">Наша речь» </w:t>
            </w:r>
            <w:r w:rsidRPr="00097606">
              <w:rPr>
                <w:rFonts w:cs="Times New Roman"/>
                <w:b/>
                <w:lang w:val="en-US"/>
              </w:rPr>
              <w:t>4</w:t>
            </w:r>
            <w:r w:rsidRPr="00097606">
              <w:rPr>
                <w:rFonts w:cs="Times New Roman"/>
                <w:b/>
              </w:rPr>
              <w:t xml:space="preserve"> 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Устная и письменная речь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02.09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Style w:val="Zag11"/>
                <w:rFonts w:eastAsia="@Arial Unicode MS"/>
              </w:rPr>
              <w:t>Выбор языковых средств в соответствии с целями и условиями общения для</w:t>
            </w:r>
            <w:r w:rsidRPr="00097606">
              <w:rPr>
                <w:rStyle w:val="Zag11"/>
                <w:rFonts w:eastAsia="@Arial Unicode MS"/>
                <w:sz w:val="28"/>
                <w:szCs w:val="28"/>
              </w:rPr>
              <w:t xml:space="preserve"> </w:t>
            </w:r>
            <w:r w:rsidRPr="00097606">
              <w:rPr>
                <w:rStyle w:val="Zag11"/>
                <w:rFonts w:eastAsia="@Arial Unicode MS"/>
              </w:rPr>
              <w:t>эффективного решения коммуникативной задачи.</w:t>
            </w:r>
            <w:r w:rsidRPr="00097606">
              <w:rPr>
                <w:rStyle w:val="Zag11"/>
                <w:rFonts w:eastAsia="@Arial Unicode MS"/>
                <w:sz w:val="28"/>
                <w:szCs w:val="28"/>
              </w:rPr>
              <w:t xml:space="preserve"> </w:t>
            </w:r>
            <w:r w:rsidRPr="00097606">
              <w:rPr>
                <w:rFonts w:cs="Times New Roman"/>
              </w:rPr>
              <w:t>Что можно узнать о человеке по речи.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03.09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lang w:val="en-US"/>
              </w:rPr>
            </w:pPr>
            <w:r w:rsidRPr="00097606">
              <w:rPr>
                <w:rFonts w:cs="Times New Roman"/>
                <w:lang w:val="en-US"/>
              </w:rPr>
              <w:t>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Диалог и монолог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04.09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lang w:val="en-US"/>
              </w:rPr>
            </w:pPr>
            <w:r w:rsidRPr="00097606">
              <w:rPr>
                <w:rFonts w:cs="Times New Roman"/>
                <w:lang w:val="en-US"/>
              </w:rPr>
              <w:t>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u w:val="single"/>
              </w:rPr>
            </w:pPr>
            <w:r w:rsidRPr="00097606">
              <w:rPr>
                <w:rStyle w:val="Zag11"/>
                <w:rFonts w:eastAsia="@Arial Unicode MS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  <w:r w:rsidRPr="00097606">
              <w:rPr>
                <w:rFonts w:cs="Times New Roman"/>
              </w:rPr>
              <w:t>Речевой этикет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05.09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2. «</w:t>
            </w:r>
            <w:r w:rsidRPr="00097606">
              <w:rPr>
                <w:rFonts w:cs="Times New Roman"/>
                <w:b/>
              </w:rPr>
              <w:t xml:space="preserve">Текст» </w:t>
            </w:r>
            <w:r w:rsidRPr="00097606">
              <w:rPr>
                <w:rFonts w:cs="Times New Roman"/>
                <w:b/>
                <w:lang w:val="en-US"/>
              </w:rPr>
              <w:t>5</w:t>
            </w:r>
            <w:r w:rsidRPr="00097606">
              <w:rPr>
                <w:rFonts w:cs="Times New Roman"/>
                <w:b/>
              </w:rPr>
              <w:t>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lang w:val="en-US"/>
              </w:rPr>
            </w:pPr>
            <w:r w:rsidRPr="00097606">
              <w:rPr>
                <w:rFonts w:cs="Times New Roman"/>
                <w:lang w:val="en-US"/>
              </w:rPr>
              <w:t>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Текст. Тема и главная мысль теста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08.09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Тема и главная мысль текста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Части текста. Входная контрольная работа. Контрольное списывание.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09.09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списывание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Смысловое единство предложений текста.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rPr>
          <w:trHeight w:val="70"/>
        </w:trPr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Обобщение по теме «Текст»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3. « Предложение</w:t>
            </w:r>
            <w:r w:rsidRPr="00097606">
              <w:rPr>
                <w:rFonts w:cs="Times New Roman"/>
                <w:b/>
              </w:rPr>
              <w:t>» 12 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sz w:val="22"/>
                <w:szCs w:val="22"/>
              </w:rPr>
              <w:t>Различение предложения, словосочетания, слова (осознание их сходства и различий)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sz w:val="22"/>
                <w:szCs w:val="22"/>
              </w:rPr>
      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u w:val="single"/>
              </w:rPr>
              <w:t xml:space="preserve"> </w:t>
            </w:r>
            <w:r w:rsidRPr="00097606">
              <w:rPr>
                <w:rFonts w:cs="Times New Roman"/>
              </w:rPr>
              <w:t>Диктант по теме «Предложение»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Главные члены предложения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18.09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tcBorders>
              <w:top w:val="nil"/>
              <w:bottom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.Второстепенные члены предложения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19.09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lastRenderedPageBreak/>
              <w:t>15-16</w:t>
            </w:r>
          </w:p>
        </w:tc>
        <w:tc>
          <w:tcPr>
            <w:tcW w:w="5007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Подлежащее и сказуемое – главные члены предложения.</w:t>
            </w:r>
          </w:p>
        </w:tc>
        <w:tc>
          <w:tcPr>
            <w:tcW w:w="983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22.09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23.09</w:t>
            </w: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Распространенные и нераспространенные предложения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24.09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18-19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Связь слов в предложении.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25.09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26.09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Развитие речи. Обучающее сочинение по картине. И.С. Остроухова «Золотая осень».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29.09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соч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Анализ сочинений.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Связь слов в предложении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30.09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4. « Слова, слова, слова…</w:t>
            </w:r>
            <w:r w:rsidRPr="00097606">
              <w:rPr>
                <w:rFonts w:cs="Times New Roman"/>
                <w:b/>
              </w:rPr>
              <w:t>» 22ч.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22-23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Лексика.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Лексическое значение слова.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01.10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02.10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С.д.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sz w:val="22"/>
                <w:szCs w:val="22"/>
              </w:rPr>
            </w:pPr>
            <w:r w:rsidRPr="00097606">
              <w:rPr>
                <w:sz w:val="22"/>
                <w:szCs w:val="22"/>
              </w:rPr>
              <w:t xml:space="preserve">Выявление слов, значение которых требует уточнения.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Однозначные и многозначные слова.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03.10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Прямое и переносное значение многозначных слов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06.10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Синонимы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07.10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Антонимы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08.10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«Синонимы и антонимы»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09.10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Контрольный диктант «Осень».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Родственные слова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Родственные слова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32-33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Корень слова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15.10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sz w:val="22"/>
                <w:szCs w:val="22"/>
              </w:rPr>
              <w:t>Различение однокоренных слов и различных форм одного и того же слова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Слоги. Деление слов на слоги.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36-37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Ударные и безударные слоги.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21.10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22.10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tcBorders>
              <w:top w:val="nil"/>
              <w:bottom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 Правила переноса слов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23.10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39</w:t>
            </w:r>
          </w:p>
        </w:tc>
        <w:tc>
          <w:tcPr>
            <w:tcW w:w="5007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 теме : «Перенос слов»</w:t>
            </w:r>
          </w:p>
        </w:tc>
        <w:tc>
          <w:tcPr>
            <w:tcW w:w="983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24.10</w:t>
            </w:r>
          </w:p>
        </w:tc>
        <w:tc>
          <w:tcPr>
            <w:tcW w:w="2033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40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Обучающее сочинение  по серии картинок.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27.10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соч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Закрепление по теме «Слово»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28.10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«Родственные слова»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29.10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Обобщение по теме: «Перенос слова»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30.10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5. « Звуки и буквы</w:t>
            </w:r>
            <w:r w:rsidRPr="00097606">
              <w:rPr>
                <w:rFonts w:cs="Times New Roman"/>
                <w:b/>
              </w:rPr>
              <w:t>» 34ч.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44-45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Орфоэпия. Звуки и буквы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31.10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46-47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Графика. Алфавит. Применение алфавита в практической жизни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11.11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Заглавная буква в словах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49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Фонетика. Гласные звуки и их обозначение в письме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Контрольный диктант «Наш класс»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Правописание слов с безударным гласным звуком в корне.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18.11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lastRenderedPageBreak/>
              <w:t>52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Проверочное и проверяемое слова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19.11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Правописание слов с безударным гласным звуком в корне.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Упражнение в правописании слов  с безударным гласным звуком в корне.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21.11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«Правописание слов  с безударным гласным звуком в корне»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24.11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Правописание слов  с непроверяемыми безударными гласными звуком в корне.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25.11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Упражнение в правописании слов  с непроверяемыми безударными гласными звуком в корне.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26.11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С.д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«Правописание слов  с непроверяемыми безударными гласными звуком в корне»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27.11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59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  <w:b/>
              </w:rPr>
              <w:t>Р,Р,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u w:val="single"/>
              </w:rPr>
            </w:pPr>
            <w:r w:rsidRPr="00097606">
              <w:rPr>
                <w:rFonts w:cs="Times New Roman"/>
              </w:rPr>
              <w:t xml:space="preserve">Развитие речи.  </w:t>
            </w:r>
            <w:r w:rsidRPr="00097606">
              <w:rPr>
                <w:rFonts w:cs="Times New Roman"/>
                <w:u w:val="single"/>
              </w:rPr>
              <w:t>Обучающее сочинение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  <w:u w:val="single"/>
              </w:rPr>
            </w:pPr>
            <w:r w:rsidRPr="00097606">
              <w:rPr>
                <w:rFonts w:cs="Times New Roman"/>
              </w:rPr>
              <w:t>С.А.Тутунов «Зима пришла. Детство»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28.11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соч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Закрепление по теме «Согласные звуки»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  <w:u w:val="single"/>
              </w:rPr>
            </w:pPr>
            <w:r w:rsidRPr="00097606">
              <w:rPr>
                <w:rFonts w:cs="Times New Roman"/>
              </w:rPr>
              <w:t>Проверочная работа</w:t>
            </w:r>
            <w:r w:rsidRPr="00097606">
              <w:rPr>
                <w:rFonts w:cs="Times New Roman"/>
                <w:u w:val="single"/>
              </w:rPr>
              <w:t xml:space="preserve"> </w:t>
            </w:r>
            <w:r w:rsidRPr="00097606">
              <w:rPr>
                <w:rFonts w:cs="Times New Roman"/>
              </w:rPr>
              <w:t>«В роще» с грамматическим заданием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01.12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Работа над ошибками. Согласные звуки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02.12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Согласный звук [й] и буква и краткое.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03.12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«Согласный звук [й] и буква и краткое»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04.12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color w:val="000000"/>
              </w:rPr>
            </w:pPr>
            <w:r w:rsidRPr="00097606">
              <w:rPr>
                <w:rFonts w:cs="Times New Roman"/>
                <w:color w:val="000000"/>
              </w:rPr>
              <w:t>Слова с удвоенными согласными.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05.12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rPr>
          <w:trHeight w:val="265"/>
        </w:trPr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65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Текст. Работа с деформированным текстом. 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08.12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Закрепление по теме «</w:t>
            </w:r>
            <w:r w:rsidRPr="00097606">
              <w:rPr>
                <w:rFonts w:cs="Times New Roman"/>
                <w:color w:val="000000"/>
              </w:rPr>
              <w:t>Слова с удвоенными согласными</w:t>
            </w:r>
            <w:r w:rsidRPr="00097606">
              <w:rPr>
                <w:rFonts w:cs="Times New Roman"/>
              </w:rPr>
              <w:t xml:space="preserve">»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Наши проекты. И в шутку и всерьёз.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09.12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проект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Твёрдые и мягкие согласные звуки и буквы их обозначающие.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 Твёрдые и мягкие согласные звуки и буквы их обозначающие»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69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Развитие речи. Составление рассказа по серии картинок.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Обозначение мягкости согласного звука на письме.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71-72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Правописание  мягкого знака в конце и середине слова перед другими согласными.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16.12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«Правописание  мягкого знака в конце и середине слова перед другими согласными»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18.12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highlight w:val="yellow"/>
              </w:rPr>
            </w:pPr>
            <w:r w:rsidRPr="00097606">
              <w:rPr>
                <w:rFonts w:cs="Times New Roman"/>
              </w:rPr>
              <w:t>Контрольный диктант « Друзья»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19.12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highlight w:val="yellow"/>
                <w:u w:val="single"/>
              </w:rPr>
            </w:pPr>
            <w:r w:rsidRPr="00097606">
              <w:rPr>
                <w:rFonts w:cs="Times New Roman"/>
              </w:rPr>
              <w:t>Работа над ошибками. Правописание  мягкого знака в конце и середине слова перед другими согласными.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22.12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Правописание  мягкого знака в конце и середине слова перед другими согласными.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23.12</w:t>
            </w:r>
          </w:p>
        </w:tc>
        <w:tc>
          <w:tcPr>
            <w:tcW w:w="2033" w:type="dxa"/>
            <w:vMerge w:val="restart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Обобщение по теме «Правописание  мягкого </w:t>
            </w:r>
            <w:r w:rsidRPr="00097606">
              <w:rPr>
                <w:rFonts w:cs="Times New Roman"/>
              </w:rPr>
              <w:lastRenderedPageBreak/>
              <w:t xml:space="preserve">знака в конце и середине слова перед другими согласными» Наши проекты. Пишем письмо.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lastRenderedPageBreak/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24.12</w:t>
            </w:r>
          </w:p>
        </w:tc>
        <w:tc>
          <w:tcPr>
            <w:tcW w:w="2033" w:type="dxa"/>
            <w:vMerge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проект</w:t>
            </w: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lastRenderedPageBreak/>
              <w:t>Раздел 6. «</w:t>
            </w:r>
            <w:r w:rsidRPr="00097606">
              <w:rPr>
                <w:rFonts w:cs="Times New Roman"/>
                <w:b/>
              </w:rPr>
              <w:t>Правописание буквосочетаний с шипящими звуками</w:t>
            </w: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097606">
              <w:rPr>
                <w:rFonts w:cs="Times New Roman"/>
                <w:b/>
              </w:rPr>
              <w:t>» 29 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Применение правил правописания.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  <w:i/>
              </w:rPr>
            </w:pPr>
            <w:r w:rsidRPr="00097606">
              <w:rPr>
                <w:rFonts w:cs="Times New Roman"/>
              </w:rPr>
              <w:t>Буквосочетания ЧК, ЧН, ЩН, ЧН, НЧ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25.12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79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Развитие речи. </w:t>
            </w:r>
            <w:r w:rsidRPr="00097606">
              <w:rPr>
                <w:rFonts w:cs="Times New Roman"/>
                <w:u w:val="single"/>
              </w:rPr>
              <w:t xml:space="preserve">Обучающее изложение «Помощники»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изл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Буквосочетания ЧК, ЧН, ЩН, ЧН, НЧ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Закрепление по теме «Буквосочетания ЧК, ЧН, ЩН, ЧН, НЧ»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Наши проекты. Рифма.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проект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Буквосочетания ЖИ-ШИ, ЧА - ЩА, ЧУ – ЩУ.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Закрепление по теме «Применение правил правописания.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Буквосочетания ЖИ-ШИ, ЧА - ЩА, ЧУ – ЩУ»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Буквосочетания ЖИ-ШИ, ЧА - ЩА, ЧУ – ЩУ.  Проверочная работа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19.01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85-86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sz w:val="22"/>
                <w:szCs w:val="22"/>
              </w:rPr>
              <w:t xml:space="preserve"> Фонетика .Определение парных и непарных по звонкости—глухости согласных звуков.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20.01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21.01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Правописание слов с парным по глухости – звонкости согласным звуком на конце слова или перед согласным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22.01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Проверка парных согласных в корне слова.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23.01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89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Распознавание проверяемых и проверочных слов. Проверка парных согласных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26.01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Проверка парных согласных.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27.01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91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b/>
              </w:rPr>
              <w:t xml:space="preserve"> </w:t>
            </w:r>
            <w:r w:rsidRPr="00097606">
              <w:rPr>
                <w:rFonts w:cs="Times New Roman"/>
              </w:rPr>
              <w:t>Изложение повествовательного текста.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28.01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изл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Правописание парных согласных на конце слова.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29.01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Упражнение в правописании парных согласных на конце слова.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30.01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«Применение правил правописания. Правописание парных согласных на конце слова»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02.02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Контрольный диктант. «Клесты»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03.02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Обобщение по теме «Применение правил правописания. Правописание парных согласных на конце слова»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04.02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Правописание слов с разделительным мягким знаком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05.02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Упражнение в правописании слов с разделительным мягким знаком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06.02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С.д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99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Правописание слов с разделительным мягким знаком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09.02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Применение правил правописания. Проверочная работа по теме «Правописание слов с разделительным мягким знаком»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. Обобщение по теме «Разделительный мягкий знак»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Мягкий знак , как показатель мягкости согласных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b/>
              </w:rPr>
            </w:pPr>
            <w:r w:rsidRPr="00097606">
              <w:rPr>
                <w:rFonts w:cs="Times New Roman"/>
              </w:rPr>
              <w:t>Контрольный диктант по теме «Мягкий знак, как показатель мягкости согласных»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Сравнение мягкого знака- как показателя мягкости и разделительного мягкого знака.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105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Обучающее сочинение</w:t>
            </w:r>
            <w:r w:rsidRPr="00097606">
              <w:rPr>
                <w:rFonts w:cs="Times New Roman"/>
                <w:b/>
              </w:rPr>
              <w:t xml:space="preserve">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«Зимние забавы»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соч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</w:t>
            </w:r>
            <w:r w:rsidRPr="00097606">
              <w:rPr>
                <w:rFonts w:cs="Times New Roman"/>
                <w:b/>
              </w:rPr>
              <w:t xml:space="preserve">. </w:t>
            </w:r>
            <w:r w:rsidRPr="00097606">
              <w:rPr>
                <w:rFonts w:cs="Times New Roman"/>
              </w:rPr>
              <w:t>Закрепление по теме «Мягкий знак, как показатель мягкости согласных» Тест по теме «Звуки и буквы».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18.02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7. «</w:t>
            </w:r>
            <w:r w:rsidRPr="00097606">
              <w:rPr>
                <w:rFonts w:cs="Times New Roman"/>
                <w:b/>
              </w:rPr>
              <w:t>Части речи</w:t>
            </w: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 xml:space="preserve"> .</w:t>
            </w:r>
            <w:r w:rsidRPr="00097606">
              <w:rPr>
                <w:rFonts w:cs="Times New Roman"/>
                <w:b/>
              </w:rPr>
              <w:t>» 48 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107-108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Морфология. Части речи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19.02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 .Имя существительное.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23.02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Значения имен существительных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24.02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существительное. Одушевленные и неодушевленные имена существительные.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25.02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существительное. Собственные и нарицательные имена существительные. Правописание собственных имен существительных.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26.02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С.д.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Имя существительное. Собственные и нарицательные имена существительные. Заглавная буква в именах, отчествах и фамилиях людей.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27.02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существительное. Собственные и нарицательные имена существительные. Заглавная буква в именах сказочных героев, в названиях книг, журналов и газет.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02.03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Имя существительное. Заглавная буква в написании кличек животных.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03.03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существительное. Заглавная буква в географических названиях.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04.03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117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Обучающее</w:t>
            </w:r>
            <w:r w:rsidRPr="00097606">
              <w:rPr>
                <w:rFonts w:cs="Times New Roman"/>
                <w:b/>
              </w:rPr>
              <w:t xml:space="preserve"> </w:t>
            </w:r>
            <w:r w:rsidRPr="00097606">
              <w:rPr>
                <w:rFonts w:cs="Times New Roman"/>
              </w:rPr>
              <w:t>изложение.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05.03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изл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Обобщение знаний о написании слов с заглавной буквы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06.03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существительное. Единственное и множественное число имен существительных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09.03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существительное. Единственное и множественное число имен существительных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Обобщение и закрепление по теме « Имя существительное»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Обобщение и закрепление по теме « Имя существительное»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Контрольный диктант по теме «Большая буква в именах существительных»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Обобщение и закрепление по теме « Имя существительное».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Морфология. Глагол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Глагол. Употребление глаголов в речи.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18.03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Глагол. Единственное и множественное число глаголов.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19.03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Закрепление по теме « Единственное и множественное число глаголов»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20.03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129-130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Применение правил правописания .Правописание частицы НЕ с глаголами.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01.04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02.04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Обобщение и проверка  знаний по теме «Глагол».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03.04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Текст-повествование. Роль глаголов в повествовательном тексте.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06.04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133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Обучающее сочинение по картине «Грачи прилетели»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07.04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соч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Закрепление темы  «Глагол»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08.04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135-136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Имя прилагательное. Связь имени прилагательного с именем существительным</w:t>
            </w:r>
            <w:r w:rsidRPr="00097606">
              <w:rPr>
                <w:rFonts w:cs="Times New Roman"/>
                <w:b/>
              </w:rPr>
              <w:t>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09.04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10.04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прилагательное. Прилагательные, близкие и противоположные по значению.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Имя прилагательное. Единственное и множественное число имен прилагательных.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139-140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Текст- описание.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Роль прилагательных в описательных текстах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15.04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Закрепление по теме « Имя прилагательное.»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17.04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142-143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Местоимение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Употребление местоимений в речи.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20.04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21.04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Текст- рассуждение. Употребление местоимений в речи.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22.04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Закрепление по теме « Местоимение»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23.04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146-147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Предлог. Общее понятие о предлоге.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Роль  предлогов в речи.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24.04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27.04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Предлог. Раздельное написание предлогов со словами.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28.04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Предлог. Связь слов в предложении при помощи предлогов. Восстановление предложений.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29.04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Обобщение по теме «Предлог.»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30.04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151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Контрольный диктант « Весной»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04.05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Работа над ошибками.  Написание слов с изученными орфограммами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05.05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Закрепление по теме « Части речи»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06.05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Обобщение по теме « Части речи.»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Проверочная работа по теме « Части речи»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07.05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2D7CBD" w:rsidTr="00097606">
        <w:tc>
          <w:tcPr>
            <w:tcW w:w="6796" w:type="dxa"/>
            <w:gridSpan w:val="3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</w:rPr>
            </w:pP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>Раздел 8. «</w:t>
            </w:r>
            <w:r w:rsidRPr="00097606">
              <w:rPr>
                <w:rFonts w:cs="Times New Roman"/>
                <w:b/>
              </w:rPr>
              <w:t>Повторение</w:t>
            </w:r>
            <w:r w:rsidRPr="00097606">
              <w:rPr>
                <w:rFonts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097606">
              <w:rPr>
                <w:rFonts w:cs="Times New Roman"/>
                <w:b/>
              </w:rPr>
              <w:t>»   16ч.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097606">
            <w:pPr>
              <w:pStyle w:val="17"/>
              <w:jc w:val="center"/>
              <w:rPr>
                <w:rFonts w:cs="Times New Roman"/>
                <w:b/>
                <w:bCs/>
                <w:color w:val="000000"/>
                <w:highlight w:val="white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155-156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Повторение по теме: «Текст. Тема текста»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08.05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11.05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157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Р.Р.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Сочинение по картине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12.05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соч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 Повторение по теме  «Предложение»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13.05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159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Распространенные и не распространенные предложения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14.05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 xml:space="preserve">.Повторение по теме «Слово и его значение» 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15.05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161-162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.Повторение по теме «Части речи» 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18.05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19.05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С.д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163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.Повторение  по теме  «Звуки и буквы»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20.05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164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Повторение по теме: «Правила правописания»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21.05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165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color w:val="000000"/>
                <w:shd w:val="clear" w:color="auto" w:fill="FFFFFF"/>
              </w:rPr>
              <w:t>Итоговая административная контрольная работа с грамматическими заданиями.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22.05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д</w:t>
            </w: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166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color w:val="000000"/>
                <w:highlight w:val="white"/>
              </w:rPr>
            </w:pPr>
            <w:r w:rsidRPr="00097606">
              <w:rPr>
                <w:rFonts w:cs="Times New Roman"/>
                <w:color w:val="000000"/>
                <w:shd w:val="clear" w:color="auto" w:fill="FFFFFF"/>
              </w:rPr>
              <w:t>Работа над ошибками. Закрепление по теме «Части речи»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25.05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rPr>
          <w:trHeight w:val="272"/>
        </w:trPr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167-168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097606">
            <w:pPr>
              <w:pStyle w:val="17"/>
              <w:spacing w:after="20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097606">
              <w:rPr>
                <w:rFonts w:cs="Times New Roman"/>
                <w:color w:val="000000"/>
                <w:shd w:val="clear" w:color="auto" w:fill="FFFFFF"/>
              </w:rPr>
              <w:t xml:space="preserve">Обобщение по теме «Имя существительное» </w:t>
            </w:r>
          </w:p>
          <w:p w:rsidR="002D7CBD" w:rsidRPr="00097606" w:rsidRDefault="002D7CBD" w:rsidP="00097606">
            <w:pPr>
              <w:pStyle w:val="17"/>
              <w:spacing w:after="200" w:line="240" w:lineRule="auto"/>
              <w:rPr>
                <w:rFonts w:cs="Times New Roman"/>
                <w:color w:val="000000"/>
                <w:shd w:val="clear" w:color="auto" w:fill="FFFFFF"/>
              </w:rPr>
            </w:pPr>
            <w:r w:rsidRPr="00097606">
              <w:rPr>
                <w:rFonts w:cs="Times New Roman"/>
                <w:color w:val="000000"/>
                <w:shd w:val="clear" w:color="auto" w:fill="FFFFFF"/>
              </w:rPr>
              <w:t>Обобщение по теме «Имя прилагательное»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26.05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27.05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  <w:tr w:rsidR="00097606" w:rsidTr="00097606">
        <w:tc>
          <w:tcPr>
            <w:tcW w:w="806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169-170</w:t>
            </w:r>
          </w:p>
        </w:tc>
        <w:tc>
          <w:tcPr>
            <w:tcW w:w="500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  <w:color w:val="000000"/>
                <w:shd w:val="clear" w:color="auto" w:fill="FFFFFF"/>
              </w:rPr>
            </w:pPr>
            <w:r w:rsidRPr="00097606">
              <w:rPr>
                <w:rFonts w:cs="Times New Roman"/>
                <w:color w:val="000000"/>
                <w:shd w:val="clear" w:color="auto" w:fill="FFFFFF"/>
              </w:rPr>
              <w:t xml:space="preserve">Повторение и закрепление Игра «Что? Где? Когда?» 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  <w:color w:val="000000"/>
                <w:shd w:val="clear" w:color="auto" w:fill="FFFFFF"/>
              </w:rPr>
              <w:t>Защита проектов.</w:t>
            </w:r>
          </w:p>
        </w:tc>
        <w:tc>
          <w:tcPr>
            <w:tcW w:w="98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28.05</w:t>
            </w:r>
          </w:p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  <w:r w:rsidRPr="00097606">
              <w:rPr>
                <w:rFonts w:cs="Times New Roman"/>
              </w:rPr>
              <w:t>29.05</w:t>
            </w:r>
          </w:p>
        </w:tc>
        <w:tc>
          <w:tcPr>
            <w:tcW w:w="2033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2D7CBD" w:rsidRPr="00097606" w:rsidRDefault="002D7CBD" w:rsidP="002D7CBD">
            <w:pPr>
              <w:pStyle w:val="17"/>
              <w:rPr>
                <w:rFonts w:cs="Times New Roman"/>
              </w:rPr>
            </w:pPr>
          </w:p>
        </w:tc>
      </w:tr>
    </w:tbl>
    <w:p w:rsidR="002D7CBD" w:rsidRDefault="002D7CBD" w:rsidP="002D7CBD">
      <w:pPr>
        <w:pStyle w:val="17"/>
        <w:shd w:val="clear" w:color="auto" w:fill="FFFFFF"/>
        <w:rPr>
          <w:rFonts w:cs="Times New Roman"/>
        </w:rPr>
      </w:pPr>
    </w:p>
    <w:p w:rsidR="002D7CBD" w:rsidRDefault="002D7CBD" w:rsidP="002D7CBD">
      <w:pPr>
        <w:pStyle w:val="17"/>
        <w:jc w:val="center"/>
      </w:pPr>
      <w:r>
        <w:t>Учебная литература</w:t>
      </w:r>
    </w:p>
    <w:p w:rsidR="002D7CBD" w:rsidRDefault="002D7CBD" w:rsidP="002D7CBD">
      <w:pPr>
        <w:pStyle w:val="17"/>
      </w:pPr>
    </w:p>
    <w:p w:rsidR="002D7CBD" w:rsidRPr="0009731E" w:rsidRDefault="002D7CBD" w:rsidP="002D7CBD">
      <w:pPr>
        <w:rPr>
          <w:lang w:eastAsia="zh-CN" w:bidi="hi-IN"/>
        </w:rPr>
      </w:pPr>
      <w:r w:rsidRPr="0009731E">
        <w:rPr>
          <w:lang w:eastAsia="zh-CN" w:bidi="hi-IN"/>
        </w:rPr>
        <w:t xml:space="preserve">Учебник «Русский язык» автор Горецкий  В. Г . , Канакина </w:t>
      </w:r>
      <w:r>
        <w:rPr>
          <w:lang w:eastAsia="zh-CN" w:bidi="hi-IN"/>
        </w:rPr>
        <w:t>В.П.   Москва, Просвещение, 2015</w:t>
      </w:r>
      <w:r w:rsidRPr="0009731E">
        <w:rPr>
          <w:lang w:eastAsia="zh-CN" w:bidi="hi-IN"/>
        </w:rPr>
        <w:t xml:space="preserve"> г.</w:t>
      </w:r>
    </w:p>
    <w:p w:rsidR="002D7CBD" w:rsidRDefault="002D7CBD" w:rsidP="002D7CBD">
      <w:pPr>
        <w:tabs>
          <w:tab w:val="left" w:pos="7395"/>
        </w:tabs>
        <w:rPr>
          <w:lang w:eastAsia="zh-CN" w:bidi="hi-IN"/>
        </w:rPr>
      </w:pPr>
    </w:p>
    <w:p w:rsidR="002D7CBD" w:rsidRDefault="002D7CBD" w:rsidP="002D7CBD">
      <w:pPr>
        <w:tabs>
          <w:tab w:val="left" w:pos="7395"/>
        </w:tabs>
        <w:rPr>
          <w:lang w:eastAsia="zh-CN" w:bidi="hi-IN"/>
        </w:rPr>
      </w:pPr>
    </w:p>
    <w:p w:rsidR="002D7CBD" w:rsidRDefault="002D7CBD" w:rsidP="002D7CBD">
      <w:pPr>
        <w:tabs>
          <w:tab w:val="left" w:pos="7395"/>
        </w:tabs>
        <w:rPr>
          <w:lang w:eastAsia="zh-CN" w:bidi="hi-IN"/>
        </w:rPr>
      </w:pPr>
    </w:p>
    <w:p w:rsidR="002D7CBD" w:rsidRDefault="002D7CBD" w:rsidP="002D7CBD">
      <w:pPr>
        <w:tabs>
          <w:tab w:val="left" w:pos="11355"/>
        </w:tabs>
        <w:rPr>
          <w:lang w:eastAsia="zh-CN" w:bidi="hi-IN"/>
        </w:rPr>
      </w:pPr>
    </w:p>
    <w:p w:rsidR="002D7CBD" w:rsidRDefault="002D7CBD" w:rsidP="002D7CBD">
      <w:pPr>
        <w:rPr>
          <w:lang w:eastAsia="zh-CN" w:bidi="hi-IN"/>
        </w:rPr>
      </w:pPr>
    </w:p>
    <w:p w:rsidR="002D7CBD" w:rsidRDefault="002D7CBD" w:rsidP="002D7CBD">
      <w:pPr>
        <w:jc w:val="center"/>
        <w:outlineLvl w:val="0"/>
        <w:rPr>
          <w:b/>
          <w:sz w:val="36"/>
          <w:szCs w:val="36"/>
        </w:rPr>
      </w:pPr>
    </w:p>
    <w:p w:rsidR="002D7CBD" w:rsidRDefault="002D7CBD" w:rsidP="002D7CBD">
      <w:pPr>
        <w:jc w:val="center"/>
        <w:outlineLvl w:val="0"/>
        <w:rPr>
          <w:b/>
          <w:sz w:val="36"/>
          <w:szCs w:val="36"/>
        </w:rPr>
      </w:pPr>
    </w:p>
    <w:p w:rsidR="00AC1A1E" w:rsidRDefault="00AC1A1E" w:rsidP="00AC1A1E">
      <w:pPr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="002D7CBD">
        <w:rPr>
          <w:b/>
          <w:sz w:val="36"/>
          <w:szCs w:val="36"/>
        </w:rPr>
        <w:t xml:space="preserve">Адаптированные </w:t>
      </w:r>
    </w:p>
    <w:p w:rsidR="002D7CBD" w:rsidRDefault="00AC1A1E" w:rsidP="00AC1A1E">
      <w:pPr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  <w:r w:rsidR="002D7CBD">
        <w:rPr>
          <w:b/>
          <w:sz w:val="36"/>
          <w:szCs w:val="36"/>
        </w:rPr>
        <w:t>контрольно-</w:t>
      </w:r>
      <w:r>
        <w:rPr>
          <w:b/>
          <w:sz w:val="36"/>
          <w:szCs w:val="36"/>
        </w:rPr>
        <w:t>измерительные материалы</w:t>
      </w:r>
    </w:p>
    <w:p w:rsidR="002D7CBD" w:rsidRDefault="002D7CBD" w:rsidP="002D7CBD">
      <w:pPr>
        <w:jc w:val="center"/>
        <w:outlineLvl w:val="0"/>
        <w:rPr>
          <w:b/>
          <w:sz w:val="36"/>
          <w:szCs w:val="36"/>
        </w:rPr>
      </w:pPr>
      <w:r>
        <w:rPr>
          <w:sz w:val="36"/>
          <w:szCs w:val="36"/>
        </w:rPr>
        <w:t>по предмету</w:t>
      </w:r>
      <w:r>
        <w:rPr>
          <w:b/>
          <w:sz w:val="36"/>
          <w:szCs w:val="36"/>
        </w:rPr>
        <w:t xml:space="preserve">«Русский язык» </w:t>
      </w:r>
      <w:r>
        <w:rPr>
          <w:sz w:val="36"/>
          <w:szCs w:val="36"/>
        </w:rPr>
        <w:t>во 2 классе</w:t>
      </w:r>
      <w:r>
        <w:rPr>
          <w:b/>
          <w:sz w:val="36"/>
          <w:szCs w:val="36"/>
        </w:rPr>
        <w:t xml:space="preserve">   </w:t>
      </w:r>
    </w:p>
    <w:p w:rsidR="002D7CBD" w:rsidRDefault="002D7CBD" w:rsidP="002D7CBD">
      <w:pPr>
        <w:jc w:val="center"/>
        <w:outlineLvl w:val="0"/>
        <w:rPr>
          <w:b/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BD442E" w:rsidRPr="00AC1A1E" w:rsidRDefault="00BD442E" w:rsidP="00BD442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C1A1E">
        <w:rPr>
          <w:b/>
          <w:sz w:val="28"/>
          <w:szCs w:val="28"/>
        </w:rPr>
        <w:t>Формы, способы и средства проверки и оценки результатов обучения</w:t>
      </w:r>
    </w:p>
    <w:p w:rsidR="00BD442E" w:rsidRPr="00AC1A1E" w:rsidRDefault="00BD442E" w:rsidP="00BD442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AC1A1E">
        <w:rPr>
          <w:sz w:val="28"/>
          <w:szCs w:val="28"/>
        </w:rPr>
        <w:t xml:space="preserve">Контроль и оценивание осуществляется в соответствии с положением о формах, периодичности и порядке текущего контроля успеваемости и промежуточной аттестации обучающихся МБОУ СОШ №3 им.Тази Гиззата г.Агрыз и положением о нормах оценки знаний, умений и навыков, обучающихся по учебным предметам. </w:t>
      </w:r>
    </w:p>
    <w:p w:rsidR="002D7CBD" w:rsidRPr="00BD442E" w:rsidRDefault="002D7CBD" w:rsidP="002D7CBD">
      <w:pPr>
        <w:jc w:val="center"/>
        <w:rPr>
          <w:sz w:val="28"/>
          <w:szCs w:val="28"/>
        </w:rPr>
      </w:pPr>
    </w:p>
    <w:p w:rsidR="002D7CBD" w:rsidRPr="00BD442E" w:rsidRDefault="002D7CBD" w:rsidP="002D7CBD">
      <w:pPr>
        <w:jc w:val="both"/>
        <w:rPr>
          <w:sz w:val="28"/>
          <w:szCs w:val="28"/>
        </w:rPr>
      </w:pPr>
    </w:p>
    <w:p w:rsidR="002D7CBD" w:rsidRDefault="00D72B83" w:rsidP="00D72B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2D7CBD">
        <w:rPr>
          <w:b/>
          <w:sz w:val="28"/>
          <w:szCs w:val="28"/>
        </w:rPr>
        <w:t>СЛОВАРНЫЙ ДИКТАНТ № 1</w:t>
      </w: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(за 1 четверть)</w:t>
      </w:r>
    </w:p>
    <w:p w:rsidR="002D7CBD" w:rsidRDefault="002D7CBD" w:rsidP="002D7C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Здравствуйте, прощай, сентябрь, ветер, родина, рисунок.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СЛОВАРНЫЙ ДИКТАНТ № 2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(за 2 четверть)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Ягода, дорога, осина, до свидания, с</w:t>
      </w:r>
      <w:r w:rsidR="00D72B83">
        <w:rPr>
          <w:sz w:val="28"/>
          <w:szCs w:val="28"/>
        </w:rPr>
        <w:t>ахар, извините, капуста, жёлтый.</w:t>
      </w:r>
      <w:r>
        <w:rPr>
          <w:sz w:val="28"/>
          <w:szCs w:val="28"/>
        </w:rPr>
        <w:t xml:space="preserve"> </w:t>
      </w:r>
      <w:r w:rsidR="00D72B83"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СЛОВАРНЫЙ ДИКТАНТ № 3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Ноябрь, одежда, снегирь, лягуш</w:t>
      </w:r>
      <w:r w:rsidR="00D72B83">
        <w:rPr>
          <w:sz w:val="28"/>
          <w:szCs w:val="28"/>
        </w:rPr>
        <w:t>ка, земляника, малина, молоток.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СЛОВАРНЫЙ ДИКТАНТ № 4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(за 3 четверть)</w:t>
      </w:r>
    </w:p>
    <w:p w:rsidR="002D7CBD" w:rsidRDefault="002D7CBD" w:rsidP="002D7C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Тарелка, товарищ, щавель, мете</w:t>
      </w:r>
      <w:r w:rsidR="00D72B83">
        <w:rPr>
          <w:sz w:val="28"/>
          <w:szCs w:val="28"/>
        </w:rPr>
        <w:t>ль, народ, вдруг, завод, сапог.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СЛОВАРНЫЙ ДИКТАНТ №5</w:t>
      </w:r>
    </w:p>
    <w:p w:rsidR="002D7CBD" w:rsidRDefault="002D7CBD" w:rsidP="002D7CB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(за год)</w:t>
      </w:r>
    </w:p>
    <w:p w:rsidR="002D7CBD" w:rsidRDefault="002D7CBD" w:rsidP="002D7CBD">
      <w:pPr>
        <w:ind w:firstLine="567"/>
        <w:jc w:val="both"/>
        <w:rPr>
          <w:b/>
          <w:color w:val="00B050"/>
          <w:sz w:val="28"/>
          <w:szCs w:val="28"/>
        </w:rPr>
      </w:pPr>
      <w:r>
        <w:rPr>
          <w:sz w:val="28"/>
          <w:szCs w:val="28"/>
        </w:rPr>
        <w:t>Росси</w:t>
      </w:r>
      <w:r w:rsidR="00D72B83">
        <w:rPr>
          <w:sz w:val="28"/>
          <w:szCs w:val="28"/>
        </w:rPr>
        <w:t>я, город, улица, обед, магазин,</w:t>
      </w:r>
      <w:r>
        <w:rPr>
          <w:sz w:val="28"/>
          <w:szCs w:val="28"/>
        </w:rPr>
        <w:t xml:space="preserve"> здравствуйте, родина, фамилия.</w:t>
      </w:r>
    </w:p>
    <w:p w:rsidR="002D7CBD" w:rsidRDefault="002D7CBD" w:rsidP="002D7CBD">
      <w:pPr>
        <w:ind w:firstLine="567"/>
        <w:jc w:val="both"/>
        <w:rPr>
          <w:b/>
          <w:color w:val="00B050"/>
          <w:sz w:val="28"/>
          <w:szCs w:val="28"/>
        </w:rPr>
      </w:pPr>
    </w:p>
    <w:p w:rsidR="002D7CBD" w:rsidRDefault="002D7CBD" w:rsidP="002D7CBD">
      <w:pPr>
        <w:ind w:firstLine="567"/>
        <w:jc w:val="both"/>
        <w:rPr>
          <w:b/>
          <w:color w:val="00B050"/>
          <w:sz w:val="28"/>
          <w:szCs w:val="28"/>
        </w:rPr>
      </w:pPr>
    </w:p>
    <w:p w:rsidR="002D7CBD" w:rsidRDefault="002D7CBD" w:rsidP="00BD442E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ДИКТАНТЫ</w:t>
      </w:r>
    </w:p>
    <w:p w:rsidR="002D7CBD" w:rsidRDefault="002D7CBD" w:rsidP="002D7CBD">
      <w:pPr>
        <w:ind w:firstLine="567"/>
        <w:jc w:val="both"/>
        <w:rPr>
          <w:b/>
          <w:color w:val="00B050"/>
          <w:sz w:val="28"/>
          <w:szCs w:val="28"/>
        </w:rPr>
      </w:pP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ДИКТАНТ № 1</w:t>
      </w: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(входной)</w:t>
      </w:r>
    </w:p>
    <w:p w:rsidR="002D7CBD" w:rsidRDefault="002D7CBD" w:rsidP="002D7CB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проверка остаточных знаний по программе первого класса и навыков каллиграфического написания букв, умение самостоятельно работать, оформлять предложения.</w:t>
      </w:r>
    </w:p>
    <w:p w:rsidR="00D72B83" w:rsidRDefault="00D72B83" w:rsidP="00D72B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лесу.</w:t>
      </w:r>
    </w:p>
    <w:p w:rsidR="002D7CBD" w:rsidRPr="00D72B83" w:rsidRDefault="00D72B83" w:rsidP="00D72B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2D7CBD">
        <w:rPr>
          <w:rFonts w:eastAsia="Calibri"/>
          <w:i/>
          <w:sz w:val="28"/>
          <w:szCs w:val="28"/>
          <w:lang w:eastAsia="en-US"/>
        </w:rPr>
        <w:t xml:space="preserve">Андрей и Юра идут в лес. </w:t>
      </w:r>
      <w:r w:rsidR="002D7CBD">
        <w:rPr>
          <w:rFonts w:eastAsia="Calibri"/>
          <w:b/>
          <w:i/>
          <w:sz w:val="28"/>
          <w:szCs w:val="28"/>
          <w:lang w:eastAsia="en-US"/>
        </w:rPr>
        <w:t>Рядом</w:t>
      </w:r>
      <w:r w:rsidR="002D7CBD">
        <w:rPr>
          <w:rFonts w:eastAsia="Calibri"/>
          <w:i/>
          <w:sz w:val="28"/>
          <w:szCs w:val="28"/>
          <w:lang w:eastAsia="en-US"/>
        </w:rPr>
        <w:t xml:space="preserve"> бежит пес Тузик. </w:t>
      </w:r>
      <w:r w:rsidR="002D7CBD">
        <w:rPr>
          <w:rFonts w:eastAsia="Calibri"/>
          <w:b/>
          <w:i/>
          <w:sz w:val="28"/>
          <w:szCs w:val="28"/>
          <w:lang w:eastAsia="en-US"/>
        </w:rPr>
        <w:t>Весело</w:t>
      </w:r>
      <w:r w:rsidR="002D7CBD">
        <w:rPr>
          <w:rFonts w:eastAsia="Calibri"/>
          <w:i/>
          <w:sz w:val="28"/>
          <w:szCs w:val="28"/>
          <w:lang w:eastAsia="en-US"/>
        </w:rPr>
        <w:t xml:space="preserve"> поют птицы. Скачут по веткам белки. </w:t>
      </w:r>
    </w:p>
    <w:p w:rsidR="002D7CBD" w:rsidRPr="0009731E" w:rsidRDefault="002D7CBD" w:rsidP="002D7CBD">
      <w:pPr>
        <w:pStyle w:val="c3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выделенные написания чётко (орфографически) проговариваются учителем.</w:t>
      </w: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Грамматическое задание:</w:t>
      </w:r>
    </w:p>
    <w:p w:rsidR="002D7CBD" w:rsidRDefault="00D72B83" w:rsidP="002D7CBD">
      <w:pPr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1. Слова: идут, рядом</w:t>
      </w:r>
      <w:r w:rsidR="002D7CBD">
        <w:rPr>
          <w:sz w:val="28"/>
          <w:szCs w:val="28"/>
        </w:rPr>
        <w:t xml:space="preserve"> – разделить на слоги.</w:t>
      </w:r>
    </w:p>
    <w:p w:rsidR="002D7CBD" w:rsidRDefault="002D7CBD" w:rsidP="002D7CBD">
      <w:pPr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2. Найди и подчеркни в тексте слова, которые можно переносить двумя способами.</w:t>
      </w:r>
    </w:p>
    <w:p w:rsidR="002D7CBD" w:rsidRDefault="002D7CBD" w:rsidP="002D7CBD">
      <w:pPr>
        <w:jc w:val="both"/>
        <w:rPr>
          <w:b/>
          <w:sz w:val="28"/>
          <w:szCs w:val="28"/>
        </w:rPr>
      </w:pPr>
    </w:p>
    <w:p w:rsidR="002D7CBD" w:rsidRDefault="002D7CBD" w:rsidP="002D7CBD">
      <w:pPr>
        <w:jc w:val="both"/>
        <w:rPr>
          <w:b/>
          <w:sz w:val="28"/>
          <w:szCs w:val="28"/>
        </w:rPr>
      </w:pP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ДИКТАНТ № 2</w:t>
      </w: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теме «Предложение»</w:t>
      </w:r>
    </w:p>
    <w:p w:rsidR="002D7CBD" w:rsidRDefault="002D7CBD" w:rsidP="002D7CBD">
      <w:pPr>
        <w:jc w:val="both"/>
        <w:rPr>
          <w:b/>
          <w:sz w:val="28"/>
          <w:szCs w:val="28"/>
        </w:rPr>
      </w:pPr>
    </w:p>
    <w:p w:rsidR="002D7CBD" w:rsidRDefault="002D7CBD" w:rsidP="002D7CB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проверить умение правильно писать слова с орфограммами, определять границы предложений, применять на практике повторенные орфограммы.</w:t>
      </w: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Пушок</w:t>
      </w:r>
    </w:p>
    <w:p w:rsidR="002D7CBD" w:rsidRDefault="002D7CBD" w:rsidP="002D7CBD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У Веры жил кот Пушок. Кот был беленький и пушистый. Лапки и хвост серенькие. Пушок любил рыбу и мясо. </w:t>
      </w:r>
    </w:p>
    <w:p w:rsidR="002D7CBD" w:rsidRDefault="002D7CBD" w:rsidP="002D7CB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Грамматическое задание: </w:t>
      </w:r>
    </w:p>
    <w:p w:rsidR="002D7CBD" w:rsidRDefault="00D72B83" w:rsidP="002D7CBD">
      <w:pPr>
        <w:numPr>
          <w:ilvl w:val="0"/>
          <w:numId w:val="19"/>
        </w:numPr>
        <w:spacing w:line="276" w:lineRule="auto"/>
        <w:ind w:left="50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предложениях 4 </w:t>
      </w:r>
      <w:r w:rsidR="002D7CBD">
        <w:rPr>
          <w:sz w:val="28"/>
          <w:szCs w:val="28"/>
        </w:rPr>
        <w:t xml:space="preserve">  подчеркнуть подлежащее и сказуемое.</w:t>
      </w:r>
    </w:p>
    <w:p w:rsidR="002D7CBD" w:rsidRDefault="00D72B83" w:rsidP="002D7CBD">
      <w:pPr>
        <w:numPr>
          <w:ilvl w:val="0"/>
          <w:numId w:val="19"/>
        </w:numPr>
        <w:spacing w:line="276" w:lineRule="auto"/>
        <w:ind w:left="502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Допишите одно предложение</w:t>
      </w:r>
      <w:r w:rsidR="002D7CBD">
        <w:rPr>
          <w:sz w:val="28"/>
          <w:szCs w:val="28"/>
        </w:rPr>
        <w:t xml:space="preserve"> в конце текста.</w:t>
      </w:r>
    </w:p>
    <w:p w:rsidR="002D7CBD" w:rsidRDefault="002D7CBD" w:rsidP="002D7CBD">
      <w:pPr>
        <w:jc w:val="both"/>
        <w:rPr>
          <w:sz w:val="28"/>
          <w:szCs w:val="28"/>
        </w:rPr>
      </w:pPr>
    </w:p>
    <w:p w:rsidR="002D7CBD" w:rsidRDefault="002D7CBD" w:rsidP="002D7CBD">
      <w:pPr>
        <w:jc w:val="both"/>
        <w:rPr>
          <w:b/>
          <w:sz w:val="28"/>
          <w:szCs w:val="28"/>
        </w:rPr>
      </w:pP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ДИКТАНТ № 3</w:t>
      </w:r>
    </w:p>
    <w:p w:rsidR="002D7CBD" w:rsidRDefault="00D72B83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теме «Лексика</w:t>
      </w:r>
      <w:r w:rsidR="002D7CBD">
        <w:rPr>
          <w:b/>
          <w:sz w:val="28"/>
          <w:szCs w:val="28"/>
        </w:rPr>
        <w:t>»</w:t>
      </w:r>
    </w:p>
    <w:p w:rsidR="002D7CBD" w:rsidRDefault="002D7CBD" w:rsidP="002D7CBD">
      <w:pPr>
        <w:jc w:val="both"/>
        <w:rPr>
          <w:b/>
          <w:sz w:val="28"/>
          <w:szCs w:val="28"/>
        </w:rPr>
      </w:pPr>
    </w:p>
    <w:p w:rsidR="002D7CBD" w:rsidRDefault="002D7CBD" w:rsidP="002D7CB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проверить навыки грамотного письма в рамках изученных орфограмм, умение правильно определять ударный слог; умение правильно оформлять работу. </w:t>
      </w:r>
    </w:p>
    <w:p w:rsidR="002D7CBD" w:rsidRDefault="002D7CBD" w:rsidP="002D7CBD">
      <w:pPr>
        <w:jc w:val="both"/>
        <w:rPr>
          <w:sz w:val="28"/>
          <w:szCs w:val="28"/>
        </w:rPr>
      </w:pPr>
      <w:r>
        <w:rPr>
          <w:sz w:val="28"/>
          <w:szCs w:val="28"/>
        </w:rPr>
        <w:t>Осень в лесу.</w:t>
      </w:r>
    </w:p>
    <w:p w:rsidR="002D7CBD" w:rsidRDefault="002D7CBD" w:rsidP="002D7CBD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>Как красив лес осенью! Кругом деревья в золотом уборе. Хороши высокие берёзы и осины.</w:t>
      </w:r>
    </w:p>
    <w:p w:rsidR="00D72B83" w:rsidRDefault="002D7CBD" w:rsidP="002D7CB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Под кустом прячется зайка. У дупла сидит белка. </w:t>
      </w:r>
    </w:p>
    <w:p w:rsidR="002D7CBD" w:rsidRDefault="002D7CBD" w:rsidP="002D7CB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Грамматические задания:</w:t>
      </w:r>
    </w:p>
    <w:p w:rsidR="002D7CBD" w:rsidRDefault="002D7CBD" w:rsidP="002D7CBD">
      <w:pPr>
        <w:numPr>
          <w:ilvl w:val="0"/>
          <w:numId w:val="21"/>
        </w:numPr>
        <w:spacing w:line="276" w:lineRule="auto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Подчеркните основу </w:t>
      </w:r>
      <w:r w:rsidR="00D72B83">
        <w:rPr>
          <w:sz w:val="28"/>
          <w:szCs w:val="28"/>
        </w:rPr>
        <w:t>в 4 предложении.</w:t>
      </w:r>
    </w:p>
    <w:p w:rsidR="002D7CBD" w:rsidRDefault="002D7CBD" w:rsidP="00E14D2F">
      <w:pPr>
        <w:numPr>
          <w:ilvl w:val="0"/>
          <w:numId w:val="21"/>
        </w:numPr>
        <w:spacing w:line="276" w:lineRule="auto"/>
        <w:ind w:left="720" w:hanging="360"/>
        <w:jc w:val="both"/>
        <w:rPr>
          <w:sz w:val="28"/>
          <w:szCs w:val="28"/>
        </w:rPr>
      </w:pPr>
      <w:r w:rsidRPr="00D72B83">
        <w:rPr>
          <w:sz w:val="28"/>
          <w:szCs w:val="28"/>
        </w:rPr>
        <w:t>В последнем предложении в к</w:t>
      </w:r>
      <w:r w:rsidR="00D72B83">
        <w:rPr>
          <w:sz w:val="28"/>
          <w:szCs w:val="28"/>
        </w:rPr>
        <w:t>аждом слове поставьте ударение.</w:t>
      </w: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Диктант №4</w:t>
      </w:r>
      <w:r w:rsidR="00D72B83">
        <w:rPr>
          <w:b/>
          <w:sz w:val="28"/>
          <w:szCs w:val="28"/>
        </w:rPr>
        <w:t xml:space="preserve"> (1</w:t>
      </w:r>
      <w:r>
        <w:rPr>
          <w:b/>
          <w:sz w:val="28"/>
          <w:szCs w:val="28"/>
        </w:rPr>
        <w:t>ч)</w:t>
      </w:r>
    </w:p>
    <w:p w:rsidR="002D7CBD" w:rsidRDefault="002D7CBD" w:rsidP="002D7CBD">
      <w:pPr>
        <w:jc w:val="both"/>
        <w:rPr>
          <w:b/>
          <w:sz w:val="28"/>
          <w:szCs w:val="28"/>
        </w:rPr>
      </w:pP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проверить умение применять на практике правила написания слов на изученные орфограммы, определять мягкость-твёрдость согласных, правильно переносить слова.</w:t>
      </w:r>
    </w:p>
    <w:p w:rsidR="002D7CBD" w:rsidRDefault="002D7CBD" w:rsidP="002D7CB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Зимой. </w:t>
      </w:r>
    </w:p>
    <w:p w:rsidR="002D7CBD" w:rsidRDefault="002D7CBD" w:rsidP="002D7CB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Ясный день. Малыши играют у крыльца. Девочки лепят снежный ком. Они лепят зайчика. Ольга и Игорь взяли лыжи. А Коля сидит дома. Он больной. Мальчик смотрит в окно.</w:t>
      </w:r>
      <w:r w:rsidR="00D72B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D7CBD" w:rsidRDefault="002D7CBD" w:rsidP="002D7CBD">
      <w:pPr>
        <w:pStyle w:val="Default"/>
        <w:spacing w:line="276" w:lineRule="auto"/>
        <w:jc w:val="both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 xml:space="preserve">Грамматические задания. </w:t>
      </w:r>
    </w:p>
    <w:p w:rsidR="002D7CBD" w:rsidRDefault="002D7CBD" w:rsidP="002D7C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третьем предложении подчеркнуть мягкие согласные. </w:t>
      </w:r>
    </w:p>
    <w:p w:rsidR="002D7CBD" w:rsidRDefault="002D7CBD" w:rsidP="002D7C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Разделить слова для переноса. </w:t>
      </w:r>
    </w:p>
    <w:p w:rsidR="002D7CBD" w:rsidRDefault="002D7CBD" w:rsidP="002D7CB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Крыльцо, Ольга, Игорь, зайчик. </w:t>
      </w:r>
    </w:p>
    <w:p w:rsidR="002D7CBD" w:rsidRDefault="002D7CBD" w:rsidP="002D7CBD">
      <w:pPr>
        <w:ind w:left="720"/>
        <w:jc w:val="both"/>
        <w:rPr>
          <w:b/>
          <w:sz w:val="28"/>
          <w:szCs w:val="28"/>
        </w:rPr>
      </w:pPr>
    </w:p>
    <w:p w:rsidR="002D7CBD" w:rsidRDefault="002D7CBD" w:rsidP="002D7C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ДИКТАНТ № 5</w:t>
      </w:r>
    </w:p>
    <w:p w:rsidR="002D7CBD" w:rsidRDefault="002D7CBD" w:rsidP="002D7CBD">
      <w:pPr>
        <w:tabs>
          <w:tab w:val="left" w:pos="399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теме «Правописание безударной гласной в корне слова»</w:t>
      </w:r>
    </w:p>
    <w:p w:rsidR="002D7CBD" w:rsidRDefault="002D7CBD" w:rsidP="002D7CBD">
      <w:pPr>
        <w:tabs>
          <w:tab w:val="left" w:pos="3990"/>
        </w:tabs>
        <w:jc w:val="both"/>
        <w:rPr>
          <w:b/>
          <w:sz w:val="28"/>
          <w:szCs w:val="28"/>
        </w:rPr>
      </w:pPr>
    </w:p>
    <w:p w:rsidR="002D7CBD" w:rsidRDefault="002D7CBD" w:rsidP="002D7CBD">
      <w:pPr>
        <w:tabs>
          <w:tab w:val="left" w:pos="399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выявить сформированность навыков правописания слов на основе изученных правил; проверить умение определять части речи и разбирать слово по составу; проверить умение определять главные и второстепенные члены предложения.</w:t>
      </w:r>
    </w:p>
    <w:p w:rsidR="002D7CBD" w:rsidRDefault="002D7CBD" w:rsidP="002D7CBD">
      <w:pPr>
        <w:tabs>
          <w:tab w:val="left" w:pos="399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роще</w:t>
      </w:r>
    </w:p>
    <w:p w:rsidR="002D7CBD" w:rsidRDefault="002D7CBD" w:rsidP="002D7CBD">
      <w:pPr>
        <w:tabs>
          <w:tab w:val="left" w:pos="3990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пришли в рощу. Там весело и шумно. Пчела брала мёд с цветка. Муравей тащил травинку. Голубь строил гнездо для голубят. Заяц бежал к ручью. </w:t>
      </w:r>
    </w:p>
    <w:p w:rsidR="002D7CBD" w:rsidRDefault="002D7CBD" w:rsidP="002D7CBD">
      <w:pPr>
        <w:tabs>
          <w:tab w:val="left" w:pos="3990"/>
        </w:tabs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Грамматические задания:</w:t>
      </w:r>
    </w:p>
    <w:p w:rsidR="002D7CBD" w:rsidRDefault="002D7CBD" w:rsidP="002D7CBD">
      <w:pPr>
        <w:tabs>
          <w:tab w:val="left" w:pos="39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Над словами  третьего предложения поставить знак ударения.</w:t>
      </w:r>
    </w:p>
    <w:p w:rsidR="002D7CBD" w:rsidRDefault="002D7CBD" w:rsidP="002D7CBD">
      <w:pPr>
        <w:tabs>
          <w:tab w:val="left" w:pos="39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Выписать 2 слова с орфограммой «Безударная гласная, проверяемая ударением», рядом записать проверочные слова. </w:t>
      </w:r>
    </w:p>
    <w:p w:rsidR="00D72B83" w:rsidRDefault="00D72B83" w:rsidP="002D7CBD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2D7CBD" w:rsidRDefault="002D7CBD" w:rsidP="002D7CBD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Диктант №6</w:t>
      </w:r>
    </w:p>
    <w:p w:rsidR="002D7CBD" w:rsidRDefault="002D7CBD" w:rsidP="002D7CBD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теме «Парный согласный в корне слова»</w:t>
      </w:r>
    </w:p>
    <w:p w:rsidR="002D7CBD" w:rsidRDefault="002D7CBD" w:rsidP="002D7CBD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2D7CBD" w:rsidRDefault="002D7CBD" w:rsidP="002D7CBD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проверить умение писать слова на изученные орфограммы, слова с парными согласными на конце и в середине слова; делать звуко-буквенный анализ слов.</w:t>
      </w:r>
    </w:p>
    <w:p w:rsidR="002D7CBD" w:rsidRDefault="002D7CBD" w:rsidP="002D7CBD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Зяблик</w:t>
      </w:r>
    </w:p>
    <w:p w:rsidR="002D7CBD" w:rsidRDefault="002D7CBD" w:rsidP="002D7CBD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>По ночам холод. В лесу ещё лежит снег. Много снега – целый сугроб.  И на реке лёд. А на еловой ветке сидит зяблик. Он поёт. П</w:t>
      </w:r>
      <w:r w:rsidR="00D72B83">
        <w:rPr>
          <w:i/>
          <w:sz w:val="28"/>
          <w:szCs w:val="28"/>
        </w:rPr>
        <w:t>о всему лесу летит его трель. От</w:t>
      </w:r>
      <w:r>
        <w:rPr>
          <w:i/>
          <w:sz w:val="28"/>
          <w:szCs w:val="28"/>
        </w:rPr>
        <w:t xml:space="preserve">кликнулась трелью лесная чаща. </w:t>
      </w:r>
    </w:p>
    <w:p w:rsidR="002D7CBD" w:rsidRDefault="002D7CBD" w:rsidP="002D7CBD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Грамматическое задание:</w:t>
      </w:r>
    </w:p>
    <w:p w:rsidR="002D7CBD" w:rsidRDefault="00D72B83" w:rsidP="002D7CBD">
      <w:pPr>
        <w:numPr>
          <w:ilvl w:val="0"/>
          <w:numId w:val="20"/>
        </w:numPr>
        <w:tabs>
          <w:tab w:val="left" w:pos="0"/>
        </w:tabs>
        <w:spacing w:line="276" w:lineRule="auto"/>
        <w:ind w:left="927" w:hanging="360"/>
        <w:jc w:val="both"/>
        <w:rPr>
          <w:sz w:val="28"/>
          <w:szCs w:val="28"/>
        </w:rPr>
      </w:pPr>
      <w:r>
        <w:rPr>
          <w:sz w:val="28"/>
          <w:szCs w:val="28"/>
        </w:rPr>
        <w:t>Выпишите из текста два</w:t>
      </w:r>
      <w:r w:rsidR="002D7CBD">
        <w:rPr>
          <w:sz w:val="28"/>
          <w:szCs w:val="28"/>
        </w:rPr>
        <w:t xml:space="preserve"> слова с парными согласными, орфограмму подчеркните.</w:t>
      </w:r>
    </w:p>
    <w:p w:rsidR="002D7CBD" w:rsidRDefault="00D72B83" w:rsidP="00D72B83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D7CBD">
        <w:rPr>
          <w:b/>
          <w:sz w:val="28"/>
          <w:szCs w:val="28"/>
        </w:rPr>
        <w:t>Диктант №7</w:t>
      </w:r>
    </w:p>
    <w:p w:rsidR="002D7CBD" w:rsidRDefault="002D7CBD" w:rsidP="002D7CBD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теме «Имя существительное»</w:t>
      </w:r>
    </w:p>
    <w:p w:rsidR="002D7CBD" w:rsidRDefault="002D7CBD" w:rsidP="002D7CBD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обобщить знания учащихся об имени существительном; проверить усвоение орфографических навыков на основе изученных тем.</w:t>
      </w:r>
    </w:p>
    <w:p w:rsidR="002D7CBD" w:rsidRDefault="002D7CBD" w:rsidP="002D7CBD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Друзья.</w:t>
      </w:r>
    </w:p>
    <w:p w:rsidR="002D7CBD" w:rsidRDefault="002D7CBD" w:rsidP="002D7CBD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D72B83">
        <w:rPr>
          <w:i/>
          <w:sz w:val="28"/>
          <w:szCs w:val="28"/>
        </w:rPr>
        <w:t>Ребята  любят ходить в парк.</w:t>
      </w:r>
      <w:r>
        <w:rPr>
          <w:i/>
          <w:sz w:val="28"/>
          <w:szCs w:val="28"/>
        </w:rPr>
        <w:t xml:space="preserve"> У Андрюшки С</w:t>
      </w:r>
      <w:r w:rsidR="00D72B83"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ловьёва есть там рыжий друг Яшка. Это пушистая белочка с длинным хвостом. Мальчик принёс корм. Постучал по сосне. Спустился Яшка, взял еду и скрылся за деревьями.</w:t>
      </w:r>
    </w:p>
    <w:p w:rsidR="002D7CBD" w:rsidRDefault="002D7CBD" w:rsidP="002D7CBD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Грамматическое задание:</w:t>
      </w:r>
    </w:p>
    <w:p w:rsidR="002D7CBD" w:rsidRDefault="002D7CBD" w:rsidP="002D7CBD">
      <w:pPr>
        <w:numPr>
          <w:ilvl w:val="0"/>
          <w:numId w:val="16"/>
        </w:numPr>
        <w:tabs>
          <w:tab w:val="left" w:pos="0"/>
        </w:tabs>
        <w:spacing w:line="276" w:lineRule="auto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Подчеркните имена собственные.</w:t>
      </w:r>
    </w:p>
    <w:p w:rsidR="002D7CBD" w:rsidRDefault="002D7CBD" w:rsidP="002D7CBD">
      <w:pPr>
        <w:numPr>
          <w:ilvl w:val="0"/>
          <w:numId w:val="16"/>
        </w:numPr>
        <w:tabs>
          <w:tab w:val="left" w:pos="0"/>
        </w:tabs>
        <w:spacing w:line="276" w:lineRule="auto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>В четвёртом предложении подчеркнуть главные члены</w:t>
      </w:r>
    </w:p>
    <w:p w:rsidR="002D7CBD" w:rsidRDefault="00D72B83" w:rsidP="002D7CBD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D7CBD">
        <w:rPr>
          <w:b/>
          <w:sz w:val="28"/>
          <w:szCs w:val="28"/>
        </w:rPr>
        <w:t>ДИКТАНТ № 8</w:t>
      </w:r>
    </w:p>
    <w:p w:rsidR="002D7CBD" w:rsidRDefault="002D7CBD" w:rsidP="002D7CBD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(за год)</w:t>
      </w:r>
      <w:r w:rsidR="00D72B83">
        <w:rPr>
          <w:b/>
          <w:sz w:val="28"/>
          <w:szCs w:val="28"/>
        </w:rPr>
        <w:t xml:space="preserve">  </w:t>
      </w:r>
    </w:p>
    <w:p w:rsidR="002D7CBD" w:rsidRDefault="002D7CBD" w:rsidP="002D7CBD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проверить уровень навыков правописания слов на изученные в течение учебного года орфограммы; умение определять границы предложения; подбирать однокоренные слова, разбирать предложения по частям речи и членам предложения.</w:t>
      </w:r>
    </w:p>
    <w:p w:rsidR="002D7CBD" w:rsidRDefault="002D7CBD" w:rsidP="002D7CBD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Гроза</w:t>
      </w:r>
    </w:p>
    <w:p w:rsidR="002D7CBD" w:rsidRDefault="002D7CBD" w:rsidP="002D7CBD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Наступила большая засуха. Пыль стояла над полями. Ручьи и ре</w:t>
      </w:r>
      <w:r w:rsidR="00D72B83">
        <w:rPr>
          <w:i/>
          <w:sz w:val="28"/>
          <w:szCs w:val="28"/>
        </w:rPr>
        <w:t>чки высохли. На траве нет росы.</w:t>
      </w:r>
      <w:r>
        <w:rPr>
          <w:i/>
          <w:sz w:val="28"/>
          <w:szCs w:val="28"/>
        </w:rPr>
        <w:t xml:space="preserve"> Молодые берёзки и дубки опустили свои листочки. Вдруг появилась туча. Замолчали птицы. Ударил сильный гром. Полил до</w:t>
      </w:r>
      <w:r w:rsidR="00FD09FF">
        <w:rPr>
          <w:i/>
          <w:sz w:val="28"/>
          <w:szCs w:val="28"/>
        </w:rPr>
        <w:t xml:space="preserve">ждь. </w:t>
      </w:r>
      <w:r>
        <w:rPr>
          <w:i/>
          <w:sz w:val="28"/>
          <w:szCs w:val="28"/>
        </w:rPr>
        <w:t xml:space="preserve"> Как всё кругом стало радостно!</w:t>
      </w:r>
    </w:p>
    <w:p w:rsidR="002D7CBD" w:rsidRDefault="002D7CBD" w:rsidP="002D7CBD">
      <w:pPr>
        <w:tabs>
          <w:tab w:val="left" w:pos="0"/>
        </w:tabs>
        <w:jc w:val="both"/>
        <w:rPr>
          <w:sz w:val="28"/>
          <w:szCs w:val="28"/>
        </w:rPr>
      </w:pPr>
    </w:p>
    <w:p w:rsidR="002D7CBD" w:rsidRDefault="002D7CBD" w:rsidP="002D7CBD">
      <w:pPr>
        <w:tabs>
          <w:tab w:val="left" w:pos="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Грамматические задания:</w:t>
      </w:r>
    </w:p>
    <w:p w:rsidR="002D7CBD" w:rsidRDefault="002D7CBD" w:rsidP="002D7CBD">
      <w:pPr>
        <w:numPr>
          <w:ilvl w:val="0"/>
          <w:numId w:val="15"/>
        </w:numPr>
        <w:tabs>
          <w:tab w:val="left" w:pos="0"/>
        </w:tabs>
        <w:spacing w:line="276" w:lineRule="auto"/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В первом предложении подчеркните главные члены предложения, обозначьте части речи.</w:t>
      </w:r>
    </w:p>
    <w:p w:rsidR="002D7CBD" w:rsidRDefault="002D7CBD" w:rsidP="002D7CBD">
      <w:pPr>
        <w:numPr>
          <w:ilvl w:val="0"/>
          <w:numId w:val="15"/>
        </w:numPr>
        <w:tabs>
          <w:tab w:val="left" w:pos="0"/>
        </w:tabs>
        <w:spacing w:line="276" w:lineRule="auto"/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Выпишите два слова с проверяемой гласной, подберите проверочные слова.</w:t>
      </w:r>
    </w:p>
    <w:p w:rsidR="002D7CBD" w:rsidRPr="007B02B7" w:rsidRDefault="002D7CBD" w:rsidP="0023758F">
      <w:pPr>
        <w:jc w:val="center"/>
        <w:rPr>
          <w:b/>
        </w:rPr>
      </w:pPr>
    </w:p>
    <w:p w:rsidR="00B717E5" w:rsidRDefault="00B717E5" w:rsidP="002D7CBD">
      <w:pPr>
        <w:framePr w:w="12861" w:wrap="auto" w:hAnchor="text" w:x="567"/>
        <w:sectPr w:rsidR="00B717E5" w:rsidSect="00A47B3A">
          <w:footerReference w:type="default" r:id="rId8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CE46AC" w:rsidRDefault="00CE46AC" w:rsidP="00C57AEF">
      <w:pPr>
        <w:pStyle w:val="af1"/>
        <w:rPr>
          <w:rFonts w:ascii="Times New Roman" w:hAnsi="Times New Roman"/>
          <w:b/>
          <w:sz w:val="28"/>
          <w:szCs w:val="28"/>
        </w:rPr>
        <w:sectPr w:rsidR="00CE46AC" w:rsidSect="002D7CB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D5B7C" w:rsidRPr="00BD5B7C" w:rsidRDefault="00BD5B7C" w:rsidP="008F494B">
      <w:pPr>
        <w:jc w:val="center"/>
        <w:rPr>
          <w:b/>
          <w:sz w:val="28"/>
          <w:szCs w:val="28"/>
          <w:lang w:eastAsia="en-US"/>
        </w:rPr>
      </w:pPr>
    </w:p>
    <w:p w:rsidR="008F494B" w:rsidRPr="007B18A5" w:rsidRDefault="008F494B" w:rsidP="00296E60">
      <w:pPr>
        <w:pStyle w:val="a3"/>
        <w:ind w:left="0"/>
        <w:rPr>
          <w:b/>
          <w:bCs/>
          <w:iCs/>
        </w:rPr>
      </w:pPr>
    </w:p>
    <w:p w:rsidR="008F494B" w:rsidRPr="00C939E2" w:rsidRDefault="008F494B" w:rsidP="00296E60">
      <w:pPr>
        <w:pStyle w:val="a3"/>
        <w:ind w:left="0"/>
        <w:rPr>
          <w:b/>
        </w:rPr>
      </w:pPr>
    </w:p>
    <w:p w:rsidR="008F494B" w:rsidRPr="00C939E2" w:rsidRDefault="008F494B" w:rsidP="00296E60">
      <w:pPr>
        <w:pStyle w:val="a3"/>
        <w:ind w:left="0"/>
      </w:pPr>
    </w:p>
    <w:p w:rsidR="008F494B" w:rsidRDefault="008F494B" w:rsidP="00925590">
      <w:pPr>
        <w:pStyle w:val="af0"/>
        <w:jc w:val="left"/>
        <w:rPr>
          <w:sz w:val="24"/>
          <w:szCs w:val="28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CD62E0" w:rsidRDefault="00CD62E0" w:rsidP="00925590">
      <w:pPr>
        <w:pStyle w:val="af0"/>
        <w:jc w:val="left"/>
        <w:rPr>
          <w:b w:val="0"/>
          <w:sz w:val="24"/>
          <w:szCs w:val="28"/>
        </w:rPr>
      </w:pPr>
    </w:p>
    <w:p w:rsidR="00CD62E0" w:rsidRPr="008F494B" w:rsidRDefault="00CD62E0" w:rsidP="00CD62E0">
      <w:pPr>
        <w:jc w:val="center"/>
        <w:rPr>
          <w:b/>
          <w:sz w:val="28"/>
        </w:rPr>
      </w:pPr>
      <w:r>
        <w:rPr>
          <w:b/>
          <w:sz w:val="28"/>
        </w:rPr>
        <w:t>УЧЕБНО-МЕТОДИЧЕСКОЕ ОБЕСПЕЧЕНИЕ</w:t>
      </w:r>
    </w:p>
    <w:p w:rsidR="00CD62E0" w:rsidRDefault="00CD62E0" w:rsidP="00CD62E0">
      <w:pPr>
        <w:rPr>
          <w:b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7310"/>
        <w:gridCol w:w="1417"/>
      </w:tblGrid>
      <w:tr w:rsidR="00CD62E0" w:rsidRPr="00B167DF" w:rsidTr="00CD62E0">
        <w:tc>
          <w:tcPr>
            <w:tcW w:w="1054" w:type="dxa"/>
          </w:tcPr>
          <w:p w:rsidR="00CD62E0" w:rsidRPr="00B167DF" w:rsidRDefault="00CD62E0" w:rsidP="00CF103E">
            <w:pPr>
              <w:jc w:val="center"/>
              <w:rPr>
                <w:b/>
              </w:rPr>
            </w:pPr>
            <w:r w:rsidRPr="00B167DF">
              <w:rPr>
                <w:b/>
              </w:rPr>
              <w:t>№</w:t>
            </w:r>
          </w:p>
          <w:p w:rsidR="00CD62E0" w:rsidRPr="00B167DF" w:rsidRDefault="00CD62E0" w:rsidP="00CF103E">
            <w:pPr>
              <w:jc w:val="center"/>
            </w:pPr>
            <w:r w:rsidRPr="00B167DF">
              <w:rPr>
                <w:b/>
              </w:rPr>
              <w:t>п/п</w:t>
            </w:r>
          </w:p>
        </w:tc>
        <w:tc>
          <w:tcPr>
            <w:tcW w:w="7310" w:type="dxa"/>
          </w:tcPr>
          <w:p w:rsidR="00CD62E0" w:rsidRPr="00B167DF" w:rsidRDefault="00CD62E0" w:rsidP="00CF103E">
            <w:pPr>
              <w:jc w:val="center"/>
              <w:rPr>
                <w:b/>
              </w:rPr>
            </w:pPr>
            <w:r w:rsidRPr="00B167DF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  <w:rPr>
                <w:b/>
              </w:rPr>
            </w:pPr>
            <w:r w:rsidRPr="00B167DF">
              <w:rPr>
                <w:b/>
              </w:rPr>
              <w:t>Количество</w:t>
            </w:r>
          </w:p>
        </w:tc>
      </w:tr>
      <w:tr w:rsidR="00CD62E0" w:rsidRPr="00B167DF" w:rsidTr="00CD62E0">
        <w:tc>
          <w:tcPr>
            <w:tcW w:w="9781" w:type="dxa"/>
            <w:gridSpan w:val="3"/>
          </w:tcPr>
          <w:p w:rsidR="00CD62E0" w:rsidRPr="00B167DF" w:rsidRDefault="00CD62E0" w:rsidP="00CD62E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Библиотечный фонд (книгопечатная продукция)</w:t>
            </w:r>
          </w:p>
        </w:tc>
      </w:tr>
      <w:tr w:rsidR="00CD62E0" w:rsidRPr="00B167DF" w:rsidTr="00CD62E0">
        <w:tc>
          <w:tcPr>
            <w:tcW w:w="1054" w:type="dxa"/>
          </w:tcPr>
          <w:p w:rsidR="00CD62E0" w:rsidRPr="00B167DF" w:rsidRDefault="00CD62E0" w:rsidP="00CF103E">
            <w:pPr>
              <w:jc w:val="center"/>
            </w:pPr>
            <w:r w:rsidRPr="00B167DF">
              <w:t>1.1</w:t>
            </w:r>
          </w:p>
        </w:tc>
        <w:tc>
          <w:tcPr>
            <w:tcW w:w="7310" w:type="dxa"/>
          </w:tcPr>
          <w:p w:rsidR="00CD62E0" w:rsidRPr="00E41B97" w:rsidRDefault="00CD62E0" w:rsidP="00CF103E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B97">
              <w:rPr>
                <w:rFonts w:ascii="Times New Roman" w:hAnsi="Times New Roman"/>
                <w:sz w:val="24"/>
                <w:szCs w:val="24"/>
              </w:rPr>
              <w:t>Канакина В.П., Горецк</w:t>
            </w:r>
            <w:r>
              <w:rPr>
                <w:rFonts w:ascii="Times New Roman" w:hAnsi="Times New Roman"/>
                <w:sz w:val="24"/>
                <w:szCs w:val="24"/>
              </w:rPr>
              <w:t>ий В.Г. Русский язык. Учебник. 3</w:t>
            </w:r>
            <w:r w:rsidRPr="00E41B97">
              <w:rPr>
                <w:rFonts w:ascii="Times New Roman" w:hAnsi="Times New Roman"/>
                <w:sz w:val="24"/>
                <w:szCs w:val="24"/>
              </w:rPr>
              <w:t xml:space="preserve"> класс. В 2 ч. Ч.1.</w:t>
            </w:r>
            <w:r>
              <w:rPr>
                <w:rFonts w:ascii="Times New Roman" w:hAnsi="Times New Roman"/>
                <w:sz w:val="24"/>
                <w:szCs w:val="24"/>
              </w:rPr>
              <w:t>, 2011</w:t>
            </w:r>
          </w:p>
          <w:p w:rsidR="00CD62E0" w:rsidRPr="00E41B97" w:rsidRDefault="00CD62E0" w:rsidP="00CF103E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B97">
              <w:rPr>
                <w:rFonts w:ascii="Times New Roman" w:hAnsi="Times New Roman"/>
                <w:sz w:val="24"/>
                <w:szCs w:val="24"/>
              </w:rPr>
              <w:t>Канакина В.П., Горецк</w:t>
            </w:r>
            <w:r>
              <w:rPr>
                <w:rFonts w:ascii="Times New Roman" w:hAnsi="Times New Roman"/>
                <w:sz w:val="24"/>
                <w:szCs w:val="24"/>
              </w:rPr>
              <w:t>ий В.Г. Русский язык. Учебник. 3</w:t>
            </w:r>
            <w:r w:rsidRPr="00E41B97">
              <w:rPr>
                <w:rFonts w:ascii="Times New Roman" w:hAnsi="Times New Roman"/>
                <w:sz w:val="24"/>
                <w:szCs w:val="24"/>
              </w:rPr>
              <w:t xml:space="preserve"> класс. В 2 ч. Ч.2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2011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</w:pPr>
          </w:p>
          <w:p w:rsidR="00CD62E0" w:rsidRPr="00B167DF" w:rsidRDefault="00CD62E0" w:rsidP="00CF103E">
            <w:pPr>
              <w:jc w:val="center"/>
            </w:pPr>
            <w:r w:rsidRPr="00B167DF">
              <w:t>К</w:t>
            </w:r>
          </w:p>
        </w:tc>
      </w:tr>
      <w:tr w:rsidR="00CD62E0" w:rsidRPr="00B167DF" w:rsidTr="00CD62E0">
        <w:tc>
          <w:tcPr>
            <w:tcW w:w="1054" w:type="dxa"/>
          </w:tcPr>
          <w:p w:rsidR="00CD62E0" w:rsidRPr="00B167DF" w:rsidRDefault="00CD62E0" w:rsidP="00CF103E">
            <w:pPr>
              <w:jc w:val="center"/>
            </w:pPr>
            <w:r>
              <w:t>1.2</w:t>
            </w:r>
          </w:p>
        </w:tc>
        <w:tc>
          <w:tcPr>
            <w:tcW w:w="7310" w:type="dxa"/>
          </w:tcPr>
          <w:p w:rsidR="00CD62E0" w:rsidRPr="00E41B97" w:rsidRDefault="00CD62E0" w:rsidP="00CF103E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CA">
              <w:rPr>
                <w:rFonts w:ascii="Times New Roman" w:hAnsi="Times New Roman"/>
                <w:sz w:val="24"/>
                <w:szCs w:val="24"/>
              </w:rPr>
              <w:t>Канакина В.П. Щёголева Г.С. Русский язык: Сбо</w:t>
            </w:r>
            <w:r>
              <w:rPr>
                <w:rFonts w:ascii="Times New Roman" w:hAnsi="Times New Roman"/>
                <w:sz w:val="24"/>
                <w:szCs w:val="24"/>
              </w:rPr>
              <w:t>рник диктантов и творческих работ: 3-4</w:t>
            </w:r>
            <w:r w:rsidRPr="00DA01CA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</w:pPr>
            <w:r>
              <w:t>Д</w:t>
            </w:r>
          </w:p>
        </w:tc>
      </w:tr>
      <w:tr w:rsidR="00CD62E0" w:rsidRPr="00B167DF" w:rsidTr="00CD62E0">
        <w:tc>
          <w:tcPr>
            <w:tcW w:w="1054" w:type="dxa"/>
          </w:tcPr>
          <w:p w:rsidR="00CD62E0" w:rsidRPr="00B167DF" w:rsidRDefault="00CD62E0" w:rsidP="00CF103E">
            <w:pPr>
              <w:jc w:val="center"/>
            </w:pPr>
            <w:r>
              <w:t>1.3</w:t>
            </w:r>
          </w:p>
        </w:tc>
        <w:tc>
          <w:tcPr>
            <w:tcW w:w="7310" w:type="dxa"/>
          </w:tcPr>
          <w:p w:rsidR="00CD62E0" w:rsidRPr="00E41B97" w:rsidRDefault="00CD62E0" w:rsidP="00CF103E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1CA">
              <w:rPr>
                <w:rFonts w:ascii="Times New Roman" w:hAnsi="Times New Roman"/>
                <w:sz w:val="24"/>
                <w:szCs w:val="24"/>
              </w:rPr>
              <w:t>Канакина В.П. Щёголева Г.С. Русский язык: Сбо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рник диктантов и самостоятельных  работ: 1-4 </w:t>
            </w:r>
            <w:r w:rsidRPr="00DA01C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</w:pPr>
            <w:r>
              <w:t>Д</w:t>
            </w:r>
          </w:p>
        </w:tc>
      </w:tr>
      <w:tr w:rsidR="00CD62E0" w:rsidRPr="00B167DF" w:rsidTr="00CD62E0">
        <w:tc>
          <w:tcPr>
            <w:tcW w:w="1054" w:type="dxa"/>
          </w:tcPr>
          <w:p w:rsidR="00CD62E0" w:rsidRPr="00B167DF" w:rsidRDefault="00CD62E0" w:rsidP="00CF103E">
            <w:pPr>
              <w:jc w:val="center"/>
            </w:pPr>
            <w:r>
              <w:t>1.4</w:t>
            </w:r>
          </w:p>
        </w:tc>
        <w:tc>
          <w:tcPr>
            <w:tcW w:w="7310" w:type="dxa"/>
          </w:tcPr>
          <w:p w:rsidR="00CD62E0" w:rsidRPr="00DA01CA" w:rsidRDefault="00CD62E0" w:rsidP="00CF103E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язык. Рабочие программы. Предметная линия учебников системы «Школа России» 1-4 классы:учеб.пособие для общеобразоват.организаций/</w:t>
            </w:r>
            <w:r w:rsidRPr="00907BD4">
              <w:rPr>
                <w:rFonts w:ascii="Times New Roman" w:hAnsi="Times New Roman"/>
                <w:sz w:val="24"/>
                <w:szCs w:val="24"/>
              </w:rPr>
              <w:t xml:space="preserve"> [В. П. Канакина, В. Г. Горецкий, М. В. Бойкина и др.]. — М.: Просвещение, 2014.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</w:pPr>
          </w:p>
          <w:p w:rsidR="00CD62E0" w:rsidRPr="00B167DF" w:rsidRDefault="00CD62E0" w:rsidP="00CF103E">
            <w:pPr>
              <w:jc w:val="center"/>
            </w:pPr>
            <w:r w:rsidRPr="00B167DF">
              <w:t>Д</w:t>
            </w:r>
          </w:p>
        </w:tc>
      </w:tr>
      <w:tr w:rsidR="00CD62E0" w:rsidRPr="00B167DF" w:rsidTr="00CD62E0">
        <w:tc>
          <w:tcPr>
            <w:tcW w:w="1054" w:type="dxa"/>
          </w:tcPr>
          <w:p w:rsidR="00CD62E0" w:rsidRDefault="00CD62E0" w:rsidP="00CF103E">
            <w:pPr>
              <w:jc w:val="center"/>
            </w:pPr>
            <w:r>
              <w:t>1.5</w:t>
            </w:r>
          </w:p>
        </w:tc>
        <w:tc>
          <w:tcPr>
            <w:tcW w:w="7310" w:type="dxa"/>
          </w:tcPr>
          <w:p w:rsidR="00CD62E0" w:rsidRDefault="00CD62E0" w:rsidP="00CF103E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1B97">
              <w:rPr>
                <w:rFonts w:ascii="Times New Roman" w:hAnsi="Times New Roman"/>
                <w:sz w:val="24"/>
                <w:szCs w:val="24"/>
              </w:rPr>
              <w:t>Канакина В.П. Русский язык. Ме</w:t>
            </w:r>
            <w:r>
              <w:rPr>
                <w:rFonts w:ascii="Times New Roman" w:hAnsi="Times New Roman"/>
                <w:sz w:val="24"/>
                <w:szCs w:val="24"/>
              </w:rPr>
              <w:t>тодическое пособие с поурочными разработками. 3</w:t>
            </w:r>
            <w:r w:rsidRPr="00E41B97">
              <w:rPr>
                <w:rFonts w:ascii="Times New Roman" w:hAnsi="Times New Roman"/>
                <w:sz w:val="24"/>
                <w:szCs w:val="24"/>
              </w:rPr>
              <w:t xml:space="preserve"> класс.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М.: Просвещение, 2015</w:t>
            </w:r>
            <w:r w:rsidRPr="00E41B9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</w:pPr>
            <w:r>
              <w:t>Д</w:t>
            </w:r>
          </w:p>
        </w:tc>
      </w:tr>
      <w:tr w:rsidR="00CD62E0" w:rsidRPr="00B167DF" w:rsidTr="00CD62E0">
        <w:tc>
          <w:tcPr>
            <w:tcW w:w="9781" w:type="dxa"/>
            <w:gridSpan w:val="3"/>
          </w:tcPr>
          <w:p w:rsidR="00CD62E0" w:rsidRPr="00B167DF" w:rsidRDefault="00CD62E0" w:rsidP="00CF103E">
            <w:pPr>
              <w:jc w:val="center"/>
              <w:rPr>
                <w:b/>
              </w:rPr>
            </w:pPr>
            <w:r w:rsidRPr="00B167DF">
              <w:rPr>
                <w:b/>
              </w:rPr>
              <w:t>2.Печатные пособия</w:t>
            </w:r>
          </w:p>
        </w:tc>
      </w:tr>
      <w:tr w:rsidR="00CD62E0" w:rsidRPr="00B167DF" w:rsidTr="00CD62E0">
        <w:tc>
          <w:tcPr>
            <w:tcW w:w="1054" w:type="dxa"/>
          </w:tcPr>
          <w:p w:rsidR="00CD62E0" w:rsidRPr="00B167DF" w:rsidRDefault="00CD62E0" w:rsidP="00CF103E">
            <w:pPr>
              <w:jc w:val="center"/>
            </w:pPr>
            <w:r w:rsidRPr="00B167DF">
              <w:t>2.1</w:t>
            </w:r>
          </w:p>
        </w:tc>
        <w:tc>
          <w:tcPr>
            <w:tcW w:w="7310" w:type="dxa"/>
          </w:tcPr>
          <w:p w:rsidR="00CD62E0" w:rsidRPr="00B167DF" w:rsidRDefault="00CD62E0" w:rsidP="00CF103E">
            <w:r>
              <w:rPr>
                <w:color w:val="000000"/>
              </w:rPr>
              <w:t>Таблицы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</w:pPr>
            <w:r w:rsidRPr="00B167DF">
              <w:t>Д</w:t>
            </w:r>
          </w:p>
        </w:tc>
      </w:tr>
      <w:tr w:rsidR="00CD62E0" w:rsidRPr="00B167DF" w:rsidTr="00CD62E0">
        <w:tc>
          <w:tcPr>
            <w:tcW w:w="9781" w:type="dxa"/>
            <w:gridSpan w:val="3"/>
          </w:tcPr>
          <w:p w:rsidR="00CD62E0" w:rsidRPr="00B167DF" w:rsidRDefault="00CD62E0" w:rsidP="00CF103E">
            <w:pPr>
              <w:jc w:val="center"/>
              <w:rPr>
                <w:b/>
              </w:rPr>
            </w:pPr>
            <w:r w:rsidRPr="00B167DF">
              <w:rPr>
                <w:b/>
              </w:rPr>
              <w:t>3.</w:t>
            </w:r>
            <w:r>
              <w:rPr>
                <w:b/>
              </w:rPr>
              <w:t>Компьютерные и и</w:t>
            </w:r>
            <w:r w:rsidRPr="00B167DF">
              <w:rPr>
                <w:b/>
              </w:rPr>
              <w:t xml:space="preserve">нформационно </w:t>
            </w:r>
            <w:r w:rsidRPr="00B167DF">
              <w:t>-</w:t>
            </w:r>
            <w:r>
              <w:rPr>
                <w:b/>
              </w:rPr>
              <w:t xml:space="preserve"> </w:t>
            </w:r>
            <w:r w:rsidRPr="00B167DF">
              <w:rPr>
                <w:b/>
              </w:rPr>
              <w:t>коммуникационные средства</w:t>
            </w:r>
          </w:p>
        </w:tc>
      </w:tr>
      <w:tr w:rsidR="00CD62E0" w:rsidRPr="00B167DF" w:rsidTr="00CD62E0">
        <w:tc>
          <w:tcPr>
            <w:tcW w:w="1054" w:type="dxa"/>
          </w:tcPr>
          <w:p w:rsidR="00CD62E0" w:rsidRPr="00B167DF" w:rsidRDefault="00CD62E0" w:rsidP="00CF103E">
            <w:pPr>
              <w:jc w:val="center"/>
            </w:pPr>
            <w:r w:rsidRPr="00B167DF">
              <w:t>3.1</w:t>
            </w:r>
          </w:p>
        </w:tc>
        <w:tc>
          <w:tcPr>
            <w:tcW w:w="7310" w:type="dxa"/>
          </w:tcPr>
          <w:p w:rsidR="00CD62E0" w:rsidRPr="00774186" w:rsidRDefault="00CD62E0" w:rsidP="00CF10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05609">
              <w:t>Электронное приложение к учебнику В.П. Канакиной,</w:t>
            </w:r>
            <w:r>
              <w:t xml:space="preserve"> В.Г. Горецкого. Русский язык. 3</w:t>
            </w:r>
            <w:r w:rsidRPr="00505609">
              <w:t xml:space="preserve"> класс</w:t>
            </w:r>
          </w:p>
        </w:tc>
        <w:tc>
          <w:tcPr>
            <w:tcW w:w="1417" w:type="dxa"/>
          </w:tcPr>
          <w:p w:rsidR="00CD62E0" w:rsidRPr="00B167DF" w:rsidRDefault="00CD62E0" w:rsidP="00CF103E">
            <w:pPr>
              <w:jc w:val="center"/>
            </w:pPr>
            <w:r w:rsidRPr="00B167DF">
              <w:t>Д</w:t>
            </w:r>
          </w:p>
        </w:tc>
      </w:tr>
    </w:tbl>
    <w:p w:rsidR="00CD62E0" w:rsidRDefault="00CD62E0" w:rsidP="00CD62E0">
      <w:pPr>
        <w:jc w:val="center"/>
        <w:rPr>
          <w:b/>
          <w:szCs w:val="28"/>
        </w:rPr>
      </w:pPr>
    </w:p>
    <w:p w:rsidR="00CD62E0" w:rsidRPr="00EC145C" w:rsidRDefault="00CD62E0" w:rsidP="00CD62E0">
      <w:pPr>
        <w:rPr>
          <w:b/>
        </w:rPr>
      </w:pPr>
      <w:r w:rsidRPr="00EC145C">
        <w:t>Оборудование класса в соответствии с паспортом кабинета.</w:t>
      </w:r>
    </w:p>
    <w:p w:rsidR="00CD62E0" w:rsidRDefault="00CD62E0" w:rsidP="00CD62E0">
      <w:pPr>
        <w:jc w:val="center"/>
        <w:rPr>
          <w:b/>
          <w:sz w:val="28"/>
          <w:szCs w:val="28"/>
          <w:lang w:eastAsia="en-US"/>
        </w:rPr>
      </w:pPr>
    </w:p>
    <w:p w:rsidR="00CD62E0" w:rsidRDefault="00CD62E0" w:rsidP="00CD62E0">
      <w:pPr>
        <w:jc w:val="center"/>
        <w:rPr>
          <w:b/>
          <w:sz w:val="28"/>
          <w:szCs w:val="28"/>
          <w:lang w:eastAsia="en-US"/>
        </w:rPr>
      </w:pPr>
    </w:p>
    <w:p w:rsidR="00CD62E0" w:rsidRDefault="00CD62E0" w:rsidP="00CD62E0">
      <w:pPr>
        <w:jc w:val="center"/>
        <w:rPr>
          <w:b/>
          <w:sz w:val="28"/>
          <w:szCs w:val="28"/>
          <w:lang w:eastAsia="en-US"/>
        </w:rPr>
      </w:pPr>
    </w:p>
    <w:p w:rsidR="00CD62E0" w:rsidRPr="00CD62E0" w:rsidRDefault="00CD62E0" w:rsidP="00925590">
      <w:pPr>
        <w:pStyle w:val="af0"/>
        <w:jc w:val="left"/>
        <w:rPr>
          <w:b w:val="0"/>
          <w:sz w:val="24"/>
          <w:szCs w:val="28"/>
          <w:lang w:val="ru-RU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A07D0F" w:rsidRDefault="00A07D0F" w:rsidP="00925590">
      <w:pPr>
        <w:pStyle w:val="af0"/>
        <w:jc w:val="left"/>
        <w:rPr>
          <w:b w:val="0"/>
          <w:sz w:val="24"/>
          <w:szCs w:val="28"/>
        </w:rPr>
      </w:pPr>
    </w:p>
    <w:p w:rsidR="00064C19" w:rsidRDefault="00064C19" w:rsidP="0021655A">
      <w:pPr>
        <w:rPr>
          <w:b/>
          <w:sz w:val="28"/>
          <w:szCs w:val="28"/>
        </w:rPr>
        <w:sectPr w:rsidR="00064C19" w:rsidSect="00AB254E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064C19" w:rsidRPr="00064C19" w:rsidRDefault="00064C19" w:rsidP="00064C19">
      <w:pPr>
        <w:jc w:val="center"/>
        <w:rPr>
          <w:b/>
          <w:sz w:val="28"/>
          <w:szCs w:val="28"/>
        </w:rPr>
      </w:pPr>
      <w:r w:rsidRPr="00064C19">
        <w:rPr>
          <w:b/>
          <w:sz w:val="28"/>
          <w:szCs w:val="28"/>
        </w:rPr>
        <w:t>ЛИСТ КОРРЕКТИРОВКИ РАБОЧЕЙ ПРОГРАММЫ</w:t>
      </w:r>
    </w:p>
    <w:p w:rsidR="00064C19" w:rsidRPr="00064C19" w:rsidRDefault="00064C19" w:rsidP="00064C19">
      <w:pPr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44"/>
        <w:gridCol w:w="2977"/>
        <w:gridCol w:w="3402"/>
        <w:gridCol w:w="2504"/>
        <w:gridCol w:w="1748"/>
        <w:gridCol w:w="2835"/>
      </w:tblGrid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  <w:rPr>
                <w:lang w:eastAsia="zh-TW"/>
              </w:rPr>
            </w:pPr>
            <w:r w:rsidRPr="00064C19">
              <w:t xml:space="preserve">№ п\п </w:t>
            </w: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  <w:rPr>
                <w:lang w:eastAsia="zh-TW"/>
              </w:rPr>
            </w:pPr>
            <w:r w:rsidRPr="00064C19">
              <w:t>Класс</w:t>
            </w: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  <w:rPr>
                <w:lang w:eastAsia="zh-TW"/>
              </w:rPr>
            </w:pPr>
            <w:r w:rsidRPr="00064C19">
              <w:t>Дата и тема по рабочей учебной программе</w:t>
            </w: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  <w:rPr>
                <w:lang w:eastAsia="zh-TW"/>
              </w:rPr>
            </w:pPr>
            <w:r w:rsidRPr="00064C19">
              <w:t>Дата и тема с учетом корректировки</w:t>
            </w: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  <w:rPr>
                <w:lang w:eastAsia="zh-TW"/>
              </w:rPr>
            </w:pPr>
            <w:r w:rsidRPr="00064C19">
              <w:t>Причина корректировки</w:t>
            </w: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  <w:rPr>
                <w:lang w:eastAsia="zh-TW"/>
              </w:rPr>
            </w:pPr>
            <w:r w:rsidRPr="00064C19">
              <w:t xml:space="preserve">Форма корректировки </w:t>
            </w: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  <w:rPr>
                <w:lang w:eastAsia="zh-TW"/>
              </w:rPr>
            </w:pPr>
            <w:r w:rsidRPr="00064C19">
              <w:t>Согласование с курирующим заместителем директора</w:t>
            </w: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  <w:tr w:rsidR="00064C19" w:rsidRPr="00064C19" w:rsidTr="008A6979">
        <w:tc>
          <w:tcPr>
            <w:tcW w:w="540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84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977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3402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504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1748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  <w:tc>
          <w:tcPr>
            <w:tcW w:w="2835" w:type="dxa"/>
          </w:tcPr>
          <w:p w:rsidR="00064C19" w:rsidRPr="00064C19" w:rsidRDefault="00064C19" w:rsidP="00064C19">
            <w:pPr>
              <w:suppressAutoHyphens/>
              <w:contextualSpacing/>
              <w:jc w:val="both"/>
            </w:pPr>
          </w:p>
        </w:tc>
      </w:tr>
    </w:tbl>
    <w:p w:rsidR="00BD1526" w:rsidRPr="00BD7349" w:rsidRDefault="00BD1526" w:rsidP="00791306">
      <w:pPr>
        <w:rPr>
          <w:b/>
        </w:rPr>
      </w:pPr>
    </w:p>
    <w:sectPr w:rsidR="00BD1526" w:rsidRPr="00BD7349" w:rsidSect="00AB254E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B73" w:rsidRDefault="00B61B73" w:rsidP="005D4AB9">
      <w:r>
        <w:separator/>
      </w:r>
    </w:p>
  </w:endnote>
  <w:endnote w:type="continuationSeparator" w:id="0">
    <w:p w:rsidR="00B61B73" w:rsidRDefault="00B61B73" w:rsidP="005D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PragmaticaC">
    <w:altName w:val="MS Gothic"/>
    <w:charset w:val="01"/>
    <w:family w:val="roman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CBD" w:rsidRDefault="002D7CBD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5B12">
      <w:rPr>
        <w:noProof/>
      </w:rPr>
      <w:t>16</w:t>
    </w:r>
    <w:r>
      <w:fldChar w:fldCharType="end"/>
    </w:r>
  </w:p>
  <w:p w:rsidR="002D7CBD" w:rsidRDefault="002D7CB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B73" w:rsidRDefault="00B61B73" w:rsidP="005D4AB9">
      <w:r>
        <w:separator/>
      </w:r>
    </w:p>
  </w:footnote>
  <w:footnote w:type="continuationSeparator" w:id="0">
    <w:p w:rsidR="00B61B73" w:rsidRDefault="00B61B73" w:rsidP="005D4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2266A"/>
    <w:multiLevelType w:val="hybridMultilevel"/>
    <w:tmpl w:val="B2C4A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65612"/>
    <w:multiLevelType w:val="multilevel"/>
    <w:tmpl w:val="868A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652CD"/>
    <w:multiLevelType w:val="multilevel"/>
    <w:tmpl w:val="829AE6B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3">
    <w:nsid w:val="12767B40"/>
    <w:multiLevelType w:val="hybridMultilevel"/>
    <w:tmpl w:val="0F70B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8033E8"/>
    <w:multiLevelType w:val="multilevel"/>
    <w:tmpl w:val="F26CBFC0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5">
    <w:nsid w:val="153B2C90"/>
    <w:multiLevelType w:val="multilevel"/>
    <w:tmpl w:val="814E247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6">
    <w:nsid w:val="1686565B"/>
    <w:multiLevelType w:val="hybridMultilevel"/>
    <w:tmpl w:val="74A8EAAC"/>
    <w:lvl w:ilvl="0" w:tplc="7E528C6C">
      <w:start w:val="8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281561E"/>
    <w:multiLevelType w:val="multilevel"/>
    <w:tmpl w:val="F104D0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8">
    <w:nsid w:val="24324F93"/>
    <w:multiLevelType w:val="hybridMultilevel"/>
    <w:tmpl w:val="6DE4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C62A4"/>
    <w:multiLevelType w:val="hybridMultilevel"/>
    <w:tmpl w:val="2C9A6894"/>
    <w:lvl w:ilvl="0" w:tplc="85B2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1847F9"/>
    <w:multiLevelType w:val="hybridMultilevel"/>
    <w:tmpl w:val="C630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B1831"/>
    <w:multiLevelType w:val="multilevel"/>
    <w:tmpl w:val="8B58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A625D"/>
    <w:multiLevelType w:val="multilevel"/>
    <w:tmpl w:val="A4305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AB2CDF"/>
    <w:multiLevelType w:val="hybridMultilevel"/>
    <w:tmpl w:val="B0A8CD08"/>
    <w:lvl w:ilvl="0" w:tplc="671642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81E4C"/>
    <w:multiLevelType w:val="multilevel"/>
    <w:tmpl w:val="E160E390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15">
    <w:nsid w:val="3CD90D05"/>
    <w:multiLevelType w:val="multilevel"/>
    <w:tmpl w:val="40D6A8D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16">
    <w:nsid w:val="3F6E1D5C"/>
    <w:multiLevelType w:val="hybridMultilevel"/>
    <w:tmpl w:val="79E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3D2DEA"/>
    <w:multiLevelType w:val="multilevel"/>
    <w:tmpl w:val="39BE98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508B3846"/>
    <w:multiLevelType w:val="multilevel"/>
    <w:tmpl w:val="2200C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F11D7D"/>
    <w:multiLevelType w:val="multilevel"/>
    <w:tmpl w:val="EF46DCC8"/>
    <w:lvl w:ilvl="0">
      <w:start w:val="1"/>
      <w:numFmt w:val="decimal"/>
      <w:lvlText w:val="%1."/>
      <w:lvlJc w:val="left"/>
      <w:pPr>
        <w:ind w:left="8081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0">
    <w:nsid w:val="5E5C36C5"/>
    <w:multiLevelType w:val="multilevel"/>
    <w:tmpl w:val="DFE4E8C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1">
    <w:nsid w:val="63184EEF"/>
    <w:multiLevelType w:val="hybridMultilevel"/>
    <w:tmpl w:val="9276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2E7B9B"/>
    <w:multiLevelType w:val="multilevel"/>
    <w:tmpl w:val="7110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210DEC"/>
    <w:multiLevelType w:val="multilevel"/>
    <w:tmpl w:val="B16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DC6C74"/>
    <w:multiLevelType w:val="hybridMultilevel"/>
    <w:tmpl w:val="D3D88D18"/>
    <w:lvl w:ilvl="0" w:tplc="524E11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>
    <w:nsid w:val="760B4D3F"/>
    <w:multiLevelType w:val="hybridMultilevel"/>
    <w:tmpl w:val="44DC0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56108C"/>
    <w:multiLevelType w:val="hybridMultilevel"/>
    <w:tmpl w:val="C5F4C584"/>
    <w:lvl w:ilvl="0" w:tplc="03A2964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66D89"/>
    <w:multiLevelType w:val="multilevel"/>
    <w:tmpl w:val="EAA8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AE711D"/>
    <w:multiLevelType w:val="multilevel"/>
    <w:tmpl w:val="63FE60F6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6"/>
  </w:num>
  <w:num w:numId="4">
    <w:abstractNumId w:val="6"/>
  </w:num>
  <w:num w:numId="5">
    <w:abstractNumId w:val="13"/>
  </w:num>
  <w:num w:numId="6">
    <w:abstractNumId w:val="26"/>
  </w:num>
  <w:num w:numId="7">
    <w:abstractNumId w:val="24"/>
  </w:num>
  <w:num w:numId="8">
    <w:abstractNumId w:val="3"/>
  </w:num>
  <w:num w:numId="9">
    <w:abstractNumId w:val="23"/>
  </w:num>
  <w:num w:numId="10">
    <w:abstractNumId w:val="9"/>
  </w:num>
  <w:num w:numId="11">
    <w:abstractNumId w:val="10"/>
  </w:num>
  <w:num w:numId="12">
    <w:abstractNumId w:val="0"/>
  </w:num>
  <w:num w:numId="13">
    <w:abstractNumId w:val="8"/>
  </w:num>
  <w:num w:numId="14">
    <w:abstractNumId w:val="7"/>
  </w:num>
  <w:num w:numId="15">
    <w:abstractNumId w:val="19"/>
  </w:num>
  <w:num w:numId="16">
    <w:abstractNumId w:val="15"/>
  </w:num>
  <w:num w:numId="17">
    <w:abstractNumId w:val="28"/>
  </w:num>
  <w:num w:numId="18">
    <w:abstractNumId w:val="4"/>
  </w:num>
  <w:num w:numId="19">
    <w:abstractNumId w:val="20"/>
  </w:num>
  <w:num w:numId="20">
    <w:abstractNumId w:val="5"/>
  </w:num>
  <w:num w:numId="21">
    <w:abstractNumId w:val="2"/>
  </w:num>
  <w:num w:numId="22">
    <w:abstractNumId w:val="14"/>
  </w:num>
  <w:num w:numId="23">
    <w:abstractNumId w:val="17"/>
  </w:num>
  <w:num w:numId="24">
    <w:abstractNumId w:val="1"/>
  </w:num>
  <w:num w:numId="25">
    <w:abstractNumId w:val="11"/>
  </w:num>
  <w:num w:numId="26">
    <w:abstractNumId w:val="27"/>
  </w:num>
  <w:num w:numId="27">
    <w:abstractNumId w:val="22"/>
  </w:num>
  <w:num w:numId="28">
    <w:abstractNumId w:val="18"/>
  </w:num>
  <w:num w:numId="2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B9"/>
    <w:rsid w:val="000012B0"/>
    <w:rsid w:val="00003874"/>
    <w:rsid w:val="00015A90"/>
    <w:rsid w:val="00017D0F"/>
    <w:rsid w:val="00017FF7"/>
    <w:rsid w:val="00022B00"/>
    <w:rsid w:val="00024DCA"/>
    <w:rsid w:val="00032E97"/>
    <w:rsid w:val="00040D8D"/>
    <w:rsid w:val="00055B5F"/>
    <w:rsid w:val="00056CE4"/>
    <w:rsid w:val="000623E4"/>
    <w:rsid w:val="00064C19"/>
    <w:rsid w:val="000747D4"/>
    <w:rsid w:val="00097606"/>
    <w:rsid w:val="000A1A2E"/>
    <w:rsid w:val="000B415D"/>
    <w:rsid w:val="000B469E"/>
    <w:rsid w:val="00105972"/>
    <w:rsid w:val="001248E3"/>
    <w:rsid w:val="00127BCA"/>
    <w:rsid w:val="001313D8"/>
    <w:rsid w:val="00145CFA"/>
    <w:rsid w:val="00165182"/>
    <w:rsid w:val="001673EB"/>
    <w:rsid w:val="00173FA0"/>
    <w:rsid w:val="001761DC"/>
    <w:rsid w:val="001806AB"/>
    <w:rsid w:val="001918C8"/>
    <w:rsid w:val="00197FB6"/>
    <w:rsid w:val="001A76A9"/>
    <w:rsid w:val="001B1C0E"/>
    <w:rsid w:val="001C691B"/>
    <w:rsid w:val="001D1014"/>
    <w:rsid w:val="001D7142"/>
    <w:rsid w:val="001F56D9"/>
    <w:rsid w:val="002018CC"/>
    <w:rsid w:val="00201D6C"/>
    <w:rsid w:val="00204C25"/>
    <w:rsid w:val="00212680"/>
    <w:rsid w:val="0021342E"/>
    <w:rsid w:val="0021655A"/>
    <w:rsid w:val="00221844"/>
    <w:rsid w:val="0023758F"/>
    <w:rsid w:val="00265E35"/>
    <w:rsid w:val="00270114"/>
    <w:rsid w:val="0028027F"/>
    <w:rsid w:val="00282D63"/>
    <w:rsid w:val="00283E07"/>
    <w:rsid w:val="00296E60"/>
    <w:rsid w:val="002B5EEA"/>
    <w:rsid w:val="002C6FA3"/>
    <w:rsid w:val="002D7CBD"/>
    <w:rsid w:val="002E0197"/>
    <w:rsid w:val="002E0895"/>
    <w:rsid w:val="002E171E"/>
    <w:rsid w:val="002E51C2"/>
    <w:rsid w:val="002E7FB2"/>
    <w:rsid w:val="002F27DA"/>
    <w:rsid w:val="002F55A9"/>
    <w:rsid w:val="0030155F"/>
    <w:rsid w:val="003108D1"/>
    <w:rsid w:val="00310D58"/>
    <w:rsid w:val="00326DCA"/>
    <w:rsid w:val="00334B21"/>
    <w:rsid w:val="00352DA8"/>
    <w:rsid w:val="003646A9"/>
    <w:rsid w:val="003727CB"/>
    <w:rsid w:val="00373E95"/>
    <w:rsid w:val="00383343"/>
    <w:rsid w:val="0038593B"/>
    <w:rsid w:val="00395CF0"/>
    <w:rsid w:val="003A2023"/>
    <w:rsid w:val="003B5782"/>
    <w:rsid w:val="003B7CB7"/>
    <w:rsid w:val="003C020D"/>
    <w:rsid w:val="003C2540"/>
    <w:rsid w:val="003C78C7"/>
    <w:rsid w:val="003E56DD"/>
    <w:rsid w:val="003F3694"/>
    <w:rsid w:val="00404431"/>
    <w:rsid w:val="004053B1"/>
    <w:rsid w:val="00411059"/>
    <w:rsid w:val="004129FD"/>
    <w:rsid w:val="004313F4"/>
    <w:rsid w:val="00434A2E"/>
    <w:rsid w:val="00462522"/>
    <w:rsid w:val="00481D0D"/>
    <w:rsid w:val="004857BC"/>
    <w:rsid w:val="00486E51"/>
    <w:rsid w:val="00496237"/>
    <w:rsid w:val="004A403C"/>
    <w:rsid w:val="004C1D13"/>
    <w:rsid w:val="004C5930"/>
    <w:rsid w:val="004C69BE"/>
    <w:rsid w:val="004D50E2"/>
    <w:rsid w:val="004D66C9"/>
    <w:rsid w:val="004E0531"/>
    <w:rsid w:val="004E08B8"/>
    <w:rsid w:val="004E5920"/>
    <w:rsid w:val="00503653"/>
    <w:rsid w:val="00505609"/>
    <w:rsid w:val="00506A19"/>
    <w:rsid w:val="00510269"/>
    <w:rsid w:val="00521D8E"/>
    <w:rsid w:val="00526246"/>
    <w:rsid w:val="0052670C"/>
    <w:rsid w:val="00527241"/>
    <w:rsid w:val="00547A48"/>
    <w:rsid w:val="0055311A"/>
    <w:rsid w:val="00571871"/>
    <w:rsid w:val="0059182E"/>
    <w:rsid w:val="005C6A93"/>
    <w:rsid w:val="005D4AB9"/>
    <w:rsid w:val="005D5D03"/>
    <w:rsid w:val="005D7351"/>
    <w:rsid w:val="005E4530"/>
    <w:rsid w:val="005E62AF"/>
    <w:rsid w:val="00600119"/>
    <w:rsid w:val="006041EB"/>
    <w:rsid w:val="00607221"/>
    <w:rsid w:val="006111BF"/>
    <w:rsid w:val="0061277F"/>
    <w:rsid w:val="006156C8"/>
    <w:rsid w:val="00646DDB"/>
    <w:rsid w:val="00657910"/>
    <w:rsid w:val="00660DB2"/>
    <w:rsid w:val="00661482"/>
    <w:rsid w:val="006636C8"/>
    <w:rsid w:val="00680D0E"/>
    <w:rsid w:val="0068739F"/>
    <w:rsid w:val="00692D55"/>
    <w:rsid w:val="006B0223"/>
    <w:rsid w:val="006B6C86"/>
    <w:rsid w:val="006C22CE"/>
    <w:rsid w:val="006C5559"/>
    <w:rsid w:val="006C7084"/>
    <w:rsid w:val="006E1FAB"/>
    <w:rsid w:val="006E5B12"/>
    <w:rsid w:val="006F3CED"/>
    <w:rsid w:val="006F4008"/>
    <w:rsid w:val="006F4B5E"/>
    <w:rsid w:val="006F5D23"/>
    <w:rsid w:val="00704D54"/>
    <w:rsid w:val="00760C02"/>
    <w:rsid w:val="007639DA"/>
    <w:rsid w:val="00775610"/>
    <w:rsid w:val="0078371D"/>
    <w:rsid w:val="00791306"/>
    <w:rsid w:val="007932AB"/>
    <w:rsid w:val="00795B84"/>
    <w:rsid w:val="00797456"/>
    <w:rsid w:val="007A3DA7"/>
    <w:rsid w:val="007B02B7"/>
    <w:rsid w:val="007B7B84"/>
    <w:rsid w:val="007C2953"/>
    <w:rsid w:val="007C3798"/>
    <w:rsid w:val="007F2A6C"/>
    <w:rsid w:val="007F3E5C"/>
    <w:rsid w:val="00803A8D"/>
    <w:rsid w:val="00830E17"/>
    <w:rsid w:val="00831F43"/>
    <w:rsid w:val="00836ED9"/>
    <w:rsid w:val="008426D2"/>
    <w:rsid w:val="0084608C"/>
    <w:rsid w:val="00846D25"/>
    <w:rsid w:val="008479A4"/>
    <w:rsid w:val="00863C83"/>
    <w:rsid w:val="00874957"/>
    <w:rsid w:val="00880FED"/>
    <w:rsid w:val="0088216E"/>
    <w:rsid w:val="00886367"/>
    <w:rsid w:val="008916F7"/>
    <w:rsid w:val="008975AF"/>
    <w:rsid w:val="008A6979"/>
    <w:rsid w:val="008B3403"/>
    <w:rsid w:val="008C466F"/>
    <w:rsid w:val="008C57DE"/>
    <w:rsid w:val="008E2EE6"/>
    <w:rsid w:val="008E4B0B"/>
    <w:rsid w:val="008E55E8"/>
    <w:rsid w:val="008F494B"/>
    <w:rsid w:val="00904DA7"/>
    <w:rsid w:val="00925590"/>
    <w:rsid w:val="00930C3B"/>
    <w:rsid w:val="009329F7"/>
    <w:rsid w:val="00941E08"/>
    <w:rsid w:val="009468C6"/>
    <w:rsid w:val="00954212"/>
    <w:rsid w:val="00954ED9"/>
    <w:rsid w:val="00963933"/>
    <w:rsid w:val="00971DD6"/>
    <w:rsid w:val="009726E5"/>
    <w:rsid w:val="009766AC"/>
    <w:rsid w:val="00990434"/>
    <w:rsid w:val="009906AA"/>
    <w:rsid w:val="009B05A4"/>
    <w:rsid w:val="009B5E69"/>
    <w:rsid w:val="009B5F03"/>
    <w:rsid w:val="009D66FA"/>
    <w:rsid w:val="009E2259"/>
    <w:rsid w:val="009F1323"/>
    <w:rsid w:val="00A016D9"/>
    <w:rsid w:val="00A048C2"/>
    <w:rsid w:val="00A07D0F"/>
    <w:rsid w:val="00A11EC8"/>
    <w:rsid w:val="00A138A5"/>
    <w:rsid w:val="00A14F54"/>
    <w:rsid w:val="00A349EE"/>
    <w:rsid w:val="00A351C1"/>
    <w:rsid w:val="00A47B3A"/>
    <w:rsid w:val="00A62791"/>
    <w:rsid w:val="00A71C2D"/>
    <w:rsid w:val="00A767C7"/>
    <w:rsid w:val="00A80774"/>
    <w:rsid w:val="00A81C0E"/>
    <w:rsid w:val="00AB254E"/>
    <w:rsid w:val="00AC0E4D"/>
    <w:rsid w:val="00AC1A1E"/>
    <w:rsid w:val="00AE3820"/>
    <w:rsid w:val="00AE6130"/>
    <w:rsid w:val="00AF0C8D"/>
    <w:rsid w:val="00B27C22"/>
    <w:rsid w:val="00B312CC"/>
    <w:rsid w:val="00B31D1F"/>
    <w:rsid w:val="00B42AEC"/>
    <w:rsid w:val="00B61B73"/>
    <w:rsid w:val="00B6524C"/>
    <w:rsid w:val="00B717E5"/>
    <w:rsid w:val="00B746E2"/>
    <w:rsid w:val="00B8405B"/>
    <w:rsid w:val="00B86B09"/>
    <w:rsid w:val="00B96F34"/>
    <w:rsid w:val="00BA5A53"/>
    <w:rsid w:val="00BB4CF9"/>
    <w:rsid w:val="00BC35C2"/>
    <w:rsid w:val="00BC56E9"/>
    <w:rsid w:val="00BD1526"/>
    <w:rsid w:val="00BD1D84"/>
    <w:rsid w:val="00BD442E"/>
    <w:rsid w:val="00BD4DF3"/>
    <w:rsid w:val="00BD5B7C"/>
    <w:rsid w:val="00BE4FC1"/>
    <w:rsid w:val="00BF0243"/>
    <w:rsid w:val="00BF3246"/>
    <w:rsid w:val="00BF5245"/>
    <w:rsid w:val="00C013DF"/>
    <w:rsid w:val="00C02F82"/>
    <w:rsid w:val="00C33AA9"/>
    <w:rsid w:val="00C34DA4"/>
    <w:rsid w:val="00C444B3"/>
    <w:rsid w:val="00C53B76"/>
    <w:rsid w:val="00C57AEF"/>
    <w:rsid w:val="00C7277A"/>
    <w:rsid w:val="00C73A9D"/>
    <w:rsid w:val="00C86C60"/>
    <w:rsid w:val="00CA7497"/>
    <w:rsid w:val="00CB1C33"/>
    <w:rsid w:val="00CD1897"/>
    <w:rsid w:val="00CD62E0"/>
    <w:rsid w:val="00CE26E6"/>
    <w:rsid w:val="00CE46AC"/>
    <w:rsid w:val="00CF103E"/>
    <w:rsid w:val="00CF516A"/>
    <w:rsid w:val="00D073C3"/>
    <w:rsid w:val="00D113FA"/>
    <w:rsid w:val="00D157B0"/>
    <w:rsid w:val="00D40315"/>
    <w:rsid w:val="00D43C98"/>
    <w:rsid w:val="00D45E72"/>
    <w:rsid w:val="00D475B7"/>
    <w:rsid w:val="00D547DA"/>
    <w:rsid w:val="00D72B83"/>
    <w:rsid w:val="00D74265"/>
    <w:rsid w:val="00D76C2E"/>
    <w:rsid w:val="00D76C56"/>
    <w:rsid w:val="00D8364B"/>
    <w:rsid w:val="00D86533"/>
    <w:rsid w:val="00DA1D17"/>
    <w:rsid w:val="00DA737C"/>
    <w:rsid w:val="00DB3483"/>
    <w:rsid w:val="00DE67F5"/>
    <w:rsid w:val="00DE7B14"/>
    <w:rsid w:val="00DF3086"/>
    <w:rsid w:val="00DF5062"/>
    <w:rsid w:val="00E02631"/>
    <w:rsid w:val="00E12C7E"/>
    <w:rsid w:val="00E242A7"/>
    <w:rsid w:val="00E247A6"/>
    <w:rsid w:val="00E25F70"/>
    <w:rsid w:val="00E32787"/>
    <w:rsid w:val="00E40F67"/>
    <w:rsid w:val="00E4463A"/>
    <w:rsid w:val="00E72085"/>
    <w:rsid w:val="00E72442"/>
    <w:rsid w:val="00E763AC"/>
    <w:rsid w:val="00E7702B"/>
    <w:rsid w:val="00E841C9"/>
    <w:rsid w:val="00E87F01"/>
    <w:rsid w:val="00E96F16"/>
    <w:rsid w:val="00EB00B4"/>
    <w:rsid w:val="00EB0630"/>
    <w:rsid w:val="00EB285E"/>
    <w:rsid w:val="00EC053E"/>
    <w:rsid w:val="00EC125E"/>
    <w:rsid w:val="00EC145C"/>
    <w:rsid w:val="00EC57C9"/>
    <w:rsid w:val="00EC6A8B"/>
    <w:rsid w:val="00EE7902"/>
    <w:rsid w:val="00EF3CBC"/>
    <w:rsid w:val="00F0584C"/>
    <w:rsid w:val="00F338DA"/>
    <w:rsid w:val="00F4514B"/>
    <w:rsid w:val="00F51713"/>
    <w:rsid w:val="00F55256"/>
    <w:rsid w:val="00F637C9"/>
    <w:rsid w:val="00F6396F"/>
    <w:rsid w:val="00F75FA7"/>
    <w:rsid w:val="00F77D55"/>
    <w:rsid w:val="00F8127E"/>
    <w:rsid w:val="00F8168F"/>
    <w:rsid w:val="00F82F44"/>
    <w:rsid w:val="00F8705A"/>
    <w:rsid w:val="00F93877"/>
    <w:rsid w:val="00F938E9"/>
    <w:rsid w:val="00FA0998"/>
    <w:rsid w:val="00FA4B74"/>
    <w:rsid w:val="00FA518F"/>
    <w:rsid w:val="00FB353D"/>
    <w:rsid w:val="00FD09FF"/>
    <w:rsid w:val="00FD5359"/>
    <w:rsid w:val="00FD7E5C"/>
    <w:rsid w:val="00FE4ED2"/>
    <w:rsid w:val="00FE6D68"/>
    <w:rsid w:val="00FF0522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7E9D9-07F8-45BE-B426-4E4DA541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A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16D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016D9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qFormat/>
    <w:rsid w:val="00A016D9"/>
    <w:pPr>
      <w:spacing w:before="100" w:beforeAutospacing="1" w:after="100" w:afterAutospacing="1"/>
      <w:outlineLvl w:val="2"/>
    </w:pPr>
    <w:rPr>
      <w:b/>
      <w:bCs/>
      <w:sz w:val="27"/>
      <w:szCs w:val="27"/>
      <w:lang w:val="x-none"/>
    </w:rPr>
  </w:style>
  <w:style w:type="paragraph" w:styleId="4">
    <w:name w:val="heading 4"/>
    <w:basedOn w:val="a"/>
    <w:link w:val="40"/>
    <w:uiPriority w:val="9"/>
    <w:qFormat/>
    <w:rsid w:val="00A016D9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016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qFormat/>
    <w:rsid w:val="00A016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qFormat/>
    <w:rsid w:val="00A016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qFormat/>
    <w:rsid w:val="00A016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5D4AB9"/>
    <w:pPr>
      <w:ind w:left="720"/>
      <w:contextualSpacing/>
    </w:pPr>
  </w:style>
  <w:style w:type="paragraph" w:customStyle="1" w:styleId="u-2-msonormal">
    <w:name w:val="u-2-msonormal"/>
    <w:basedOn w:val="a"/>
    <w:uiPriority w:val="99"/>
    <w:qFormat/>
    <w:rsid w:val="005D4AB9"/>
    <w:pPr>
      <w:spacing w:before="100" w:beforeAutospacing="1" w:after="100" w:afterAutospacing="1"/>
    </w:pPr>
  </w:style>
  <w:style w:type="character" w:styleId="a4">
    <w:name w:val="footnote reference"/>
    <w:semiHidden/>
    <w:rsid w:val="005D4AB9"/>
    <w:rPr>
      <w:vertAlign w:val="superscript"/>
    </w:rPr>
  </w:style>
  <w:style w:type="paragraph" w:styleId="a5">
    <w:name w:val="footnote text"/>
    <w:basedOn w:val="a"/>
    <w:link w:val="a6"/>
    <w:semiHidden/>
    <w:rsid w:val="005D4AB9"/>
    <w:rPr>
      <w:sz w:val="20"/>
      <w:szCs w:val="20"/>
      <w:lang w:val="x-none"/>
    </w:rPr>
  </w:style>
  <w:style w:type="character" w:customStyle="1" w:styleId="a6">
    <w:name w:val="Текст сноски Знак"/>
    <w:link w:val="a5"/>
    <w:semiHidden/>
    <w:rsid w:val="005D4A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g-header-from">
    <w:name w:val="msg-header-from"/>
    <w:basedOn w:val="a"/>
    <w:uiPriority w:val="99"/>
    <w:qFormat/>
    <w:rsid w:val="005D4AB9"/>
    <w:pPr>
      <w:spacing w:before="100" w:beforeAutospacing="1" w:after="100" w:afterAutospacing="1"/>
    </w:pPr>
  </w:style>
  <w:style w:type="character" w:styleId="a7">
    <w:name w:val="line number"/>
    <w:basedOn w:val="a0"/>
    <w:uiPriority w:val="99"/>
    <w:semiHidden/>
    <w:unhideWhenUsed/>
    <w:rsid w:val="00A016D9"/>
  </w:style>
  <w:style w:type="paragraph" w:styleId="a8">
    <w:name w:val="Normal (Web)"/>
    <w:basedOn w:val="a"/>
    <w:uiPriority w:val="99"/>
    <w:unhideWhenUsed/>
    <w:qFormat/>
    <w:rsid w:val="00A01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A016D9"/>
  </w:style>
  <w:style w:type="character" w:styleId="a9">
    <w:name w:val="Strong"/>
    <w:uiPriority w:val="22"/>
    <w:qFormat/>
    <w:rsid w:val="00A016D9"/>
    <w:rPr>
      <w:b/>
      <w:bCs/>
    </w:rPr>
  </w:style>
  <w:style w:type="character" w:styleId="aa">
    <w:name w:val="Hyperlink"/>
    <w:unhideWhenUsed/>
    <w:rsid w:val="00A016D9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A016D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c">
    <w:name w:val="Верхний колонтитул Знак"/>
    <w:link w:val="ab"/>
    <w:uiPriority w:val="99"/>
    <w:semiHidden/>
    <w:qFormat/>
    <w:rsid w:val="00A016D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A016D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e">
    <w:name w:val="Нижний колонтитул Знак"/>
    <w:link w:val="ad"/>
    <w:uiPriority w:val="99"/>
    <w:qFormat/>
    <w:rsid w:val="00A016D9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A016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11"/>
    <w:qFormat/>
    <w:rsid w:val="0078371D"/>
    <w:pPr>
      <w:jc w:val="center"/>
    </w:pPr>
    <w:rPr>
      <w:b/>
      <w:bCs/>
      <w:sz w:val="52"/>
      <w:lang w:val="x-none" w:eastAsia="x-none"/>
    </w:rPr>
  </w:style>
  <w:style w:type="character" w:customStyle="1" w:styleId="11">
    <w:name w:val="Название Знак1"/>
    <w:link w:val="af0"/>
    <w:rsid w:val="0078371D"/>
    <w:rPr>
      <w:rFonts w:ascii="Times New Roman" w:eastAsia="Times New Roman" w:hAnsi="Times New Roman"/>
      <w:b/>
      <w:bCs/>
      <w:sz w:val="52"/>
      <w:szCs w:val="24"/>
    </w:rPr>
  </w:style>
  <w:style w:type="paragraph" w:styleId="af1">
    <w:name w:val="No Spacing"/>
    <w:uiPriority w:val="1"/>
    <w:qFormat/>
    <w:rsid w:val="00DA737C"/>
    <w:rPr>
      <w:sz w:val="22"/>
      <w:szCs w:val="22"/>
      <w:lang w:eastAsia="en-US"/>
    </w:rPr>
  </w:style>
  <w:style w:type="paragraph" w:customStyle="1" w:styleId="12">
    <w:name w:val="Абзац списка1"/>
    <w:basedOn w:val="a"/>
    <w:uiPriority w:val="34"/>
    <w:qFormat/>
    <w:rsid w:val="00DA737C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ParagraphStyle">
    <w:name w:val="Paragraph Style"/>
    <w:uiPriority w:val="99"/>
    <w:qFormat/>
    <w:rsid w:val="00C013DF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C013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1">
    <w:name w:val="Body Text 3"/>
    <w:basedOn w:val="a"/>
    <w:link w:val="32"/>
    <w:uiPriority w:val="99"/>
    <w:semiHidden/>
    <w:unhideWhenUsed/>
    <w:rsid w:val="0088216E"/>
    <w:pPr>
      <w:spacing w:after="120"/>
    </w:pPr>
    <w:rPr>
      <w:sz w:val="16"/>
      <w:szCs w:val="16"/>
      <w:lang w:val="x-none" w:eastAsia="en-US"/>
    </w:rPr>
  </w:style>
  <w:style w:type="character" w:customStyle="1" w:styleId="32">
    <w:name w:val="Основной текст 3 Знак"/>
    <w:link w:val="31"/>
    <w:uiPriority w:val="99"/>
    <w:semiHidden/>
    <w:rsid w:val="0088216E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s10">
    <w:name w:val="s10"/>
    <w:rsid w:val="00BD4DF3"/>
  </w:style>
  <w:style w:type="table" w:customStyle="1" w:styleId="13">
    <w:name w:val="Сетка таблицы1"/>
    <w:basedOn w:val="a1"/>
    <w:next w:val="af"/>
    <w:uiPriority w:val="99"/>
    <w:rsid w:val="002018C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qFormat/>
    <w:rsid w:val="00D8653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qFormat/>
    <w:rsid w:val="00D86533"/>
    <w:rPr>
      <w:rFonts w:ascii="Segoe UI" w:eastAsia="Times New Roman" w:hAnsi="Segoe UI" w:cs="Segoe UI"/>
      <w:sz w:val="18"/>
      <w:szCs w:val="18"/>
    </w:rPr>
  </w:style>
  <w:style w:type="paragraph" w:customStyle="1" w:styleId="110">
    <w:name w:val="Заголовок 11"/>
    <w:uiPriority w:val="9"/>
    <w:qFormat/>
    <w:locked/>
    <w:rsid w:val="002D7CBD"/>
    <w:pPr>
      <w:widowControl w:val="0"/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customStyle="1" w:styleId="21">
    <w:name w:val="Заголовок 21"/>
    <w:link w:val="210"/>
    <w:uiPriority w:val="9"/>
    <w:qFormat/>
    <w:locked/>
    <w:rsid w:val="002D7CBD"/>
    <w:pPr>
      <w:widowControl w:val="0"/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210">
    <w:name w:val="Заголовок 2 Знак1"/>
    <w:link w:val="21"/>
    <w:uiPriority w:val="9"/>
    <w:qFormat/>
    <w:rsid w:val="002D7CBD"/>
    <w:rPr>
      <w:rFonts w:ascii="Cambria" w:hAnsi="Cambria"/>
      <w:b/>
      <w:bCs/>
      <w:i/>
      <w:iCs/>
      <w:sz w:val="28"/>
      <w:szCs w:val="28"/>
    </w:rPr>
  </w:style>
  <w:style w:type="paragraph" w:customStyle="1" w:styleId="310">
    <w:name w:val="Заголовок 31"/>
    <w:uiPriority w:val="9"/>
    <w:qFormat/>
    <w:rsid w:val="002D7CBD"/>
    <w:pPr>
      <w:keepNext/>
      <w:keepLines/>
      <w:widowControl w:val="0"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41">
    <w:name w:val="Заголовок 41"/>
    <w:uiPriority w:val="9"/>
    <w:qFormat/>
    <w:rsid w:val="002D7CBD"/>
    <w:pPr>
      <w:keepNext/>
      <w:widowControl w:val="0"/>
      <w:ind w:left="567"/>
      <w:outlineLvl w:val="3"/>
    </w:pPr>
    <w:rPr>
      <w:b/>
    </w:rPr>
  </w:style>
  <w:style w:type="paragraph" w:customStyle="1" w:styleId="51">
    <w:name w:val="Заголовок 51"/>
    <w:uiPriority w:val="9"/>
    <w:qFormat/>
    <w:locked/>
    <w:rsid w:val="002D7CBD"/>
    <w:pPr>
      <w:widowControl w:val="0"/>
      <w:spacing w:before="280" w:line="360" w:lineRule="auto"/>
      <w:outlineLvl w:val="4"/>
    </w:pPr>
    <w:rPr>
      <w:rFonts w:ascii="Cambria" w:hAnsi="Cambria"/>
      <w:b/>
      <w:bCs/>
      <w:i/>
      <w:iCs/>
      <w:sz w:val="22"/>
      <w:szCs w:val="22"/>
    </w:rPr>
  </w:style>
  <w:style w:type="paragraph" w:customStyle="1" w:styleId="61">
    <w:name w:val="Заголовок 61"/>
    <w:uiPriority w:val="9"/>
    <w:qFormat/>
    <w:locked/>
    <w:rsid w:val="002D7CBD"/>
    <w:pPr>
      <w:widowControl w:val="0"/>
      <w:spacing w:before="280" w:after="80" w:line="360" w:lineRule="auto"/>
      <w:outlineLvl w:val="5"/>
    </w:pPr>
    <w:rPr>
      <w:rFonts w:ascii="Cambria" w:hAnsi="Cambria"/>
      <w:b/>
      <w:bCs/>
      <w:i/>
      <w:iCs/>
      <w:sz w:val="22"/>
      <w:szCs w:val="22"/>
    </w:rPr>
  </w:style>
  <w:style w:type="paragraph" w:customStyle="1" w:styleId="71">
    <w:name w:val="Заголовок 71"/>
    <w:uiPriority w:val="9"/>
    <w:qFormat/>
    <w:locked/>
    <w:rsid w:val="002D7CBD"/>
    <w:pPr>
      <w:widowControl w:val="0"/>
      <w:spacing w:before="280" w:line="360" w:lineRule="auto"/>
      <w:outlineLvl w:val="6"/>
    </w:pPr>
    <w:rPr>
      <w:rFonts w:ascii="Cambria" w:hAnsi="Cambria"/>
      <w:b/>
      <w:bCs/>
      <w:i/>
      <w:iCs/>
    </w:rPr>
  </w:style>
  <w:style w:type="paragraph" w:customStyle="1" w:styleId="81">
    <w:name w:val="Заголовок 81"/>
    <w:uiPriority w:val="9"/>
    <w:qFormat/>
    <w:locked/>
    <w:rsid w:val="002D7CBD"/>
    <w:pPr>
      <w:widowControl w:val="0"/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customStyle="1" w:styleId="91">
    <w:name w:val="Заголовок 91"/>
    <w:uiPriority w:val="9"/>
    <w:qFormat/>
    <w:locked/>
    <w:rsid w:val="002D7CBD"/>
    <w:pPr>
      <w:widowControl w:val="0"/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customStyle="1" w:styleId="-">
    <w:name w:val="Интернет-ссылка"/>
    <w:uiPriority w:val="99"/>
    <w:rsid w:val="002D7CBD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2D7CBD"/>
    <w:rPr>
      <w:rFonts w:cs="Times New Roman"/>
    </w:rPr>
  </w:style>
  <w:style w:type="character" w:customStyle="1" w:styleId="af4">
    <w:name w:val="Основной текст с отступом Знак"/>
    <w:qFormat/>
    <w:locked/>
    <w:rsid w:val="002D7CB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qFormat/>
    <w:locked/>
    <w:rsid w:val="002D7CBD"/>
    <w:rPr>
      <w:rFonts w:ascii="Arial" w:hAnsi="Arial" w:cs="Arial"/>
      <w:sz w:val="20"/>
      <w:szCs w:val="20"/>
      <w:lang w:eastAsia="ru-RU"/>
    </w:rPr>
  </w:style>
  <w:style w:type="character" w:customStyle="1" w:styleId="af5">
    <w:name w:val="Основной текст Знак"/>
    <w:qFormat/>
    <w:rsid w:val="002D7CBD"/>
    <w:rPr>
      <w:rFonts w:ascii="Arial" w:eastAsia="Times New Roman" w:hAnsi="Arial" w:cs="Arial"/>
    </w:rPr>
  </w:style>
  <w:style w:type="character" w:customStyle="1" w:styleId="NoSpacingChar">
    <w:name w:val="No Spacing Char"/>
    <w:link w:val="14"/>
    <w:uiPriority w:val="1"/>
    <w:qFormat/>
    <w:locked/>
    <w:rsid w:val="002D7CBD"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link w:val="NoSpacingChar"/>
    <w:uiPriority w:val="1"/>
    <w:qFormat/>
    <w:rsid w:val="002D7CBD"/>
    <w:rPr>
      <w:rFonts w:ascii="Times New Roman" w:eastAsia="Times New Roman" w:hAnsi="Times New Roman"/>
      <w:sz w:val="24"/>
      <w:szCs w:val="24"/>
    </w:rPr>
  </w:style>
  <w:style w:type="character" w:customStyle="1" w:styleId="5">
    <w:name w:val="Заголовок 5 Знак"/>
    <w:uiPriority w:val="9"/>
    <w:qFormat/>
    <w:rsid w:val="002D7CBD"/>
    <w:rPr>
      <w:rFonts w:ascii="Cambria" w:eastAsia="Times New Roman" w:hAnsi="Cambria"/>
      <w:b/>
      <w:bCs/>
      <w:i/>
      <w:iCs/>
      <w:sz w:val="22"/>
      <w:szCs w:val="22"/>
    </w:rPr>
  </w:style>
  <w:style w:type="character" w:customStyle="1" w:styleId="6">
    <w:name w:val="Заголовок 6 Знак"/>
    <w:uiPriority w:val="9"/>
    <w:qFormat/>
    <w:rsid w:val="002D7CBD"/>
    <w:rPr>
      <w:rFonts w:ascii="Cambria" w:eastAsia="Times New Roman" w:hAnsi="Cambria"/>
      <w:b/>
      <w:bCs/>
      <w:i/>
      <w:iCs/>
      <w:sz w:val="22"/>
      <w:szCs w:val="22"/>
    </w:rPr>
  </w:style>
  <w:style w:type="character" w:customStyle="1" w:styleId="7">
    <w:name w:val="Заголовок 7 Знак"/>
    <w:uiPriority w:val="9"/>
    <w:qFormat/>
    <w:rsid w:val="002D7CBD"/>
    <w:rPr>
      <w:rFonts w:ascii="Cambria" w:eastAsia="Times New Roman" w:hAnsi="Cambria"/>
      <w:b/>
      <w:bCs/>
      <w:i/>
      <w:iCs/>
    </w:rPr>
  </w:style>
  <w:style w:type="character" w:customStyle="1" w:styleId="8">
    <w:name w:val="Заголовок 8 Знак"/>
    <w:uiPriority w:val="9"/>
    <w:qFormat/>
    <w:rsid w:val="002D7CBD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9">
    <w:name w:val="Заголовок 9 Знак"/>
    <w:uiPriority w:val="9"/>
    <w:qFormat/>
    <w:rsid w:val="002D7CBD"/>
    <w:rPr>
      <w:rFonts w:ascii="Cambria" w:eastAsia="Times New Roman" w:hAnsi="Cambria"/>
      <w:i/>
      <w:iCs/>
      <w:sz w:val="18"/>
      <w:szCs w:val="18"/>
    </w:rPr>
  </w:style>
  <w:style w:type="character" w:customStyle="1" w:styleId="af6">
    <w:name w:val="Без интервала Знак"/>
    <w:uiPriority w:val="1"/>
    <w:qFormat/>
    <w:rsid w:val="002D7CBD"/>
    <w:rPr>
      <w:rFonts w:ascii="Arial" w:eastAsia="Times New Roman" w:hAnsi="Arial" w:cs="Arial"/>
    </w:rPr>
  </w:style>
  <w:style w:type="character" w:customStyle="1" w:styleId="15">
    <w:name w:val="Заголовок №1_"/>
    <w:link w:val="15"/>
    <w:qFormat/>
    <w:rsid w:val="002D7CBD"/>
    <w:rPr>
      <w:rFonts w:ascii="Segoe UI" w:eastAsia="Segoe UI" w:hAnsi="Segoe UI" w:cs="Segoe UI"/>
      <w:sz w:val="29"/>
      <w:szCs w:val="29"/>
      <w:shd w:val="clear" w:color="auto" w:fill="FFFFFF"/>
    </w:rPr>
  </w:style>
  <w:style w:type="character" w:customStyle="1" w:styleId="42">
    <w:name w:val="Заголовок №4_"/>
    <w:qFormat/>
    <w:rsid w:val="002D7CB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af7">
    <w:name w:val="Основной текст_"/>
    <w:qFormat/>
    <w:rsid w:val="002D7CBD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16">
    <w:name w:val="Основной текст1"/>
    <w:qFormat/>
    <w:rsid w:val="002D7CBD"/>
  </w:style>
  <w:style w:type="character" w:customStyle="1" w:styleId="211">
    <w:name w:val="Основной текст с отступом 2 Знак1"/>
    <w:qFormat/>
    <w:rsid w:val="002D7CBD"/>
    <w:rPr>
      <w:rFonts w:ascii="Segoe UI" w:eastAsia="Segoe UI" w:hAnsi="Segoe UI" w:cs="Segoe UI"/>
      <w:sz w:val="29"/>
      <w:szCs w:val="29"/>
      <w:shd w:val="clear" w:color="auto" w:fill="FFFFFF"/>
    </w:rPr>
  </w:style>
  <w:style w:type="character" w:customStyle="1" w:styleId="2125pt">
    <w:name w:val="Основной текст (2) + 12;5 pt"/>
    <w:qFormat/>
    <w:rsid w:val="002D7CBD"/>
    <w:rPr>
      <w:rFonts w:ascii="Segoe UI" w:eastAsia="Segoe UI" w:hAnsi="Segoe UI" w:cs="Segoe UI"/>
      <w:sz w:val="25"/>
      <w:szCs w:val="25"/>
      <w:shd w:val="clear" w:color="auto" w:fill="FFFFFF"/>
    </w:rPr>
  </w:style>
  <w:style w:type="character" w:customStyle="1" w:styleId="43">
    <w:name w:val="Заголовок №4 + Курсив"/>
    <w:link w:val="44"/>
    <w:qFormat/>
    <w:rsid w:val="002D7CBD"/>
    <w:rPr>
      <w:rFonts w:ascii="Century Schoolbook" w:eastAsia="Century Schoolbook" w:hAnsi="Century Schoolbook" w:cs="Century Schoolbook"/>
      <w:i/>
      <w:iCs/>
      <w:sz w:val="19"/>
      <w:szCs w:val="19"/>
      <w:shd w:val="clear" w:color="auto" w:fill="FFFFFF"/>
    </w:rPr>
  </w:style>
  <w:style w:type="paragraph" w:customStyle="1" w:styleId="44">
    <w:name w:val="Основной текст (4)"/>
    <w:basedOn w:val="17"/>
    <w:link w:val="43"/>
    <w:qFormat/>
    <w:rsid w:val="002D7CBD"/>
    <w:pPr>
      <w:shd w:val="clear" w:color="auto" w:fill="FFFFFF"/>
      <w:spacing w:line="211" w:lineRule="exact"/>
      <w:jc w:val="both"/>
    </w:pPr>
    <w:rPr>
      <w:rFonts w:ascii="Century Schoolbook" w:eastAsia="Century Schoolbook" w:hAnsi="Century Schoolbook" w:cs="Century Schoolbook"/>
      <w:i/>
      <w:iCs/>
      <w:sz w:val="19"/>
      <w:szCs w:val="19"/>
      <w:lang w:eastAsia="ru-RU" w:bidi="ar-SA"/>
    </w:rPr>
  </w:style>
  <w:style w:type="paragraph" w:customStyle="1" w:styleId="17">
    <w:name w:val="Обычный1"/>
    <w:qFormat/>
    <w:rsid w:val="002D7CBD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customStyle="1" w:styleId="23">
    <w:name w:val="Заголовок №2_"/>
    <w:qFormat/>
    <w:rsid w:val="002D7CBD"/>
    <w:rPr>
      <w:rFonts w:ascii="Segoe UI" w:eastAsia="Segoe UI" w:hAnsi="Segoe UI" w:cs="Segoe UI"/>
      <w:sz w:val="25"/>
      <w:szCs w:val="25"/>
      <w:shd w:val="clear" w:color="auto" w:fill="FFFFFF"/>
    </w:rPr>
  </w:style>
  <w:style w:type="character" w:customStyle="1" w:styleId="33">
    <w:name w:val="Основной текст (3)_"/>
    <w:link w:val="34"/>
    <w:qFormat/>
    <w:rsid w:val="002D7CB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4">
    <w:name w:val="Заголовок №3"/>
    <w:basedOn w:val="17"/>
    <w:link w:val="33"/>
    <w:qFormat/>
    <w:rsid w:val="002D7CBD"/>
    <w:pPr>
      <w:shd w:val="clear" w:color="auto" w:fill="FFFFFF"/>
      <w:spacing w:line="211" w:lineRule="exact"/>
      <w:outlineLvl w:val="2"/>
    </w:pPr>
    <w:rPr>
      <w:rFonts w:ascii="Century Schoolbook" w:eastAsia="Century Schoolbook" w:hAnsi="Century Schoolbook" w:cs="Century Schoolbook"/>
      <w:sz w:val="19"/>
      <w:szCs w:val="19"/>
      <w:lang w:eastAsia="ru-RU" w:bidi="ar-SA"/>
    </w:rPr>
  </w:style>
  <w:style w:type="character" w:customStyle="1" w:styleId="95pt">
    <w:name w:val="Основной текст + 9;5 pt;Полужирный;Курсив"/>
    <w:qFormat/>
    <w:rsid w:val="002D7CBD"/>
    <w:rPr>
      <w:rFonts w:ascii="Century Schoolbook" w:eastAsia="Century Schoolbook" w:hAnsi="Century Schoolbook" w:cs="Century Schoolbook"/>
      <w:i/>
      <w:iCs/>
      <w:caps w:val="0"/>
      <w:smallCaps w:val="0"/>
      <w:spacing w:val="0"/>
      <w:sz w:val="19"/>
      <w:szCs w:val="19"/>
      <w:shd w:val="clear" w:color="auto" w:fill="FFFFFF"/>
    </w:rPr>
  </w:style>
  <w:style w:type="character" w:customStyle="1" w:styleId="45">
    <w:name w:val="Основной текст (4)_"/>
    <w:qFormat/>
    <w:rsid w:val="002D7CBD"/>
    <w:rPr>
      <w:rFonts w:ascii="Century Schoolbook" w:eastAsia="Century Schoolbook" w:hAnsi="Century Schoolbook" w:cs="Century Schoolbook"/>
      <w:sz w:val="17"/>
      <w:szCs w:val="17"/>
      <w:shd w:val="clear" w:color="auto" w:fill="FFFFFF"/>
    </w:rPr>
  </w:style>
  <w:style w:type="character" w:customStyle="1" w:styleId="35">
    <w:name w:val="Заголовок №3_"/>
    <w:link w:val="35"/>
    <w:qFormat/>
    <w:rsid w:val="002D7CB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420">
    <w:name w:val="Заголовок №4 (2)_"/>
    <w:qFormat/>
    <w:rsid w:val="002D7CB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af8">
    <w:name w:val="Основной текст + Курсив"/>
    <w:qFormat/>
    <w:rsid w:val="002D7CBD"/>
    <w:rPr>
      <w:rFonts w:ascii="Century Schoolbook" w:eastAsia="Century Schoolbook" w:hAnsi="Century Schoolbook" w:cs="Century Schoolbook"/>
      <w:i/>
      <w:iCs/>
      <w:caps w:val="0"/>
      <w:smallCaps w:val="0"/>
      <w:spacing w:val="0"/>
      <w:sz w:val="17"/>
      <w:szCs w:val="17"/>
      <w:shd w:val="clear" w:color="auto" w:fill="FFFFFF"/>
    </w:rPr>
  </w:style>
  <w:style w:type="character" w:customStyle="1" w:styleId="48pt0pt">
    <w:name w:val="Основной текст (4) + 8 pt;Полужирный;Интервал 0 pt"/>
    <w:qFormat/>
    <w:rsid w:val="002D7CBD"/>
    <w:rPr>
      <w:rFonts w:ascii="Century Schoolbook" w:eastAsia="Century Schoolbook" w:hAnsi="Century Schoolbook" w:cs="Century Schoolbook"/>
      <w:spacing w:val="10"/>
      <w:sz w:val="16"/>
      <w:szCs w:val="16"/>
      <w:shd w:val="clear" w:color="auto" w:fill="FFFFFF"/>
    </w:rPr>
  </w:style>
  <w:style w:type="character" w:customStyle="1" w:styleId="af9">
    <w:name w:val="Основной Знак"/>
    <w:qFormat/>
    <w:rsid w:val="002D7CBD"/>
    <w:rPr>
      <w:rFonts w:ascii="NewtonCSanPin" w:eastAsia="Times New Roman" w:hAnsi="NewtonCSanPin"/>
      <w:color w:val="000000"/>
      <w:sz w:val="21"/>
      <w:szCs w:val="21"/>
    </w:rPr>
  </w:style>
  <w:style w:type="character" w:customStyle="1" w:styleId="afa">
    <w:name w:val="Буллит Знак"/>
    <w:qFormat/>
    <w:rsid w:val="002D7CBD"/>
  </w:style>
  <w:style w:type="character" w:customStyle="1" w:styleId="Zag11">
    <w:name w:val="Zag_11"/>
    <w:qFormat/>
    <w:rsid w:val="002D7CBD"/>
    <w:rPr>
      <w:color w:val="000000"/>
      <w:w w:val="100"/>
    </w:rPr>
  </w:style>
  <w:style w:type="character" w:customStyle="1" w:styleId="z-">
    <w:name w:val="z-Начало формы Знак"/>
    <w:qFormat/>
    <w:rsid w:val="002D7CBD"/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afb">
    <w:name w:val="Название Знак"/>
    <w:qFormat/>
    <w:rsid w:val="002D7CBD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character" w:customStyle="1" w:styleId="afc">
    <w:name w:val="Подзаголовок Знак"/>
    <w:uiPriority w:val="11"/>
    <w:qFormat/>
    <w:rsid w:val="002D7CBD"/>
    <w:rPr>
      <w:rFonts w:eastAsia="Times New Roman"/>
      <w:i/>
      <w:iCs/>
      <w:color w:val="808080"/>
      <w:spacing w:val="10"/>
      <w:sz w:val="24"/>
      <w:szCs w:val="24"/>
    </w:rPr>
  </w:style>
  <w:style w:type="character" w:styleId="afd">
    <w:name w:val="Emphasis"/>
    <w:uiPriority w:val="20"/>
    <w:qFormat/>
    <w:rsid w:val="002D7CBD"/>
    <w:rPr>
      <w:b/>
      <w:bCs/>
      <w:i/>
      <w:iCs/>
      <w:color w:val="auto"/>
    </w:rPr>
  </w:style>
  <w:style w:type="character" w:customStyle="1" w:styleId="24">
    <w:name w:val="Цитата 2 Знак"/>
    <w:link w:val="25"/>
    <w:uiPriority w:val="29"/>
    <w:qFormat/>
    <w:rsid w:val="002D7CBD"/>
    <w:rPr>
      <w:rFonts w:eastAsia="Times New Roman"/>
      <w:color w:val="5A5A5A"/>
      <w:sz w:val="22"/>
      <w:szCs w:val="22"/>
      <w:shd w:val="clear" w:color="auto" w:fill="FFFFFF"/>
    </w:rPr>
  </w:style>
  <w:style w:type="paragraph" w:customStyle="1" w:styleId="25">
    <w:name w:val="Основной текст (2)"/>
    <w:basedOn w:val="17"/>
    <w:link w:val="24"/>
    <w:uiPriority w:val="29"/>
    <w:qFormat/>
    <w:rsid w:val="002D7CBD"/>
    <w:pPr>
      <w:shd w:val="clear" w:color="auto" w:fill="FFFFFF"/>
      <w:spacing w:before="240" w:line="360" w:lineRule="exact"/>
      <w:jc w:val="center"/>
    </w:pPr>
    <w:rPr>
      <w:rFonts w:ascii="Calibri" w:hAnsi="Calibri" w:cs="Times New Roman"/>
      <w:color w:val="5A5A5A"/>
      <w:sz w:val="22"/>
      <w:szCs w:val="22"/>
      <w:lang w:eastAsia="ru-RU" w:bidi="ar-SA"/>
    </w:rPr>
  </w:style>
  <w:style w:type="character" w:customStyle="1" w:styleId="afe">
    <w:name w:val="Выделенная цитата Знак"/>
    <w:uiPriority w:val="30"/>
    <w:qFormat/>
    <w:rsid w:val="002D7CBD"/>
    <w:rPr>
      <w:rFonts w:ascii="Cambria" w:eastAsia="Times New Roman" w:hAnsi="Cambria"/>
      <w:i/>
      <w:iCs/>
    </w:rPr>
  </w:style>
  <w:style w:type="character" w:styleId="aff">
    <w:name w:val="Subtle Emphasis"/>
    <w:uiPriority w:val="19"/>
    <w:qFormat/>
    <w:rsid w:val="002D7CBD"/>
    <w:rPr>
      <w:i/>
      <w:iCs/>
      <w:color w:val="5A5A5A"/>
    </w:rPr>
  </w:style>
  <w:style w:type="character" w:styleId="aff0">
    <w:name w:val="Intense Emphasis"/>
    <w:uiPriority w:val="21"/>
    <w:qFormat/>
    <w:rsid w:val="002D7CBD"/>
    <w:rPr>
      <w:b/>
      <w:bCs/>
      <w:i/>
      <w:iCs/>
      <w:color w:val="auto"/>
      <w:u w:val="single"/>
    </w:rPr>
  </w:style>
  <w:style w:type="character" w:styleId="aff1">
    <w:name w:val="Subtle Reference"/>
    <w:uiPriority w:val="31"/>
    <w:qFormat/>
    <w:rsid w:val="002D7CBD"/>
    <w:rPr>
      <w:smallCaps/>
    </w:rPr>
  </w:style>
  <w:style w:type="character" w:styleId="aff2">
    <w:name w:val="Intense Reference"/>
    <w:uiPriority w:val="32"/>
    <w:qFormat/>
    <w:rsid w:val="002D7CBD"/>
    <w:rPr>
      <w:b/>
      <w:bCs/>
      <w:smallCaps/>
      <w:color w:val="auto"/>
    </w:rPr>
  </w:style>
  <w:style w:type="character" w:styleId="aff3">
    <w:name w:val="Book Title"/>
    <w:uiPriority w:val="33"/>
    <w:qFormat/>
    <w:rsid w:val="002D7CBD"/>
    <w:rPr>
      <w:rFonts w:ascii="Cambria" w:eastAsia="Times New Roman" w:hAnsi="Cambria" w:cs="Times New Roman"/>
      <w:b/>
      <w:bCs/>
      <w:smallCaps/>
      <w:color w:val="auto"/>
      <w:u w:val="single"/>
    </w:rPr>
  </w:style>
  <w:style w:type="character" w:customStyle="1" w:styleId="TimesNewRoman105pt">
    <w:name w:val="Основной текст + Times New Roman;10;5 pt;Полужирный"/>
    <w:qFormat/>
    <w:rsid w:val="002D7CB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50">
    <w:name w:val="Основной текст (5)"/>
    <w:qFormat/>
    <w:rsid w:val="002D7CB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60">
    <w:name w:val="Основной текст (6)_"/>
    <w:qFormat/>
    <w:rsid w:val="002D7CBD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62">
    <w:name w:val="Основной текст (6) + Не курсив"/>
    <w:qFormat/>
    <w:rsid w:val="002D7CBD"/>
    <w:rPr>
      <w:rFonts w:ascii="Trebuchet MS" w:eastAsia="Trebuchet MS" w:hAnsi="Trebuchet MS" w:cs="Trebuchet MS"/>
      <w:i/>
      <w:iCs/>
      <w:sz w:val="18"/>
      <w:szCs w:val="18"/>
      <w:shd w:val="clear" w:color="auto" w:fill="FFFFFF"/>
    </w:rPr>
  </w:style>
  <w:style w:type="character" w:customStyle="1" w:styleId="52">
    <w:name w:val="Основной текст (5)_"/>
    <w:qFormat/>
    <w:rsid w:val="002D7CB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36">
    <w:name w:val="Основной текст (3) + Курсив"/>
    <w:qFormat/>
    <w:rsid w:val="002D7CBD"/>
    <w:rPr>
      <w:rFonts w:ascii="Trebuchet MS" w:eastAsia="Trebuchet MS" w:hAnsi="Trebuchet MS" w:cs="Trebuchet MS"/>
      <w:i/>
      <w:iCs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37">
    <w:name w:val="Основной текст (3) + Не полужирный"/>
    <w:qFormat/>
    <w:rsid w:val="002D7CBD"/>
    <w:rPr>
      <w:rFonts w:ascii="Trebuchet MS" w:eastAsia="Trebuchet MS" w:hAnsi="Trebuchet MS" w:cs="Trebuchet MS"/>
      <w:i w:val="0"/>
      <w:iCs w:val="0"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38">
    <w:name w:val="Основной текст (3) + Не полужирный;Курсив"/>
    <w:qFormat/>
    <w:rsid w:val="002D7CBD"/>
    <w:rPr>
      <w:rFonts w:ascii="Trebuchet MS" w:eastAsia="Trebuchet MS" w:hAnsi="Trebuchet MS" w:cs="Trebuchet MS"/>
      <w:i/>
      <w:iCs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85pt">
    <w:name w:val="Основной текст + 8;5 pt;Курсив"/>
    <w:qFormat/>
    <w:rsid w:val="002D7CBD"/>
    <w:rPr>
      <w:rFonts w:ascii="Lucida Sans Unicode" w:eastAsia="Lucida Sans Unicode" w:hAnsi="Lucida Sans Unicode" w:cs="Lucida Sans Unicode"/>
      <w:i/>
      <w:iCs/>
      <w:caps w:val="0"/>
      <w:smallCaps w:val="0"/>
      <w:spacing w:val="0"/>
      <w:sz w:val="17"/>
      <w:szCs w:val="17"/>
      <w:shd w:val="clear" w:color="auto" w:fill="FFFFFF"/>
    </w:rPr>
  </w:style>
  <w:style w:type="character" w:customStyle="1" w:styleId="aff4">
    <w:name w:val="Основной текст + Полужирный"/>
    <w:qFormat/>
    <w:rsid w:val="002D7CBD"/>
    <w:rPr>
      <w:rFonts w:ascii="Lucida Sans Unicode" w:eastAsia="Lucida Sans Unicode" w:hAnsi="Lucida Sans Unicode" w:cs="Lucida Sans Unicode"/>
      <w:i w:val="0"/>
      <w:iCs w:val="0"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qFormat/>
    <w:rsid w:val="002D7CBD"/>
    <w:rPr>
      <w:rFonts w:ascii="Lucida Sans Unicode" w:eastAsia="Lucida Sans Unicode" w:hAnsi="Lucida Sans Unicode" w:cs="Lucida Sans Unicode"/>
      <w:i w:val="0"/>
      <w:iCs w:val="0"/>
      <w:caps w:val="0"/>
      <w:smallCaps w:val="0"/>
      <w:spacing w:val="30"/>
      <w:sz w:val="18"/>
      <w:szCs w:val="18"/>
      <w:shd w:val="clear" w:color="auto" w:fill="FFFFFF"/>
    </w:rPr>
  </w:style>
  <w:style w:type="character" w:customStyle="1" w:styleId="TimesNewRoman105pt0">
    <w:name w:val="Основной текст + Times New Roman;10;5 pt"/>
    <w:qFormat/>
    <w:rsid w:val="002D7CBD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1"/>
      <w:szCs w:val="21"/>
      <w:shd w:val="clear" w:color="auto" w:fill="FFFFFF"/>
    </w:rPr>
  </w:style>
  <w:style w:type="character" w:customStyle="1" w:styleId="59pt">
    <w:name w:val="Основной текст (5) + 9 pt;Не курсив"/>
    <w:qFormat/>
    <w:rsid w:val="002D7CBD"/>
    <w:rPr>
      <w:rFonts w:ascii="Lucida Sans Unicode" w:eastAsia="Lucida Sans Unicode" w:hAnsi="Lucida Sans Unicode" w:cs="Lucida Sans Unicode"/>
      <w:b w:val="0"/>
      <w:bCs w:val="0"/>
      <w:i/>
      <w:iCs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85pt0">
    <w:name w:val="Основной текст + 8;5 pt;Полужирный;Курсив"/>
    <w:qFormat/>
    <w:rsid w:val="002D7CBD"/>
    <w:rPr>
      <w:rFonts w:ascii="Lucida Sans Unicode" w:eastAsia="Lucida Sans Unicode" w:hAnsi="Lucida Sans Unicode" w:cs="Lucida Sans Unicode"/>
      <w:i/>
      <w:iCs/>
      <w:caps w:val="0"/>
      <w:smallCaps w:val="0"/>
      <w:spacing w:val="0"/>
      <w:sz w:val="17"/>
      <w:szCs w:val="17"/>
      <w:shd w:val="clear" w:color="auto" w:fill="FFFFFF"/>
    </w:rPr>
  </w:style>
  <w:style w:type="character" w:customStyle="1" w:styleId="4LucidaSansUnicode9pt">
    <w:name w:val="Основной текст (4) + Lucida Sans Unicode;9 pt;Полужирный"/>
    <w:qFormat/>
    <w:rsid w:val="002D7CBD"/>
    <w:rPr>
      <w:rFonts w:ascii="Lucida Sans Unicode" w:eastAsia="Lucida Sans Unicode" w:hAnsi="Lucida Sans Unicode" w:cs="Lucida Sans Unicode"/>
      <w:i w:val="0"/>
      <w:iCs w:val="0"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39">
    <w:name w:val="Основной текст3"/>
    <w:qFormat/>
    <w:rsid w:val="002D7CBD"/>
    <w:rPr>
      <w:rFonts w:ascii="Lucida Sans Unicode" w:eastAsia="Lucida Sans Unicode" w:hAnsi="Lucida Sans Unicode" w:cs="Lucida Sans Unicode"/>
      <w:i w:val="0"/>
      <w:iCs w:val="0"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TrebuchetMS85pt0pt">
    <w:name w:val="Основной текст + Trebuchet MS;8;5 pt;Полужирный;Интервал 0 pt"/>
    <w:qFormat/>
    <w:rsid w:val="002D7CBD"/>
    <w:rPr>
      <w:rFonts w:ascii="Trebuchet MS" w:eastAsia="Trebuchet MS" w:hAnsi="Trebuchet MS" w:cs="Trebuchet MS"/>
      <w:i w:val="0"/>
      <w:iCs w:val="0"/>
      <w:caps w:val="0"/>
      <w:smallCaps w:val="0"/>
      <w:spacing w:val="-10"/>
      <w:sz w:val="17"/>
      <w:szCs w:val="17"/>
      <w:shd w:val="clear" w:color="auto" w:fill="FFFFFF"/>
    </w:rPr>
  </w:style>
  <w:style w:type="character" w:customStyle="1" w:styleId="35pt0pt">
    <w:name w:val="Основной текст (3) + 5 pt;Не полужирный;Интервал 0 pt"/>
    <w:qFormat/>
    <w:rsid w:val="002D7CBD"/>
    <w:rPr>
      <w:rFonts w:ascii="Lucida Sans Unicode" w:eastAsia="Lucida Sans Unicode" w:hAnsi="Lucida Sans Unicode" w:cs="Lucida Sans Unicode"/>
      <w:i w:val="0"/>
      <w:iCs w:val="0"/>
      <w:caps w:val="0"/>
      <w:smallCaps w:val="0"/>
      <w:spacing w:val="-10"/>
      <w:sz w:val="10"/>
      <w:szCs w:val="10"/>
      <w:shd w:val="clear" w:color="auto" w:fill="FFFFFF"/>
      <w:lang w:val="en-US"/>
    </w:rPr>
  </w:style>
  <w:style w:type="character" w:customStyle="1" w:styleId="31pt">
    <w:name w:val="Основной текст (3) + Интервал 1 pt"/>
    <w:qFormat/>
    <w:rsid w:val="002D7CBD"/>
    <w:rPr>
      <w:rFonts w:ascii="Lucida Sans Unicode" w:eastAsia="Lucida Sans Unicode" w:hAnsi="Lucida Sans Unicode" w:cs="Lucida Sans Unicode"/>
      <w:i w:val="0"/>
      <w:iCs w:val="0"/>
      <w:caps w:val="0"/>
      <w:smallCaps w:val="0"/>
      <w:spacing w:val="20"/>
      <w:sz w:val="18"/>
      <w:szCs w:val="18"/>
      <w:shd w:val="clear" w:color="auto" w:fill="FFFFFF"/>
    </w:rPr>
  </w:style>
  <w:style w:type="character" w:customStyle="1" w:styleId="385pt">
    <w:name w:val="Основной текст (3) + 8;5 pt;Не полужирный;Курсив"/>
    <w:qFormat/>
    <w:rsid w:val="002D7CBD"/>
    <w:rPr>
      <w:rFonts w:ascii="Lucida Sans Unicode" w:eastAsia="Lucida Sans Unicode" w:hAnsi="Lucida Sans Unicode" w:cs="Lucida Sans Unicode"/>
      <w:i/>
      <w:iCs/>
      <w:caps w:val="0"/>
      <w:smallCaps w:val="0"/>
      <w:spacing w:val="0"/>
      <w:sz w:val="17"/>
      <w:szCs w:val="17"/>
      <w:shd w:val="clear" w:color="auto" w:fill="FFFFFF"/>
    </w:rPr>
  </w:style>
  <w:style w:type="character" w:customStyle="1" w:styleId="69pt">
    <w:name w:val="Основной текст (6) + 9 pt"/>
    <w:qFormat/>
    <w:rsid w:val="002D7CBD"/>
    <w:rPr>
      <w:rFonts w:ascii="Lucida Sans Unicode" w:eastAsia="Lucida Sans Unicode" w:hAnsi="Lucida Sans Unicode" w:cs="Lucida Sans Unicode"/>
      <w:i w:val="0"/>
      <w:iCs w:val="0"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80">
    <w:name w:val="Основной текст (8)_"/>
    <w:qFormat/>
    <w:rsid w:val="002D7CBD"/>
    <w:rPr>
      <w:rFonts w:ascii="Lucida Sans Unicode" w:eastAsia="Lucida Sans Unicode" w:hAnsi="Lucida Sans Unicode" w:cs="Lucida Sans Unicode"/>
      <w:spacing w:val="-10"/>
      <w:sz w:val="10"/>
      <w:szCs w:val="10"/>
      <w:shd w:val="clear" w:color="auto" w:fill="FFFFFF"/>
    </w:rPr>
  </w:style>
  <w:style w:type="character" w:customStyle="1" w:styleId="90">
    <w:name w:val="Основной текст (9)_"/>
    <w:qFormat/>
    <w:rsid w:val="002D7CBD"/>
    <w:rPr>
      <w:rFonts w:ascii="Lucida Sans Unicode" w:eastAsia="Lucida Sans Unicode" w:hAnsi="Lucida Sans Unicode" w:cs="Lucida Sans Unicode"/>
      <w:b w:val="0"/>
      <w:bCs w:val="0"/>
      <w:i w:val="0"/>
      <w:iCs w:val="0"/>
      <w:caps w:val="0"/>
      <w:smallCaps w:val="0"/>
      <w:strike w:val="0"/>
      <w:dstrike w:val="0"/>
      <w:sz w:val="16"/>
      <w:szCs w:val="16"/>
    </w:rPr>
  </w:style>
  <w:style w:type="character" w:customStyle="1" w:styleId="111">
    <w:name w:val="Основной текст (11)_"/>
    <w:qFormat/>
    <w:rsid w:val="002D7CBD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character" w:customStyle="1" w:styleId="3TimesNewRoman105pt">
    <w:name w:val="Основной текст (3) + Times New Roman;10;5 pt;Не полужирный"/>
    <w:qFormat/>
    <w:rsid w:val="002D7CBD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1"/>
      <w:szCs w:val="21"/>
      <w:shd w:val="clear" w:color="auto" w:fill="FFFFFF"/>
    </w:rPr>
  </w:style>
  <w:style w:type="character" w:styleId="aff5">
    <w:name w:val="page number"/>
    <w:qFormat/>
    <w:rsid w:val="002D7CBD"/>
  </w:style>
  <w:style w:type="character" w:customStyle="1" w:styleId="FontStyle23">
    <w:name w:val="Font Style23"/>
    <w:qFormat/>
    <w:rsid w:val="002D7CB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qFormat/>
    <w:rsid w:val="002D7CBD"/>
    <w:rPr>
      <w:rFonts w:ascii="Times New Roman" w:hAnsi="Times New Roman" w:cs="Times New Roman"/>
      <w:sz w:val="22"/>
      <w:szCs w:val="22"/>
    </w:rPr>
  </w:style>
  <w:style w:type="character" w:customStyle="1" w:styleId="c0">
    <w:name w:val="c0"/>
    <w:qFormat/>
    <w:rsid w:val="002D7CBD"/>
    <w:rPr>
      <w:rFonts w:ascii="Times New Roman" w:hAnsi="Times New Roman" w:cs="Times New Roman"/>
    </w:rPr>
  </w:style>
  <w:style w:type="character" w:customStyle="1" w:styleId="c21">
    <w:name w:val="c21"/>
    <w:qFormat/>
    <w:rsid w:val="002D7CBD"/>
  </w:style>
  <w:style w:type="character" w:customStyle="1" w:styleId="c9">
    <w:name w:val="c9"/>
    <w:uiPriority w:val="99"/>
    <w:qFormat/>
    <w:rsid w:val="002D7CBD"/>
    <w:rPr>
      <w:rFonts w:cs="Times New Roman"/>
    </w:rPr>
  </w:style>
  <w:style w:type="character" w:customStyle="1" w:styleId="c9c30">
    <w:name w:val="c9 c30"/>
    <w:uiPriority w:val="99"/>
    <w:qFormat/>
    <w:rsid w:val="002D7CBD"/>
    <w:rPr>
      <w:rFonts w:cs="Times New Roman"/>
    </w:rPr>
  </w:style>
  <w:style w:type="character" w:customStyle="1" w:styleId="c32c14">
    <w:name w:val="c32 c14"/>
    <w:uiPriority w:val="99"/>
    <w:qFormat/>
    <w:rsid w:val="002D7CBD"/>
    <w:rPr>
      <w:rFonts w:cs="Times New Roman"/>
    </w:rPr>
  </w:style>
  <w:style w:type="character" w:customStyle="1" w:styleId="c32c16">
    <w:name w:val="c32 c16"/>
    <w:uiPriority w:val="99"/>
    <w:qFormat/>
    <w:rsid w:val="002D7CBD"/>
    <w:rPr>
      <w:rFonts w:cs="Times New Roman"/>
    </w:rPr>
  </w:style>
  <w:style w:type="character" w:customStyle="1" w:styleId="c32c16c14">
    <w:name w:val="c32 c16 c14"/>
    <w:uiPriority w:val="99"/>
    <w:qFormat/>
    <w:rsid w:val="002D7CBD"/>
    <w:rPr>
      <w:rFonts w:cs="Times New Roman"/>
    </w:rPr>
  </w:style>
  <w:style w:type="character" w:customStyle="1" w:styleId="c9c14">
    <w:name w:val="c9 c14"/>
    <w:uiPriority w:val="99"/>
    <w:qFormat/>
    <w:rsid w:val="002D7CBD"/>
    <w:rPr>
      <w:rFonts w:cs="Times New Roman"/>
    </w:rPr>
  </w:style>
  <w:style w:type="character" w:customStyle="1" w:styleId="c24">
    <w:name w:val="c24"/>
    <w:qFormat/>
    <w:rsid w:val="002D7CBD"/>
  </w:style>
  <w:style w:type="character" w:customStyle="1" w:styleId="c18">
    <w:name w:val="c18"/>
    <w:qFormat/>
    <w:rsid w:val="002D7CBD"/>
  </w:style>
  <w:style w:type="character" w:customStyle="1" w:styleId="c11">
    <w:name w:val="c11"/>
    <w:qFormat/>
    <w:rsid w:val="002D7CBD"/>
  </w:style>
  <w:style w:type="character" w:customStyle="1" w:styleId="c12">
    <w:name w:val="c12"/>
    <w:qFormat/>
    <w:rsid w:val="002D7CBD"/>
  </w:style>
  <w:style w:type="character" w:customStyle="1" w:styleId="c1">
    <w:name w:val="c1"/>
    <w:qFormat/>
    <w:rsid w:val="002D7CBD"/>
  </w:style>
  <w:style w:type="character" w:customStyle="1" w:styleId="c19">
    <w:name w:val="c19"/>
    <w:qFormat/>
    <w:rsid w:val="002D7CBD"/>
  </w:style>
  <w:style w:type="character" w:customStyle="1" w:styleId="c20">
    <w:name w:val="c20"/>
    <w:qFormat/>
    <w:rsid w:val="002D7CBD"/>
  </w:style>
  <w:style w:type="character" w:customStyle="1" w:styleId="ListLabel1">
    <w:name w:val="ListLabel 1"/>
    <w:qFormat/>
    <w:rsid w:val="002D7CBD"/>
    <w:rPr>
      <w:rFonts w:cs="Times New Roman"/>
    </w:rPr>
  </w:style>
  <w:style w:type="character" w:customStyle="1" w:styleId="ListLabel2">
    <w:name w:val="ListLabel 2"/>
    <w:qFormat/>
    <w:rsid w:val="002D7CBD"/>
    <w:rPr>
      <w:rFonts w:cs="Courier New"/>
    </w:rPr>
  </w:style>
  <w:style w:type="character" w:customStyle="1" w:styleId="ListLabel3">
    <w:name w:val="ListLabel 3"/>
    <w:qFormat/>
    <w:rsid w:val="002D7CBD"/>
    <w:rPr>
      <w:rFonts w:cs="Courier New"/>
    </w:rPr>
  </w:style>
  <w:style w:type="character" w:customStyle="1" w:styleId="ListLabel4">
    <w:name w:val="ListLabel 4"/>
    <w:qFormat/>
    <w:rsid w:val="002D7CBD"/>
    <w:rPr>
      <w:rFonts w:ascii="Times New Roman" w:hAnsi="Times New Roman" w:cs="Wingdings"/>
      <w:sz w:val="28"/>
    </w:rPr>
  </w:style>
  <w:style w:type="character" w:customStyle="1" w:styleId="ListLabel5">
    <w:name w:val="ListLabel 5"/>
    <w:qFormat/>
    <w:rsid w:val="002D7CBD"/>
    <w:rPr>
      <w:rFonts w:cs="Courier New"/>
    </w:rPr>
  </w:style>
  <w:style w:type="character" w:customStyle="1" w:styleId="ListLabel6">
    <w:name w:val="ListLabel 6"/>
    <w:qFormat/>
    <w:rsid w:val="002D7CBD"/>
    <w:rPr>
      <w:rFonts w:cs="Wingdings"/>
    </w:rPr>
  </w:style>
  <w:style w:type="character" w:customStyle="1" w:styleId="ListLabel7">
    <w:name w:val="ListLabel 7"/>
    <w:qFormat/>
    <w:rsid w:val="002D7CBD"/>
    <w:rPr>
      <w:rFonts w:cs="Symbol"/>
    </w:rPr>
  </w:style>
  <w:style w:type="character" w:customStyle="1" w:styleId="ListLabel8">
    <w:name w:val="ListLabel 8"/>
    <w:qFormat/>
    <w:rsid w:val="002D7CBD"/>
    <w:rPr>
      <w:rFonts w:cs="Courier New"/>
    </w:rPr>
  </w:style>
  <w:style w:type="character" w:customStyle="1" w:styleId="ListLabel9">
    <w:name w:val="ListLabel 9"/>
    <w:qFormat/>
    <w:rsid w:val="002D7CBD"/>
    <w:rPr>
      <w:rFonts w:cs="Wingdings"/>
    </w:rPr>
  </w:style>
  <w:style w:type="character" w:customStyle="1" w:styleId="ListLabel10">
    <w:name w:val="ListLabel 10"/>
    <w:qFormat/>
    <w:rsid w:val="002D7CBD"/>
    <w:rPr>
      <w:rFonts w:cs="Symbol"/>
    </w:rPr>
  </w:style>
  <w:style w:type="character" w:customStyle="1" w:styleId="ListLabel11">
    <w:name w:val="ListLabel 11"/>
    <w:qFormat/>
    <w:rsid w:val="002D7CBD"/>
    <w:rPr>
      <w:rFonts w:cs="Courier New"/>
    </w:rPr>
  </w:style>
  <w:style w:type="character" w:customStyle="1" w:styleId="ListLabel12">
    <w:name w:val="ListLabel 12"/>
    <w:qFormat/>
    <w:rsid w:val="002D7CBD"/>
    <w:rPr>
      <w:rFonts w:cs="Wingdings"/>
    </w:rPr>
  </w:style>
  <w:style w:type="character" w:customStyle="1" w:styleId="ListLabel13">
    <w:name w:val="ListLabel 13"/>
    <w:qFormat/>
    <w:rsid w:val="002D7CBD"/>
    <w:rPr>
      <w:rFonts w:ascii="Times New Roman" w:hAnsi="Times New Roman" w:cs="Wingdings"/>
      <w:sz w:val="28"/>
    </w:rPr>
  </w:style>
  <w:style w:type="character" w:customStyle="1" w:styleId="ListLabel14">
    <w:name w:val="ListLabel 14"/>
    <w:qFormat/>
    <w:rsid w:val="002D7CBD"/>
    <w:rPr>
      <w:rFonts w:cs="Courier New"/>
    </w:rPr>
  </w:style>
  <w:style w:type="character" w:customStyle="1" w:styleId="ListLabel15">
    <w:name w:val="ListLabel 15"/>
    <w:qFormat/>
    <w:rsid w:val="002D7CBD"/>
    <w:rPr>
      <w:rFonts w:cs="Wingdings"/>
    </w:rPr>
  </w:style>
  <w:style w:type="character" w:customStyle="1" w:styleId="ListLabel16">
    <w:name w:val="ListLabel 16"/>
    <w:qFormat/>
    <w:rsid w:val="002D7CBD"/>
    <w:rPr>
      <w:rFonts w:cs="Symbol"/>
    </w:rPr>
  </w:style>
  <w:style w:type="character" w:customStyle="1" w:styleId="ListLabel17">
    <w:name w:val="ListLabel 17"/>
    <w:qFormat/>
    <w:rsid w:val="002D7CBD"/>
    <w:rPr>
      <w:rFonts w:cs="Courier New"/>
    </w:rPr>
  </w:style>
  <w:style w:type="character" w:customStyle="1" w:styleId="ListLabel18">
    <w:name w:val="ListLabel 18"/>
    <w:qFormat/>
    <w:rsid w:val="002D7CBD"/>
    <w:rPr>
      <w:rFonts w:cs="Wingdings"/>
    </w:rPr>
  </w:style>
  <w:style w:type="character" w:customStyle="1" w:styleId="ListLabel19">
    <w:name w:val="ListLabel 19"/>
    <w:qFormat/>
    <w:rsid w:val="002D7CBD"/>
    <w:rPr>
      <w:rFonts w:cs="Symbol"/>
    </w:rPr>
  </w:style>
  <w:style w:type="character" w:customStyle="1" w:styleId="ListLabel20">
    <w:name w:val="ListLabel 20"/>
    <w:qFormat/>
    <w:rsid w:val="002D7CBD"/>
    <w:rPr>
      <w:rFonts w:cs="Courier New"/>
    </w:rPr>
  </w:style>
  <w:style w:type="character" w:customStyle="1" w:styleId="ListLabel21">
    <w:name w:val="ListLabel 21"/>
    <w:qFormat/>
    <w:rsid w:val="002D7CBD"/>
    <w:rPr>
      <w:rFonts w:cs="Wingdings"/>
    </w:rPr>
  </w:style>
  <w:style w:type="character" w:customStyle="1" w:styleId="ListLabel22">
    <w:name w:val="ListLabel 22"/>
    <w:qFormat/>
    <w:rsid w:val="002D7CBD"/>
    <w:rPr>
      <w:rFonts w:ascii="Times New Roman" w:hAnsi="Times New Roman" w:cs="Wingdings"/>
      <w:sz w:val="28"/>
    </w:rPr>
  </w:style>
  <w:style w:type="character" w:customStyle="1" w:styleId="ListLabel23">
    <w:name w:val="ListLabel 23"/>
    <w:qFormat/>
    <w:rsid w:val="002D7CBD"/>
    <w:rPr>
      <w:rFonts w:cs="Courier New"/>
    </w:rPr>
  </w:style>
  <w:style w:type="character" w:customStyle="1" w:styleId="ListLabel24">
    <w:name w:val="ListLabel 24"/>
    <w:qFormat/>
    <w:rsid w:val="002D7CBD"/>
    <w:rPr>
      <w:rFonts w:cs="Wingdings"/>
    </w:rPr>
  </w:style>
  <w:style w:type="character" w:customStyle="1" w:styleId="ListLabel25">
    <w:name w:val="ListLabel 25"/>
    <w:qFormat/>
    <w:rsid w:val="002D7CBD"/>
    <w:rPr>
      <w:rFonts w:cs="Symbol"/>
    </w:rPr>
  </w:style>
  <w:style w:type="character" w:customStyle="1" w:styleId="ListLabel26">
    <w:name w:val="ListLabel 26"/>
    <w:qFormat/>
    <w:rsid w:val="002D7CBD"/>
    <w:rPr>
      <w:rFonts w:cs="Courier New"/>
    </w:rPr>
  </w:style>
  <w:style w:type="character" w:customStyle="1" w:styleId="ListLabel27">
    <w:name w:val="ListLabel 27"/>
    <w:qFormat/>
    <w:rsid w:val="002D7CBD"/>
    <w:rPr>
      <w:rFonts w:cs="Wingdings"/>
    </w:rPr>
  </w:style>
  <w:style w:type="character" w:customStyle="1" w:styleId="ListLabel28">
    <w:name w:val="ListLabel 28"/>
    <w:qFormat/>
    <w:rsid w:val="002D7CBD"/>
    <w:rPr>
      <w:rFonts w:cs="Symbol"/>
    </w:rPr>
  </w:style>
  <w:style w:type="character" w:customStyle="1" w:styleId="ListLabel29">
    <w:name w:val="ListLabel 29"/>
    <w:qFormat/>
    <w:rsid w:val="002D7CBD"/>
    <w:rPr>
      <w:rFonts w:cs="Courier New"/>
    </w:rPr>
  </w:style>
  <w:style w:type="character" w:customStyle="1" w:styleId="ListLabel30">
    <w:name w:val="ListLabel 30"/>
    <w:qFormat/>
    <w:rsid w:val="002D7CBD"/>
    <w:rPr>
      <w:rFonts w:cs="Wingdings"/>
    </w:rPr>
  </w:style>
  <w:style w:type="paragraph" w:customStyle="1" w:styleId="18">
    <w:name w:val="Заголовок1"/>
    <w:next w:val="aff6"/>
    <w:qFormat/>
    <w:rsid w:val="002D7CBD"/>
    <w:pPr>
      <w:keepNext/>
      <w:widowControl w:val="0"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ff6">
    <w:name w:val="Body Text"/>
    <w:link w:val="19"/>
    <w:unhideWhenUsed/>
    <w:rsid w:val="002D7CBD"/>
    <w:pPr>
      <w:widowControl w:val="0"/>
      <w:spacing w:after="120"/>
    </w:pPr>
  </w:style>
  <w:style w:type="character" w:customStyle="1" w:styleId="19">
    <w:name w:val="Основной текст Знак1"/>
    <w:basedOn w:val="a0"/>
    <w:link w:val="aff6"/>
    <w:rsid w:val="002D7CBD"/>
  </w:style>
  <w:style w:type="paragraph" w:styleId="aff7">
    <w:name w:val="List"/>
    <w:basedOn w:val="aff6"/>
    <w:rsid w:val="002D7CBD"/>
    <w:rPr>
      <w:rFonts w:cs="Lohit Devanagari"/>
    </w:rPr>
  </w:style>
  <w:style w:type="paragraph" w:customStyle="1" w:styleId="1a">
    <w:name w:val="Название объекта1"/>
    <w:qFormat/>
    <w:rsid w:val="002D7CBD"/>
    <w:pPr>
      <w:widowControl w:val="0"/>
      <w:suppressLineNumbers/>
      <w:spacing w:before="120" w:after="120"/>
    </w:pPr>
    <w:rPr>
      <w:rFonts w:cs="Lohit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D7CBD"/>
    <w:pPr>
      <w:ind w:left="240" w:hanging="240"/>
    </w:pPr>
  </w:style>
  <w:style w:type="paragraph" w:styleId="aff8">
    <w:name w:val="index heading"/>
    <w:basedOn w:val="17"/>
    <w:qFormat/>
    <w:rsid w:val="002D7CBD"/>
    <w:pPr>
      <w:suppressLineNumbers/>
    </w:pPr>
    <w:rPr>
      <w:rFonts w:cs="Lohit Devanagari"/>
    </w:rPr>
  </w:style>
  <w:style w:type="paragraph" w:styleId="aff9">
    <w:name w:val="Block Text"/>
    <w:basedOn w:val="17"/>
    <w:uiPriority w:val="99"/>
    <w:qFormat/>
    <w:rsid w:val="002D7CBD"/>
    <w:pPr>
      <w:ind w:left="180" w:right="270" w:firstLine="1260"/>
      <w:jc w:val="both"/>
    </w:pPr>
    <w:rPr>
      <w:rFonts w:cs="Times New Roman"/>
      <w:sz w:val="28"/>
    </w:rPr>
  </w:style>
  <w:style w:type="paragraph" w:styleId="affa">
    <w:name w:val="Body Text Indent"/>
    <w:basedOn w:val="17"/>
    <w:link w:val="1c"/>
    <w:rsid w:val="002D7CBD"/>
    <w:pPr>
      <w:spacing w:line="360" w:lineRule="auto"/>
      <w:ind w:firstLine="567"/>
    </w:pPr>
    <w:rPr>
      <w:rFonts w:eastAsia="Calibri" w:cs="Times New Roman"/>
    </w:rPr>
  </w:style>
  <w:style w:type="character" w:customStyle="1" w:styleId="1c">
    <w:name w:val="Основной текст с отступом Знак1"/>
    <w:link w:val="affa"/>
    <w:rsid w:val="002D7CBD"/>
    <w:rPr>
      <w:rFonts w:ascii="Times New Roman" w:hAnsi="Times New Roman"/>
      <w:sz w:val="24"/>
      <w:szCs w:val="24"/>
      <w:lang w:eastAsia="zh-CN" w:bidi="hi-IN"/>
    </w:rPr>
  </w:style>
  <w:style w:type="paragraph" w:styleId="26">
    <w:name w:val="Body Text Indent 2"/>
    <w:basedOn w:val="17"/>
    <w:link w:val="220"/>
    <w:qFormat/>
    <w:rsid w:val="002D7CBD"/>
    <w:pPr>
      <w:spacing w:after="120" w:line="480" w:lineRule="auto"/>
      <w:ind w:left="283"/>
    </w:pPr>
    <w:rPr>
      <w:rFonts w:eastAsia="Calibri" w:cs="Times New Roman"/>
    </w:rPr>
  </w:style>
  <w:style w:type="character" w:customStyle="1" w:styleId="220">
    <w:name w:val="Основной текст с отступом 2 Знак2"/>
    <w:link w:val="26"/>
    <w:rsid w:val="002D7CBD"/>
    <w:rPr>
      <w:rFonts w:ascii="Times New Roman" w:hAnsi="Times New Roman"/>
      <w:sz w:val="24"/>
      <w:szCs w:val="24"/>
      <w:lang w:eastAsia="zh-CN" w:bidi="hi-IN"/>
    </w:rPr>
  </w:style>
  <w:style w:type="paragraph" w:customStyle="1" w:styleId="Default">
    <w:name w:val="Default"/>
    <w:qFormat/>
    <w:rsid w:val="002D7CBD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5c0">
    <w:name w:val="c15 c0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1d">
    <w:name w:val="Заголовок №1"/>
    <w:basedOn w:val="17"/>
    <w:qFormat/>
    <w:rsid w:val="002D7CBD"/>
    <w:pPr>
      <w:shd w:val="clear" w:color="auto" w:fill="FFFFFF"/>
      <w:spacing w:after="360" w:line="346" w:lineRule="exact"/>
      <w:jc w:val="center"/>
      <w:outlineLvl w:val="0"/>
    </w:pPr>
    <w:rPr>
      <w:rFonts w:ascii="Segoe UI" w:eastAsia="Segoe UI" w:hAnsi="Segoe UI" w:cs="Segoe UI"/>
      <w:sz w:val="29"/>
      <w:szCs w:val="29"/>
    </w:rPr>
  </w:style>
  <w:style w:type="paragraph" w:customStyle="1" w:styleId="46">
    <w:name w:val="Заголовок №4"/>
    <w:basedOn w:val="17"/>
    <w:qFormat/>
    <w:rsid w:val="002D7CBD"/>
    <w:pPr>
      <w:shd w:val="clear" w:color="auto" w:fill="FFFFFF"/>
      <w:spacing w:before="12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27">
    <w:name w:val="Основной текст2"/>
    <w:basedOn w:val="17"/>
    <w:qFormat/>
    <w:rsid w:val="002D7CBD"/>
    <w:pPr>
      <w:shd w:val="clear" w:color="auto" w:fill="FFFFFF"/>
      <w:spacing w:line="211" w:lineRule="exact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8">
    <w:name w:val="Заголовок №2"/>
    <w:basedOn w:val="17"/>
    <w:qFormat/>
    <w:rsid w:val="002D7CBD"/>
    <w:pPr>
      <w:shd w:val="clear" w:color="auto" w:fill="FFFFFF"/>
      <w:spacing w:after="60"/>
      <w:outlineLvl w:val="1"/>
    </w:pPr>
    <w:rPr>
      <w:rFonts w:ascii="Segoe UI" w:eastAsia="Segoe UI" w:hAnsi="Segoe UI" w:cs="Segoe UI"/>
      <w:sz w:val="25"/>
      <w:szCs w:val="25"/>
    </w:rPr>
  </w:style>
  <w:style w:type="paragraph" w:customStyle="1" w:styleId="3a">
    <w:name w:val="Основной текст (3)"/>
    <w:basedOn w:val="17"/>
    <w:qFormat/>
    <w:rsid w:val="002D7CBD"/>
    <w:pPr>
      <w:shd w:val="clear" w:color="auto" w:fill="FFFFFF"/>
      <w:spacing w:before="60" w:after="6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421">
    <w:name w:val="Заголовок №4 (2)"/>
    <w:basedOn w:val="17"/>
    <w:qFormat/>
    <w:rsid w:val="002D7CBD"/>
    <w:pPr>
      <w:shd w:val="clear" w:color="auto" w:fill="FFFFFF"/>
      <w:spacing w:before="60" w:line="211" w:lineRule="exact"/>
      <w:jc w:val="both"/>
      <w:outlineLvl w:val="3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affb">
    <w:name w:val="Основной"/>
    <w:basedOn w:val="17"/>
    <w:qFormat/>
    <w:rsid w:val="002D7CBD"/>
    <w:pPr>
      <w:spacing w:line="214" w:lineRule="atLeast"/>
      <w:ind w:firstLine="283"/>
      <w:jc w:val="both"/>
      <w:textAlignment w:val="center"/>
    </w:pPr>
    <w:rPr>
      <w:rFonts w:ascii="NewtonCSanPin" w:hAnsi="NewtonCSanPin" w:cs="Times New Roman"/>
      <w:color w:val="000000"/>
      <w:sz w:val="21"/>
      <w:szCs w:val="21"/>
    </w:rPr>
  </w:style>
  <w:style w:type="paragraph" w:customStyle="1" w:styleId="212">
    <w:name w:val="Средняя сетка 21"/>
    <w:basedOn w:val="17"/>
    <w:uiPriority w:val="1"/>
    <w:qFormat/>
    <w:rsid w:val="002D7CBD"/>
    <w:pPr>
      <w:spacing w:line="360" w:lineRule="auto"/>
      <w:contextualSpacing/>
      <w:jc w:val="both"/>
      <w:outlineLvl w:val="1"/>
    </w:pPr>
    <w:rPr>
      <w:rFonts w:cs="Times New Roman"/>
      <w:sz w:val="28"/>
    </w:rPr>
  </w:style>
  <w:style w:type="paragraph" w:customStyle="1" w:styleId="47">
    <w:name w:val="Заг 4"/>
    <w:basedOn w:val="17"/>
    <w:qFormat/>
    <w:rsid w:val="002D7CBD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c">
    <w:name w:val="Буллит"/>
    <w:basedOn w:val="affb"/>
    <w:qFormat/>
    <w:rsid w:val="002D7CBD"/>
    <w:pPr>
      <w:ind w:firstLine="244"/>
    </w:pPr>
  </w:style>
  <w:style w:type="paragraph" w:customStyle="1" w:styleId="msolistparagraph0">
    <w:name w:val="msolistparagraph"/>
    <w:basedOn w:val="17"/>
    <w:qFormat/>
    <w:rsid w:val="002D7CB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 w:bidi="en-US"/>
    </w:rPr>
  </w:style>
  <w:style w:type="paragraph" w:customStyle="1" w:styleId="1e">
    <w:name w:val="Нижний колонтитул1"/>
    <w:basedOn w:val="17"/>
    <w:uiPriority w:val="99"/>
    <w:unhideWhenUsed/>
    <w:rsid w:val="002D7CBD"/>
    <w:pPr>
      <w:tabs>
        <w:tab w:val="center" w:pos="4677"/>
        <w:tab w:val="right" w:pos="9355"/>
      </w:tabs>
    </w:pPr>
    <w:rPr>
      <w:rFonts w:cs="Times New Roman"/>
    </w:rPr>
  </w:style>
  <w:style w:type="paragraph" w:styleId="z-0">
    <w:name w:val="HTML Top of Form"/>
    <w:basedOn w:val="17"/>
    <w:link w:val="z-1"/>
    <w:qFormat/>
    <w:rsid w:val="002D7CBD"/>
    <w:pPr>
      <w:pBdr>
        <w:bottom w:val="single" w:sz="6" w:space="1" w:color="000000"/>
      </w:pBdr>
      <w:jc w:val="center"/>
    </w:pPr>
    <w:rPr>
      <w:vanish/>
      <w:color w:val="000000"/>
      <w:sz w:val="16"/>
      <w:szCs w:val="16"/>
    </w:rPr>
  </w:style>
  <w:style w:type="character" w:customStyle="1" w:styleId="z-1">
    <w:name w:val="z-Начало формы Знак1"/>
    <w:link w:val="z-0"/>
    <w:rsid w:val="002D7CBD"/>
    <w:rPr>
      <w:rFonts w:ascii="Times New Roman" w:eastAsia="Times New Roman" w:hAnsi="Times New Roman" w:cs="Mangal"/>
      <w:vanish/>
      <w:color w:val="000000"/>
      <w:sz w:val="16"/>
      <w:szCs w:val="16"/>
      <w:lang w:eastAsia="zh-CN" w:bidi="hi-IN"/>
    </w:rPr>
  </w:style>
  <w:style w:type="paragraph" w:styleId="affd">
    <w:name w:val="Subtitle"/>
    <w:basedOn w:val="17"/>
    <w:link w:val="1f"/>
    <w:uiPriority w:val="11"/>
    <w:qFormat/>
    <w:rsid w:val="002D7CBD"/>
    <w:pPr>
      <w:spacing w:after="320" w:line="276" w:lineRule="auto"/>
      <w:jc w:val="right"/>
    </w:pPr>
    <w:rPr>
      <w:rFonts w:ascii="Calibri" w:hAnsi="Calibri" w:cs="Times New Roman"/>
      <w:i/>
      <w:iCs/>
      <w:color w:val="808080"/>
      <w:spacing w:val="10"/>
    </w:rPr>
  </w:style>
  <w:style w:type="character" w:customStyle="1" w:styleId="1f">
    <w:name w:val="Подзаголовок Знак1"/>
    <w:link w:val="affd"/>
    <w:uiPriority w:val="11"/>
    <w:rsid w:val="002D7CBD"/>
    <w:rPr>
      <w:rFonts w:eastAsia="Times New Roman"/>
      <w:i/>
      <w:iCs/>
      <w:color w:val="808080"/>
      <w:spacing w:val="10"/>
      <w:sz w:val="24"/>
      <w:szCs w:val="24"/>
      <w:lang w:eastAsia="zh-CN" w:bidi="hi-IN"/>
    </w:rPr>
  </w:style>
  <w:style w:type="paragraph" w:styleId="29">
    <w:name w:val="Quote"/>
    <w:basedOn w:val="17"/>
    <w:link w:val="213"/>
    <w:uiPriority w:val="29"/>
    <w:qFormat/>
    <w:rsid w:val="002D7CBD"/>
    <w:pPr>
      <w:spacing w:after="200" w:line="276" w:lineRule="auto"/>
    </w:pPr>
    <w:rPr>
      <w:rFonts w:ascii="Calibri" w:hAnsi="Calibri" w:cs="Times New Roman"/>
      <w:color w:val="5A5A5A"/>
      <w:sz w:val="22"/>
      <w:szCs w:val="22"/>
    </w:rPr>
  </w:style>
  <w:style w:type="character" w:customStyle="1" w:styleId="213">
    <w:name w:val="Цитата 2 Знак1"/>
    <w:link w:val="29"/>
    <w:uiPriority w:val="29"/>
    <w:rsid w:val="002D7CBD"/>
    <w:rPr>
      <w:rFonts w:eastAsia="Times New Roman"/>
      <w:color w:val="5A5A5A"/>
      <w:sz w:val="22"/>
      <w:szCs w:val="22"/>
      <w:lang w:eastAsia="zh-CN" w:bidi="hi-IN"/>
    </w:rPr>
  </w:style>
  <w:style w:type="paragraph" w:styleId="affe">
    <w:name w:val="Intense Quote"/>
    <w:basedOn w:val="17"/>
    <w:link w:val="1f0"/>
    <w:uiPriority w:val="30"/>
    <w:qFormat/>
    <w:rsid w:val="002D7CBD"/>
    <w:pPr>
      <w:spacing w:before="320" w:after="480"/>
      <w:ind w:left="720" w:right="720"/>
      <w:jc w:val="center"/>
    </w:pPr>
    <w:rPr>
      <w:rFonts w:ascii="Cambria" w:hAnsi="Cambria" w:cs="Times New Roman"/>
      <w:i/>
      <w:iCs/>
    </w:rPr>
  </w:style>
  <w:style w:type="character" w:customStyle="1" w:styleId="1f0">
    <w:name w:val="Выделенная цитата Знак1"/>
    <w:link w:val="affe"/>
    <w:uiPriority w:val="30"/>
    <w:rsid w:val="002D7CBD"/>
    <w:rPr>
      <w:rFonts w:ascii="Cambria" w:eastAsia="Times New Roman" w:hAnsi="Cambria"/>
      <w:i/>
      <w:iCs/>
      <w:sz w:val="24"/>
      <w:szCs w:val="24"/>
      <w:lang w:eastAsia="zh-CN" w:bidi="hi-IN"/>
    </w:rPr>
  </w:style>
  <w:style w:type="paragraph" w:customStyle="1" w:styleId="48">
    <w:name w:val="Основной текст4"/>
    <w:basedOn w:val="17"/>
    <w:qFormat/>
    <w:rsid w:val="002D7CBD"/>
    <w:pPr>
      <w:shd w:val="clear" w:color="auto" w:fill="FFFFFF"/>
    </w:pPr>
    <w:rPr>
      <w:rFonts w:ascii="Trebuchet MS" w:eastAsia="Trebuchet MS" w:hAnsi="Trebuchet MS" w:cs="Trebuchet MS"/>
      <w:sz w:val="18"/>
      <w:szCs w:val="18"/>
      <w:lang w:eastAsia="en-US"/>
    </w:rPr>
  </w:style>
  <w:style w:type="paragraph" w:customStyle="1" w:styleId="63">
    <w:name w:val="Основной текст (6)"/>
    <w:basedOn w:val="17"/>
    <w:qFormat/>
    <w:rsid w:val="002D7CBD"/>
    <w:pPr>
      <w:shd w:val="clear" w:color="auto" w:fill="FFFFFF"/>
    </w:pPr>
    <w:rPr>
      <w:rFonts w:ascii="Trebuchet MS" w:eastAsia="Trebuchet MS" w:hAnsi="Trebuchet MS" w:cs="Trebuchet MS"/>
      <w:sz w:val="18"/>
      <w:szCs w:val="18"/>
    </w:rPr>
  </w:style>
  <w:style w:type="paragraph" w:customStyle="1" w:styleId="64">
    <w:name w:val="Основной текст6"/>
    <w:basedOn w:val="17"/>
    <w:qFormat/>
    <w:rsid w:val="002D7CBD"/>
    <w:pPr>
      <w:shd w:val="clear" w:color="auto" w:fill="FFFFFF"/>
    </w:pPr>
    <w:rPr>
      <w:rFonts w:ascii="Lucida Sans Unicode" w:eastAsia="Lucida Sans Unicode" w:hAnsi="Lucida Sans Unicode" w:cs="Lucida Sans Unicode"/>
      <w:color w:val="000000"/>
      <w:sz w:val="18"/>
      <w:szCs w:val="18"/>
    </w:rPr>
  </w:style>
  <w:style w:type="paragraph" w:customStyle="1" w:styleId="82">
    <w:name w:val="Основной текст (8)"/>
    <w:basedOn w:val="17"/>
    <w:qFormat/>
    <w:rsid w:val="002D7CBD"/>
    <w:pPr>
      <w:shd w:val="clear" w:color="auto" w:fill="FFFFFF"/>
      <w:spacing w:before="3120"/>
    </w:pPr>
    <w:rPr>
      <w:rFonts w:ascii="Lucida Sans Unicode" w:eastAsia="Lucida Sans Unicode" w:hAnsi="Lucida Sans Unicode" w:cs="Lucida Sans Unicode"/>
      <w:spacing w:val="-10"/>
      <w:sz w:val="10"/>
      <w:szCs w:val="10"/>
    </w:rPr>
  </w:style>
  <w:style w:type="paragraph" w:customStyle="1" w:styleId="112">
    <w:name w:val="Основной текст (11)"/>
    <w:basedOn w:val="17"/>
    <w:qFormat/>
    <w:rsid w:val="002D7CBD"/>
    <w:pPr>
      <w:shd w:val="clear" w:color="auto" w:fill="FFFFFF"/>
      <w:spacing w:before="360"/>
      <w:jc w:val="righ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Style5">
    <w:name w:val="Style5"/>
    <w:basedOn w:val="17"/>
    <w:qFormat/>
    <w:rsid w:val="002D7CBD"/>
    <w:pPr>
      <w:spacing w:line="276" w:lineRule="exact"/>
      <w:ind w:firstLine="360"/>
      <w:jc w:val="both"/>
    </w:pPr>
    <w:rPr>
      <w:rFonts w:cs="Times New Roman"/>
    </w:rPr>
  </w:style>
  <w:style w:type="paragraph" w:customStyle="1" w:styleId="Style10">
    <w:name w:val="Style10"/>
    <w:basedOn w:val="17"/>
    <w:qFormat/>
    <w:rsid w:val="002D7CBD"/>
    <w:rPr>
      <w:rFonts w:cs="Times New Roman"/>
    </w:rPr>
  </w:style>
  <w:style w:type="paragraph" w:customStyle="1" w:styleId="c32">
    <w:name w:val="c32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5">
    <w:name w:val="c5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4">
    <w:name w:val="c4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26">
    <w:name w:val="c26"/>
    <w:basedOn w:val="17"/>
    <w:uiPriority w:val="99"/>
    <w:qFormat/>
    <w:rsid w:val="002D7CBD"/>
    <w:pPr>
      <w:spacing w:beforeAutospacing="1" w:afterAutospacing="1"/>
    </w:pPr>
    <w:rPr>
      <w:rFonts w:eastAsia="Calibri" w:cs="Times New Roman"/>
    </w:rPr>
  </w:style>
  <w:style w:type="paragraph" w:customStyle="1" w:styleId="c42c53c57">
    <w:name w:val="c42 c53 c57"/>
    <w:basedOn w:val="17"/>
    <w:uiPriority w:val="99"/>
    <w:qFormat/>
    <w:rsid w:val="002D7CBD"/>
    <w:pPr>
      <w:spacing w:beforeAutospacing="1" w:afterAutospacing="1"/>
    </w:pPr>
    <w:rPr>
      <w:rFonts w:eastAsia="Calibri" w:cs="Times New Roman"/>
    </w:rPr>
  </w:style>
  <w:style w:type="paragraph" w:customStyle="1" w:styleId="c26c47">
    <w:name w:val="c26 c47"/>
    <w:basedOn w:val="17"/>
    <w:uiPriority w:val="99"/>
    <w:qFormat/>
    <w:rsid w:val="002D7CBD"/>
    <w:pPr>
      <w:spacing w:beforeAutospacing="1" w:afterAutospacing="1"/>
    </w:pPr>
    <w:rPr>
      <w:rFonts w:eastAsia="Calibri" w:cs="Times New Roman"/>
    </w:rPr>
  </w:style>
  <w:style w:type="paragraph" w:customStyle="1" w:styleId="c17">
    <w:name w:val="c17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6">
    <w:name w:val="c6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22">
    <w:name w:val="c22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8">
    <w:name w:val="c8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36">
    <w:name w:val="c36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56">
    <w:name w:val="c56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16">
    <w:name w:val="c16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25">
    <w:name w:val="c25"/>
    <w:basedOn w:val="17"/>
    <w:qFormat/>
    <w:rsid w:val="002D7CBD"/>
    <w:pPr>
      <w:spacing w:beforeAutospacing="1" w:afterAutospacing="1"/>
    </w:pPr>
    <w:rPr>
      <w:rFonts w:cs="Times New Roman"/>
    </w:rPr>
  </w:style>
  <w:style w:type="paragraph" w:customStyle="1" w:styleId="c3">
    <w:name w:val="c3"/>
    <w:basedOn w:val="a"/>
    <w:qFormat/>
    <w:rsid w:val="002D7CBD"/>
    <w:pPr>
      <w:spacing w:beforeAutospacing="1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4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FC093-A7C2-46B6-8E6E-77707C79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8051</Words>
  <Characters>45893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Reanimator Extreme Edition</Company>
  <LinksUpToDate>false</LinksUpToDate>
  <CharactersWithSpaces>53837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111</dc:creator>
  <cp:keywords/>
  <cp:lastModifiedBy>Админ</cp:lastModifiedBy>
  <cp:revision>2</cp:revision>
  <cp:lastPrinted>2022-02-03T16:20:00Z</cp:lastPrinted>
  <dcterms:created xsi:type="dcterms:W3CDTF">2022-02-04T10:22:00Z</dcterms:created>
  <dcterms:modified xsi:type="dcterms:W3CDTF">2022-02-04T10:22:00Z</dcterms:modified>
</cp:coreProperties>
</file>