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F7D" w:rsidRDefault="00597F7D">
      <w:pPr>
        <w:jc w:val="both"/>
        <w:rPr>
          <w:sz w:val="18"/>
          <w:szCs w:val="18"/>
        </w:rPr>
      </w:pPr>
    </w:p>
    <w:p w:rsidR="00597F7D" w:rsidRPr="00B96E0D" w:rsidRDefault="00597F7D">
      <w:pPr>
        <w:jc w:val="both"/>
        <w:rPr>
          <w:sz w:val="28"/>
          <w:szCs w:val="28"/>
        </w:rPr>
      </w:pPr>
    </w:p>
    <w:p w:rsidR="00597F7D" w:rsidRDefault="00597F7D">
      <w:pPr>
        <w:jc w:val="both"/>
        <w:rPr>
          <w:sz w:val="18"/>
          <w:szCs w:val="18"/>
        </w:rPr>
      </w:pPr>
    </w:p>
    <w:p w:rsidR="00597F7D" w:rsidRPr="00B96E0D" w:rsidRDefault="00B96E0D" w:rsidP="00B96E0D">
      <w:pPr>
        <w:tabs>
          <w:tab w:val="left" w:pos="3360"/>
        </w:tabs>
        <w:jc w:val="both"/>
        <w:rPr>
          <w:sz w:val="40"/>
          <w:szCs w:val="40"/>
        </w:rPr>
      </w:pPr>
      <w:r>
        <w:rPr>
          <w:sz w:val="18"/>
          <w:szCs w:val="18"/>
        </w:rPr>
        <w:tab/>
      </w:r>
      <w:r w:rsidRPr="00B96E0D">
        <w:rPr>
          <w:sz w:val="40"/>
          <w:szCs w:val="40"/>
        </w:rPr>
        <w:t>Состав профкома</w:t>
      </w:r>
    </w:p>
    <w:p w:rsidR="00B96E0D" w:rsidRPr="00B96E0D" w:rsidRDefault="00B96E0D" w:rsidP="00B96E0D">
      <w:pPr>
        <w:tabs>
          <w:tab w:val="left" w:pos="3360"/>
        </w:tabs>
        <w:jc w:val="both"/>
        <w:rPr>
          <w:sz w:val="28"/>
          <w:szCs w:val="28"/>
        </w:rPr>
      </w:pPr>
    </w:p>
    <w:p w:rsidR="00597F7D" w:rsidRPr="00B96E0D" w:rsidRDefault="00B96E0D" w:rsidP="00B96E0D">
      <w:pPr>
        <w:spacing w:line="360" w:lineRule="auto"/>
        <w:jc w:val="both"/>
        <w:rPr>
          <w:sz w:val="32"/>
          <w:szCs w:val="32"/>
        </w:rPr>
      </w:pPr>
      <w:r w:rsidRPr="00B96E0D">
        <w:rPr>
          <w:sz w:val="32"/>
          <w:szCs w:val="32"/>
        </w:rPr>
        <w:t xml:space="preserve">Председатель: </w:t>
      </w:r>
      <w:r w:rsidR="00614384">
        <w:rPr>
          <w:sz w:val="32"/>
          <w:szCs w:val="32"/>
        </w:rPr>
        <w:t>Фархутдинова Л.М.</w:t>
      </w:r>
    </w:p>
    <w:p w:rsidR="00B96E0D" w:rsidRDefault="00B96E0D" w:rsidP="00B96E0D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осуществлению общественного контроля: </w:t>
      </w:r>
      <w:r w:rsidR="00614384">
        <w:rPr>
          <w:sz w:val="28"/>
          <w:szCs w:val="28"/>
        </w:rPr>
        <w:t>Сабирова Л.К.,</w:t>
      </w:r>
      <w:r>
        <w:rPr>
          <w:sz w:val="28"/>
          <w:szCs w:val="28"/>
        </w:rPr>
        <w:t xml:space="preserve"> </w:t>
      </w:r>
      <w:r w:rsidR="00614384">
        <w:rPr>
          <w:sz w:val="28"/>
          <w:szCs w:val="28"/>
        </w:rPr>
        <w:t>Гатауллина Ф.А., Гараева А.А.</w:t>
      </w:r>
    </w:p>
    <w:p w:rsidR="00614384" w:rsidRPr="00614384" w:rsidRDefault="00B96E0D" w:rsidP="00614384">
      <w:pPr>
        <w:pStyle w:val="a7"/>
        <w:numPr>
          <w:ilvl w:val="0"/>
          <w:numId w:val="4"/>
        </w:numPr>
        <w:rPr>
          <w:sz w:val="28"/>
          <w:szCs w:val="28"/>
        </w:rPr>
      </w:pPr>
      <w:r w:rsidRPr="00614384">
        <w:rPr>
          <w:sz w:val="28"/>
          <w:szCs w:val="28"/>
        </w:rPr>
        <w:t>Комиссия по социальном</w:t>
      </w:r>
      <w:r w:rsidR="00A00962" w:rsidRPr="00614384">
        <w:rPr>
          <w:sz w:val="28"/>
          <w:szCs w:val="28"/>
        </w:rPr>
        <w:t xml:space="preserve">у партнерству: </w:t>
      </w:r>
      <w:r w:rsidR="00614384" w:rsidRPr="00614384">
        <w:rPr>
          <w:sz w:val="28"/>
          <w:szCs w:val="28"/>
        </w:rPr>
        <w:t>Сабирова Л.К., Гатауллина Ф.А., Гараева А.А.</w:t>
      </w:r>
    </w:p>
    <w:p w:rsidR="00614384" w:rsidRPr="00614384" w:rsidRDefault="00B96E0D" w:rsidP="00926FA4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614384">
        <w:rPr>
          <w:sz w:val="28"/>
          <w:szCs w:val="28"/>
        </w:rPr>
        <w:t xml:space="preserve">Комиссия по охране труда: </w:t>
      </w:r>
      <w:r w:rsidR="00614384" w:rsidRPr="00614384">
        <w:rPr>
          <w:sz w:val="28"/>
          <w:szCs w:val="28"/>
        </w:rPr>
        <w:t>Сабирова Л.К., Гатауллина Ф.А., Гараева А.А.</w:t>
      </w:r>
    </w:p>
    <w:p w:rsidR="00B96E0D" w:rsidRPr="00614384" w:rsidRDefault="00B96E0D" w:rsidP="00614384">
      <w:pPr>
        <w:pStyle w:val="a7"/>
        <w:numPr>
          <w:ilvl w:val="0"/>
          <w:numId w:val="4"/>
        </w:numPr>
        <w:rPr>
          <w:sz w:val="28"/>
          <w:szCs w:val="28"/>
        </w:rPr>
      </w:pPr>
      <w:r w:rsidRPr="00614384">
        <w:rPr>
          <w:sz w:val="28"/>
          <w:szCs w:val="28"/>
        </w:rPr>
        <w:t xml:space="preserve">Культурно-массовая комиссия: </w:t>
      </w:r>
      <w:r w:rsidR="00614384" w:rsidRPr="00614384">
        <w:rPr>
          <w:sz w:val="28"/>
          <w:szCs w:val="28"/>
        </w:rPr>
        <w:t>Сабирова Л.К., Гатауллина Ф.А., Гараева А.А.</w:t>
      </w:r>
    </w:p>
    <w:p w:rsidR="00614384" w:rsidRPr="00614384" w:rsidRDefault="00B96E0D" w:rsidP="00614384">
      <w:pPr>
        <w:pStyle w:val="a7"/>
        <w:numPr>
          <w:ilvl w:val="0"/>
          <w:numId w:val="4"/>
        </w:numPr>
        <w:rPr>
          <w:sz w:val="28"/>
          <w:szCs w:val="28"/>
        </w:rPr>
      </w:pPr>
      <w:r w:rsidRPr="00614384">
        <w:rPr>
          <w:sz w:val="28"/>
          <w:szCs w:val="28"/>
        </w:rPr>
        <w:t xml:space="preserve">Комиссия по информационной работе: </w:t>
      </w:r>
      <w:r w:rsidR="00614384" w:rsidRPr="00614384">
        <w:rPr>
          <w:sz w:val="28"/>
          <w:szCs w:val="28"/>
        </w:rPr>
        <w:t>Сабирова Л.К., Гатауллина Ф.А., Гараева А.А.</w:t>
      </w:r>
    </w:p>
    <w:p w:rsidR="00614384" w:rsidRPr="00614384" w:rsidRDefault="00B96E0D" w:rsidP="00614384">
      <w:pPr>
        <w:pStyle w:val="a7"/>
        <w:numPr>
          <w:ilvl w:val="0"/>
          <w:numId w:val="4"/>
        </w:numPr>
        <w:rPr>
          <w:sz w:val="28"/>
          <w:szCs w:val="28"/>
        </w:rPr>
      </w:pPr>
      <w:r w:rsidRPr="00614384">
        <w:rPr>
          <w:sz w:val="28"/>
          <w:szCs w:val="28"/>
        </w:rPr>
        <w:t xml:space="preserve">Контрольно-ревизионная комиссия: </w:t>
      </w:r>
      <w:r w:rsidR="00614384" w:rsidRPr="00614384">
        <w:rPr>
          <w:sz w:val="28"/>
          <w:szCs w:val="28"/>
        </w:rPr>
        <w:t>Сабирова Л.К., Гатауллина Ф.А., Гараева А.А.</w:t>
      </w:r>
    </w:p>
    <w:p w:rsidR="00A00962" w:rsidRPr="00614384" w:rsidRDefault="00A00962" w:rsidP="00FD2F90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14384">
        <w:rPr>
          <w:sz w:val="28"/>
          <w:szCs w:val="28"/>
        </w:rPr>
        <w:t xml:space="preserve">Председатель Совета ветеранов: </w:t>
      </w:r>
      <w:r w:rsidR="00614384">
        <w:rPr>
          <w:sz w:val="28"/>
          <w:szCs w:val="28"/>
        </w:rPr>
        <w:t>Фархутдинова Л.М.</w:t>
      </w:r>
    </w:p>
    <w:p w:rsidR="00597F7D" w:rsidRPr="00B96E0D" w:rsidRDefault="00597F7D" w:rsidP="00B96E0D">
      <w:pPr>
        <w:spacing w:line="360" w:lineRule="auto"/>
        <w:jc w:val="both"/>
        <w:rPr>
          <w:sz w:val="28"/>
          <w:szCs w:val="28"/>
        </w:rPr>
      </w:pPr>
    </w:p>
    <w:p w:rsidR="00597F7D" w:rsidRDefault="00597F7D" w:rsidP="00B96E0D">
      <w:pPr>
        <w:spacing w:line="360" w:lineRule="auto"/>
        <w:jc w:val="both"/>
        <w:rPr>
          <w:sz w:val="18"/>
          <w:szCs w:val="18"/>
        </w:rPr>
      </w:pPr>
    </w:p>
    <w:p w:rsidR="00597F7D" w:rsidRDefault="00597F7D" w:rsidP="00B96E0D">
      <w:pPr>
        <w:spacing w:line="360" w:lineRule="auto"/>
        <w:jc w:val="both"/>
        <w:rPr>
          <w:sz w:val="18"/>
          <w:szCs w:val="18"/>
        </w:rPr>
      </w:pPr>
    </w:p>
    <w:p w:rsidR="00597F7D" w:rsidRDefault="00597F7D" w:rsidP="00B96E0D">
      <w:pPr>
        <w:spacing w:line="360" w:lineRule="auto"/>
        <w:jc w:val="both"/>
        <w:rPr>
          <w:sz w:val="18"/>
          <w:szCs w:val="18"/>
        </w:rPr>
      </w:pPr>
    </w:p>
    <w:p w:rsidR="00597F7D" w:rsidRDefault="00597F7D" w:rsidP="00B96E0D">
      <w:pPr>
        <w:spacing w:line="360" w:lineRule="auto"/>
        <w:jc w:val="both"/>
        <w:rPr>
          <w:sz w:val="18"/>
          <w:szCs w:val="18"/>
        </w:rPr>
      </w:pPr>
    </w:p>
    <w:p w:rsidR="00597F7D" w:rsidRDefault="00597F7D" w:rsidP="00B96E0D">
      <w:pPr>
        <w:spacing w:line="360" w:lineRule="auto"/>
        <w:jc w:val="both"/>
        <w:rPr>
          <w:sz w:val="18"/>
          <w:szCs w:val="18"/>
        </w:rPr>
      </w:pPr>
    </w:p>
    <w:p w:rsidR="00597F7D" w:rsidRDefault="00597F7D" w:rsidP="00B96E0D">
      <w:pPr>
        <w:spacing w:line="360" w:lineRule="auto"/>
        <w:jc w:val="both"/>
        <w:rPr>
          <w:sz w:val="18"/>
          <w:szCs w:val="18"/>
        </w:rPr>
      </w:pPr>
    </w:p>
    <w:p w:rsidR="00597F7D" w:rsidRDefault="00597F7D" w:rsidP="00B96E0D">
      <w:pPr>
        <w:spacing w:line="360" w:lineRule="auto"/>
        <w:jc w:val="both"/>
        <w:rPr>
          <w:sz w:val="18"/>
          <w:szCs w:val="18"/>
        </w:rPr>
      </w:pPr>
    </w:p>
    <w:p w:rsidR="00E16FC2" w:rsidRDefault="00E16FC2" w:rsidP="00B96E0D">
      <w:pPr>
        <w:spacing w:line="360" w:lineRule="auto"/>
        <w:jc w:val="both"/>
        <w:rPr>
          <w:sz w:val="18"/>
          <w:szCs w:val="18"/>
        </w:rPr>
      </w:pPr>
    </w:p>
    <w:p w:rsidR="00E16FC2" w:rsidRDefault="00E16FC2" w:rsidP="00B96E0D">
      <w:pPr>
        <w:spacing w:line="360" w:lineRule="auto"/>
        <w:jc w:val="both"/>
        <w:rPr>
          <w:sz w:val="18"/>
          <w:szCs w:val="18"/>
        </w:rPr>
      </w:pPr>
    </w:p>
    <w:p w:rsidR="00E16FC2" w:rsidRDefault="00E16FC2" w:rsidP="00B96E0D">
      <w:pPr>
        <w:spacing w:line="360" w:lineRule="auto"/>
        <w:jc w:val="both"/>
        <w:rPr>
          <w:sz w:val="18"/>
          <w:szCs w:val="18"/>
        </w:rPr>
      </w:pPr>
    </w:p>
    <w:p w:rsidR="00E16FC2" w:rsidRDefault="00E16FC2" w:rsidP="00B96E0D">
      <w:pPr>
        <w:spacing w:line="360" w:lineRule="auto"/>
        <w:jc w:val="both"/>
        <w:rPr>
          <w:sz w:val="18"/>
          <w:szCs w:val="18"/>
        </w:rPr>
      </w:pPr>
    </w:p>
    <w:p w:rsidR="005D0743" w:rsidRDefault="005D0743" w:rsidP="00B96E0D">
      <w:pPr>
        <w:spacing w:line="360" w:lineRule="auto"/>
        <w:jc w:val="both"/>
        <w:rPr>
          <w:sz w:val="18"/>
          <w:szCs w:val="18"/>
        </w:rPr>
      </w:pPr>
    </w:p>
    <w:p w:rsidR="00E16FC2" w:rsidRDefault="00E16FC2" w:rsidP="00B96E0D">
      <w:pPr>
        <w:spacing w:line="360" w:lineRule="auto"/>
        <w:jc w:val="both"/>
        <w:rPr>
          <w:sz w:val="18"/>
          <w:szCs w:val="18"/>
        </w:rPr>
      </w:pPr>
    </w:p>
    <w:p w:rsidR="00E16FC2" w:rsidRDefault="00E16FC2" w:rsidP="00B96E0D">
      <w:pPr>
        <w:spacing w:line="360" w:lineRule="auto"/>
        <w:jc w:val="both"/>
        <w:rPr>
          <w:sz w:val="18"/>
          <w:szCs w:val="18"/>
        </w:rPr>
      </w:pPr>
    </w:p>
    <w:sectPr w:rsidR="00E16FC2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9B1" w:rsidRDefault="005439B1">
      <w:r>
        <w:separator/>
      </w:r>
    </w:p>
  </w:endnote>
  <w:endnote w:type="continuationSeparator" w:id="0">
    <w:p w:rsidR="005439B1" w:rsidRDefault="0054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9B1" w:rsidRDefault="005439B1">
      <w:r>
        <w:separator/>
      </w:r>
    </w:p>
  </w:footnote>
  <w:footnote w:type="continuationSeparator" w:id="0">
    <w:p w:rsidR="005439B1" w:rsidRDefault="00543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D5CCB"/>
    <w:multiLevelType w:val="hybridMultilevel"/>
    <w:tmpl w:val="E4B44F14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97DB0"/>
    <w:multiLevelType w:val="hybridMultilevel"/>
    <w:tmpl w:val="1B98D7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7408C7"/>
    <w:multiLevelType w:val="hybridMultilevel"/>
    <w:tmpl w:val="47723E86"/>
    <w:lvl w:ilvl="0" w:tplc="1A745B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C2"/>
    <w:rsid w:val="000400D0"/>
    <w:rsid w:val="00107E91"/>
    <w:rsid w:val="00193E5C"/>
    <w:rsid w:val="003E0D6E"/>
    <w:rsid w:val="005439B1"/>
    <w:rsid w:val="00561DFD"/>
    <w:rsid w:val="00597F7D"/>
    <w:rsid w:val="005D0743"/>
    <w:rsid w:val="00612BD3"/>
    <w:rsid w:val="00614384"/>
    <w:rsid w:val="007A6EE0"/>
    <w:rsid w:val="00A00962"/>
    <w:rsid w:val="00B96E0D"/>
    <w:rsid w:val="00BF5E41"/>
    <w:rsid w:val="00C934FE"/>
    <w:rsid w:val="00DC4B40"/>
    <w:rsid w:val="00E16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36DEF"/>
  <w15:docId w15:val="{BD467B66-B706-4F01-A3C5-A7638F3E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A3848-DA2C-4B11-AF25-2CE43345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Лилия Сабирова</cp:lastModifiedBy>
  <cp:revision>2</cp:revision>
  <cp:lastPrinted>2020-01-14T09:47:00Z</cp:lastPrinted>
  <dcterms:created xsi:type="dcterms:W3CDTF">2026-03-11T09:18:00Z</dcterms:created>
  <dcterms:modified xsi:type="dcterms:W3CDTF">2026-03-11T09:18:00Z</dcterms:modified>
</cp:coreProperties>
</file>