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D3" w:rsidRPr="006049B8" w:rsidRDefault="006049B8" w:rsidP="00060ED3">
      <w:pPr>
        <w:rPr>
          <w:sz w:val="24"/>
          <w:szCs w:val="24"/>
          <w:lang w:val="en-US"/>
        </w:rPr>
      </w:pPr>
      <w:r>
        <w:rPr>
          <w:lang w:val="en-US"/>
        </w:rPr>
        <w:t xml:space="preserve"> </w:t>
      </w:r>
    </w:p>
    <w:p w:rsidR="00060ED3" w:rsidRPr="00627936" w:rsidRDefault="00060ED3" w:rsidP="00060ED3">
      <w:pPr>
        <w:outlineLvl w:val="0"/>
        <w:rPr>
          <w:lang w:val="tt-RU"/>
        </w:rPr>
      </w:pPr>
      <w:r w:rsidRPr="00627936">
        <w:rPr>
          <w:lang w:val="tt-RU"/>
        </w:rPr>
        <w:t xml:space="preserve"> </w:t>
      </w:r>
    </w:p>
    <w:p w:rsidR="00060ED3" w:rsidRPr="00627936" w:rsidRDefault="00060ED3" w:rsidP="00B869E5">
      <w:pPr>
        <w:jc w:val="center"/>
        <w:rPr>
          <w:lang w:val="tt-RU"/>
        </w:rPr>
      </w:pPr>
    </w:p>
    <w:p w:rsidR="00B869E5" w:rsidRPr="00B869E5" w:rsidRDefault="00B869E5" w:rsidP="00B869E5">
      <w:pPr>
        <w:shd w:val="clear" w:color="auto" w:fill="F6F6F6"/>
        <w:spacing w:after="240"/>
        <w:jc w:val="center"/>
        <w:textAlignment w:val="baseline"/>
        <w:outlineLvl w:val="0"/>
        <w:rPr>
          <w:rFonts w:ascii="Arial" w:hAnsi="Arial" w:cs="Arial"/>
          <w:bCs w:val="0"/>
          <w:iCs w:val="0"/>
          <w:color w:val="000000"/>
          <w:kern w:val="36"/>
          <w:sz w:val="43"/>
          <w:szCs w:val="43"/>
        </w:rPr>
      </w:pPr>
      <w:r w:rsidRPr="00B869E5">
        <w:rPr>
          <w:rFonts w:ascii="Arial" w:hAnsi="Arial" w:cs="Arial"/>
          <w:bCs w:val="0"/>
          <w:iCs w:val="0"/>
          <w:color w:val="000000"/>
          <w:kern w:val="36"/>
          <w:sz w:val="43"/>
          <w:szCs w:val="43"/>
        </w:rPr>
        <w:t>Памятка</w:t>
      </w:r>
    </w:p>
    <w:tbl>
      <w:tblPr>
        <w:tblW w:w="0" w:type="auto"/>
        <w:tblInd w:w="-14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B869E5" w:rsidRPr="00B869E5" w:rsidTr="00B869E5"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69E5" w:rsidRPr="00B869E5" w:rsidRDefault="00B869E5" w:rsidP="00B869E5">
            <w:pPr>
              <w:spacing w:after="240"/>
              <w:jc w:val="center"/>
              <w:textAlignment w:val="baseline"/>
              <w:outlineLvl w:val="0"/>
              <w:rPr>
                <w:rFonts w:ascii="Arial" w:hAnsi="Arial" w:cs="Arial"/>
                <w:bCs w:val="0"/>
                <w:iCs w:val="0"/>
                <w:color w:val="000000"/>
                <w:kern w:val="36"/>
                <w:sz w:val="32"/>
                <w:szCs w:val="32"/>
              </w:rPr>
            </w:pPr>
            <w:r w:rsidRPr="00B869E5">
              <w:rPr>
                <w:rFonts w:ascii="Arial" w:hAnsi="Arial" w:cs="Arial"/>
                <w:bCs w:val="0"/>
                <w:iCs w:val="0"/>
                <w:color w:val="000000"/>
                <w:kern w:val="36"/>
                <w:sz w:val="32"/>
                <w:szCs w:val="32"/>
              </w:rPr>
              <w:t>ПАМЯТКА «Убережем наших детей от преступных посягательств»</w:t>
            </w:r>
          </w:p>
        </w:tc>
      </w:tr>
    </w:tbl>
    <w:p w:rsidR="00B869E5" w:rsidRPr="00B869E5" w:rsidRDefault="00B869E5" w:rsidP="00B869E5">
      <w:pPr>
        <w:shd w:val="clear" w:color="auto" w:fill="F6F6F6"/>
        <w:spacing w:line="270" w:lineRule="atLeast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  <w:bdr w:val="none" w:sz="0" w:space="0" w:color="auto" w:frame="1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1"/>
      </w:tblGrid>
      <w:tr w:rsidR="00B869E5" w:rsidRPr="00B869E5" w:rsidTr="00B869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869E5" w:rsidRPr="00B869E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B869E5" w:rsidRPr="00B869E5" w:rsidRDefault="00B869E5" w:rsidP="00B869E5">
                  <w:pPr>
                    <w:spacing w:after="240" w:line="270" w:lineRule="atLeast"/>
                    <w:jc w:val="both"/>
                    <w:textAlignment w:val="baseline"/>
                    <w:rPr>
                      <w:bCs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B869E5" w:rsidRPr="00B869E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B869E5" w:rsidRPr="00B869E5" w:rsidRDefault="00B869E5" w:rsidP="00B869E5">
                  <w:pPr>
                    <w:spacing w:after="240" w:line="270" w:lineRule="atLeast"/>
                    <w:jc w:val="both"/>
                    <w:textAlignment w:val="baseline"/>
                    <w:rPr>
                      <w:bCs w:val="0"/>
                      <w:iCs w:val="0"/>
                      <w:sz w:val="24"/>
                      <w:szCs w:val="24"/>
                    </w:rPr>
                  </w:pPr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Сотрудников следственного управления Следственного комитета при прокуратуре Российской Федерации по Кировской области беспокоит растущее количество преступлений, совершаемых в отношении детей. В 2009 году значительно, более чем в 2 раза, возросло количество зарегистрированных преступлений, когда потерпевшими являлись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малолетние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. Следователями СКП возбуждено 47 уголовных дел о преступлениях в отношении детей, из них 7 – об убийствах, 8 – об изнасилованиях,14– насильственных действиях сексуального характера и других. Данные цифры вызывают обоснованную тревогу за наше будущее и не позволяют оставаться безучастными в деле профилактики такого вида преступности. В этой связи, следственным управлением Следственного ко-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митета</w:t>
                  </w:r>
                  <w:proofErr w:type="spell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при прокуратуре РФ по Кировской области с учётом рекомендаций "Общественного совета" при Следственном комитете при прокуратуре Российской Федерации, а также при использовании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опыта работы правоохранительных органов разных регионов России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и зарубежных коллег разработана памятка «Убережем наших детей от преступных посягательств». Указанная памятка создана, в первую очередь, для родителей, которые беспокоятся за безопасность своих детей, работников образования и административных органов, чьим долгом является обеспечение безопасности детей, предупреждение и профилактика преступности в отношении малолетних и несовершеннолетних. Содержание памятки предлагается довести до детей (возможно в форме ролевых игр, бесед, во время классных часов), а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соблю-дение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данных в брошюре советов позволит сократить число жертв преступных посягательств. Некоторые правила могут показаться несколько жесткими, не этичными, не красивыми и не естественными, но именно они помогут Вам спасти ребенка от преступника. Первое правило - БУДЬ ВСЕГДА НАЧЕКУ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!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!! Не доверяй в полной мере НИКОМУ, кроме своих родителей. В этой связи: - Не разговаривай с незнакомцами и не впускай их в дом. - Не заходи с ними в лифт и подъезд. - Не садись в машину к незнакомцам. - Не задерживайся на улице после школы, особенно с наступлением темноты. А если незнакомец просто просит показать нужную улицу или поднести сумку, проводить к магазину? Даже если за указанные действия он предлагает поощрение (деньги, конфеты) - всё равно скажи - НЕТ! В каких ситуациях всегда следует отвечать «НЕТ!»: - Если тебе предлагают зайти в гости или подвезти до дома, пусть даже это соседи. - Если за тобой в школу или детский сад пришел посторонний, а родители не предупреждали об этом заранее. - Если в отсутствие родителей пришел малознакомый человек, впускать его в квартиру или идти с ним куда-то. - Если новый знакомый угощает чем-то. Ненужные разговоры с посторонними. Очень часто преступники пользуются доверчивостью детей. Предлагают подвезти до дома или посмотреть животное, поиграть в любимую игру, покушать сладостей, фруктов, посмотреть интересный мультфильм, спасти птичку. Соглашаться на это нельзя ни в коем случае. Необходимо ответить «Нет!», даже если очень интересно. А придя домой, надо обязательно рассказать взрослым об этом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чело-веке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. Родители, в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свою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оче-редь</w:t>
                  </w:r>
                  <w:proofErr w:type="spell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, в доверительной беседе с ребенком должны ежедневно интересоваться: чем </w:t>
                  </w:r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lastRenderedPageBreak/>
                    <w:t xml:space="preserve">он занимался в течение дня, с кем виделся, куда ходил, чем интересовался, чего бы ребенок хотел больше всего?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ИСПОЛНЯЙТЕ его желания! (например: если ваш ребенок любит животных, а вы не можете позволить его содержание в квартире, сводите его в Зоопарк.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Не давайте возможность преступнику использовать данные чувства ребенка в своих целях.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Практике известны множество случаев, когда дети следовали за насильниками, которые предлагали им посмотреть на «ежика за гаражами» или «лечить больную птичку в квартире»).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Как вести себя! - Если тебя пытаются уговорить идти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с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незнакомым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, отвечай, что тебе надо пойти домой и предупредить родителей, рассказать им, куда и с кем отправляешься. - Если незнакомец предлагает тебе посмотреть что-то или помочь донести сумку, обещая заплатить, отвечай «Нет!» - Если тебе предложили сниматься в кино или участвовать в конкурсе красоты, не соглашайся сразу, а спроси, когда и куда можно подойти вместе с родителями. - Если рядом с тобой тормозит машина, как можно дальше отойди от неё и ни в коем случае не садись в неё. -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 ГДЕ преступники поджидают своих жертв? В ЛИФТЕ: - Входи в лифт, только убедившись, что на площадке нет постороннего, который вслед за тобой зайдёт в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ка-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бину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. - Если в вызванном лифте уже находится незнакомый человек, не входи в кабину. - Не входи с незнакомым человеком в лифт. - Если незнакомец всё-таки зашёл в лифт, не стой к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не-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му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спиной и наблюдай за его действиями. - Постоянно нажимай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кноп-ку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ближайшего этажа. - Если двери лифта открылись, выскочи на площадку, позови жильцов дома на помощь. - Оказавшись в безопасности, немедленно позвони в милицию, сообщи, что произошло, точный адрес, а также приметы и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направ-ление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, куда ушёл нападавший. А если всё-таки вырваться не удалось, надо действовать по обстоятельствам: - Если насильник зажимает тебе рот и снимает одежду, не угрожай, не плачь, сохраняй спокойствие, разговаривай с насильником. - Если можешь - защищайся любыми способами, если представилась возможность бежать, не собирай вещи, убегай, в чём есть. В ПОДЪЕЗДЕ: - Подходя к дому, обрати внимание, не идёт ли кто-либо следом. Если кто-то идёт - не подходи к подъезду. Погуляй на улице 15—20 минут, и, если незнакомый мужчина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продол-жает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идти следом, расскажи о нём любому повстречавшему-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ся</w:t>
                  </w:r>
                  <w:proofErr w:type="spell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взрослому, идущему навстречу. - Если в доме есть домофон, перед входом в подъезд вызови свою квартиру и попроси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ро-дителей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встретить. - Если незнакомый мужчина уже находится в подъезде, сразу же выйди на улицу и дождись, когда в подъезд войдет кто-то из взрослых жильцов дома. - Не выходи на лестницу в позднее время. Мусор лучше выносить утром. - При внезапном нападении оцени ситуацию и по возможности убегай или защищайся любым способом. В ЧУЖОЙ МАШИНЕ: НЕ САДИСЬ В АВТОМОБИЛИ К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НЕЗНАКОМЫМ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!!! - Если добираешься на попутной машине, попроси сопровождающих записать номер машины, марку, фамилию водителя и сообщи об этом родителям. - 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обратить внимание сотрудника милиции. - Не соглашайся на предложение водителя взять попутчиков, а если он настаивает, попроси проехать чуть дальше и выйди из машины. - Не садись в машину, если в ней уже сидят пассажиры. - Идя вдоль дороги, выбирай маршрут так, чтобы идти навстречу транспорту. НА УЛИЦЕ: На улице, даже днём, детей подстерегает множество опасностей. Вот, что надо делать, если к тебе пристаёт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не-знакомец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: - Не жди, когда тебя схватят. -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 - Убегай в сторону, где много людей. - Если тебе зажимают рот рукой, укуси за руку. - Используй любые подсобные средства: ручку, расчёску или ключи (вонзи в лицо, в ногу или руку нападающего); любой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аэро</w:t>
                  </w:r>
                  <w:proofErr w:type="spell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-золь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(направь струю в глаза); каблук (сильно топни каблуком по ноге нападающего). - Дерись изо всех сил, не размахивай беспорядочно руками. Надо причинить нападающему максимальную боль. - Как только он ослабит хватку – убегай. - Правила поведения на улице: - Если приходится идти вечером в одиночку, шагай быстро и уверенно и не показывай страха; можно подойти к женщине,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кото-рая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вызывает доверие, или к </w:t>
                  </w:r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lastRenderedPageBreak/>
                    <w:t xml:space="preserve">пожилой паре и идти рядом с ними. - В общественном транспорте садись ближе к водителю или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ма-шинисту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и выходи из вагона в последний момент, не показывая за-ранее, что следующая остановка твоя. 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 - Не ходи в отдалённые и безлюдные места. - Иди по улице в тёмное время в группе, вышедшей из транспорта. - Переходи по подземному переходу в группе. - Увидев впереди группу людей или пьяного, лучше перейди на другую сторону улицы или измени маршрут. - Если автомобиль начинает медленно двигаться рядом, перейди на другую сторону. - Всегда предупреждай родственников о том, куда идёшь, и проси их встретить в вечернее время. Отправляясь в гости, к малознакомому молодому человеку или на вечеринку в большую компанию, необходимо помнить следующие: В огромном количестве случаев одно только согласие девушки пойти в ресторан расценивается, как понимание, к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че-</w:t>
                  </w:r>
                  <w:proofErr w:type="spell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му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идёт дело и знак согласия на это. Последующее сопротивление воспринимается просто как игра. Если возникает неуютное чувство, не надо стесняться своей осторожности. Необходимо уйти или твёрдо заявить о своем отношении к ситуации, вообще сказать решительное однозначное «Нет!». С самого начала ясно обозначь границы возможных взаимоотношений. Это главный принцип защиты от изнасилования. Если давление продолжается, не бойся шума или скандала, например, на вечеринке -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уходить. Помни, что пьяному человеку труднее сориентироваться в ситуации и предотвратить насилие в отношении себя. С </w:t>
                  </w:r>
                  <w:proofErr w:type="spellStart"/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малознако-мыми</w:t>
                  </w:r>
                  <w:proofErr w:type="spellEnd"/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людьми и на большой вечеринке надо всегда оставайся трезвой. Держись вместе с близкими друзьями или поближе к хорошим знакомым. Но насилие грозит не только девочкам-подросткам. Всем следует знать Правила поведения в своём доме: - Перед тем как открыть дверь, обязательно посмотри в дверной глазок. Впускай в квартиру только хорошо знакомых людей. - Покидая квартиру, также посмотри в глазок. Если на лестничной площадке есть люди, подожди, пока они не уйдут. - Если без вызова пришел сантехник или электрик, прежде чем его впустить, позвони в диспетчерскую, обслуживающую ваш дом и наведи справки. - Если,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возвращаясь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домой, ты чувствуешь, что тебя преследуют, не заходи в дом, а вернись в многолюдное место, и попроси помощи. - Прежде чем открывать ключом входную дверь, убедись, что поблизости никого нет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.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н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ельзя впускать в квартиру незнакомого человека!!! Каждый ребёнок должен понять, что по серьёзному делу взрослые будут разговаривать только с родителями. Если с почты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при-несли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телеграмму или счёт, то за них нужно расписаться, значит, это могут сделать только взрослые. Зачем же тогда отворять дверь? 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 Но ещё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факты, потому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 Что же делать в случаях, когда насилие происходит в семье? Прежде </w:t>
                  </w:r>
                  <w:proofErr w:type="gramStart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>всего</w:t>
                  </w:r>
                  <w:proofErr w:type="gramEnd"/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t xml:space="preserve"> надо помнить, что у ребенка есть права, которые защищаются законом! Любой ребёнок может обратиться в милицию. По закону дело об изнасиловании несовершеннолетней может быть возбуждено и без подачи заявления. Если по каким-то причинам у несовершеннолетнего нет возможности пойти в милицию, надо обратиться к маме, к друзьям, к хорошо знакомым соседям, учителям. Или позвонить по телефону доверия. Конечно, сделать это трудно, но всё-таки нужно! Это важно помнить родителям! Уважайте своего ребенка, не делайте сами и не позволяйте другим заставлять ребёнка делать что-то против своей воли. Если вы знаете, что ребёнок соседей подвергается насилию, избиению со стороны родителей, немедленно сообщите об этом в милицию. Если ваш ребёнок говорит о нездоровом интересе к </w:t>
                  </w:r>
                  <w:r w:rsidRPr="00B869E5">
                    <w:rPr>
                      <w:bCs w:val="0"/>
                      <w:iCs w:val="0"/>
                      <w:sz w:val="24"/>
                      <w:szCs w:val="24"/>
                    </w:rPr>
                    <w:lastRenderedPageBreak/>
                    <w:t>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 Отец должен поговорить обо всех интересующих сына вопросах относительно половой жизни, объяснить, как предохраняться. Мать должна объяснить девочке, как ей вести себя с противоположным полом, о средствах контрацепции.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 Если у вас есть возможность, как можно больше времени находитесь рядом с ним. Провожайте его в школу, секции, кружки, особенно в темное время суток. Во всех случаях, когда вам стало известно о совершенном или готовящемся преступлении, особенно в отношение малолетнего, несовершеннолетнего незамедлительно сообщите об этом в правоохранительные органы.</w:t>
                  </w:r>
                </w:p>
              </w:tc>
            </w:tr>
          </w:tbl>
          <w:p w:rsidR="00B869E5" w:rsidRPr="00B869E5" w:rsidRDefault="00B869E5" w:rsidP="00B869E5">
            <w:pPr>
              <w:jc w:val="both"/>
              <w:rPr>
                <w:rFonts w:ascii="Arial" w:hAnsi="Arial" w:cs="Arial"/>
                <w:bCs w:val="0"/>
                <w:iCs w:val="0"/>
                <w:color w:val="000000"/>
                <w:sz w:val="18"/>
                <w:szCs w:val="18"/>
              </w:rPr>
            </w:pPr>
          </w:p>
        </w:tc>
      </w:tr>
    </w:tbl>
    <w:p w:rsidR="00B869E5" w:rsidRPr="00B869E5" w:rsidRDefault="00B869E5" w:rsidP="00B869E5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/>
          <w:iCs w:val="0"/>
          <w:color w:val="000000"/>
          <w:sz w:val="18"/>
          <w:szCs w:val="18"/>
          <w:bdr w:val="none" w:sz="0" w:space="0" w:color="auto" w:frame="1"/>
        </w:rPr>
        <w:lastRenderedPageBreak/>
        <w:t>СОВЕТЫ РОДИТЕЛЯМ ПО ОБЕСПЕЧЕНИЮ БЕЗОПАСНОСТИ ДЕТЕЙ</w:t>
      </w: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. </w:t>
      </w:r>
      <w:r w:rsidRPr="00B869E5">
        <w:rPr>
          <w:rFonts w:ascii="Arial" w:hAnsi="Arial" w:cs="Arial"/>
          <w:b/>
          <w:iCs w:val="0"/>
          <w:color w:val="000000"/>
          <w:sz w:val="18"/>
          <w:szCs w:val="18"/>
          <w:bdr w:val="none" w:sz="0" w:space="0" w:color="auto" w:frame="1"/>
        </w:rPr>
        <w:t>КАК УБЕРЕЧЬ ДЕТЕЙ ОТ НАСИЛИЯ.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br/>
        <w:t xml:space="preserve">   -  </w:t>
      </w:r>
      <w:proofErr w:type="gramStart"/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р</w:t>
      </w:r>
      <w:proofErr w:type="gramEnd"/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асскажите детям об их праве на личную неприкосновенность, на защиту себя от физических посягательств любыми средствами;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   -  важно научить ребенка отличать уважение к взрослым от безусловного подчинения всем старшим. Дети имеют право и должны сказать «нет» любому, кто намеревается причинить им боль, вред в любой форме;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 xml:space="preserve"> - по возможности дети должны </w:t>
      </w:r>
      <w:proofErr w:type="gramStart"/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находится</w:t>
      </w:r>
      <w:proofErr w:type="gramEnd"/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 xml:space="preserve"> на улице в кругу друзей. Если они вместе громко заявят «нет!» и кто-то позовет родителей или взрослых, злоумышленник ретируется незамедлительно;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если ребенок уходит гулять, родители должны знать куда, к кому идет ребенок, как его можно найти;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убедите детей, что призыв о помощи – это не свидетельство трусости, а необходимое средство защиты, а то и спасения. Пусть смело зовут на помощь в случае чьих-либо домогательств;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пусть дети рассказывают вам обо всем, что произошло с ними. Объясните, что насильники и извращенцы непременно уговаривают или запугивают детей, добиваясь, чтобы они сохранили это втайне;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пусть ваши дети не позволяют, чтобы незнакомцы, а порой и знакомые трогали их, целовали, обнимали;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в детях необходимо воспитывать строгие правила поведения и требования к себе. В противном случае их некритичное поведение легко может оказаться провоцирующим для половых преступников;</w:t>
      </w:r>
      <w:bookmarkStart w:id="0" w:name="_GoBack"/>
      <w:bookmarkEnd w:id="0"/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- обращайте внимание на увлечение детей сексуальной литературой, видеофильмами с эротическими сценами.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В последнее время участились случаи развращения детей и изнасилования несовершеннолетних. Как помочь ребенку избежать насилия?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Помимо опасности со стороны агрессивных насильников, то есть хулиганов, пьяниц и тому подобных существует угроза и другого характера, завуалированная – со стороны людей, чье поведение казалось бы, не вызывает подозрений. У этих лиц приемы иные, не столько насильственные, сколько «соблазнительные», они могут предложить конфеты, жвачки, игрушки, либо обещают что-то показать. Соблазнитель зовет вместе погулять, либо напрашивается в провожатые. Девочки охотно идут на контакт (особенно с 1 по 6 класс), что прибавляет насильнику уверенности, он стремится расположить к себе ребенка, одновременно обещает в обоюдных половых действиях безобидную и приятную забаву.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Нередко «интеллектуальным» половым преступником оказывается человек, который находится с детьми и подростками в каких-либо повседневных служебных контактах (руководит кружками, секциями, занимается репетиторством).</w:t>
      </w:r>
    </w:p>
    <w:p w:rsidR="00B869E5" w:rsidRPr="00B869E5" w:rsidRDefault="00B869E5" w:rsidP="00B869E5">
      <w:pPr>
        <w:shd w:val="clear" w:color="auto" w:fill="F6F6F6"/>
        <w:spacing w:after="240" w:line="270" w:lineRule="atLeast"/>
        <w:jc w:val="both"/>
        <w:textAlignment w:val="baseline"/>
        <w:rPr>
          <w:rFonts w:ascii="Arial" w:hAnsi="Arial" w:cs="Arial"/>
          <w:bCs w:val="0"/>
          <w:iCs w:val="0"/>
          <w:color w:val="000000"/>
          <w:sz w:val="18"/>
          <w:szCs w:val="18"/>
        </w:rPr>
      </w:pPr>
      <w:r w:rsidRPr="00B869E5">
        <w:rPr>
          <w:rFonts w:ascii="Arial" w:hAnsi="Arial" w:cs="Arial"/>
          <w:bCs w:val="0"/>
          <w:iCs w:val="0"/>
          <w:color w:val="000000"/>
          <w:sz w:val="18"/>
          <w:szCs w:val="18"/>
        </w:rPr>
        <w:t>Жертвами половых преступлений чаще оказываются дети и подростки, запущенные с точки зрения полового воспитания. Одни, не без помощи взрослых, утрачивают чувство стыдливости, другие воспитываются в такой покорности взрослым, что в случае половых домогательств не смеют им противостоять</w:t>
      </w:r>
    </w:p>
    <w:p w:rsidR="004540B7" w:rsidRPr="00060ED3" w:rsidRDefault="00B869E5" w:rsidP="00B869E5">
      <w:pPr>
        <w:jc w:val="both"/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lastRenderedPageBreak/>
        <w:t xml:space="preserve">В связи с трагическими событиями, произошедшими с учащимися начальных школ в феврале текущего года в городах Набережные Челны и Елабуга, во исполнение с учащимися начальных школ, во исполнение поручения Президента Республики Татарстан Р.Н. </w:t>
      </w:r>
      <w:proofErr w:type="spellStart"/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Минниханова</w:t>
      </w:r>
      <w:proofErr w:type="spellEnd"/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приказываю: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1. Муниципальным органам управления образованием: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уведомить родителей о случаях, произошедших с учащимися начальных классов гг. Набережные Челны и Елабуга;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провести родительские собрания с участием представителей местных органов власти и правопорядка;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решить вопрос закрепления за каждым ребенком дошкольного и младшего школьного возраста взрослых из числа родственников, представителей родительского комитета, волонтеров;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разработать схему оперативного выявления педагогами пропуска занятий учащимися и обеспечения связи с родителями по установлению их причин;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проработать вопрос об организации занятий в учреждениях дополнительного образования детей в светлое время суток;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 организовать классные часы, "уроки безопасности" с разъяснением вариантов поведения в экстремальной ситуации, правил поведения в общественных местах.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2. </w:t>
      </w:r>
      <w:proofErr w:type="gramStart"/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исполнением данного приказа оставляю за собой.</w:t>
      </w:r>
    </w:p>
    <w:sectPr w:rsidR="004540B7" w:rsidRPr="00060ED3" w:rsidSect="0062785D">
      <w:footerReference w:type="even" r:id="rId9"/>
      <w:footerReference w:type="default" r:id="rId10"/>
      <w:footnotePr>
        <w:numFmt w:val="chicago"/>
      </w:footnotePr>
      <w:pgSz w:w="11906" w:h="16838" w:code="9"/>
      <w:pgMar w:top="567" w:right="567" w:bottom="567" w:left="1134" w:header="0" w:footer="0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DDB" w:rsidRDefault="006D5DDB" w:rsidP="004540B7">
      <w:r>
        <w:separator/>
      </w:r>
    </w:p>
  </w:endnote>
  <w:endnote w:type="continuationSeparator" w:id="0">
    <w:p w:rsidR="006D5DDB" w:rsidRDefault="006D5DDB" w:rsidP="0045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5D" w:rsidRDefault="000306D6" w:rsidP="0062785D">
    <w:pPr>
      <w:pStyle w:val="af4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62785D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62785D" w:rsidRDefault="0062785D" w:rsidP="0062785D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5D" w:rsidRDefault="000306D6" w:rsidP="0062785D">
    <w:pPr>
      <w:pStyle w:val="af4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62785D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B869E5">
      <w:rPr>
        <w:rStyle w:val="af9"/>
        <w:noProof/>
      </w:rPr>
      <w:t>2</w:t>
    </w:r>
    <w:r>
      <w:rPr>
        <w:rStyle w:val="af9"/>
      </w:rPr>
      <w:fldChar w:fldCharType="end"/>
    </w:r>
  </w:p>
  <w:p w:rsidR="0062785D" w:rsidRDefault="0062785D" w:rsidP="0062785D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DDB" w:rsidRDefault="006D5DDB" w:rsidP="004540B7">
      <w:r>
        <w:separator/>
      </w:r>
    </w:p>
  </w:footnote>
  <w:footnote w:type="continuationSeparator" w:id="0">
    <w:p w:rsidR="006D5DDB" w:rsidRDefault="006D5DDB" w:rsidP="00454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44B2F4"/>
    <w:lvl w:ilvl="0">
      <w:numFmt w:val="bullet"/>
      <w:lvlText w:val="*"/>
      <w:lvlJc w:val="left"/>
    </w:lvl>
  </w:abstractNum>
  <w:abstractNum w:abstractNumId="1">
    <w:nsid w:val="082F226F"/>
    <w:multiLevelType w:val="hybridMultilevel"/>
    <w:tmpl w:val="58D0B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C7608"/>
    <w:multiLevelType w:val="hybridMultilevel"/>
    <w:tmpl w:val="387EA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F6B06"/>
    <w:multiLevelType w:val="hybridMultilevel"/>
    <w:tmpl w:val="21FC0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96E54"/>
    <w:multiLevelType w:val="hybridMultilevel"/>
    <w:tmpl w:val="A3EE6F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7369"/>
    <w:multiLevelType w:val="hybridMultilevel"/>
    <w:tmpl w:val="25C44D68"/>
    <w:lvl w:ilvl="0" w:tplc="920072B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5332B54"/>
    <w:multiLevelType w:val="hybridMultilevel"/>
    <w:tmpl w:val="922AE0C0"/>
    <w:lvl w:ilvl="0" w:tplc="1B0CF398">
      <w:start w:val="1"/>
      <w:numFmt w:val="decimal"/>
      <w:lvlText w:val="%1)"/>
      <w:lvlJc w:val="left"/>
      <w:pPr>
        <w:ind w:left="12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7">
    <w:nsid w:val="3684124D"/>
    <w:multiLevelType w:val="hybridMultilevel"/>
    <w:tmpl w:val="6E5C5104"/>
    <w:lvl w:ilvl="0" w:tplc="8EEA15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749FE"/>
    <w:multiLevelType w:val="hybridMultilevel"/>
    <w:tmpl w:val="C010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1A4B50"/>
    <w:multiLevelType w:val="hybridMultilevel"/>
    <w:tmpl w:val="4916620C"/>
    <w:lvl w:ilvl="0" w:tplc="0419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1">
    <w:nsid w:val="497E1CCB"/>
    <w:multiLevelType w:val="hybridMultilevel"/>
    <w:tmpl w:val="9878C5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EA474E"/>
    <w:multiLevelType w:val="hybridMultilevel"/>
    <w:tmpl w:val="7BE68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0D56D9"/>
    <w:multiLevelType w:val="hybridMultilevel"/>
    <w:tmpl w:val="20500BA4"/>
    <w:lvl w:ilvl="0" w:tplc="3E1C43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19635A"/>
    <w:multiLevelType w:val="hybridMultilevel"/>
    <w:tmpl w:val="B5449402"/>
    <w:lvl w:ilvl="0" w:tplc="6C66DF8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64695B5C"/>
    <w:multiLevelType w:val="hybridMultilevel"/>
    <w:tmpl w:val="409E6C40"/>
    <w:lvl w:ilvl="0" w:tplc="3E1C43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C285D"/>
    <w:multiLevelType w:val="hybridMultilevel"/>
    <w:tmpl w:val="8696ADD6"/>
    <w:lvl w:ilvl="0" w:tplc="CD805C3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7251642D"/>
    <w:multiLevelType w:val="hybridMultilevel"/>
    <w:tmpl w:val="A6AE0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0C67CF"/>
    <w:multiLevelType w:val="hybridMultilevel"/>
    <w:tmpl w:val="3816F6E0"/>
    <w:lvl w:ilvl="0" w:tplc="43905326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>
    <w:nsid w:val="76B55031"/>
    <w:multiLevelType w:val="hybridMultilevel"/>
    <w:tmpl w:val="510CB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C95AB8"/>
    <w:multiLevelType w:val="hybridMultilevel"/>
    <w:tmpl w:val="3FD89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9F448AA"/>
    <w:multiLevelType w:val="hybridMultilevel"/>
    <w:tmpl w:val="9EA49310"/>
    <w:lvl w:ilvl="0" w:tplc="B0BEDA56">
      <w:start w:val="1"/>
      <w:numFmt w:val="decimal"/>
      <w:lvlText w:val="%1)"/>
      <w:lvlJc w:val="left"/>
      <w:pPr>
        <w:ind w:left="79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7E84619E"/>
    <w:multiLevelType w:val="hybridMultilevel"/>
    <w:tmpl w:val="756C3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3"/>
  </w:num>
  <w:num w:numId="3">
    <w:abstractNumId w:val="15"/>
  </w:num>
  <w:num w:numId="4">
    <w:abstractNumId w:val="9"/>
  </w:num>
  <w:num w:numId="5">
    <w:abstractNumId w:val="2"/>
  </w:num>
  <w:num w:numId="6">
    <w:abstractNumId w:val="7"/>
  </w:num>
  <w:num w:numId="7">
    <w:abstractNumId w:val="10"/>
  </w:num>
  <w:num w:numId="8">
    <w:abstractNumId w:val="11"/>
  </w:num>
  <w:num w:numId="9">
    <w:abstractNumId w:val="20"/>
  </w:num>
  <w:num w:numId="10">
    <w:abstractNumId w:val="3"/>
  </w:num>
  <w:num w:numId="11">
    <w:abstractNumId w:val="6"/>
  </w:num>
  <w:num w:numId="12">
    <w:abstractNumId w:val="4"/>
  </w:num>
  <w:num w:numId="13">
    <w:abstractNumId w:val="21"/>
  </w:num>
  <w:num w:numId="14">
    <w:abstractNumId w:val="1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5"/>
  </w:num>
  <w:num w:numId="20">
    <w:abstractNumId w:val="22"/>
  </w:num>
  <w:num w:numId="21">
    <w:abstractNumId w:val="14"/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E9F"/>
    <w:rsid w:val="000001F8"/>
    <w:rsid w:val="00001970"/>
    <w:rsid w:val="000021B6"/>
    <w:rsid w:val="000027C2"/>
    <w:rsid w:val="000046E2"/>
    <w:rsid w:val="00006D09"/>
    <w:rsid w:val="00007263"/>
    <w:rsid w:val="00007DD0"/>
    <w:rsid w:val="00011DDC"/>
    <w:rsid w:val="00012DDE"/>
    <w:rsid w:val="00013CB6"/>
    <w:rsid w:val="00015800"/>
    <w:rsid w:val="00020887"/>
    <w:rsid w:val="0002244E"/>
    <w:rsid w:val="00025CE5"/>
    <w:rsid w:val="000274D4"/>
    <w:rsid w:val="00030079"/>
    <w:rsid w:val="000306D6"/>
    <w:rsid w:val="00031AD0"/>
    <w:rsid w:val="000332B3"/>
    <w:rsid w:val="0003573A"/>
    <w:rsid w:val="00035F42"/>
    <w:rsid w:val="000401A7"/>
    <w:rsid w:val="0004169B"/>
    <w:rsid w:val="0004255F"/>
    <w:rsid w:val="0004471A"/>
    <w:rsid w:val="00044D0A"/>
    <w:rsid w:val="000541CB"/>
    <w:rsid w:val="0005464B"/>
    <w:rsid w:val="00056013"/>
    <w:rsid w:val="00057DA9"/>
    <w:rsid w:val="00060ED3"/>
    <w:rsid w:val="00061A40"/>
    <w:rsid w:val="00063C64"/>
    <w:rsid w:val="00064BA3"/>
    <w:rsid w:val="00065D03"/>
    <w:rsid w:val="000663E3"/>
    <w:rsid w:val="000728BD"/>
    <w:rsid w:val="00073FAC"/>
    <w:rsid w:val="00074487"/>
    <w:rsid w:val="0007776A"/>
    <w:rsid w:val="00077A99"/>
    <w:rsid w:val="00077D84"/>
    <w:rsid w:val="00077E84"/>
    <w:rsid w:val="000824FF"/>
    <w:rsid w:val="00082821"/>
    <w:rsid w:val="00085305"/>
    <w:rsid w:val="000854DB"/>
    <w:rsid w:val="00086413"/>
    <w:rsid w:val="00087940"/>
    <w:rsid w:val="000901E4"/>
    <w:rsid w:val="0009105E"/>
    <w:rsid w:val="0009415F"/>
    <w:rsid w:val="00096B4F"/>
    <w:rsid w:val="000A1084"/>
    <w:rsid w:val="000A23D9"/>
    <w:rsid w:val="000A375E"/>
    <w:rsid w:val="000A642C"/>
    <w:rsid w:val="000A6430"/>
    <w:rsid w:val="000A6901"/>
    <w:rsid w:val="000A705B"/>
    <w:rsid w:val="000A7079"/>
    <w:rsid w:val="000A7291"/>
    <w:rsid w:val="000A7F12"/>
    <w:rsid w:val="000B0183"/>
    <w:rsid w:val="000B177C"/>
    <w:rsid w:val="000B52D4"/>
    <w:rsid w:val="000B7675"/>
    <w:rsid w:val="000C0240"/>
    <w:rsid w:val="000C06DD"/>
    <w:rsid w:val="000C1596"/>
    <w:rsid w:val="000C58E9"/>
    <w:rsid w:val="000C6EE3"/>
    <w:rsid w:val="000C701D"/>
    <w:rsid w:val="000C7533"/>
    <w:rsid w:val="000D164E"/>
    <w:rsid w:val="000D1FF2"/>
    <w:rsid w:val="000D3933"/>
    <w:rsid w:val="000D455B"/>
    <w:rsid w:val="000D5532"/>
    <w:rsid w:val="000D5F24"/>
    <w:rsid w:val="000D727B"/>
    <w:rsid w:val="000E094F"/>
    <w:rsid w:val="000E28FC"/>
    <w:rsid w:val="000E4183"/>
    <w:rsid w:val="000E72F6"/>
    <w:rsid w:val="000F5730"/>
    <w:rsid w:val="000F61CB"/>
    <w:rsid w:val="000F7AD7"/>
    <w:rsid w:val="00101592"/>
    <w:rsid w:val="0010162C"/>
    <w:rsid w:val="00102608"/>
    <w:rsid w:val="001038CD"/>
    <w:rsid w:val="00104991"/>
    <w:rsid w:val="00104C9D"/>
    <w:rsid w:val="00112D20"/>
    <w:rsid w:val="00114DB3"/>
    <w:rsid w:val="00116ADE"/>
    <w:rsid w:val="00116C3E"/>
    <w:rsid w:val="00116D40"/>
    <w:rsid w:val="00117FE5"/>
    <w:rsid w:val="001212C3"/>
    <w:rsid w:val="00122D9E"/>
    <w:rsid w:val="001249BF"/>
    <w:rsid w:val="001274F0"/>
    <w:rsid w:val="001309B5"/>
    <w:rsid w:val="00130E05"/>
    <w:rsid w:val="00132F2E"/>
    <w:rsid w:val="00135493"/>
    <w:rsid w:val="001372A9"/>
    <w:rsid w:val="00140664"/>
    <w:rsid w:val="00145DD2"/>
    <w:rsid w:val="001479E4"/>
    <w:rsid w:val="00150C2F"/>
    <w:rsid w:val="0015102E"/>
    <w:rsid w:val="00155484"/>
    <w:rsid w:val="001567C4"/>
    <w:rsid w:val="00160D66"/>
    <w:rsid w:val="00165D39"/>
    <w:rsid w:val="0016630D"/>
    <w:rsid w:val="00167FAE"/>
    <w:rsid w:val="0017035E"/>
    <w:rsid w:val="00171111"/>
    <w:rsid w:val="00171187"/>
    <w:rsid w:val="00172DA8"/>
    <w:rsid w:val="00176145"/>
    <w:rsid w:val="00176BAD"/>
    <w:rsid w:val="001800CE"/>
    <w:rsid w:val="00180FB2"/>
    <w:rsid w:val="0018274F"/>
    <w:rsid w:val="0018522C"/>
    <w:rsid w:val="00190D33"/>
    <w:rsid w:val="001921CB"/>
    <w:rsid w:val="0019315F"/>
    <w:rsid w:val="00193DB3"/>
    <w:rsid w:val="00193FB8"/>
    <w:rsid w:val="0019428D"/>
    <w:rsid w:val="001945E8"/>
    <w:rsid w:val="00195779"/>
    <w:rsid w:val="00195AE8"/>
    <w:rsid w:val="00196552"/>
    <w:rsid w:val="00197017"/>
    <w:rsid w:val="001A4B20"/>
    <w:rsid w:val="001A4F49"/>
    <w:rsid w:val="001A6460"/>
    <w:rsid w:val="001B25B0"/>
    <w:rsid w:val="001B275E"/>
    <w:rsid w:val="001B3BBC"/>
    <w:rsid w:val="001B5091"/>
    <w:rsid w:val="001B5EB7"/>
    <w:rsid w:val="001B763D"/>
    <w:rsid w:val="001C1BED"/>
    <w:rsid w:val="001C37C8"/>
    <w:rsid w:val="001C7C03"/>
    <w:rsid w:val="001D2327"/>
    <w:rsid w:val="001D2824"/>
    <w:rsid w:val="001D2FAB"/>
    <w:rsid w:val="001D32CD"/>
    <w:rsid w:val="001D3B7D"/>
    <w:rsid w:val="001D5AB7"/>
    <w:rsid w:val="001D603E"/>
    <w:rsid w:val="001D65C6"/>
    <w:rsid w:val="001D796C"/>
    <w:rsid w:val="001E25D7"/>
    <w:rsid w:val="001E519B"/>
    <w:rsid w:val="001E594E"/>
    <w:rsid w:val="001F36A5"/>
    <w:rsid w:val="001F3A9A"/>
    <w:rsid w:val="001F6464"/>
    <w:rsid w:val="001F7151"/>
    <w:rsid w:val="002006DE"/>
    <w:rsid w:val="00202A86"/>
    <w:rsid w:val="00202F7C"/>
    <w:rsid w:val="0020317B"/>
    <w:rsid w:val="00205651"/>
    <w:rsid w:val="002119EB"/>
    <w:rsid w:val="002126A4"/>
    <w:rsid w:val="00212AF9"/>
    <w:rsid w:val="00212CDC"/>
    <w:rsid w:val="00213864"/>
    <w:rsid w:val="00215C57"/>
    <w:rsid w:val="0022105F"/>
    <w:rsid w:val="0022187B"/>
    <w:rsid w:val="00222C9E"/>
    <w:rsid w:val="00230871"/>
    <w:rsid w:val="00231008"/>
    <w:rsid w:val="00233569"/>
    <w:rsid w:val="00235EA2"/>
    <w:rsid w:val="00240B63"/>
    <w:rsid w:val="0024213C"/>
    <w:rsid w:val="00242A33"/>
    <w:rsid w:val="00244846"/>
    <w:rsid w:val="00245F65"/>
    <w:rsid w:val="002501F3"/>
    <w:rsid w:val="00251C98"/>
    <w:rsid w:val="00251D6C"/>
    <w:rsid w:val="002522FE"/>
    <w:rsid w:val="002523F4"/>
    <w:rsid w:val="00252E0B"/>
    <w:rsid w:val="00254753"/>
    <w:rsid w:val="00255EA6"/>
    <w:rsid w:val="00262732"/>
    <w:rsid w:val="00264306"/>
    <w:rsid w:val="00264949"/>
    <w:rsid w:val="00267A23"/>
    <w:rsid w:val="00270884"/>
    <w:rsid w:val="002712C3"/>
    <w:rsid w:val="00271A9E"/>
    <w:rsid w:val="00277A88"/>
    <w:rsid w:val="00280767"/>
    <w:rsid w:val="00282C4A"/>
    <w:rsid w:val="00284E21"/>
    <w:rsid w:val="00285A94"/>
    <w:rsid w:val="00287849"/>
    <w:rsid w:val="0029101B"/>
    <w:rsid w:val="002936BB"/>
    <w:rsid w:val="00294241"/>
    <w:rsid w:val="00294340"/>
    <w:rsid w:val="00294997"/>
    <w:rsid w:val="00295485"/>
    <w:rsid w:val="002A053C"/>
    <w:rsid w:val="002A0DE8"/>
    <w:rsid w:val="002A138B"/>
    <w:rsid w:val="002A1DB0"/>
    <w:rsid w:val="002A2D92"/>
    <w:rsid w:val="002A3C04"/>
    <w:rsid w:val="002A400A"/>
    <w:rsid w:val="002A52C2"/>
    <w:rsid w:val="002A55A5"/>
    <w:rsid w:val="002A7239"/>
    <w:rsid w:val="002B223C"/>
    <w:rsid w:val="002B3B4B"/>
    <w:rsid w:val="002B6BAD"/>
    <w:rsid w:val="002C1654"/>
    <w:rsid w:val="002C3CA6"/>
    <w:rsid w:val="002C520C"/>
    <w:rsid w:val="002D0EC6"/>
    <w:rsid w:val="002D3AFA"/>
    <w:rsid w:val="002D40FB"/>
    <w:rsid w:val="002D5461"/>
    <w:rsid w:val="002D56D0"/>
    <w:rsid w:val="002E3DB3"/>
    <w:rsid w:val="002E50E0"/>
    <w:rsid w:val="002E5E13"/>
    <w:rsid w:val="002F087F"/>
    <w:rsid w:val="002F12D6"/>
    <w:rsid w:val="002F1453"/>
    <w:rsid w:val="002F1D8C"/>
    <w:rsid w:val="002F524C"/>
    <w:rsid w:val="002F6527"/>
    <w:rsid w:val="003004FE"/>
    <w:rsid w:val="00300CC4"/>
    <w:rsid w:val="0030319D"/>
    <w:rsid w:val="00304090"/>
    <w:rsid w:val="00305641"/>
    <w:rsid w:val="00306D5B"/>
    <w:rsid w:val="00307C55"/>
    <w:rsid w:val="00310DC8"/>
    <w:rsid w:val="00321A16"/>
    <w:rsid w:val="00323A79"/>
    <w:rsid w:val="00323EDB"/>
    <w:rsid w:val="00325A8D"/>
    <w:rsid w:val="00327382"/>
    <w:rsid w:val="0033044D"/>
    <w:rsid w:val="00330875"/>
    <w:rsid w:val="00330FEC"/>
    <w:rsid w:val="00332A74"/>
    <w:rsid w:val="003333A1"/>
    <w:rsid w:val="003349CF"/>
    <w:rsid w:val="00334FCB"/>
    <w:rsid w:val="00336BAC"/>
    <w:rsid w:val="003376C6"/>
    <w:rsid w:val="00337C86"/>
    <w:rsid w:val="00340A7D"/>
    <w:rsid w:val="00341A7B"/>
    <w:rsid w:val="003421D7"/>
    <w:rsid w:val="00342EDE"/>
    <w:rsid w:val="00344128"/>
    <w:rsid w:val="00344A39"/>
    <w:rsid w:val="003458BC"/>
    <w:rsid w:val="00345C24"/>
    <w:rsid w:val="00346A57"/>
    <w:rsid w:val="00347E72"/>
    <w:rsid w:val="0035076E"/>
    <w:rsid w:val="003543B9"/>
    <w:rsid w:val="00356190"/>
    <w:rsid w:val="0036042C"/>
    <w:rsid w:val="003607AB"/>
    <w:rsid w:val="00361D09"/>
    <w:rsid w:val="00363666"/>
    <w:rsid w:val="00364648"/>
    <w:rsid w:val="003674CF"/>
    <w:rsid w:val="003710D2"/>
    <w:rsid w:val="00372F8A"/>
    <w:rsid w:val="0037339B"/>
    <w:rsid w:val="0037361F"/>
    <w:rsid w:val="003737C9"/>
    <w:rsid w:val="00380FF5"/>
    <w:rsid w:val="003828A6"/>
    <w:rsid w:val="00385A48"/>
    <w:rsid w:val="00385F6D"/>
    <w:rsid w:val="00386334"/>
    <w:rsid w:val="003909F6"/>
    <w:rsid w:val="00391747"/>
    <w:rsid w:val="00393E10"/>
    <w:rsid w:val="00395B72"/>
    <w:rsid w:val="00396403"/>
    <w:rsid w:val="00396DD9"/>
    <w:rsid w:val="00397C75"/>
    <w:rsid w:val="00397FCD"/>
    <w:rsid w:val="003A2F59"/>
    <w:rsid w:val="003A4BB2"/>
    <w:rsid w:val="003A4BF6"/>
    <w:rsid w:val="003A5099"/>
    <w:rsid w:val="003A5864"/>
    <w:rsid w:val="003B1559"/>
    <w:rsid w:val="003B1E84"/>
    <w:rsid w:val="003B24B7"/>
    <w:rsid w:val="003B370E"/>
    <w:rsid w:val="003B6C31"/>
    <w:rsid w:val="003C0534"/>
    <w:rsid w:val="003C2224"/>
    <w:rsid w:val="003C3A49"/>
    <w:rsid w:val="003C659B"/>
    <w:rsid w:val="003C7D5A"/>
    <w:rsid w:val="003D0252"/>
    <w:rsid w:val="003D5CD8"/>
    <w:rsid w:val="003D721C"/>
    <w:rsid w:val="003E2EFE"/>
    <w:rsid w:val="003E30D6"/>
    <w:rsid w:val="003E338D"/>
    <w:rsid w:val="003E4B47"/>
    <w:rsid w:val="003E6542"/>
    <w:rsid w:val="003E67E1"/>
    <w:rsid w:val="003F0BF5"/>
    <w:rsid w:val="003F2C75"/>
    <w:rsid w:val="003F445C"/>
    <w:rsid w:val="003F4DE6"/>
    <w:rsid w:val="003F5526"/>
    <w:rsid w:val="003F59DC"/>
    <w:rsid w:val="003F6916"/>
    <w:rsid w:val="003F7C5D"/>
    <w:rsid w:val="004038A6"/>
    <w:rsid w:val="0040413B"/>
    <w:rsid w:val="004044FD"/>
    <w:rsid w:val="0040464F"/>
    <w:rsid w:val="004057A0"/>
    <w:rsid w:val="00405F8A"/>
    <w:rsid w:val="00406B90"/>
    <w:rsid w:val="00407B0C"/>
    <w:rsid w:val="00410EAF"/>
    <w:rsid w:val="00411549"/>
    <w:rsid w:val="00415153"/>
    <w:rsid w:val="0041600E"/>
    <w:rsid w:val="00417658"/>
    <w:rsid w:val="004204CD"/>
    <w:rsid w:val="00421086"/>
    <w:rsid w:val="0042377C"/>
    <w:rsid w:val="00423AED"/>
    <w:rsid w:val="0042443A"/>
    <w:rsid w:val="004256B7"/>
    <w:rsid w:val="00426B2C"/>
    <w:rsid w:val="00426F65"/>
    <w:rsid w:val="00430389"/>
    <w:rsid w:val="004305D3"/>
    <w:rsid w:val="004348A2"/>
    <w:rsid w:val="00440376"/>
    <w:rsid w:val="00445058"/>
    <w:rsid w:val="00447B34"/>
    <w:rsid w:val="00447F4E"/>
    <w:rsid w:val="00450FAC"/>
    <w:rsid w:val="00452794"/>
    <w:rsid w:val="00452A9D"/>
    <w:rsid w:val="00452AC9"/>
    <w:rsid w:val="004540B7"/>
    <w:rsid w:val="00461156"/>
    <w:rsid w:val="0046298B"/>
    <w:rsid w:val="004629BF"/>
    <w:rsid w:val="004643B6"/>
    <w:rsid w:val="004675D6"/>
    <w:rsid w:val="00467B6A"/>
    <w:rsid w:val="00472B99"/>
    <w:rsid w:val="004759B4"/>
    <w:rsid w:val="0048248C"/>
    <w:rsid w:val="00482576"/>
    <w:rsid w:val="00482E29"/>
    <w:rsid w:val="00483752"/>
    <w:rsid w:val="00485856"/>
    <w:rsid w:val="004864DE"/>
    <w:rsid w:val="00486984"/>
    <w:rsid w:val="0049141E"/>
    <w:rsid w:val="004915C9"/>
    <w:rsid w:val="00491EEB"/>
    <w:rsid w:val="00491F9D"/>
    <w:rsid w:val="00494DAB"/>
    <w:rsid w:val="004969CE"/>
    <w:rsid w:val="0049710D"/>
    <w:rsid w:val="004A0708"/>
    <w:rsid w:val="004A448B"/>
    <w:rsid w:val="004A48C0"/>
    <w:rsid w:val="004A54DF"/>
    <w:rsid w:val="004A5DDC"/>
    <w:rsid w:val="004A78BB"/>
    <w:rsid w:val="004B11DF"/>
    <w:rsid w:val="004B2965"/>
    <w:rsid w:val="004B3A70"/>
    <w:rsid w:val="004B429D"/>
    <w:rsid w:val="004B5908"/>
    <w:rsid w:val="004B6A9C"/>
    <w:rsid w:val="004B7456"/>
    <w:rsid w:val="004C178B"/>
    <w:rsid w:val="004C545E"/>
    <w:rsid w:val="004C5A0C"/>
    <w:rsid w:val="004C6D32"/>
    <w:rsid w:val="004D0B27"/>
    <w:rsid w:val="004D178F"/>
    <w:rsid w:val="004D2880"/>
    <w:rsid w:val="004D482A"/>
    <w:rsid w:val="004D5649"/>
    <w:rsid w:val="004E141A"/>
    <w:rsid w:val="004E2545"/>
    <w:rsid w:val="004E462E"/>
    <w:rsid w:val="004E4B03"/>
    <w:rsid w:val="004E4C02"/>
    <w:rsid w:val="004F0080"/>
    <w:rsid w:val="004F0E08"/>
    <w:rsid w:val="004F233A"/>
    <w:rsid w:val="004F3C69"/>
    <w:rsid w:val="004F61C5"/>
    <w:rsid w:val="004F743E"/>
    <w:rsid w:val="00501BB5"/>
    <w:rsid w:val="005023C4"/>
    <w:rsid w:val="005025DE"/>
    <w:rsid w:val="00502D64"/>
    <w:rsid w:val="005034FC"/>
    <w:rsid w:val="0050447C"/>
    <w:rsid w:val="00505EB0"/>
    <w:rsid w:val="005063A0"/>
    <w:rsid w:val="005079A8"/>
    <w:rsid w:val="0051003B"/>
    <w:rsid w:val="00510415"/>
    <w:rsid w:val="00513D17"/>
    <w:rsid w:val="005147F2"/>
    <w:rsid w:val="00515CAE"/>
    <w:rsid w:val="00517CE1"/>
    <w:rsid w:val="00521214"/>
    <w:rsid w:val="00524727"/>
    <w:rsid w:val="00527149"/>
    <w:rsid w:val="00527592"/>
    <w:rsid w:val="005301B8"/>
    <w:rsid w:val="005306BE"/>
    <w:rsid w:val="005306C4"/>
    <w:rsid w:val="0053078E"/>
    <w:rsid w:val="00530B4E"/>
    <w:rsid w:val="00531EA6"/>
    <w:rsid w:val="005325F4"/>
    <w:rsid w:val="00532849"/>
    <w:rsid w:val="0053588A"/>
    <w:rsid w:val="00537277"/>
    <w:rsid w:val="00537670"/>
    <w:rsid w:val="00541B82"/>
    <w:rsid w:val="00542863"/>
    <w:rsid w:val="00542C0B"/>
    <w:rsid w:val="00544D43"/>
    <w:rsid w:val="0054545C"/>
    <w:rsid w:val="0055248F"/>
    <w:rsid w:val="005525EA"/>
    <w:rsid w:val="005544FC"/>
    <w:rsid w:val="005546A3"/>
    <w:rsid w:val="00555310"/>
    <w:rsid w:val="0056255E"/>
    <w:rsid w:val="00565C95"/>
    <w:rsid w:val="00567F12"/>
    <w:rsid w:val="00570166"/>
    <w:rsid w:val="005710F5"/>
    <w:rsid w:val="005750C0"/>
    <w:rsid w:val="005774B4"/>
    <w:rsid w:val="00581FDF"/>
    <w:rsid w:val="00582684"/>
    <w:rsid w:val="00583895"/>
    <w:rsid w:val="00586C37"/>
    <w:rsid w:val="005910BB"/>
    <w:rsid w:val="005917A9"/>
    <w:rsid w:val="00591A93"/>
    <w:rsid w:val="00591F67"/>
    <w:rsid w:val="00595857"/>
    <w:rsid w:val="005958E7"/>
    <w:rsid w:val="005A056E"/>
    <w:rsid w:val="005A10C2"/>
    <w:rsid w:val="005A254E"/>
    <w:rsid w:val="005A3FAF"/>
    <w:rsid w:val="005A588E"/>
    <w:rsid w:val="005A5C1E"/>
    <w:rsid w:val="005A66A8"/>
    <w:rsid w:val="005A7229"/>
    <w:rsid w:val="005B0BD6"/>
    <w:rsid w:val="005B1351"/>
    <w:rsid w:val="005B3D72"/>
    <w:rsid w:val="005B45B5"/>
    <w:rsid w:val="005B4677"/>
    <w:rsid w:val="005B6563"/>
    <w:rsid w:val="005B6CD3"/>
    <w:rsid w:val="005B7C6C"/>
    <w:rsid w:val="005C1B50"/>
    <w:rsid w:val="005C6E4F"/>
    <w:rsid w:val="005C71AB"/>
    <w:rsid w:val="005C7763"/>
    <w:rsid w:val="005D0775"/>
    <w:rsid w:val="005D159C"/>
    <w:rsid w:val="005E2920"/>
    <w:rsid w:val="005E2A86"/>
    <w:rsid w:val="005E323A"/>
    <w:rsid w:val="005E3460"/>
    <w:rsid w:val="005E360F"/>
    <w:rsid w:val="005E3D9C"/>
    <w:rsid w:val="005E6D9E"/>
    <w:rsid w:val="005F1FEA"/>
    <w:rsid w:val="005F47C3"/>
    <w:rsid w:val="005F6757"/>
    <w:rsid w:val="005F6D04"/>
    <w:rsid w:val="005F7659"/>
    <w:rsid w:val="005F78F8"/>
    <w:rsid w:val="005F7FB4"/>
    <w:rsid w:val="006017DE"/>
    <w:rsid w:val="00601AC8"/>
    <w:rsid w:val="00602B11"/>
    <w:rsid w:val="00603B42"/>
    <w:rsid w:val="00603DCF"/>
    <w:rsid w:val="006049B8"/>
    <w:rsid w:val="00605A68"/>
    <w:rsid w:val="00612907"/>
    <w:rsid w:val="00613F40"/>
    <w:rsid w:val="006166AB"/>
    <w:rsid w:val="00620B00"/>
    <w:rsid w:val="00620B60"/>
    <w:rsid w:val="006217D8"/>
    <w:rsid w:val="006236CD"/>
    <w:rsid w:val="006245CE"/>
    <w:rsid w:val="0062785D"/>
    <w:rsid w:val="006316A5"/>
    <w:rsid w:val="00632C8D"/>
    <w:rsid w:val="006334D2"/>
    <w:rsid w:val="006342E1"/>
    <w:rsid w:val="00635CC6"/>
    <w:rsid w:val="00636F45"/>
    <w:rsid w:val="006410F9"/>
    <w:rsid w:val="00644AEB"/>
    <w:rsid w:val="00644B47"/>
    <w:rsid w:val="00645E15"/>
    <w:rsid w:val="0064681C"/>
    <w:rsid w:val="00646AE3"/>
    <w:rsid w:val="00646DF3"/>
    <w:rsid w:val="0064768E"/>
    <w:rsid w:val="00652351"/>
    <w:rsid w:val="006548E9"/>
    <w:rsid w:val="006563E2"/>
    <w:rsid w:val="00656CD0"/>
    <w:rsid w:val="00657DD4"/>
    <w:rsid w:val="00660E2F"/>
    <w:rsid w:val="0066255A"/>
    <w:rsid w:val="006648CB"/>
    <w:rsid w:val="00664DF3"/>
    <w:rsid w:val="006655E5"/>
    <w:rsid w:val="006675F4"/>
    <w:rsid w:val="00667A38"/>
    <w:rsid w:val="006732DA"/>
    <w:rsid w:val="00674CF5"/>
    <w:rsid w:val="00676B6D"/>
    <w:rsid w:val="00677031"/>
    <w:rsid w:val="00677ADE"/>
    <w:rsid w:val="00682464"/>
    <w:rsid w:val="0068384D"/>
    <w:rsid w:val="006861E2"/>
    <w:rsid w:val="006870D4"/>
    <w:rsid w:val="00687368"/>
    <w:rsid w:val="00687C8B"/>
    <w:rsid w:val="006921E4"/>
    <w:rsid w:val="00693C16"/>
    <w:rsid w:val="00693D5F"/>
    <w:rsid w:val="006A2A2F"/>
    <w:rsid w:val="006A6FE1"/>
    <w:rsid w:val="006A7A19"/>
    <w:rsid w:val="006B1136"/>
    <w:rsid w:val="006B5130"/>
    <w:rsid w:val="006B7942"/>
    <w:rsid w:val="006C1325"/>
    <w:rsid w:val="006C1FD1"/>
    <w:rsid w:val="006C50AE"/>
    <w:rsid w:val="006C5243"/>
    <w:rsid w:val="006C7CB7"/>
    <w:rsid w:val="006D208D"/>
    <w:rsid w:val="006D463E"/>
    <w:rsid w:val="006D4D06"/>
    <w:rsid w:val="006D5B56"/>
    <w:rsid w:val="006D5DDB"/>
    <w:rsid w:val="006E2EA4"/>
    <w:rsid w:val="006E40E2"/>
    <w:rsid w:val="006E7610"/>
    <w:rsid w:val="006F28AD"/>
    <w:rsid w:val="006F2FF3"/>
    <w:rsid w:val="006F55AE"/>
    <w:rsid w:val="006F6554"/>
    <w:rsid w:val="006F6F5B"/>
    <w:rsid w:val="006F7E6B"/>
    <w:rsid w:val="00700BAC"/>
    <w:rsid w:val="00701604"/>
    <w:rsid w:val="007016A4"/>
    <w:rsid w:val="0070240A"/>
    <w:rsid w:val="0070454D"/>
    <w:rsid w:val="0070537F"/>
    <w:rsid w:val="00706294"/>
    <w:rsid w:val="00706A14"/>
    <w:rsid w:val="0071025E"/>
    <w:rsid w:val="00711F0F"/>
    <w:rsid w:val="00713B10"/>
    <w:rsid w:val="0071406B"/>
    <w:rsid w:val="00714AA2"/>
    <w:rsid w:val="00715EC8"/>
    <w:rsid w:val="00715F6D"/>
    <w:rsid w:val="0071736B"/>
    <w:rsid w:val="00722431"/>
    <w:rsid w:val="00724030"/>
    <w:rsid w:val="0072403F"/>
    <w:rsid w:val="0072428D"/>
    <w:rsid w:val="00726350"/>
    <w:rsid w:val="007306A3"/>
    <w:rsid w:val="00734937"/>
    <w:rsid w:val="007364FB"/>
    <w:rsid w:val="00737038"/>
    <w:rsid w:val="00741DBE"/>
    <w:rsid w:val="007501F1"/>
    <w:rsid w:val="00750D21"/>
    <w:rsid w:val="00752C5B"/>
    <w:rsid w:val="00753D66"/>
    <w:rsid w:val="007605DA"/>
    <w:rsid w:val="00763264"/>
    <w:rsid w:val="00763770"/>
    <w:rsid w:val="00766DCF"/>
    <w:rsid w:val="00767851"/>
    <w:rsid w:val="00775C24"/>
    <w:rsid w:val="00776782"/>
    <w:rsid w:val="00777841"/>
    <w:rsid w:val="00777D6A"/>
    <w:rsid w:val="0078092C"/>
    <w:rsid w:val="007812E0"/>
    <w:rsid w:val="00781F9B"/>
    <w:rsid w:val="0078295B"/>
    <w:rsid w:val="00785B53"/>
    <w:rsid w:val="0078608A"/>
    <w:rsid w:val="00786E65"/>
    <w:rsid w:val="00787CA3"/>
    <w:rsid w:val="007906CE"/>
    <w:rsid w:val="00791898"/>
    <w:rsid w:val="00793065"/>
    <w:rsid w:val="007930D1"/>
    <w:rsid w:val="007A0CA6"/>
    <w:rsid w:val="007A196C"/>
    <w:rsid w:val="007A1F6C"/>
    <w:rsid w:val="007A2232"/>
    <w:rsid w:val="007A411B"/>
    <w:rsid w:val="007A4206"/>
    <w:rsid w:val="007A4AAE"/>
    <w:rsid w:val="007A5E7F"/>
    <w:rsid w:val="007B01B1"/>
    <w:rsid w:val="007B30D2"/>
    <w:rsid w:val="007B5BED"/>
    <w:rsid w:val="007C1D3B"/>
    <w:rsid w:val="007C3839"/>
    <w:rsid w:val="007D04D8"/>
    <w:rsid w:val="007D0855"/>
    <w:rsid w:val="007D1C75"/>
    <w:rsid w:val="007D5480"/>
    <w:rsid w:val="007D584A"/>
    <w:rsid w:val="007D70A6"/>
    <w:rsid w:val="007D7567"/>
    <w:rsid w:val="007E0B6C"/>
    <w:rsid w:val="007E3A64"/>
    <w:rsid w:val="007E4C19"/>
    <w:rsid w:val="007E5C0F"/>
    <w:rsid w:val="007F200D"/>
    <w:rsid w:val="007F29C6"/>
    <w:rsid w:val="007F4524"/>
    <w:rsid w:val="007F61E3"/>
    <w:rsid w:val="007F6C44"/>
    <w:rsid w:val="008005E6"/>
    <w:rsid w:val="0080180C"/>
    <w:rsid w:val="00801F73"/>
    <w:rsid w:val="00802F23"/>
    <w:rsid w:val="00806F71"/>
    <w:rsid w:val="008073CA"/>
    <w:rsid w:val="00807FA1"/>
    <w:rsid w:val="00810141"/>
    <w:rsid w:val="008101CD"/>
    <w:rsid w:val="00817BEE"/>
    <w:rsid w:val="00817DD1"/>
    <w:rsid w:val="00820C79"/>
    <w:rsid w:val="00822414"/>
    <w:rsid w:val="008228F6"/>
    <w:rsid w:val="00826D88"/>
    <w:rsid w:val="00831DA1"/>
    <w:rsid w:val="00836483"/>
    <w:rsid w:val="00840180"/>
    <w:rsid w:val="008404EF"/>
    <w:rsid w:val="008405A7"/>
    <w:rsid w:val="00840FCE"/>
    <w:rsid w:val="00841357"/>
    <w:rsid w:val="00841FBA"/>
    <w:rsid w:val="0084388F"/>
    <w:rsid w:val="00844DFD"/>
    <w:rsid w:val="00847209"/>
    <w:rsid w:val="008472FF"/>
    <w:rsid w:val="00847452"/>
    <w:rsid w:val="00847AF6"/>
    <w:rsid w:val="0085128F"/>
    <w:rsid w:val="00852094"/>
    <w:rsid w:val="00853F3D"/>
    <w:rsid w:val="008540D4"/>
    <w:rsid w:val="008550E5"/>
    <w:rsid w:val="00855335"/>
    <w:rsid w:val="00857969"/>
    <w:rsid w:val="00857BF0"/>
    <w:rsid w:val="00863376"/>
    <w:rsid w:val="00863471"/>
    <w:rsid w:val="00865A79"/>
    <w:rsid w:val="00865E27"/>
    <w:rsid w:val="008671EF"/>
    <w:rsid w:val="00867903"/>
    <w:rsid w:val="00867AFB"/>
    <w:rsid w:val="00871C91"/>
    <w:rsid w:val="00873ACE"/>
    <w:rsid w:val="008760AA"/>
    <w:rsid w:val="00877974"/>
    <w:rsid w:val="00880FF0"/>
    <w:rsid w:val="00881601"/>
    <w:rsid w:val="008816AE"/>
    <w:rsid w:val="00882ECC"/>
    <w:rsid w:val="00883381"/>
    <w:rsid w:val="008855BE"/>
    <w:rsid w:val="00886C8A"/>
    <w:rsid w:val="00890878"/>
    <w:rsid w:val="0089190C"/>
    <w:rsid w:val="00893707"/>
    <w:rsid w:val="008941E0"/>
    <w:rsid w:val="008967BC"/>
    <w:rsid w:val="00897E67"/>
    <w:rsid w:val="00897EA1"/>
    <w:rsid w:val="008A0C16"/>
    <w:rsid w:val="008A1DFA"/>
    <w:rsid w:val="008A1E17"/>
    <w:rsid w:val="008A2D9D"/>
    <w:rsid w:val="008A3562"/>
    <w:rsid w:val="008A3B1F"/>
    <w:rsid w:val="008A629F"/>
    <w:rsid w:val="008A700B"/>
    <w:rsid w:val="008B007A"/>
    <w:rsid w:val="008B18FF"/>
    <w:rsid w:val="008B3DC8"/>
    <w:rsid w:val="008B4D50"/>
    <w:rsid w:val="008B632F"/>
    <w:rsid w:val="008C3DEF"/>
    <w:rsid w:val="008C519C"/>
    <w:rsid w:val="008C7742"/>
    <w:rsid w:val="008D0165"/>
    <w:rsid w:val="008D1D02"/>
    <w:rsid w:val="008D201F"/>
    <w:rsid w:val="008D2E3E"/>
    <w:rsid w:val="008D3023"/>
    <w:rsid w:val="008D5F89"/>
    <w:rsid w:val="008D71ED"/>
    <w:rsid w:val="008E0830"/>
    <w:rsid w:val="008E19F0"/>
    <w:rsid w:val="008E1C0D"/>
    <w:rsid w:val="008E1CDF"/>
    <w:rsid w:val="008E45D0"/>
    <w:rsid w:val="008E4E89"/>
    <w:rsid w:val="008E574A"/>
    <w:rsid w:val="008F0DCD"/>
    <w:rsid w:val="008F1F7A"/>
    <w:rsid w:val="008F3E2A"/>
    <w:rsid w:val="008F412C"/>
    <w:rsid w:val="008F6428"/>
    <w:rsid w:val="008F67BF"/>
    <w:rsid w:val="009013D8"/>
    <w:rsid w:val="0090259A"/>
    <w:rsid w:val="009033DB"/>
    <w:rsid w:val="0090764C"/>
    <w:rsid w:val="00910577"/>
    <w:rsid w:val="00910F46"/>
    <w:rsid w:val="009115D4"/>
    <w:rsid w:val="00912292"/>
    <w:rsid w:val="0091300C"/>
    <w:rsid w:val="00914AEE"/>
    <w:rsid w:val="00915843"/>
    <w:rsid w:val="00915944"/>
    <w:rsid w:val="009200CA"/>
    <w:rsid w:val="00920C5C"/>
    <w:rsid w:val="00920D50"/>
    <w:rsid w:val="00923C47"/>
    <w:rsid w:val="00926044"/>
    <w:rsid w:val="00932794"/>
    <w:rsid w:val="00933186"/>
    <w:rsid w:val="00934966"/>
    <w:rsid w:val="00934EC8"/>
    <w:rsid w:val="00935C79"/>
    <w:rsid w:val="00937DCE"/>
    <w:rsid w:val="009404AB"/>
    <w:rsid w:val="00941830"/>
    <w:rsid w:val="0094434F"/>
    <w:rsid w:val="00946285"/>
    <w:rsid w:val="009474F9"/>
    <w:rsid w:val="0095197C"/>
    <w:rsid w:val="00955722"/>
    <w:rsid w:val="0095587B"/>
    <w:rsid w:val="009559E1"/>
    <w:rsid w:val="00957DEE"/>
    <w:rsid w:val="0096021B"/>
    <w:rsid w:val="0096266E"/>
    <w:rsid w:val="00963AE4"/>
    <w:rsid w:val="00963F66"/>
    <w:rsid w:val="009663D1"/>
    <w:rsid w:val="00970B57"/>
    <w:rsid w:val="00970D83"/>
    <w:rsid w:val="0097120B"/>
    <w:rsid w:val="0097346C"/>
    <w:rsid w:val="009742CE"/>
    <w:rsid w:val="00975C36"/>
    <w:rsid w:val="00981FD7"/>
    <w:rsid w:val="00983243"/>
    <w:rsid w:val="009850DB"/>
    <w:rsid w:val="00985865"/>
    <w:rsid w:val="0098760B"/>
    <w:rsid w:val="0098761C"/>
    <w:rsid w:val="00990EE1"/>
    <w:rsid w:val="00991BD1"/>
    <w:rsid w:val="009937DF"/>
    <w:rsid w:val="00994B2C"/>
    <w:rsid w:val="00994DEB"/>
    <w:rsid w:val="00996CF5"/>
    <w:rsid w:val="009A1216"/>
    <w:rsid w:val="009A160E"/>
    <w:rsid w:val="009A2747"/>
    <w:rsid w:val="009A49B1"/>
    <w:rsid w:val="009A7640"/>
    <w:rsid w:val="009B1D96"/>
    <w:rsid w:val="009B2703"/>
    <w:rsid w:val="009B2B59"/>
    <w:rsid w:val="009B2F8D"/>
    <w:rsid w:val="009B3307"/>
    <w:rsid w:val="009B3338"/>
    <w:rsid w:val="009B4F98"/>
    <w:rsid w:val="009C0813"/>
    <w:rsid w:val="009C1C0C"/>
    <w:rsid w:val="009C2E23"/>
    <w:rsid w:val="009C4587"/>
    <w:rsid w:val="009C46E4"/>
    <w:rsid w:val="009C5F98"/>
    <w:rsid w:val="009C7300"/>
    <w:rsid w:val="009C7321"/>
    <w:rsid w:val="009D383C"/>
    <w:rsid w:val="009D3C02"/>
    <w:rsid w:val="009D5A9A"/>
    <w:rsid w:val="009D61B5"/>
    <w:rsid w:val="009D62F9"/>
    <w:rsid w:val="009E1D59"/>
    <w:rsid w:val="009E4E94"/>
    <w:rsid w:val="009F3251"/>
    <w:rsid w:val="009F38E4"/>
    <w:rsid w:val="009F490A"/>
    <w:rsid w:val="009F6614"/>
    <w:rsid w:val="009F6BC6"/>
    <w:rsid w:val="009F7A69"/>
    <w:rsid w:val="00A01705"/>
    <w:rsid w:val="00A021BF"/>
    <w:rsid w:val="00A02355"/>
    <w:rsid w:val="00A02A8E"/>
    <w:rsid w:val="00A037AA"/>
    <w:rsid w:val="00A04470"/>
    <w:rsid w:val="00A06278"/>
    <w:rsid w:val="00A07CC6"/>
    <w:rsid w:val="00A10980"/>
    <w:rsid w:val="00A13FB4"/>
    <w:rsid w:val="00A1412A"/>
    <w:rsid w:val="00A16F66"/>
    <w:rsid w:val="00A20E00"/>
    <w:rsid w:val="00A21DB1"/>
    <w:rsid w:val="00A23555"/>
    <w:rsid w:val="00A24461"/>
    <w:rsid w:val="00A27C4B"/>
    <w:rsid w:val="00A335CB"/>
    <w:rsid w:val="00A33783"/>
    <w:rsid w:val="00A33C9D"/>
    <w:rsid w:val="00A3496F"/>
    <w:rsid w:val="00A36290"/>
    <w:rsid w:val="00A40C9D"/>
    <w:rsid w:val="00A42E46"/>
    <w:rsid w:val="00A43F48"/>
    <w:rsid w:val="00A44B35"/>
    <w:rsid w:val="00A469B6"/>
    <w:rsid w:val="00A47E28"/>
    <w:rsid w:val="00A53AAC"/>
    <w:rsid w:val="00A635D3"/>
    <w:rsid w:val="00A65A21"/>
    <w:rsid w:val="00A725A0"/>
    <w:rsid w:val="00A769F9"/>
    <w:rsid w:val="00A805CD"/>
    <w:rsid w:val="00A805F0"/>
    <w:rsid w:val="00A81E40"/>
    <w:rsid w:val="00A83D8A"/>
    <w:rsid w:val="00A8458E"/>
    <w:rsid w:val="00A84B4A"/>
    <w:rsid w:val="00A857D8"/>
    <w:rsid w:val="00A85BA9"/>
    <w:rsid w:val="00A902A9"/>
    <w:rsid w:val="00A955A3"/>
    <w:rsid w:val="00AA0116"/>
    <w:rsid w:val="00AA03BD"/>
    <w:rsid w:val="00AA13EC"/>
    <w:rsid w:val="00AA2AC7"/>
    <w:rsid w:val="00AA2F65"/>
    <w:rsid w:val="00AA4621"/>
    <w:rsid w:val="00AA73E3"/>
    <w:rsid w:val="00AA7414"/>
    <w:rsid w:val="00AA75B2"/>
    <w:rsid w:val="00AA7980"/>
    <w:rsid w:val="00AB35B3"/>
    <w:rsid w:val="00AB4FDA"/>
    <w:rsid w:val="00AB5D97"/>
    <w:rsid w:val="00AB713D"/>
    <w:rsid w:val="00AC0ED2"/>
    <w:rsid w:val="00AC10F9"/>
    <w:rsid w:val="00AC14E4"/>
    <w:rsid w:val="00AC26BF"/>
    <w:rsid w:val="00AC56BF"/>
    <w:rsid w:val="00AC7371"/>
    <w:rsid w:val="00AD0D00"/>
    <w:rsid w:val="00AD28B2"/>
    <w:rsid w:val="00AD483C"/>
    <w:rsid w:val="00AD5CC7"/>
    <w:rsid w:val="00AD611D"/>
    <w:rsid w:val="00AD6499"/>
    <w:rsid w:val="00AE2155"/>
    <w:rsid w:val="00AE2196"/>
    <w:rsid w:val="00AE2BEF"/>
    <w:rsid w:val="00AE34C9"/>
    <w:rsid w:val="00AE48BF"/>
    <w:rsid w:val="00AE586C"/>
    <w:rsid w:val="00AE5951"/>
    <w:rsid w:val="00AE61C6"/>
    <w:rsid w:val="00AF264D"/>
    <w:rsid w:val="00AF510E"/>
    <w:rsid w:val="00B00C0C"/>
    <w:rsid w:val="00B011A7"/>
    <w:rsid w:val="00B023B4"/>
    <w:rsid w:val="00B04F9E"/>
    <w:rsid w:val="00B064D7"/>
    <w:rsid w:val="00B12FB5"/>
    <w:rsid w:val="00B133CB"/>
    <w:rsid w:val="00B14C1E"/>
    <w:rsid w:val="00B151D4"/>
    <w:rsid w:val="00B20B5B"/>
    <w:rsid w:val="00B223DD"/>
    <w:rsid w:val="00B22ABA"/>
    <w:rsid w:val="00B239F9"/>
    <w:rsid w:val="00B23A2F"/>
    <w:rsid w:val="00B2562A"/>
    <w:rsid w:val="00B3210A"/>
    <w:rsid w:val="00B321F8"/>
    <w:rsid w:val="00B3346F"/>
    <w:rsid w:val="00B33D30"/>
    <w:rsid w:val="00B34547"/>
    <w:rsid w:val="00B35325"/>
    <w:rsid w:val="00B3762B"/>
    <w:rsid w:val="00B41459"/>
    <w:rsid w:val="00B42FBB"/>
    <w:rsid w:val="00B4440D"/>
    <w:rsid w:val="00B44CB2"/>
    <w:rsid w:val="00B45066"/>
    <w:rsid w:val="00B45C48"/>
    <w:rsid w:val="00B4777B"/>
    <w:rsid w:val="00B50E59"/>
    <w:rsid w:val="00B556A0"/>
    <w:rsid w:val="00B6225B"/>
    <w:rsid w:val="00B63BB3"/>
    <w:rsid w:val="00B6646D"/>
    <w:rsid w:val="00B704F9"/>
    <w:rsid w:val="00B70D18"/>
    <w:rsid w:val="00B70F5F"/>
    <w:rsid w:val="00B7153A"/>
    <w:rsid w:val="00B7379E"/>
    <w:rsid w:val="00B73A29"/>
    <w:rsid w:val="00B7491F"/>
    <w:rsid w:val="00B75C59"/>
    <w:rsid w:val="00B76E9F"/>
    <w:rsid w:val="00B81872"/>
    <w:rsid w:val="00B81979"/>
    <w:rsid w:val="00B81B34"/>
    <w:rsid w:val="00B869E5"/>
    <w:rsid w:val="00B91857"/>
    <w:rsid w:val="00B923BA"/>
    <w:rsid w:val="00B93565"/>
    <w:rsid w:val="00B9658C"/>
    <w:rsid w:val="00BA3F45"/>
    <w:rsid w:val="00BA3F8C"/>
    <w:rsid w:val="00BA486D"/>
    <w:rsid w:val="00BA64C9"/>
    <w:rsid w:val="00BB414D"/>
    <w:rsid w:val="00BB511E"/>
    <w:rsid w:val="00BB6AFF"/>
    <w:rsid w:val="00BB7EE6"/>
    <w:rsid w:val="00BC1A04"/>
    <w:rsid w:val="00BC2604"/>
    <w:rsid w:val="00BC5964"/>
    <w:rsid w:val="00BC61C7"/>
    <w:rsid w:val="00BC6CD2"/>
    <w:rsid w:val="00BD195D"/>
    <w:rsid w:val="00BD1AE5"/>
    <w:rsid w:val="00BD310E"/>
    <w:rsid w:val="00BD4BF5"/>
    <w:rsid w:val="00BD4FD3"/>
    <w:rsid w:val="00BE0F5A"/>
    <w:rsid w:val="00BE299E"/>
    <w:rsid w:val="00BE34B1"/>
    <w:rsid w:val="00BE4FA7"/>
    <w:rsid w:val="00BE51B9"/>
    <w:rsid w:val="00BE791F"/>
    <w:rsid w:val="00BF07C0"/>
    <w:rsid w:val="00BF0E5D"/>
    <w:rsid w:val="00BF4A15"/>
    <w:rsid w:val="00BF7F8E"/>
    <w:rsid w:val="00C03DFD"/>
    <w:rsid w:val="00C04530"/>
    <w:rsid w:val="00C056CE"/>
    <w:rsid w:val="00C05EA7"/>
    <w:rsid w:val="00C06219"/>
    <w:rsid w:val="00C06389"/>
    <w:rsid w:val="00C0718D"/>
    <w:rsid w:val="00C11167"/>
    <w:rsid w:val="00C123EC"/>
    <w:rsid w:val="00C15149"/>
    <w:rsid w:val="00C15C7F"/>
    <w:rsid w:val="00C179C7"/>
    <w:rsid w:val="00C24133"/>
    <w:rsid w:val="00C2638E"/>
    <w:rsid w:val="00C30A00"/>
    <w:rsid w:val="00C30A18"/>
    <w:rsid w:val="00C32307"/>
    <w:rsid w:val="00C323BD"/>
    <w:rsid w:val="00C33B29"/>
    <w:rsid w:val="00C34152"/>
    <w:rsid w:val="00C35B77"/>
    <w:rsid w:val="00C411C1"/>
    <w:rsid w:val="00C41B40"/>
    <w:rsid w:val="00C4422B"/>
    <w:rsid w:val="00C44719"/>
    <w:rsid w:val="00C44B3E"/>
    <w:rsid w:val="00C4778F"/>
    <w:rsid w:val="00C50451"/>
    <w:rsid w:val="00C509F5"/>
    <w:rsid w:val="00C526DF"/>
    <w:rsid w:val="00C53228"/>
    <w:rsid w:val="00C56F0E"/>
    <w:rsid w:val="00C61A5F"/>
    <w:rsid w:val="00C620A7"/>
    <w:rsid w:val="00C626F1"/>
    <w:rsid w:val="00C62748"/>
    <w:rsid w:val="00C65A54"/>
    <w:rsid w:val="00C71811"/>
    <w:rsid w:val="00C725F2"/>
    <w:rsid w:val="00C73E71"/>
    <w:rsid w:val="00C77767"/>
    <w:rsid w:val="00C77D92"/>
    <w:rsid w:val="00C8312E"/>
    <w:rsid w:val="00C83CE8"/>
    <w:rsid w:val="00C846E6"/>
    <w:rsid w:val="00C85ED3"/>
    <w:rsid w:val="00C91035"/>
    <w:rsid w:val="00C917D8"/>
    <w:rsid w:val="00C935D4"/>
    <w:rsid w:val="00C97645"/>
    <w:rsid w:val="00CA0395"/>
    <w:rsid w:val="00CA0599"/>
    <w:rsid w:val="00CA1357"/>
    <w:rsid w:val="00CA225E"/>
    <w:rsid w:val="00CA2B16"/>
    <w:rsid w:val="00CA331D"/>
    <w:rsid w:val="00CA42CA"/>
    <w:rsid w:val="00CA6633"/>
    <w:rsid w:val="00CB1572"/>
    <w:rsid w:val="00CB26CF"/>
    <w:rsid w:val="00CB3880"/>
    <w:rsid w:val="00CB39BA"/>
    <w:rsid w:val="00CB691C"/>
    <w:rsid w:val="00CC1070"/>
    <w:rsid w:val="00CC1CEA"/>
    <w:rsid w:val="00CC1E66"/>
    <w:rsid w:val="00CC3980"/>
    <w:rsid w:val="00CC3E3A"/>
    <w:rsid w:val="00CC605D"/>
    <w:rsid w:val="00CD0A52"/>
    <w:rsid w:val="00CE024D"/>
    <w:rsid w:val="00CE2360"/>
    <w:rsid w:val="00CE6FA8"/>
    <w:rsid w:val="00CF43F3"/>
    <w:rsid w:val="00CF705F"/>
    <w:rsid w:val="00D002A9"/>
    <w:rsid w:val="00D00BC1"/>
    <w:rsid w:val="00D01D05"/>
    <w:rsid w:val="00D026EB"/>
    <w:rsid w:val="00D028DE"/>
    <w:rsid w:val="00D03C07"/>
    <w:rsid w:val="00D04EAC"/>
    <w:rsid w:val="00D067F4"/>
    <w:rsid w:val="00D07836"/>
    <w:rsid w:val="00D13769"/>
    <w:rsid w:val="00D13F3E"/>
    <w:rsid w:val="00D14A82"/>
    <w:rsid w:val="00D154BB"/>
    <w:rsid w:val="00D15F56"/>
    <w:rsid w:val="00D1632F"/>
    <w:rsid w:val="00D2317B"/>
    <w:rsid w:val="00D2469F"/>
    <w:rsid w:val="00D276C1"/>
    <w:rsid w:val="00D27EF4"/>
    <w:rsid w:val="00D318E0"/>
    <w:rsid w:val="00D32807"/>
    <w:rsid w:val="00D3352F"/>
    <w:rsid w:val="00D3450A"/>
    <w:rsid w:val="00D349B2"/>
    <w:rsid w:val="00D35653"/>
    <w:rsid w:val="00D369C5"/>
    <w:rsid w:val="00D3744A"/>
    <w:rsid w:val="00D41329"/>
    <w:rsid w:val="00D41851"/>
    <w:rsid w:val="00D4580E"/>
    <w:rsid w:val="00D463A2"/>
    <w:rsid w:val="00D5166A"/>
    <w:rsid w:val="00D51B4C"/>
    <w:rsid w:val="00D51CF8"/>
    <w:rsid w:val="00D520FB"/>
    <w:rsid w:val="00D521FA"/>
    <w:rsid w:val="00D5414D"/>
    <w:rsid w:val="00D57194"/>
    <w:rsid w:val="00D57999"/>
    <w:rsid w:val="00D60C30"/>
    <w:rsid w:val="00D6244A"/>
    <w:rsid w:val="00D70D75"/>
    <w:rsid w:val="00D71047"/>
    <w:rsid w:val="00D7275E"/>
    <w:rsid w:val="00D72791"/>
    <w:rsid w:val="00D75782"/>
    <w:rsid w:val="00D77D28"/>
    <w:rsid w:val="00D80246"/>
    <w:rsid w:val="00D812AB"/>
    <w:rsid w:val="00D831F7"/>
    <w:rsid w:val="00D84442"/>
    <w:rsid w:val="00D8477D"/>
    <w:rsid w:val="00D849A7"/>
    <w:rsid w:val="00D84EE5"/>
    <w:rsid w:val="00D87357"/>
    <w:rsid w:val="00D9031E"/>
    <w:rsid w:val="00D91A92"/>
    <w:rsid w:val="00D934EC"/>
    <w:rsid w:val="00D94AC4"/>
    <w:rsid w:val="00D95343"/>
    <w:rsid w:val="00DA5D3F"/>
    <w:rsid w:val="00DA78DB"/>
    <w:rsid w:val="00DB239C"/>
    <w:rsid w:val="00DB2483"/>
    <w:rsid w:val="00DB4885"/>
    <w:rsid w:val="00DB5501"/>
    <w:rsid w:val="00DB6386"/>
    <w:rsid w:val="00DB667F"/>
    <w:rsid w:val="00DC4D5B"/>
    <w:rsid w:val="00DC72A8"/>
    <w:rsid w:val="00DD02C3"/>
    <w:rsid w:val="00DD077F"/>
    <w:rsid w:val="00DD1CC2"/>
    <w:rsid w:val="00DD3C41"/>
    <w:rsid w:val="00DD3E71"/>
    <w:rsid w:val="00DD5FC9"/>
    <w:rsid w:val="00DD78E8"/>
    <w:rsid w:val="00DE0CAE"/>
    <w:rsid w:val="00DE2043"/>
    <w:rsid w:val="00DE3610"/>
    <w:rsid w:val="00DE4312"/>
    <w:rsid w:val="00DE4794"/>
    <w:rsid w:val="00DF090A"/>
    <w:rsid w:val="00DF1106"/>
    <w:rsid w:val="00DF1610"/>
    <w:rsid w:val="00DF307D"/>
    <w:rsid w:val="00DF764E"/>
    <w:rsid w:val="00DF7A26"/>
    <w:rsid w:val="00E0267C"/>
    <w:rsid w:val="00E036F0"/>
    <w:rsid w:val="00E06C19"/>
    <w:rsid w:val="00E100D0"/>
    <w:rsid w:val="00E12396"/>
    <w:rsid w:val="00E136D4"/>
    <w:rsid w:val="00E2091A"/>
    <w:rsid w:val="00E20D48"/>
    <w:rsid w:val="00E2246E"/>
    <w:rsid w:val="00E2331E"/>
    <w:rsid w:val="00E2512C"/>
    <w:rsid w:val="00E274EB"/>
    <w:rsid w:val="00E30F23"/>
    <w:rsid w:val="00E31275"/>
    <w:rsid w:val="00E3239E"/>
    <w:rsid w:val="00E33BE6"/>
    <w:rsid w:val="00E377D6"/>
    <w:rsid w:val="00E40707"/>
    <w:rsid w:val="00E430B2"/>
    <w:rsid w:val="00E446B9"/>
    <w:rsid w:val="00E455A8"/>
    <w:rsid w:val="00E46E7F"/>
    <w:rsid w:val="00E51A64"/>
    <w:rsid w:val="00E528B4"/>
    <w:rsid w:val="00E5756D"/>
    <w:rsid w:val="00E60CA4"/>
    <w:rsid w:val="00E6167B"/>
    <w:rsid w:val="00E620C4"/>
    <w:rsid w:val="00E652C5"/>
    <w:rsid w:val="00E65FD4"/>
    <w:rsid w:val="00E66469"/>
    <w:rsid w:val="00E67090"/>
    <w:rsid w:val="00E6737D"/>
    <w:rsid w:val="00E71BF2"/>
    <w:rsid w:val="00E74C9A"/>
    <w:rsid w:val="00E7671A"/>
    <w:rsid w:val="00E76E1C"/>
    <w:rsid w:val="00E80C77"/>
    <w:rsid w:val="00E82B8E"/>
    <w:rsid w:val="00E83D74"/>
    <w:rsid w:val="00E848EA"/>
    <w:rsid w:val="00E860EE"/>
    <w:rsid w:val="00E94289"/>
    <w:rsid w:val="00E9575F"/>
    <w:rsid w:val="00E958E6"/>
    <w:rsid w:val="00E9650D"/>
    <w:rsid w:val="00EA2661"/>
    <w:rsid w:val="00EA41B7"/>
    <w:rsid w:val="00EB04CE"/>
    <w:rsid w:val="00EB2D25"/>
    <w:rsid w:val="00EC0B89"/>
    <w:rsid w:val="00EC1406"/>
    <w:rsid w:val="00EC1E10"/>
    <w:rsid w:val="00EC1EDA"/>
    <w:rsid w:val="00EC233E"/>
    <w:rsid w:val="00EC2E5F"/>
    <w:rsid w:val="00EC406B"/>
    <w:rsid w:val="00EC4145"/>
    <w:rsid w:val="00EC4A43"/>
    <w:rsid w:val="00EC555C"/>
    <w:rsid w:val="00EC55C1"/>
    <w:rsid w:val="00EC5F04"/>
    <w:rsid w:val="00EC71C9"/>
    <w:rsid w:val="00ED1865"/>
    <w:rsid w:val="00ED2394"/>
    <w:rsid w:val="00ED3B09"/>
    <w:rsid w:val="00ED4298"/>
    <w:rsid w:val="00ED4D73"/>
    <w:rsid w:val="00ED51B8"/>
    <w:rsid w:val="00ED6302"/>
    <w:rsid w:val="00ED7DD2"/>
    <w:rsid w:val="00EE0B27"/>
    <w:rsid w:val="00EE144F"/>
    <w:rsid w:val="00EE2717"/>
    <w:rsid w:val="00EE589A"/>
    <w:rsid w:val="00EE7050"/>
    <w:rsid w:val="00EF282E"/>
    <w:rsid w:val="00EF3114"/>
    <w:rsid w:val="00EF3A41"/>
    <w:rsid w:val="00EF4377"/>
    <w:rsid w:val="00EF46FF"/>
    <w:rsid w:val="00EF49DD"/>
    <w:rsid w:val="00EF5342"/>
    <w:rsid w:val="00EF635A"/>
    <w:rsid w:val="00EF7FC1"/>
    <w:rsid w:val="00F00C84"/>
    <w:rsid w:val="00F03F87"/>
    <w:rsid w:val="00F06533"/>
    <w:rsid w:val="00F077F4"/>
    <w:rsid w:val="00F10EF5"/>
    <w:rsid w:val="00F11C1C"/>
    <w:rsid w:val="00F1225E"/>
    <w:rsid w:val="00F12996"/>
    <w:rsid w:val="00F13761"/>
    <w:rsid w:val="00F21019"/>
    <w:rsid w:val="00F21F24"/>
    <w:rsid w:val="00F24B3C"/>
    <w:rsid w:val="00F27950"/>
    <w:rsid w:val="00F27BB5"/>
    <w:rsid w:val="00F30084"/>
    <w:rsid w:val="00F3162B"/>
    <w:rsid w:val="00F3185B"/>
    <w:rsid w:val="00F35821"/>
    <w:rsid w:val="00F35EAB"/>
    <w:rsid w:val="00F377CE"/>
    <w:rsid w:val="00F379BE"/>
    <w:rsid w:val="00F42202"/>
    <w:rsid w:val="00F4397E"/>
    <w:rsid w:val="00F44816"/>
    <w:rsid w:val="00F4502A"/>
    <w:rsid w:val="00F4613E"/>
    <w:rsid w:val="00F46744"/>
    <w:rsid w:val="00F46BE9"/>
    <w:rsid w:val="00F47762"/>
    <w:rsid w:val="00F47C97"/>
    <w:rsid w:val="00F50291"/>
    <w:rsid w:val="00F503FC"/>
    <w:rsid w:val="00F50F83"/>
    <w:rsid w:val="00F513CC"/>
    <w:rsid w:val="00F53D71"/>
    <w:rsid w:val="00F56498"/>
    <w:rsid w:val="00F60654"/>
    <w:rsid w:val="00F61C80"/>
    <w:rsid w:val="00F627A8"/>
    <w:rsid w:val="00F67D3D"/>
    <w:rsid w:val="00F73840"/>
    <w:rsid w:val="00F7580C"/>
    <w:rsid w:val="00F763FB"/>
    <w:rsid w:val="00F76476"/>
    <w:rsid w:val="00F85B27"/>
    <w:rsid w:val="00F86E5D"/>
    <w:rsid w:val="00F900DF"/>
    <w:rsid w:val="00F905FE"/>
    <w:rsid w:val="00F9074E"/>
    <w:rsid w:val="00F9125E"/>
    <w:rsid w:val="00F943CA"/>
    <w:rsid w:val="00FA0F19"/>
    <w:rsid w:val="00FA15AD"/>
    <w:rsid w:val="00FA165F"/>
    <w:rsid w:val="00FA2E8A"/>
    <w:rsid w:val="00FA4EE5"/>
    <w:rsid w:val="00FA4F1E"/>
    <w:rsid w:val="00FA5C82"/>
    <w:rsid w:val="00FA7E04"/>
    <w:rsid w:val="00FB2CD3"/>
    <w:rsid w:val="00FB3746"/>
    <w:rsid w:val="00FB5C96"/>
    <w:rsid w:val="00FC01B3"/>
    <w:rsid w:val="00FC0825"/>
    <w:rsid w:val="00FC0E5F"/>
    <w:rsid w:val="00FC1671"/>
    <w:rsid w:val="00FC4DA1"/>
    <w:rsid w:val="00FC4E6A"/>
    <w:rsid w:val="00FC724F"/>
    <w:rsid w:val="00FD01E7"/>
    <w:rsid w:val="00FD03CC"/>
    <w:rsid w:val="00FD49F9"/>
    <w:rsid w:val="00FD52A1"/>
    <w:rsid w:val="00FD5B02"/>
    <w:rsid w:val="00FD69B0"/>
    <w:rsid w:val="00FD7CA8"/>
    <w:rsid w:val="00FE1C93"/>
    <w:rsid w:val="00FE2CC4"/>
    <w:rsid w:val="00FE470D"/>
    <w:rsid w:val="00FE546B"/>
    <w:rsid w:val="00FE5B36"/>
    <w:rsid w:val="00FE728D"/>
    <w:rsid w:val="00FE72B0"/>
    <w:rsid w:val="00FF1B74"/>
    <w:rsid w:val="00FF33A7"/>
    <w:rsid w:val="00FF624C"/>
    <w:rsid w:val="00FF66C0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CDC"/>
    <w:rPr>
      <w:bCs/>
      <w:iCs/>
      <w:sz w:val="28"/>
      <w:szCs w:val="28"/>
    </w:rPr>
  </w:style>
  <w:style w:type="paragraph" w:styleId="1">
    <w:name w:val="heading 1"/>
    <w:basedOn w:val="a"/>
    <w:next w:val="a"/>
    <w:qFormat/>
    <w:rsid w:val="00212CDC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qFormat/>
    <w:rsid w:val="00212CDC"/>
    <w:pPr>
      <w:keepNext/>
      <w:jc w:val="center"/>
      <w:outlineLvl w:val="1"/>
    </w:pPr>
    <w:rPr>
      <w:b/>
      <w:bCs w:val="0"/>
      <w:color w:val="000000"/>
      <w:spacing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17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4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4540B7"/>
    <w:pPr>
      <w:ind w:firstLine="720"/>
      <w:jc w:val="both"/>
    </w:pPr>
    <w:rPr>
      <w:bCs w:val="0"/>
      <w:iCs w:val="0"/>
    </w:rPr>
  </w:style>
  <w:style w:type="character" w:customStyle="1" w:styleId="a6">
    <w:name w:val="Основной текст с отступом Знак"/>
    <w:link w:val="a5"/>
    <w:rsid w:val="004540B7"/>
    <w:rPr>
      <w:sz w:val="28"/>
      <w:szCs w:val="28"/>
    </w:rPr>
  </w:style>
  <w:style w:type="paragraph" w:styleId="a7">
    <w:name w:val="List Paragraph"/>
    <w:basedOn w:val="a"/>
    <w:uiPriority w:val="34"/>
    <w:qFormat/>
    <w:rsid w:val="004540B7"/>
    <w:pPr>
      <w:spacing w:after="200" w:line="276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eastAsia="en-US"/>
    </w:rPr>
  </w:style>
  <w:style w:type="paragraph" w:styleId="a8">
    <w:name w:val="Block Text"/>
    <w:basedOn w:val="a"/>
    <w:rsid w:val="004540B7"/>
    <w:pPr>
      <w:ind w:left="1320" w:right="801" w:hanging="1320"/>
      <w:jc w:val="both"/>
    </w:pPr>
    <w:rPr>
      <w:bCs w:val="0"/>
      <w:iCs w:val="0"/>
    </w:rPr>
  </w:style>
  <w:style w:type="paragraph" w:styleId="a9">
    <w:name w:val="footnote text"/>
    <w:basedOn w:val="a"/>
    <w:link w:val="aa"/>
    <w:rsid w:val="004540B7"/>
    <w:rPr>
      <w:sz w:val="20"/>
      <w:szCs w:val="20"/>
    </w:rPr>
  </w:style>
  <w:style w:type="character" w:customStyle="1" w:styleId="aa">
    <w:name w:val="Текст сноски Знак"/>
    <w:link w:val="a9"/>
    <w:rsid w:val="004540B7"/>
    <w:rPr>
      <w:bCs/>
      <w:iCs/>
    </w:rPr>
  </w:style>
  <w:style w:type="character" w:styleId="ab">
    <w:name w:val="footnote reference"/>
    <w:rsid w:val="004540B7"/>
    <w:rPr>
      <w:vertAlign w:val="superscript"/>
    </w:rPr>
  </w:style>
  <w:style w:type="character" w:styleId="ac">
    <w:name w:val="annotation reference"/>
    <w:rsid w:val="004540B7"/>
    <w:rPr>
      <w:sz w:val="16"/>
      <w:szCs w:val="16"/>
    </w:rPr>
  </w:style>
  <w:style w:type="paragraph" w:styleId="ad">
    <w:name w:val="annotation text"/>
    <w:basedOn w:val="a"/>
    <w:link w:val="ae"/>
    <w:rsid w:val="004540B7"/>
    <w:rPr>
      <w:sz w:val="20"/>
      <w:szCs w:val="20"/>
    </w:rPr>
  </w:style>
  <w:style w:type="character" w:customStyle="1" w:styleId="ae">
    <w:name w:val="Текст примечания Знак"/>
    <w:link w:val="ad"/>
    <w:rsid w:val="004540B7"/>
    <w:rPr>
      <w:bCs/>
      <w:iCs/>
    </w:rPr>
  </w:style>
  <w:style w:type="paragraph" w:styleId="af">
    <w:name w:val="annotation subject"/>
    <w:basedOn w:val="ad"/>
    <w:next w:val="ad"/>
    <w:link w:val="af0"/>
    <w:rsid w:val="004540B7"/>
    <w:rPr>
      <w:b/>
    </w:rPr>
  </w:style>
  <w:style w:type="character" w:customStyle="1" w:styleId="af0">
    <w:name w:val="Тема примечания Знак"/>
    <w:link w:val="af"/>
    <w:rsid w:val="004540B7"/>
    <w:rPr>
      <w:b/>
      <w:bCs/>
      <w:iCs/>
    </w:rPr>
  </w:style>
  <w:style w:type="paragraph" w:styleId="af1">
    <w:name w:val="Normal (Web)"/>
    <w:basedOn w:val="a"/>
    <w:uiPriority w:val="99"/>
    <w:rsid w:val="00BF7F8E"/>
    <w:pPr>
      <w:spacing w:before="100" w:beforeAutospacing="1" w:after="100" w:afterAutospacing="1"/>
    </w:pPr>
    <w:rPr>
      <w:bCs w:val="0"/>
      <w:iCs w:val="0"/>
      <w:sz w:val="24"/>
      <w:szCs w:val="24"/>
    </w:rPr>
  </w:style>
  <w:style w:type="paragraph" w:customStyle="1" w:styleId="10">
    <w:name w:val="Абзац списка1"/>
    <w:basedOn w:val="a"/>
    <w:rsid w:val="00BF7F8E"/>
    <w:pPr>
      <w:ind w:left="720"/>
      <w:contextualSpacing/>
    </w:pPr>
    <w:rPr>
      <w:bCs w:val="0"/>
      <w:iCs w:val="0"/>
      <w:sz w:val="24"/>
      <w:szCs w:val="24"/>
    </w:rPr>
  </w:style>
  <w:style w:type="paragraph" w:styleId="af2">
    <w:name w:val="header"/>
    <w:basedOn w:val="a"/>
    <w:link w:val="af3"/>
    <w:uiPriority w:val="99"/>
    <w:rsid w:val="0018274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8274F"/>
    <w:rPr>
      <w:bCs/>
      <w:iCs/>
      <w:sz w:val="28"/>
      <w:szCs w:val="28"/>
    </w:rPr>
  </w:style>
  <w:style w:type="paragraph" w:styleId="af4">
    <w:name w:val="footer"/>
    <w:basedOn w:val="a"/>
    <w:link w:val="af5"/>
    <w:uiPriority w:val="99"/>
    <w:rsid w:val="0018274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18274F"/>
    <w:rPr>
      <w:bCs/>
      <w:iCs/>
      <w:sz w:val="28"/>
      <w:szCs w:val="28"/>
    </w:rPr>
  </w:style>
  <w:style w:type="paragraph" w:styleId="af6">
    <w:name w:val="No Spacing"/>
    <w:link w:val="af7"/>
    <w:uiPriority w:val="1"/>
    <w:qFormat/>
    <w:rsid w:val="00C85ED3"/>
    <w:rPr>
      <w:sz w:val="24"/>
      <w:szCs w:val="24"/>
    </w:rPr>
  </w:style>
  <w:style w:type="paragraph" w:customStyle="1" w:styleId="ConsPlusNonformat">
    <w:name w:val="ConsPlusNonformat"/>
    <w:rsid w:val="00C85E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Основной текст_"/>
    <w:link w:val="8"/>
    <w:locked/>
    <w:rsid w:val="006F55AE"/>
    <w:rPr>
      <w:sz w:val="18"/>
      <w:szCs w:val="18"/>
      <w:shd w:val="clear" w:color="auto" w:fill="FFFFFF"/>
    </w:rPr>
  </w:style>
  <w:style w:type="paragraph" w:customStyle="1" w:styleId="8">
    <w:name w:val="Основной текст8"/>
    <w:basedOn w:val="a"/>
    <w:link w:val="af8"/>
    <w:rsid w:val="006F55AE"/>
    <w:pPr>
      <w:shd w:val="clear" w:color="auto" w:fill="FFFFFF"/>
      <w:spacing w:line="405" w:lineRule="exact"/>
    </w:pPr>
    <w:rPr>
      <w:bCs w:val="0"/>
      <w:iCs w:val="0"/>
      <w:sz w:val="18"/>
      <w:szCs w:val="18"/>
    </w:rPr>
  </w:style>
  <w:style w:type="character" w:customStyle="1" w:styleId="af7">
    <w:name w:val="Без интервала Знак"/>
    <w:link w:val="af6"/>
    <w:uiPriority w:val="1"/>
    <w:rsid w:val="00EC5F04"/>
    <w:rPr>
      <w:sz w:val="24"/>
      <w:szCs w:val="24"/>
      <w:lang w:bidi="ar-SA"/>
    </w:rPr>
  </w:style>
  <w:style w:type="character" w:styleId="af9">
    <w:name w:val="page number"/>
    <w:basedOn w:val="a0"/>
    <w:rsid w:val="00627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65F4~1\LOCALS~1\Temp\&#1056;&#1040;&#1057;&#1055;-&#1045;%20&#1059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1BCFF-988F-43AF-BDC4-954EDCDF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РАСП-Е УО</Template>
  <TotalTime>10</TotalTime>
  <Pages>1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17222</CharactersWithSpaces>
  <SharedDoc>false</SharedDoc>
  <HLinks>
    <vt:vector size="54" baseType="variant">
      <vt:variant>
        <vt:i4>5046355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consultantplus://offline/ref=19DD02D57F74F663AF142DF745F4E5F4C3C5609B7644980C52C26D415B85D2DC1E6B8C56939C91PBu1G</vt:lpwstr>
      </vt:variant>
      <vt:variant>
        <vt:lpwstr/>
      </vt:variant>
      <vt:variant>
        <vt:i4>4325390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consultantplus://offline/ref=B3CA27D4E215D4CDE7EBCCE45D0E2A865AA1AB342AABF4AA329DFE93526016494A7C975C9CF72ES1w6L</vt:lpwstr>
      </vt:variant>
      <vt:variant>
        <vt:lpwstr/>
      </vt:variant>
      <vt:variant>
        <vt:i4>1114122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consultantplus://offline/ref=781158E4141A31C522248D738D81E49C7D7B2F49327508FB3A849B71CC9A055AA26B3BC02996D3pCpEF</vt:lpwstr>
      </vt:variant>
      <vt:variant>
        <vt:lpwstr/>
      </vt:variant>
      <vt:variant>
        <vt:i4>1114122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consultantplus://offline/ref=781158E4141A31C522248D738D81E49C7D7B2F49327508FB3A849B71CC9A055AA26B3BC02996D3pCpEF</vt:lpwstr>
      </vt:variant>
      <vt:variant>
        <vt:lpwstr/>
      </vt:variant>
      <vt:variant>
        <vt:i4>2818099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consultantplus://offline/ref=781158E4141A31C522248D738D81E49C75762848337B55F132DD9773CB955A4DA52237C12996D3CAp9pFF</vt:lpwstr>
      </vt:variant>
      <vt:variant>
        <vt:lpwstr/>
      </vt:variant>
      <vt:variant>
        <vt:i4>1835022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consultantplus://offline/ref=781158E4141A31C522248D738D81E49C75762B4C337A55F132DD9773CBp9p5F</vt:lpwstr>
      </vt:variant>
      <vt:variant>
        <vt:lpwstr/>
      </vt:variant>
      <vt:variant>
        <vt:i4>3407920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consultantplus://offline/ref=E89E9DA4F83E93E143CC5B692C2FE737E7B7156BA8FF440A3FE0348C9CDE22A38A34AB73B13FFA10j1uDK</vt:lpwstr>
      </vt:variant>
      <vt:variant>
        <vt:lpwstr/>
      </vt:variant>
      <vt:variant>
        <vt:i4>3407982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consultantplus://offline/ref=E89E9DA4F83E93E143CC5B692C2FE737E7B7156BA8FE440A3FE0348C9CDE22A38A34AB73B13FFA10j1u9K</vt:lpwstr>
      </vt:variant>
      <vt:variant>
        <vt:lpwstr/>
      </vt:variant>
      <vt:variant>
        <vt:i4>3407926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consultantplus://offline/ref=E89E9DA4F83E93E143CC5B692C2FE737E7B0126CADF8440A3FE0348C9CDE22A38A34AB73B13FFE11j1uDK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dogovor-urist.ru</dc:creator>
  <cp:keywords/>
  <cp:lastModifiedBy>гульнара</cp:lastModifiedBy>
  <cp:revision>13</cp:revision>
  <cp:lastPrinted>2017-12-27T09:37:00Z</cp:lastPrinted>
  <dcterms:created xsi:type="dcterms:W3CDTF">2017-10-22T14:53:00Z</dcterms:created>
  <dcterms:modified xsi:type="dcterms:W3CDTF">2018-02-14T10:47:00Z</dcterms:modified>
</cp:coreProperties>
</file>