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EC" w:rsidRDefault="00993EEC" w:rsidP="00993E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1 класс</w:t>
      </w:r>
    </w:p>
    <w:tbl>
      <w:tblPr>
        <w:tblStyle w:val="a4"/>
        <w:tblW w:w="0" w:type="auto"/>
        <w:tblInd w:w="887" w:type="dxa"/>
        <w:tblLook w:val="04A0"/>
      </w:tblPr>
      <w:tblGrid>
        <w:gridCol w:w="1418"/>
        <w:gridCol w:w="3189"/>
        <w:gridCol w:w="4077"/>
      </w:tblGrid>
      <w:tr w:rsidR="00993EEC" w:rsidTr="00993EEC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EC" w:rsidRDefault="00993EEC">
            <w:pPr>
              <w:spacing w:after="160" w:line="256" w:lineRule="auto"/>
              <w:jc w:val="center"/>
            </w:pPr>
            <w:r>
              <w:t>Дата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EC" w:rsidRDefault="00993EEC">
            <w:pPr>
              <w:spacing w:after="160" w:line="256" w:lineRule="auto"/>
              <w:jc w:val="center"/>
            </w:pPr>
            <w:r>
              <w:t>Тема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EC" w:rsidRDefault="00993EEC">
            <w:pPr>
              <w:spacing w:after="160" w:line="256" w:lineRule="auto"/>
              <w:jc w:val="center"/>
            </w:pPr>
            <w:r>
              <w:t>Источник</w:t>
            </w:r>
          </w:p>
        </w:tc>
      </w:tr>
      <w:tr w:rsidR="00993EEC" w:rsidTr="00993EEC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EC" w:rsidRDefault="00993EEC">
            <w:pPr>
              <w:spacing w:after="160" w:line="256" w:lineRule="auto"/>
              <w:jc w:val="center"/>
            </w:pPr>
            <w:r>
              <w:rPr>
                <w:lang w:val="tt-RU"/>
              </w:rPr>
              <w:t>28</w:t>
            </w:r>
            <w:r>
              <w:t>.04.2020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EC" w:rsidRDefault="00993EEC">
            <w:pPr>
              <w:widowControl w:val="0"/>
              <w:jc w:val="both"/>
              <w:rPr>
                <w:lang w:val="tt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Знакомство с художественными произведениями, изображающими природу и человека в контрастных эмоциональных состояниях. Цвет и оттенки.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Табигатьне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кешене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контрастлы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эмоциональ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халәтләрдә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сурәтләү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че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әнгать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әсәрләре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танышу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EC" w:rsidRDefault="00993EEC">
            <w:pPr>
              <w:spacing w:after="160" w:line="256" w:lineRule="auto"/>
              <w:jc w:val="center"/>
            </w:pPr>
            <w:hyperlink r:id="rId4" w:history="1">
              <w:r>
                <w:rPr>
                  <w:rStyle w:val="a3"/>
                </w:rPr>
                <w:t>https://infourok.ru/prezentaciya-po-izo-izobrazhenie-prirodi-v-razlichnih-sostoyaniyah-3048884.html</w:t>
              </w:r>
            </w:hyperlink>
            <w:r>
              <w:rPr>
                <w:lang w:val="tt-RU"/>
              </w:rPr>
              <w:t xml:space="preserve"> (презентация)</w:t>
            </w:r>
          </w:p>
        </w:tc>
      </w:tr>
    </w:tbl>
    <w:p w:rsidR="00993EEC" w:rsidRDefault="00993EEC" w:rsidP="00993EE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93EEC" w:rsidRDefault="00993EEC" w:rsidP="00993EEC"/>
    <w:p w:rsidR="00AC4BE8" w:rsidRDefault="00AC4BE8"/>
    <w:sectPr w:rsidR="00AC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EEC"/>
    <w:rsid w:val="00993EEC"/>
    <w:rsid w:val="00AC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3EE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93E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izo-izobrazhenie-prirodi-v-razlichnih-sostoyaniyah-304888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>SPecialiST RePack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2020-04-26T06:13:00Z</dcterms:created>
  <dcterms:modified xsi:type="dcterms:W3CDTF">2020-04-26T06:13:00Z</dcterms:modified>
</cp:coreProperties>
</file>