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820"/>
        <w:gridCol w:w="2693"/>
        <w:gridCol w:w="2494"/>
      </w:tblGrid>
      <w:tr w:rsidR="004A2C49" w:rsidTr="007F47A0">
        <w:tc>
          <w:tcPr>
            <w:tcW w:w="138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969" w:type="dxa"/>
          </w:tcPr>
          <w:p w:rsidR="004A2C49" w:rsidRPr="00D74519" w:rsidRDefault="004A2C49" w:rsidP="00E13C04">
            <w:pPr>
              <w:rPr>
                <w:rFonts w:ascii="Times New Roman" w:hAnsi="Times New Roman" w:cs="Times New Roman"/>
                <w:b/>
              </w:rPr>
            </w:pPr>
            <w:r w:rsidRPr="00D7451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820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93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49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230A5C" w:rsidTr="002952B3">
        <w:tc>
          <w:tcPr>
            <w:tcW w:w="1384" w:type="dxa"/>
          </w:tcPr>
          <w:p w:rsidR="00230A5C" w:rsidRPr="0020263E" w:rsidRDefault="00230A5C" w:rsidP="00E1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230A5C" w:rsidRDefault="00230A5C" w:rsidP="00E13C04"/>
        </w:tc>
        <w:tc>
          <w:tcPr>
            <w:tcW w:w="3969" w:type="dxa"/>
          </w:tcPr>
          <w:p w:rsidR="00230A5C" w:rsidRDefault="00230A5C" w:rsidP="00FE7725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85D72">
              <w:rPr>
                <w:color w:val="000000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  <w:sz w:val="24"/>
                <w:szCs w:val="24"/>
              </w:rPr>
              <w:t xml:space="preserve">. Решение логических задач. </w:t>
            </w:r>
            <w:r>
              <w:rPr>
                <w:i/>
                <w:color w:val="000000"/>
                <w:sz w:val="24"/>
                <w:szCs w:val="24"/>
              </w:rPr>
              <w:t>Решение логических задач с помощью графов, таблиц.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 (Реаль ситуа</w:t>
            </w:r>
            <w:r w:rsidRPr="00230A5C">
              <w:rPr>
                <w:color w:val="000000"/>
                <w:sz w:val="24"/>
                <w:szCs w:val="24"/>
                <w:lang w:val="tt-RU"/>
              </w:rPr>
              <w:t>ция</w:t>
            </w:r>
            <w:r>
              <w:rPr>
                <w:color w:val="000000"/>
                <w:sz w:val="24"/>
                <w:szCs w:val="24"/>
                <w:lang w:val="tt-RU"/>
              </w:rPr>
              <w:t>ләрнең математик моделе буларак рациональ тигезләмәләр. Логик мәсьәләләрне графлар, таблицалар ярдәмендә чишү).</w:t>
            </w:r>
          </w:p>
          <w:p w:rsidR="00230A5C" w:rsidRPr="00230A5C" w:rsidRDefault="00230A5C" w:rsidP="00230A5C">
            <w:pPr>
              <w:jc w:val="both"/>
              <w:rPr>
                <w:i/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color w:val="000000"/>
                <w:sz w:val="24"/>
                <w:szCs w:val="24"/>
              </w:rPr>
              <w:t>Рациональные выражения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tt-RU"/>
              </w:rPr>
              <w:t>Кабатлау.</w:t>
            </w:r>
            <w:proofErr w:type="gramEnd"/>
            <w:r>
              <w:rPr>
                <w:color w:val="000000"/>
                <w:sz w:val="24"/>
                <w:szCs w:val="24"/>
                <w:lang w:val="tt-RU"/>
              </w:rPr>
              <w:t xml:space="preserve"> Ра</w:t>
            </w:r>
            <w:proofErr w:type="spellStart"/>
            <w:r>
              <w:rPr>
                <w:color w:val="000000"/>
                <w:sz w:val="24"/>
                <w:szCs w:val="24"/>
              </w:rPr>
              <w:t>циональ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аңлатмалар).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(2 дәрес).</w:t>
            </w:r>
          </w:p>
        </w:tc>
        <w:tc>
          <w:tcPr>
            <w:tcW w:w="4820" w:type="dxa"/>
          </w:tcPr>
          <w:p w:rsidR="00230A5C" w:rsidRPr="004A2C49" w:rsidRDefault="00230A5C" w:rsidP="00E13C04">
            <w:pPr>
              <w:rPr>
                <w:lang w:val="tt-RU"/>
              </w:rPr>
            </w:pPr>
          </w:p>
        </w:tc>
        <w:tc>
          <w:tcPr>
            <w:tcW w:w="2693" w:type="dxa"/>
          </w:tcPr>
          <w:p w:rsidR="00230A5C" w:rsidRDefault="00230A5C" w:rsidP="00321169">
            <w:pPr>
              <w:rPr>
                <w:lang w:val="tt-RU"/>
              </w:rPr>
            </w:pPr>
            <w:r>
              <w:t xml:space="preserve">Пройти по ссылке, </w:t>
            </w:r>
            <w:proofErr w:type="spellStart"/>
            <w:r>
              <w:t>прос</w:t>
            </w:r>
            <w:proofErr w:type="spellEnd"/>
            <w:r>
              <w:rPr>
                <w:lang w:val="tt-RU"/>
              </w:rPr>
              <w:t>мотреть презентацию</w:t>
            </w:r>
            <w:r>
              <w:t xml:space="preserve">. </w:t>
            </w: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страница 194. </w:t>
            </w:r>
          </w:p>
          <w:p w:rsidR="00230A5C" w:rsidRPr="00894CE8" w:rsidRDefault="00230A5C" w:rsidP="00321169">
            <w:pPr>
              <w:rPr>
                <w:lang w:val="tt-RU"/>
              </w:rPr>
            </w:pPr>
            <w:r>
              <w:rPr>
                <w:lang w:val="tt-RU"/>
              </w:rPr>
              <w:t>№ 802, 803, 805, 807.</w:t>
            </w:r>
          </w:p>
        </w:tc>
        <w:tc>
          <w:tcPr>
            <w:tcW w:w="2494" w:type="dxa"/>
          </w:tcPr>
          <w:p w:rsidR="00230A5C" w:rsidRDefault="00230A5C" w:rsidP="00D35C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230A5C" w:rsidRPr="000D37CF" w:rsidTr="00DD15F3">
        <w:tc>
          <w:tcPr>
            <w:tcW w:w="1384" w:type="dxa"/>
          </w:tcPr>
          <w:p w:rsidR="00230A5C" w:rsidRPr="0020263E" w:rsidRDefault="00230A5C" w:rsidP="0004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vAlign w:val="center"/>
          </w:tcPr>
          <w:p w:rsidR="00230A5C" w:rsidRPr="00BF3AC2" w:rsidRDefault="00230A5C" w:rsidP="00FE7725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</w:rPr>
              <w:t xml:space="preserve">Итоговая контрольная работа.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(Йомгаклау </w:t>
            </w:r>
            <w:r>
              <w:rPr>
                <w:color w:val="000000"/>
                <w:sz w:val="24"/>
                <w:szCs w:val="24"/>
              </w:rPr>
              <w:t>контроль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эше).</w:t>
            </w:r>
          </w:p>
        </w:tc>
        <w:tc>
          <w:tcPr>
            <w:tcW w:w="4820" w:type="dxa"/>
          </w:tcPr>
          <w:p w:rsidR="00230A5C" w:rsidRPr="00D5554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230A5C" w:rsidRPr="00894CE8" w:rsidRDefault="00230A5C" w:rsidP="00894CE8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тренировочные задания. Учебник, упр.  № 80</w:t>
            </w:r>
            <w:r>
              <w:rPr>
                <w:lang w:val="tt-RU"/>
              </w:rPr>
              <w:t>8, 809, 810, 811, 812.</w:t>
            </w:r>
          </w:p>
        </w:tc>
        <w:tc>
          <w:tcPr>
            <w:tcW w:w="2494" w:type="dxa"/>
          </w:tcPr>
          <w:p w:rsidR="00230A5C" w:rsidRDefault="00230A5C" w:rsidP="0004726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230A5C" w:rsidTr="00172D08">
        <w:tc>
          <w:tcPr>
            <w:tcW w:w="1384" w:type="dxa"/>
          </w:tcPr>
          <w:p w:rsidR="00230A5C" w:rsidRDefault="00230A5C" w:rsidP="00B22CB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3969" w:type="dxa"/>
            <w:vAlign w:val="center"/>
          </w:tcPr>
          <w:p w:rsidR="00230A5C" w:rsidRDefault="00230A5C" w:rsidP="00FE7725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color w:val="000000"/>
                <w:sz w:val="24"/>
                <w:szCs w:val="24"/>
              </w:rPr>
              <w:t xml:space="preserve"> Квадратные уравнения.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(Кабатлау. Квадрат тигезләмәләр).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30A5C" w:rsidRPr="00B85D72" w:rsidRDefault="00230A5C" w:rsidP="00FE77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Обобщающее повторение.</w:t>
            </w:r>
            <w:r w:rsidRPr="0012130F">
              <w:rPr>
                <w:rFonts w:eastAsia="Calibri"/>
                <w:i/>
                <w:sz w:val="24"/>
                <w:szCs w:val="24"/>
              </w:rPr>
              <w:t xml:space="preserve"> Роль российских ученых в развитии математики: </w:t>
            </w:r>
            <w:proofErr w:type="spellStart"/>
            <w:r w:rsidRPr="0012130F">
              <w:rPr>
                <w:rFonts w:eastAsia="Calibri"/>
                <w:i/>
                <w:sz w:val="24"/>
                <w:szCs w:val="24"/>
              </w:rPr>
              <w:t>Л.Эйлер</w:t>
            </w:r>
            <w:proofErr w:type="spellEnd"/>
            <w:r w:rsidRPr="0012130F">
              <w:rPr>
                <w:rFonts w:eastAsia="Calibri"/>
                <w:i/>
                <w:sz w:val="24"/>
                <w:szCs w:val="24"/>
              </w:rPr>
              <w:t xml:space="preserve">. </w:t>
            </w:r>
            <w:proofErr w:type="spellStart"/>
            <w:r w:rsidRPr="0012130F">
              <w:rPr>
                <w:rFonts w:eastAsia="Calibri"/>
                <w:i/>
                <w:sz w:val="24"/>
                <w:szCs w:val="24"/>
              </w:rPr>
              <w:t>Н.И.Лобачевский</w:t>
            </w:r>
            <w:proofErr w:type="spellEnd"/>
            <w:r w:rsidRPr="0012130F">
              <w:rPr>
                <w:rFonts w:eastAsia="Calibri"/>
                <w:i/>
                <w:sz w:val="24"/>
                <w:szCs w:val="24"/>
              </w:rPr>
              <w:t xml:space="preserve">, </w:t>
            </w:r>
            <w:proofErr w:type="spellStart"/>
            <w:r w:rsidRPr="0012130F">
              <w:rPr>
                <w:rFonts w:eastAsia="Calibri"/>
                <w:i/>
                <w:sz w:val="24"/>
                <w:szCs w:val="24"/>
              </w:rPr>
              <w:t>П.Л.Чебышев</w:t>
            </w:r>
            <w:proofErr w:type="spellEnd"/>
            <w:r w:rsidRPr="0012130F">
              <w:rPr>
                <w:rFonts w:eastAsia="Calibri"/>
                <w:i/>
                <w:sz w:val="24"/>
                <w:szCs w:val="24"/>
              </w:rPr>
              <w:t xml:space="preserve">, С. Ковалевская, </w:t>
            </w:r>
            <w:proofErr w:type="spellStart"/>
            <w:r w:rsidRPr="0012130F">
              <w:rPr>
                <w:rFonts w:eastAsia="Calibri"/>
                <w:i/>
                <w:sz w:val="24"/>
                <w:szCs w:val="24"/>
              </w:rPr>
              <w:t>А.Н.Колмогоров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val="tt-RU"/>
              </w:rPr>
              <w:t>. (Гомуми кабатлау. Рус галимнәренең математиканы үстерүдәге роле).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>(2 дәрес).</w:t>
            </w:r>
          </w:p>
        </w:tc>
        <w:tc>
          <w:tcPr>
            <w:tcW w:w="4820" w:type="dxa"/>
          </w:tcPr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230A5C" w:rsidRPr="00894CE8" w:rsidRDefault="00230A5C" w:rsidP="00675C3A">
            <w:pPr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ыполнить</w:t>
            </w:r>
            <w:proofErr w:type="spellEnd"/>
            <w:r>
              <w:t xml:space="preserve"> тренировоч</w:t>
            </w:r>
            <w:r w:rsidR="00675C3A">
              <w:t>ные задания. Учебник, упр.  № 8</w:t>
            </w:r>
            <w:r w:rsidR="00675C3A">
              <w:rPr>
                <w:lang w:val="tt-RU"/>
              </w:rPr>
              <w:t>13, 814</w:t>
            </w:r>
            <w:r>
              <w:rPr>
                <w:lang w:val="tt-RU"/>
              </w:rPr>
              <w:t>, 81</w:t>
            </w:r>
            <w:r w:rsidR="00675C3A">
              <w:rPr>
                <w:lang w:val="tt-RU"/>
              </w:rPr>
              <w:t>6, 818</w:t>
            </w:r>
            <w:r>
              <w:rPr>
                <w:lang w:val="tt-RU"/>
              </w:rPr>
              <w:t>, 81</w:t>
            </w:r>
            <w:r w:rsidR="00675C3A">
              <w:rPr>
                <w:lang w:val="tt-RU"/>
              </w:rPr>
              <w:t>9</w:t>
            </w:r>
            <w:r>
              <w:rPr>
                <w:lang w:val="tt-RU"/>
              </w:rPr>
              <w:t>.</w:t>
            </w:r>
          </w:p>
        </w:tc>
        <w:tc>
          <w:tcPr>
            <w:tcW w:w="2494" w:type="dxa"/>
          </w:tcPr>
          <w:p w:rsidR="00230A5C" w:rsidRDefault="00230A5C" w:rsidP="00A9509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230A5C" w:rsidTr="007F47A0">
        <w:tc>
          <w:tcPr>
            <w:tcW w:w="1384" w:type="dxa"/>
          </w:tcPr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 w:rsidR="00230A5C" w:rsidRPr="00BF3AC2" w:rsidRDefault="00230A5C" w:rsidP="00FE7725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20" w:type="dxa"/>
          </w:tcPr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94" w:type="dxa"/>
          </w:tcPr>
          <w:p w:rsidR="00230A5C" w:rsidRDefault="00230A5C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4A2C49" w:rsidRPr="00C02383" w:rsidRDefault="004A2C49" w:rsidP="000D3585">
      <w:pPr>
        <w:rPr>
          <w:lang w:val="tt-RU"/>
        </w:rPr>
      </w:pPr>
      <w:bookmarkStart w:id="0" w:name="_GoBack"/>
      <w:bookmarkEnd w:id="0"/>
    </w:p>
    <w:sectPr w:rsidR="004A2C49" w:rsidRPr="00C02383" w:rsidSect="004A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FD"/>
    <w:rsid w:val="0004613A"/>
    <w:rsid w:val="000D3585"/>
    <w:rsid w:val="000D37CF"/>
    <w:rsid w:val="00162DF7"/>
    <w:rsid w:val="00230A5C"/>
    <w:rsid w:val="00253958"/>
    <w:rsid w:val="00272D9A"/>
    <w:rsid w:val="002C0EFD"/>
    <w:rsid w:val="003125E0"/>
    <w:rsid w:val="00321169"/>
    <w:rsid w:val="004A2C49"/>
    <w:rsid w:val="0066240C"/>
    <w:rsid w:val="00675C3A"/>
    <w:rsid w:val="00697EB2"/>
    <w:rsid w:val="00705272"/>
    <w:rsid w:val="0072390C"/>
    <w:rsid w:val="007F47A0"/>
    <w:rsid w:val="00834206"/>
    <w:rsid w:val="00894CE8"/>
    <w:rsid w:val="00910286"/>
    <w:rsid w:val="00913F1C"/>
    <w:rsid w:val="00990DD3"/>
    <w:rsid w:val="00A63860"/>
    <w:rsid w:val="00AA6902"/>
    <w:rsid w:val="00C02383"/>
    <w:rsid w:val="00CC26C9"/>
    <w:rsid w:val="00D5554C"/>
    <w:rsid w:val="00D73FC1"/>
    <w:rsid w:val="00D74519"/>
    <w:rsid w:val="00E57D38"/>
    <w:rsid w:val="00EB08C8"/>
    <w:rsid w:val="00F678A1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2020-04-03T11:26:00Z</dcterms:created>
  <dcterms:modified xsi:type="dcterms:W3CDTF">2020-05-16T20:17:00Z</dcterms:modified>
</cp:coreProperties>
</file>