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24E" w:rsidRDefault="00F3324E"/>
    <w:p w:rsidR="00D46721" w:rsidRDefault="00D46721" w:rsidP="00D46721">
      <w:r>
        <w:t>7 геометрия</w:t>
      </w:r>
    </w:p>
    <w:tbl>
      <w:tblPr>
        <w:tblStyle w:val="a3"/>
        <w:tblW w:w="15352" w:type="dxa"/>
        <w:tblLook w:val="04A0" w:firstRow="1" w:lastRow="0" w:firstColumn="1" w:lastColumn="0" w:noHBand="0" w:noVBand="1"/>
      </w:tblPr>
      <w:tblGrid>
        <w:gridCol w:w="1526"/>
        <w:gridCol w:w="3685"/>
        <w:gridCol w:w="4820"/>
        <w:gridCol w:w="2648"/>
        <w:gridCol w:w="2673"/>
      </w:tblGrid>
      <w:tr w:rsidR="00D46721" w:rsidTr="00F84996">
        <w:tc>
          <w:tcPr>
            <w:tcW w:w="1526" w:type="dxa"/>
          </w:tcPr>
          <w:p w:rsidR="00D46721" w:rsidRPr="000C292F" w:rsidRDefault="00D46721" w:rsidP="00EE7BB4">
            <w:pPr>
              <w:rPr>
                <w:b/>
              </w:rPr>
            </w:pPr>
            <w:r w:rsidRPr="000C292F">
              <w:rPr>
                <w:b/>
              </w:rPr>
              <w:t>дата</w:t>
            </w:r>
          </w:p>
        </w:tc>
        <w:tc>
          <w:tcPr>
            <w:tcW w:w="3685" w:type="dxa"/>
          </w:tcPr>
          <w:p w:rsidR="00D46721" w:rsidRPr="000C292F" w:rsidRDefault="00D46721" w:rsidP="00EE7BB4">
            <w:pPr>
              <w:rPr>
                <w:b/>
              </w:rPr>
            </w:pPr>
            <w:r w:rsidRPr="000C292F">
              <w:rPr>
                <w:b/>
              </w:rPr>
              <w:t>Тема урока</w:t>
            </w:r>
          </w:p>
        </w:tc>
        <w:tc>
          <w:tcPr>
            <w:tcW w:w="4820" w:type="dxa"/>
          </w:tcPr>
          <w:p w:rsidR="00D46721" w:rsidRPr="000C292F" w:rsidRDefault="00D46721" w:rsidP="00EE7BB4">
            <w:pPr>
              <w:rPr>
                <w:b/>
              </w:rPr>
            </w:pPr>
            <w:r w:rsidRPr="000C292F">
              <w:rPr>
                <w:b/>
              </w:rPr>
              <w:t>Учебный материал</w:t>
            </w:r>
          </w:p>
        </w:tc>
        <w:tc>
          <w:tcPr>
            <w:tcW w:w="2648" w:type="dxa"/>
          </w:tcPr>
          <w:p w:rsidR="00D46721" w:rsidRPr="000C292F" w:rsidRDefault="00D46721" w:rsidP="00EE7BB4">
            <w:pPr>
              <w:rPr>
                <w:b/>
              </w:rPr>
            </w:pPr>
            <w:r w:rsidRPr="000C292F">
              <w:rPr>
                <w:b/>
              </w:rPr>
              <w:t>Домашнее задание</w:t>
            </w:r>
          </w:p>
        </w:tc>
        <w:tc>
          <w:tcPr>
            <w:tcW w:w="2673" w:type="dxa"/>
          </w:tcPr>
          <w:p w:rsidR="00D46721" w:rsidRPr="000C292F" w:rsidRDefault="00D46721" w:rsidP="00EE7BB4">
            <w:pPr>
              <w:rPr>
                <w:b/>
              </w:rPr>
            </w:pPr>
            <w:r w:rsidRPr="000C292F">
              <w:rPr>
                <w:b/>
              </w:rPr>
              <w:t>контроль</w:t>
            </w:r>
          </w:p>
        </w:tc>
      </w:tr>
      <w:tr w:rsidR="001E5D29" w:rsidTr="00F84996">
        <w:tc>
          <w:tcPr>
            <w:tcW w:w="1526" w:type="dxa"/>
          </w:tcPr>
          <w:p w:rsidR="001E5D29" w:rsidRPr="0020263E" w:rsidRDefault="004575FC" w:rsidP="00EE7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21</w:t>
            </w:r>
            <w:r w:rsidR="001E5D29">
              <w:rPr>
                <w:sz w:val="24"/>
                <w:szCs w:val="24"/>
              </w:rPr>
              <w:t>.04.2020</w:t>
            </w:r>
          </w:p>
          <w:p w:rsidR="001E5D29" w:rsidRDefault="001E5D29" w:rsidP="00EE7BB4"/>
        </w:tc>
        <w:tc>
          <w:tcPr>
            <w:tcW w:w="3685" w:type="dxa"/>
          </w:tcPr>
          <w:p w:rsidR="001E5D29" w:rsidRPr="001E5D29" w:rsidRDefault="001E5D29" w:rsidP="0025694D">
            <w:pPr>
              <w:jc w:val="both"/>
              <w:rPr>
                <w:b/>
                <w:lang w:val="tt-RU"/>
              </w:rPr>
            </w:pPr>
            <w:r w:rsidRPr="001E5D29">
              <w:rPr>
                <w:b/>
              </w:rPr>
              <w:t>Решение задач по теме «Построения».</w:t>
            </w:r>
            <w:r w:rsidRPr="001E5D29">
              <w:rPr>
                <w:b/>
                <w:lang w:val="tt-RU"/>
              </w:rPr>
              <w:t xml:space="preserve"> (Төзү темасы буенча мәсьәләләр чишү)</w:t>
            </w:r>
          </w:p>
        </w:tc>
        <w:tc>
          <w:tcPr>
            <w:tcW w:w="4820" w:type="dxa"/>
          </w:tcPr>
          <w:p w:rsidR="001E5D29" w:rsidRPr="004A2C49" w:rsidRDefault="001E5D29" w:rsidP="00EE7BB4">
            <w:pPr>
              <w:rPr>
                <w:lang w:val="tt-RU"/>
              </w:rPr>
            </w:pPr>
          </w:p>
        </w:tc>
        <w:tc>
          <w:tcPr>
            <w:tcW w:w="2648" w:type="dxa"/>
          </w:tcPr>
          <w:p w:rsidR="001E5D29" w:rsidRDefault="001E5D29" w:rsidP="00F13CAA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№ </w:t>
            </w:r>
            <w:r w:rsidR="00F13CAA">
              <w:t xml:space="preserve">325, 329, </w:t>
            </w:r>
            <w:r w:rsidR="00110890">
              <w:t>333.</w:t>
            </w:r>
          </w:p>
        </w:tc>
        <w:tc>
          <w:tcPr>
            <w:tcW w:w="2673" w:type="dxa"/>
          </w:tcPr>
          <w:p w:rsidR="001E5D29" w:rsidRDefault="001E5D29" w:rsidP="007472F8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1E5D29" w:rsidRPr="007852D8" w:rsidTr="00F84996">
        <w:tc>
          <w:tcPr>
            <w:tcW w:w="1526" w:type="dxa"/>
          </w:tcPr>
          <w:p w:rsidR="001E5D29" w:rsidRPr="0020263E" w:rsidRDefault="004575FC" w:rsidP="00EE7B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23</w:t>
            </w:r>
            <w:r w:rsidR="001E5D29">
              <w:rPr>
                <w:sz w:val="24"/>
                <w:szCs w:val="24"/>
              </w:rPr>
              <w:t>.04.2020</w:t>
            </w:r>
          </w:p>
          <w:p w:rsidR="001E5D29" w:rsidRDefault="001E5D29" w:rsidP="00EE7BB4"/>
        </w:tc>
        <w:tc>
          <w:tcPr>
            <w:tcW w:w="3685" w:type="dxa"/>
          </w:tcPr>
          <w:p w:rsidR="001E5D29" w:rsidRPr="001E5D29" w:rsidRDefault="001E5D29" w:rsidP="0025694D">
            <w:pPr>
              <w:jc w:val="both"/>
              <w:rPr>
                <w:b/>
                <w:lang w:val="tt-RU"/>
              </w:rPr>
            </w:pPr>
            <w:r w:rsidRPr="001E5D29">
              <w:rPr>
                <w:b/>
              </w:rPr>
              <w:t xml:space="preserve">Повторение. Равенство треугольников. «Начала» Евклида. </w:t>
            </w:r>
            <w:proofErr w:type="spellStart"/>
            <w:r w:rsidRPr="001E5D29">
              <w:rPr>
                <w:b/>
              </w:rPr>
              <w:t>Л.Эйлер</w:t>
            </w:r>
            <w:proofErr w:type="spellEnd"/>
            <w:r w:rsidRPr="001E5D29">
              <w:rPr>
                <w:b/>
              </w:rPr>
              <w:t>. Н.И. Лобачевский. История пятого постулата.</w:t>
            </w:r>
            <w:r w:rsidRPr="001E5D29">
              <w:rPr>
                <w:b/>
                <w:lang w:val="tt-RU"/>
              </w:rPr>
              <w:t xml:space="preserve"> (Кабатлау. Өчпочмаклар тигезлеге. Евклидның “Башлангычлар”ы. Л.Эйлер. Н.И. Лобачевский. Бишенче постулат тарихы)</w:t>
            </w:r>
            <w:r>
              <w:rPr>
                <w:b/>
                <w:lang w:val="tt-RU"/>
              </w:rPr>
              <w:t>.</w:t>
            </w:r>
          </w:p>
        </w:tc>
        <w:tc>
          <w:tcPr>
            <w:tcW w:w="4820" w:type="dxa"/>
          </w:tcPr>
          <w:p w:rsidR="001E5D29" w:rsidRPr="00E42F13" w:rsidRDefault="00041175" w:rsidP="00EE7BB4">
            <w:pPr>
              <w:rPr>
                <w:lang w:val="tt-RU"/>
              </w:rPr>
            </w:pPr>
            <w:hyperlink r:id="rId5" w:history="1">
              <w:r w:rsidRPr="00892F4D">
                <w:rPr>
                  <w:rStyle w:val="a4"/>
                  <w:lang w:val="tt-RU"/>
                </w:rPr>
                <w:t>https://cloud.mail.ru/public/3oTw/3bwsBnkbV</w:t>
              </w:r>
            </w:hyperlink>
            <w:r>
              <w:rPr>
                <w:lang w:val="tt-RU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648" w:type="dxa"/>
          </w:tcPr>
          <w:p w:rsidR="001E5D29" w:rsidRDefault="001E5D29" w:rsidP="00110890">
            <w:r>
              <w:t xml:space="preserve">Пройти по ссылке, посмотреть презентацию, выполнить тренировочные задания. Учебник, </w:t>
            </w:r>
            <w:proofErr w:type="spellStart"/>
            <w:r>
              <w:t>упр</w:t>
            </w:r>
            <w:proofErr w:type="spellEnd"/>
            <w:r>
              <w:t xml:space="preserve"> № </w:t>
            </w:r>
            <w:r w:rsidR="00110890">
              <w:t>94, 95, 96.</w:t>
            </w:r>
          </w:p>
        </w:tc>
        <w:tc>
          <w:tcPr>
            <w:tcW w:w="2673" w:type="dxa"/>
          </w:tcPr>
          <w:p w:rsidR="001E5D29" w:rsidRDefault="001E5D29" w:rsidP="00726AAF">
            <w:r>
              <w:t xml:space="preserve">Онлайн связь по </w:t>
            </w:r>
            <w:r>
              <w:rPr>
                <w:lang w:val="en-US"/>
              </w:rPr>
              <w:t>Zoom</w:t>
            </w:r>
            <w:r w:rsidRPr="004A5D8A">
              <w:t xml:space="preserve">. </w:t>
            </w:r>
            <w:r>
              <w:t xml:space="preserve">Ответ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(или по альтернативным каналам передачи информации).</w:t>
            </w:r>
          </w:p>
        </w:tc>
      </w:tr>
      <w:tr w:rsidR="007852D8" w:rsidRPr="007852D8" w:rsidTr="00F84996">
        <w:tc>
          <w:tcPr>
            <w:tcW w:w="1526" w:type="dxa"/>
          </w:tcPr>
          <w:p w:rsidR="007852D8" w:rsidRPr="007852D8" w:rsidRDefault="007852D8" w:rsidP="00EE7BB4">
            <w:pPr>
              <w:rPr>
                <w:lang w:val="tt-RU"/>
              </w:rPr>
            </w:pPr>
          </w:p>
        </w:tc>
        <w:tc>
          <w:tcPr>
            <w:tcW w:w="3685" w:type="dxa"/>
          </w:tcPr>
          <w:p w:rsidR="007852D8" w:rsidRPr="007852D8" w:rsidRDefault="007852D8" w:rsidP="00EE7BB4">
            <w:pPr>
              <w:rPr>
                <w:lang w:val="tt-RU"/>
              </w:rPr>
            </w:pPr>
          </w:p>
        </w:tc>
        <w:tc>
          <w:tcPr>
            <w:tcW w:w="4820" w:type="dxa"/>
          </w:tcPr>
          <w:p w:rsidR="007852D8" w:rsidRPr="007852D8" w:rsidRDefault="007852D8" w:rsidP="00EE7BB4">
            <w:pPr>
              <w:rPr>
                <w:lang w:val="tt-RU"/>
              </w:rPr>
            </w:pPr>
          </w:p>
        </w:tc>
        <w:tc>
          <w:tcPr>
            <w:tcW w:w="2648" w:type="dxa"/>
          </w:tcPr>
          <w:p w:rsidR="007852D8" w:rsidRPr="007852D8" w:rsidRDefault="007852D8" w:rsidP="00EE7BB4">
            <w:pPr>
              <w:rPr>
                <w:lang w:val="tt-RU"/>
              </w:rPr>
            </w:pPr>
          </w:p>
        </w:tc>
        <w:tc>
          <w:tcPr>
            <w:tcW w:w="2673" w:type="dxa"/>
          </w:tcPr>
          <w:p w:rsidR="007852D8" w:rsidRPr="007852D8" w:rsidRDefault="007852D8" w:rsidP="00EE7BB4">
            <w:pPr>
              <w:rPr>
                <w:lang w:val="tt-RU"/>
              </w:rPr>
            </w:pPr>
          </w:p>
        </w:tc>
      </w:tr>
      <w:tr w:rsidR="007852D8" w:rsidRPr="007852D8" w:rsidTr="00F84996">
        <w:tc>
          <w:tcPr>
            <w:tcW w:w="1526" w:type="dxa"/>
          </w:tcPr>
          <w:p w:rsidR="007852D8" w:rsidRPr="007852D8" w:rsidRDefault="007852D8" w:rsidP="00EE7BB4">
            <w:pPr>
              <w:rPr>
                <w:lang w:val="tt-RU"/>
              </w:rPr>
            </w:pPr>
          </w:p>
        </w:tc>
        <w:tc>
          <w:tcPr>
            <w:tcW w:w="3685" w:type="dxa"/>
          </w:tcPr>
          <w:p w:rsidR="007852D8" w:rsidRPr="007852D8" w:rsidRDefault="007852D8" w:rsidP="00EE7BB4">
            <w:pPr>
              <w:rPr>
                <w:lang w:val="tt-RU"/>
              </w:rPr>
            </w:pPr>
          </w:p>
        </w:tc>
        <w:tc>
          <w:tcPr>
            <w:tcW w:w="4820" w:type="dxa"/>
          </w:tcPr>
          <w:p w:rsidR="007852D8" w:rsidRPr="007852D8" w:rsidRDefault="007852D8" w:rsidP="00EE7BB4">
            <w:pPr>
              <w:rPr>
                <w:lang w:val="tt-RU"/>
              </w:rPr>
            </w:pPr>
          </w:p>
        </w:tc>
        <w:tc>
          <w:tcPr>
            <w:tcW w:w="2648" w:type="dxa"/>
          </w:tcPr>
          <w:p w:rsidR="007852D8" w:rsidRPr="007852D8" w:rsidRDefault="007852D8" w:rsidP="00EE7BB4">
            <w:pPr>
              <w:rPr>
                <w:lang w:val="tt-RU"/>
              </w:rPr>
            </w:pPr>
          </w:p>
        </w:tc>
        <w:tc>
          <w:tcPr>
            <w:tcW w:w="2673" w:type="dxa"/>
          </w:tcPr>
          <w:p w:rsidR="007852D8" w:rsidRPr="007852D8" w:rsidRDefault="007852D8" w:rsidP="00EE7BB4">
            <w:pPr>
              <w:rPr>
                <w:lang w:val="tt-RU"/>
              </w:rPr>
            </w:pPr>
          </w:p>
        </w:tc>
      </w:tr>
    </w:tbl>
    <w:p w:rsidR="00D46721" w:rsidRPr="007852D8" w:rsidRDefault="00D46721" w:rsidP="00D46721">
      <w:pPr>
        <w:rPr>
          <w:lang w:val="tt-RU"/>
        </w:rPr>
      </w:pPr>
    </w:p>
    <w:p w:rsidR="00D46721" w:rsidRPr="007852D8" w:rsidRDefault="00D46721">
      <w:pPr>
        <w:rPr>
          <w:lang w:val="tt-RU"/>
        </w:rPr>
      </w:pPr>
    </w:p>
    <w:sectPr w:rsidR="00D46721" w:rsidRPr="007852D8" w:rsidSect="00D467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3DB"/>
    <w:rsid w:val="00041175"/>
    <w:rsid w:val="000A18BD"/>
    <w:rsid w:val="00110890"/>
    <w:rsid w:val="001E5D29"/>
    <w:rsid w:val="004575FC"/>
    <w:rsid w:val="007852D8"/>
    <w:rsid w:val="00882888"/>
    <w:rsid w:val="0092431A"/>
    <w:rsid w:val="00D46721"/>
    <w:rsid w:val="00F003DB"/>
    <w:rsid w:val="00F13CAA"/>
    <w:rsid w:val="00F3324E"/>
    <w:rsid w:val="00F84996"/>
    <w:rsid w:val="00FD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46721"/>
    <w:rPr>
      <w:color w:val="0000FF" w:themeColor="hyperlink"/>
      <w:u w:val="single"/>
    </w:rPr>
  </w:style>
  <w:style w:type="paragraph" w:styleId="a5">
    <w:name w:val="No Spacing"/>
    <w:uiPriority w:val="1"/>
    <w:qFormat/>
    <w:rsid w:val="00D46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46721"/>
    <w:rPr>
      <w:color w:val="0000FF" w:themeColor="hyperlink"/>
      <w:u w:val="single"/>
    </w:rPr>
  </w:style>
  <w:style w:type="paragraph" w:styleId="a5">
    <w:name w:val="No Spacing"/>
    <w:uiPriority w:val="1"/>
    <w:qFormat/>
    <w:rsid w:val="00D467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3oTw/3bwsBnkb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2020-04-03T13:19:00Z</dcterms:created>
  <dcterms:modified xsi:type="dcterms:W3CDTF">2020-04-18T20:02:00Z</dcterms:modified>
</cp:coreProperties>
</file>