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  <w:lang w:val="tt-RU"/>
        </w:rPr>
        <w:t>Отдел Управ</w:t>
      </w:r>
      <w:proofErr w:type="spellStart"/>
      <w:r w:rsidRPr="00CF2CB1">
        <w:rPr>
          <w:b/>
          <w:sz w:val="32"/>
          <w:szCs w:val="28"/>
        </w:rPr>
        <w:t>ления</w:t>
      </w:r>
      <w:proofErr w:type="spellEnd"/>
      <w:r w:rsidRPr="00CF2CB1">
        <w:rPr>
          <w:b/>
          <w:sz w:val="32"/>
          <w:szCs w:val="28"/>
        </w:rPr>
        <w:t xml:space="preserve"> образования ИКМО г.Казани</w:t>
      </w:r>
    </w:p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</w:rPr>
        <w:t xml:space="preserve">по </w:t>
      </w:r>
      <w:proofErr w:type="spellStart"/>
      <w:r w:rsidRPr="00CF2CB1">
        <w:rPr>
          <w:b/>
          <w:sz w:val="32"/>
          <w:szCs w:val="28"/>
        </w:rPr>
        <w:t>Вахитовскому</w:t>
      </w:r>
      <w:proofErr w:type="spellEnd"/>
      <w:r w:rsidRPr="00CF2CB1">
        <w:rPr>
          <w:b/>
          <w:sz w:val="32"/>
          <w:szCs w:val="28"/>
        </w:rPr>
        <w:t xml:space="preserve"> и </w:t>
      </w:r>
      <w:proofErr w:type="gramStart"/>
      <w:r w:rsidRPr="00CF2CB1">
        <w:rPr>
          <w:b/>
          <w:sz w:val="32"/>
          <w:szCs w:val="28"/>
        </w:rPr>
        <w:t>Приволжскому</w:t>
      </w:r>
      <w:proofErr w:type="gramEnd"/>
      <w:r w:rsidRPr="00CF2CB1">
        <w:rPr>
          <w:b/>
          <w:sz w:val="32"/>
          <w:szCs w:val="28"/>
        </w:rPr>
        <w:t xml:space="preserve"> районам </w:t>
      </w:r>
    </w:p>
    <w:p w:rsidR="002357F7" w:rsidRPr="00CF2CB1" w:rsidRDefault="00787E50" w:rsidP="002357F7">
      <w:pPr>
        <w:widowControl w:val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Сектор</w:t>
      </w:r>
      <w:r w:rsidR="002357F7" w:rsidRPr="00CF2CB1">
        <w:rPr>
          <w:b/>
          <w:sz w:val="32"/>
          <w:szCs w:val="28"/>
        </w:rPr>
        <w:t xml:space="preserve"> ИМО </w:t>
      </w:r>
      <w:r w:rsidR="002357F7" w:rsidRPr="00CF2CB1">
        <w:rPr>
          <w:b/>
          <w:sz w:val="32"/>
          <w:szCs w:val="28"/>
          <w:lang w:val="tt-RU"/>
        </w:rPr>
        <w:t>Управ</w:t>
      </w:r>
      <w:proofErr w:type="spellStart"/>
      <w:r w:rsidR="002357F7" w:rsidRPr="00CF2CB1">
        <w:rPr>
          <w:b/>
          <w:sz w:val="32"/>
          <w:szCs w:val="28"/>
        </w:rPr>
        <w:t>ления</w:t>
      </w:r>
      <w:proofErr w:type="spellEnd"/>
      <w:r w:rsidR="002357F7" w:rsidRPr="00CF2CB1">
        <w:rPr>
          <w:b/>
          <w:sz w:val="32"/>
          <w:szCs w:val="28"/>
        </w:rPr>
        <w:t xml:space="preserve"> образования ИКМО г.Казани </w:t>
      </w:r>
    </w:p>
    <w:p w:rsidR="002357F7" w:rsidRPr="00CF2CB1" w:rsidRDefault="002357F7" w:rsidP="002357F7">
      <w:pPr>
        <w:widowControl w:val="0"/>
        <w:jc w:val="center"/>
        <w:rPr>
          <w:b/>
          <w:sz w:val="32"/>
          <w:szCs w:val="28"/>
        </w:rPr>
      </w:pPr>
      <w:r w:rsidRPr="00CF2CB1">
        <w:rPr>
          <w:b/>
          <w:sz w:val="32"/>
          <w:szCs w:val="28"/>
        </w:rPr>
        <w:t xml:space="preserve">по </w:t>
      </w:r>
      <w:proofErr w:type="spellStart"/>
      <w:r w:rsidRPr="00CF2CB1">
        <w:rPr>
          <w:b/>
          <w:sz w:val="32"/>
          <w:szCs w:val="28"/>
        </w:rPr>
        <w:t>Вахитовскому</w:t>
      </w:r>
      <w:proofErr w:type="spellEnd"/>
      <w:r w:rsidRPr="00CF2CB1">
        <w:rPr>
          <w:b/>
          <w:sz w:val="32"/>
          <w:szCs w:val="28"/>
        </w:rPr>
        <w:t xml:space="preserve"> и Приволжскому районам</w:t>
      </w:r>
    </w:p>
    <w:p w:rsidR="002357F7" w:rsidRDefault="002357F7" w:rsidP="002357F7">
      <w:pPr>
        <w:widowControl w:val="0"/>
        <w:jc w:val="center"/>
        <w:rPr>
          <w:b/>
          <w:sz w:val="20"/>
          <w:szCs w:val="18"/>
        </w:rPr>
      </w:pPr>
    </w:p>
    <w:p w:rsidR="002357F7" w:rsidRPr="00CF2CB1" w:rsidRDefault="002357F7" w:rsidP="002357F7">
      <w:pPr>
        <w:widowControl w:val="0"/>
        <w:jc w:val="center"/>
        <w:rPr>
          <w:b/>
          <w:sz w:val="20"/>
          <w:szCs w:val="18"/>
        </w:rPr>
      </w:pPr>
    </w:p>
    <w:p w:rsidR="002357F7" w:rsidRDefault="002357F7" w:rsidP="002357F7">
      <w:pPr>
        <w:pStyle w:val="a5"/>
        <w:rPr>
          <w:noProof/>
          <w:sz w:val="36"/>
          <w:szCs w:val="24"/>
          <w:lang w:eastAsia="ru-RU"/>
        </w:rPr>
      </w:pPr>
      <w:r>
        <w:rPr>
          <w:sz w:val="36"/>
          <w:szCs w:val="24"/>
          <w:lang w:val="tt-RU"/>
        </w:rPr>
        <w:t xml:space="preserve">                                                                         </w:t>
      </w:r>
    </w:p>
    <w:p w:rsidR="002357F7" w:rsidRPr="00FA70CB" w:rsidRDefault="00E6644B" w:rsidP="002357F7">
      <w:pPr>
        <w:pStyle w:val="a5"/>
        <w:rPr>
          <w:sz w:val="72"/>
          <w:lang w:val="tt-RU" w:eastAsia="ru-RU"/>
        </w:rPr>
      </w:pPr>
      <w:r>
        <w:rPr>
          <w:noProof/>
          <w:sz w:val="36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1078048</wp:posOffset>
            </wp:positionH>
            <wp:positionV relativeFrom="paragraph">
              <wp:posOffset>174716</wp:posOffset>
            </wp:positionV>
            <wp:extent cx="4066062" cy="2956956"/>
            <wp:effectExtent l="19050" t="0" r="0" b="0"/>
            <wp:wrapNone/>
            <wp:docPr id="3" name="Рисунок 1" descr="E: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эмблем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062" cy="29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57F7">
        <w:rPr>
          <w:sz w:val="36"/>
          <w:szCs w:val="24"/>
          <w:lang w:val="tt-RU"/>
        </w:rPr>
        <w:t xml:space="preserve">       </w:t>
      </w:r>
    </w:p>
    <w:p w:rsidR="002357F7" w:rsidRDefault="002357F7" w:rsidP="002357F7">
      <w:pPr>
        <w:widowControl w:val="0"/>
        <w:jc w:val="center"/>
        <w:rPr>
          <w:sz w:val="36"/>
          <w:szCs w:val="24"/>
          <w:lang w:val="tt-RU"/>
        </w:rPr>
      </w:pPr>
    </w:p>
    <w:p w:rsidR="002357F7" w:rsidRDefault="002357F7" w:rsidP="002357F7">
      <w:pPr>
        <w:widowControl w:val="0"/>
        <w:jc w:val="center"/>
        <w:rPr>
          <w:sz w:val="36"/>
          <w:szCs w:val="24"/>
          <w:lang w:val="tt-RU"/>
        </w:rPr>
      </w:pPr>
    </w:p>
    <w:p w:rsidR="002357F7" w:rsidRDefault="002357F7" w:rsidP="002357F7">
      <w:pPr>
        <w:widowControl w:val="0"/>
        <w:jc w:val="center"/>
        <w:rPr>
          <w:sz w:val="36"/>
          <w:szCs w:val="24"/>
          <w:lang w:val="tt-RU"/>
        </w:rPr>
      </w:pPr>
    </w:p>
    <w:p w:rsidR="002357F7" w:rsidRPr="005B5CF2" w:rsidRDefault="002357F7" w:rsidP="002357F7">
      <w:pPr>
        <w:widowControl w:val="0"/>
        <w:jc w:val="center"/>
        <w:rPr>
          <w:sz w:val="36"/>
          <w:szCs w:val="24"/>
          <w:lang w:val="tt-RU"/>
        </w:rPr>
      </w:pPr>
      <w:r>
        <w:rPr>
          <w:sz w:val="36"/>
          <w:szCs w:val="24"/>
          <w:lang w:val="tt-RU"/>
        </w:rPr>
        <w:t xml:space="preserve">              </w:t>
      </w:r>
    </w:p>
    <w:p w:rsidR="002357F7" w:rsidRDefault="002357F7" w:rsidP="002357F7">
      <w:pPr>
        <w:spacing w:line="276" w:lineRule="auto"/>
        <w:rPr>
          <w:sz w:val="24"/>
          <w:szCs w:val="24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E6644B" w:rsidRDefault="00E6644B" w:rsidP="002357F7">
      <w:pPr>
        <w:shd w:val="clear" w:color="auto" w:fill="FFFFFF"/>
        <w:spacing w:after="200"/>
        <w:jc w:val="center"/>
        <w:rPr>
          <w:b/>
          <w:i/>
          <w:sz w:val="40"/>
          <w:szCs w:val="40"/>
        </w:rPr>
      </w:pPr>
    </w:p>
    <w:p w:rsidR="002357F7" w:rsidRPr="00F87FE0" w:rsidRDefault="002357F7" w:rsidP="009A3481">
      <w:pPr>
        <w:rPr>
          <w:b/>
          <w:i/>
          <w:sz w:val="36"/>
          <w:szCs w:val="36"/>
        </w:rPr>
      </w:pPr>
    </w:p>
    <w:p w:rsidR="002357F7" w:rsidRDefault="002357F7" w:rsidP="009A3481">
      <w:pPr>
        <w:pStyle w:val="a3"/>
        <w:ind w:left="0"/>
        <w:jc w:val="left"/>
        <w:rPr>
          <w:rFonts w:ascii="Times New Roman" w:hAnsi="Times New Roman"/>
          <w:b/>
          <w:i/>
          <w:color w:val="000000"/>
          <w:sz w:val="36"/>
          <w:szCs w:val="24"/>
          <w:lang w:val="tt-RU"/>
        </w:rPr>
      </w:pPr>
    </w:p>
    <w:p w:rsidR="002357F7" w:rsidRDefault="002357F7" w:rsidP="002357F7">
      <w:pPr>
        <w:pStyle w:val="10"/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2357F7" w:rsidRPr="00DF69DE" w:rsidRDefault="00DF69DE" w:rsidP="00DF69DE">
      <w:pPr>
        <w:jc w:val="center"/>
        <w:rPr>
          <w:b/>
          <w:i/>
          <w:sz w:val="44"/>
          <w:szCs w:val="44"/>
          <w:lang w:val="tt-RU"/>
        </w:rPr>
      </w:pPr>
      <w:r w:rsidRPr="00DF69DE">
        <w:rPr>
          <w:b/>
          <w:i/>
          <w:sz w:val="44"/>
          <w:szCs w:val="44"/>
          <w:lang w:val="tt-RU"/>
        </w:rPr>
        <w:t>«Милли мәдәниятне, сәнгатьне, предметлар арасындагы элемтәләрне өйрәнү нигезендә интегратив белем комплексларын булдыру»</w:t>
      </w:r>
    </w:p>
    <w:p w:rsidR="00DF69DE" w:rsidRPr="00DF69DE" w:rsidRDefault="00DF69DE" w:rsidP="00DF69DE">
      <w:pPr>
        <w:jc w:val="center"/>
        <w:rPr>
          <w:b/>
          <w:i/>
          <w:sz w:val="44"/>
          <w:szCs w:val="44"/>
          <w:lang w:val="tt-RU"/>
        </w:rPr>
      </w:pPr>
    </w:p>
    <w:p w:rsidR="00DF69DE" w:rsidRPr="00DF69DE" w:rsidRDefault="00DF69DE" w:rsidP="00DF69DE">
      <w:pPr>
        <w:jc w:val="center"/>
        <w:rPr>
          <w:bCs/>
          <w:sz w:val="36"/>
          <w:szCs w:val="36"/>
          <w:lang w:val="tt-RU"/>
        </w:rPr>
      </w:pPr>
      <w:r w:rsidRPr="00DF69DE">
        <w:rPr>
          <w:sz w:val="36"/>
          <w:szCs w:val="36"/>
          <w:lang w:val="tt-RU"/>
        </w:rPr>
        <w:t>милли эшләр буенча директор урынбасарлары һәм методик берләшмә җитәкчеләренең</w:t>
      </w:r>
      <w:r>
        <w:rPr>
          <w:sz w:val="36"/>
          <w:szCs w:val="36"/>
          <w:lang w:val="tt-RU"/>
        </w:rPr>
        <w:t xml:space="preserve"> </w:t>
      </w:r>
      <w:r w:rsidRPr="00DF69DE">
        <w:rPr>
          <w:sz w:val="36"/>
          <w:szCs w:val="36"/>
          <w:lang w:val="tt-RU"/>
        </w:rPr>
        <w:t>секция утырышы</w:t>
      </w:r>
    </w:p>
    <w:p w:rsidR="002357F7" w:rsidRPr="00DF69DE" w:rsidRDefault="002357F7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93304" w:rsidRDefault="00693304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F69DE" w:rsidRPr="00DF69DE" w:rsidRDefault="00DF69DE" w:rsidP="00DF69DE">
      <w:pPr>
        <w:spacing w:line="276" w:lineRule="auto"/>
        <w:jc w:val="center"/>
        <w:rPr>
          <w:sz w:val="72"/>
          <w:szCs w:val="72"/>
          <w:lang w:val="tt-RU"/>
        </w:rPr>
      </w:pPr>
      <w:r w:rsidRPr="00DF69DE">
        <w:rPr>
          <w:rFonts w:ascii="Georgia" w:hAnsi="Georgia"/>
          <w:b/>
          <w:sz w:val="72"/>
          <w:szCs w:val="72"/>
          <w:lang w:val="tt-RU"/>
        </w:rPr>
        <w:t>ПРОГРАММА</w:t>
      </w:r>
      <w:r>
        <w:rPr>
          <w:rFonts w:ascii="Georgia" w:hAnsi="Georgia"/>
          <w:b/>
          <w:sz w:val="72"/>
          <w:szCs w:val="72"/>
          <w:lang w:val="tt-RU"/>
        </w:rPr>
        <w:t>СЫ</w:t>
      </w:r>
    </w:p>
    <w:p w:rsidR="00693304" w:rsidRDefault="00693304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93304" w:rsidRDefault="00693304" w:rsidP="002357F7">
      <w:pPr>
        <w:pStyle w:val="1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DD731B" w:rsidRPr="00DD731B" w:rsidRDefault="001E46F3" w:rsidP="00DD731B">
      <w:pPr>
        <w:tabs>
          <w:tab w:val="left" w:pos="2942"/>
        </w:tabs>
        <w:ind w:left="2160" w:right="-108" w:hanging="2160"/>
        <w:rPr>
          <w:b/>
          <w:i/>
          <w:sz w:val="36"/>
          <w:szCs w:val="36"/>
          <w:lang w:val="tt-RU"/>
        </w:rPr>
      </w:pPr>
      <w:r w:rsidRPr="009A3481">
        <w:rPr>
          <w:b/>
          <w:i/>
          <w:sz w:val="36"/>
          <w:szCs w:val="36"/>
          <w:lang w:val="tt-RU"/>
        </w:rPr>
        <w:t xml:space="preserve">                 </w:t>
      </w:r>
      <w:r w:rsidR="00DD731B">
        <w:rPr>
          <w:b/>
          <w:i/>
          <w:sz w:val="36"/>
          <w:szCs w:val="36"/>
          <w:lang w:val="tt-RU"/>
        </w:rPr>
        <w:t xml:space="preserve">        </w:t>
      </w:r>
      <w:r w:rsidRPr="009A3481">
        <w:rPr>
          <w:b/>
          <w:i/>
          <w:sz w:val="36"/>
          <w:szCs w:val="36"/>
          <w:lang w:val="tt-RU"/>
        </w:rPr>
        <w:t xml:space="preserve"> </w:t>
      </w:r>
      <w:r w:rsidR="00DD731B" w:rsidRPr="00DD731B">
        <w:rPr>
          <w:b/>
          <w:i/>
          <w:sz w:val="36"/>
          <w:szCs w:val="36"/>
          <w:lang w:val="tt-RU"/>
        </w:rPr>
        <w:t>2022 нче елның 9нчы сентябре</w:t>
      </w:r>
    </w:p>
    <w:p w:rsidR="001E46F3" w:rsidRPr="009A3481" w:rsidRDefault="001E46F3" w:rsidP="001E46F3">
      <w:pPr>
        <w:tabs>
          <w:tab w:val="left" w:pos="2942"/>
        </w:tabs>
        <w:ind w:left="2160" w:right="-108" w:hanging="2160"/>
        <w:rPr>
          <w:b/>
          <w:i/>
          <w:sz w:val="36"/>
          <w:szCs w:val="36"/>
          <w:lang w:val="tt-RU"/>
        </w:rPr>
      </w:pPr>
      <w:r w:rsidRPr="009A3481">
        <w:rPr>
          <w:b/>
          <w:i/>
          <w:sz w:val="36"/>
          <w:szCs w:val="36"/>
          <w:lang w:val="tt-RU"/>
        </w:rPr>
        <w:t xml:space="preserve">                                                 </w:t>
      </w:r>
    </w:p>
    <w:p w:rsidR="00CE5C4C" w:rsidRPr="00DF69DE" w:rsidRDefault="00CE5C4C" w:rsidP="001B14EE">
      <w:pPr>
        <w:ind w:firstLine="567"/>
        <w:jc w:val="center"/>
        <w:rPr>
          <w:b/>
          <w:sz w:val="32"/>
          <w:szCs w:val="28"/>
          <w:lang w:val="tt-RU"/>
        </w:rPr>
      </w:pPr>
    </w:p>
    <w:p w:rsidR="008977E1" w:rsidRPr="008977E1" w:rsidRDefault="008977E1" w:rsidP="008977E1">
      <w:pPr>
        <w:rPr>
          <w:b/>
          <w:color w:val="000000"/>
          <w:szCs w:val="28"/>
          <w:lang w:val="tt-RU"/>
        </w:rPr>
      </w:pPr>
    </w:p>
    <w:p w:rsidR="00B078B9" w:rsidRPr="001B14EE" w:rsidRDefault="00B078B9" w:rsidP="00B078B9">
      <w:pPr>
        <w:jc w:val="center"/>
        <w:rPr>
          <w:b/>
          <w:color w:val="000000"/>
          <w:sz w:val="32"/>
          <w:szCs w:val="28"/>
          <w:lang w:val="tt-RU"/>
        </w:rPr>
      </w:pPr>
      <w:r w:rsidRPr="001B14EE">
        <w:rPr>
          <w:b/>
          <w:color w:val="000000"/>
          <w:sz w:val="32"/>
          <w:szCs w:val="28"/>
          <w:lang w:val="tt-RU"/>
        </w:rPr>
        <w:t xml:space="preserve">Казан шәһәре Вахитов һәм Идел буе районнары </w:t>
      </w:r>
    </w:p>
    <w:p w:rsidR="00B078B9" w:rsidRPr="00DD731B" w:rsidRDefault="00B078B9" w:rsidP="00B078B9">
      <w:pPr>
        <w:jc w:val="center"/>
        <w:rPr>
          <w:b/>
          <w:bCs/>
          <w:color w:val="000000"/>
          <w:sz w:val="32"/>
          <w:szCs w:val="28"/>
          <w:lang w:val="tt-RU"/>
        </w:rPr>
      </w:pPr>
      <w:r w:rsidRPr="00DD731B">
        <w:rPr>
          <w:b/>
          <w:color w:val="000000"/>
          <w:sz w:val="32"/>
          <w:szCs w:val="28"/>
          <w:lang w:val="tt-RU"/>
        </w:rPr>
        <w:t>милли эшләр буенча директор урынбасарлары һәм методик берләшмә җитәкчеләренең секция утырышы</w:t>
      </w:r>
    </w:p>
    <w:p w:rsidR="00B078B9" w:rsidRPr="008977E1" w:rsidRDefault="00B078B9" w:rsidP="00B078B9">
      <w:pPr>
        <w:jc w:val="right"/>
        <w:rPr>
          <w:b/>
          <w:i/>
          <w:color w:val="000000"/>
          <w:sz w:val="18"/>
          <w:szCs w:val="18"/>
          <w:lang w:val="tt-RU"/>
        </w:rPr>
      </w:pPr>
    </w:p>
    <w:p w:rsidR="00B078B9" w:rsidRDefault="00B078B9" w:rsidP="00B078B9">
      <w:pPr>
        <w:jc w:val="right"/>
        <w:rPr>
          <w:b/>
          <w:i/>
          <w:color w:val="000000"/>
          <w:szCs w:val="28"/>
          <w:lang w:val="tt-RU"/>
        </w:rPr>
      </w:pPr>
      <w:r w:rsidRPr="00D55C13">
        <w:rPr>
          <w:b/>
          <w:i/>
          <w:color w:val="000000"/>
          <w:szCs w:val="28"/>
          <w:lang w:val="tt-RU"/>
        </w:rPr>
        <w:t xml:space="preserve">2022 нче елның </w:t>
      </w:r>
      <w:r>
        <w:rPr>
          <w:b/>
          <w:i/>
          <w:color w:val="000000"/>
          <w:szCs w:val="28"/>
          <w:lang w:val="tt-RU"/>
        </w:rPr>
        <w:t>9</w:t>
      </w:r>
      <w:r w:rsidRPr="00D55C13">
        <w:rPr>
          <w:b/>
          <w:i/>
          <w:color w:val="000000"/>
          <w:szCs w:val="28"/>
          <w:lang w:val="tt-RU"/>
        </w:rPr>
        <w:t>нч</w:t>
      </w:r>
      <w:r>
        <w:rPr>
          <w:b/>
          <w:i/>
          <w:color w:val="000000"/>
          <w:szCs w:val="28"/>
          <w:lang w:val="tt-RU"/>
        </w:rPr>
        <w:t>ы сентябре</w:t>
      </w:r>
    </w:p>
    <w:p w:rsidR="00B078B9" w:rsidRPr="00D55C13" w:rsidRDefault="00B078B9" w:rsidP="00B078B9">
      <w:pPr>
        <w:jc w:val="right"/>
        <w:rPr>
          <w:b/>
          <w:i/>
          <w:color w:val="000000"/>
          <w:szCs w:val="28"/>
          <w:lang w:val="tt-RU"/>
        </w:rPr>
      </w:pPr>
    </w:p>
    <w:p w:rsidR="00B078B9" w:rsidRPr="00A44CFE" w:rsidRDefault="00B078B9" w:rsidP="00B078B9">
      <w:pPr>
        <w:jc w:val="both"/>
        <w:rPr>
          <w:szCs w:val="28"/>
          <w:lang w:val="tt-RU"/>
        </w:rPr>
      </w:pPr>
      <w:r w:rsidRPr="00D55C13">
        <w:rPr>
          <w:b/>
          <w:color w:val="000000"/>
          <w:szCs w:val="28"/>
          <w:lang w:val="tt-RU"/>
        </w:rPr>
        <w:t>Үткәрү урыны:</w:t>
      </w:r>
      <w:r w:rsidRPr="00D55C13">
        <w:rPr>
          <w:color w:val="000000"/>
          <w:szCs w:val="28"/>
          <w:lang w:val="tt-RU"/>
        </w:rPr>
        <w:t xml:space="preserve">  </w:t>
      </w:r>
      <w:r w:rsidRPr="00A44CFE">
        <w:rPr>
          <w:szCs w:val="28"/>
          <w:lang w:val="tt-RU"/>
        </w:rPr>
        <w:t>Идел буе районы 18 нче гимназия “Галәм”</w:t>
      </w:r>
    </w:p>
    <w:p w:rsidR="00B078B9" w:rsidRPr="00D55C13" w:rsidRDefault="00B078B9" w:rsidP="00B078B9">
      <w:pPr>
        <w:jc w:val="both"/>
        <w:rPr>
          <w:color w:val="000000"/>
          <w:szCs w:val="28"/>
          <w:lang w:val="tt-RU"/>
        </w:rPr>
      </w:pPr>
    </w:p>
    <w:p w:rsidR="00B078B9" w:rsidRPr="008D5A55" w:rsidRDefault="00B078B9" w:rsidP="00B078B9">
      <w:pPr>
        <w:jc w:val="both"/>
        <w:rPr>
          <w:color w:val="000000"/>
          <w:szCs w:val="28"/>
        </w:rPr>
      </w:pPr>
      <w:r w:rsidRPr="00D55C13">
        <w:rPr>
          <w:b/>
          <w:color w:val="000000"/>
          <w:szCs w:val="28"/>
        </w:rPr>
        <w:t>Адрес</w:t>
      </w:r>
      <w:r w:rsidRPr="00D55C13">
        <w:rPr>
          <w:b/>
          <w:color w:val="000000"/>
          <w:szCs w:val="28"/>
          <w:lang w:val="tt-RU"/>
        </w:rPr>
        <w:t>ы</w:t>
      </w:r>
      <w:r w:rsidRPr="00D55C13">
        <w:rPr>
          <w:b/>
          <w:color w:val="000000"/>
          <w:szCs w:val="28"/>
        </w:rPr>
        <w:t>:</w:t>
      </w:r>
      <w:r w:rsidRPr="00D55C13">
        <w:rPr>
          <w:b/>
          <w:color w:val="000000"/>
          <w:szCs w:val="28"/>
          <w:lang w:val="tt-RU"/>
        </w:rPr>
        <w:t xml:space="preserve">  </w:t>
      </w:r>
      <w:r w:rsidRPr="00D55C1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К</w:t>
      </w:r>
      <w:r>
        <w:rPr>
          <w:color w:val="000000"/>
          <w:szCs w:val="28"/>
          <w:lang w:val="tt-RU"/>
        </w:rPr>
        <w:t>о</w:t>
      </w:r>
      <w:r w:rsidRPr="008D5A55">
        <w:rPr>
          <w:color w:val="000000"/>
          <w:szCs w:val="28"/>
        </w:rPr>
        <w:t>л Гали</w:t>
      </w:r>
      <w:r>
        <w:rPr>
          <w:color w:val="000000"/>
          <w:szCs w:val="28"/>
          <w:lang w:val="tt-RU"/>
        </w:rPr>
        <w:t xml:space="preserve"> урамы, </w:t>
      </w:r>
      <w:r w:rsidRPr="008D5A55">
        <w:rPr>
          <w:color w:val="000000"/>
          <w:szCs w:val="28"/>
        </w:rPr>
        <w:t xml:space="preserve">13 </w:t>
      </w:r>
    </w:p>
    <w:p w:rsidR="00B078B9" w:rsidRPr="00D55C13" w:rsidRDefault="00B078B9" w:rsidP="00B078B9">
      <w:pPr>
        <w:jc w:val="both"/>
        <w:rPr>
          <w:color w:val="000000"/>
          <w:szCs w:val="28"/>
        </w:rPr>
      </w:pPr>
    </w:p>
    <w:p w:rsidR="00B078B9" w:rsidRPr="000745D1" w:rsidRDefault="00B078B9" w:rsidP="00B078B9">
      <w:pPr>
        <w:jc w:val="both"/>
        <w:rPr>
          <w:color w:val="000000"/>
          <w:sz w:val="16"/>
          <w:szCs w:val="16"/>
          <w:lang w:val="tt-RU"/>
        </w:rPr>
      </w:pPr>
    </w:p>
    <w:p w:rsidR="00B078B9" w:rsidRPr="00D55C13" w:rsidRDefault="00B078B9" w:rsidP="00B078B9">
      <w:pPr>
        <w:jc w:val="both"/>
        <w:rPr>
          <w:color w:val="000000"/>
          <w:szCs w:val="28"/>
          <w:lang w:val="tt-RU"/>
        </w:rPr>
      </w:pPr>
      <w:r w:rsidRPr="00D55C13">
        <w:rPr>
          <w:color w:val="000000"/>
          <w:szCs w:val="28"/>
          <w:lang w:val="tt-RU"/>
        </w:rPr>
        <w:t xml:space="preserve"> </w:t>
      </w:r>
      <w:r w:rsidRPr="008D5A55">
        <w:rPr>
          <w:b/>
          <w:color w:val="000000"/>
          <w:szCs w:val="28"/>
          <w:lang w:val="tt-RU"/>
        </w:rPr>
        <w:t xml:space="preserve">13.15- 13.45          </w:t>
      </w:r>
      <w:r w:rsidRPr="00D55C13">
        <w:rPr>
          <w:color w:val="000000"/>
          <w:szCs w:val="28"/>
          <w:lang w:val="tt-RU"/>
        </w:rPr>
        <w:t xml:space="preserve">   Конференциядә катнашучыларны теркәү </w:t>
      </w:r>
    </w:p>
    <w:p w:rsidR="00B078B9" w:rsidRPr="00A44CFE" w:rsidRDefault="00B078B9" w:rsidP="00B078B9">
      <w:pPr>
        <w:jc w:val="both"/>
        <w:rPr>
          <w:color w:val="000000"/>
          <w:szCs w:val="28"/>
          <w:lang w:val="tt-RU"/>
        </w:rPr>
      </w:pPr>
      <w:r w:rsidRPr="008D5A55">
        <w:rPr>
          <w:b/>
          <w:color w:val="000000"/>
          <w:szCs w:val="28"/>
          <w:lang w:val="tt-RU"/>
        </w:rPr>
        <w:t xml:space="preserve">14.00 – 16.00    </w:t>
      </w:r>
      <w:r>
        <w:rPr>
          <w:b/>
          <w:color w:val="000000"/>
          <w:szCs w:val="28"/>
          <w:lang w:val="tt-RU"/>
        </w:rPr>
        <w:t xml:space="preserve">        </w:t>
      </w:r>
      <w:r w:rsidRPr="00A44CFE">
        <w:rPr>
          <w:color w:val="000000"/>
          <w:szCs w:val="28"/>
          <w:lang w:val="tt-RU"/>
        </w:rPr>
        <w:t>С</w:t>
      </w:r>
      <w:r w:rsidRPr="00A44CFE">
        <w:rPr>
          <w:color w:val="000000"/>
          <w:sz w:val="32"/>
          <w:szCs w:val="28"/>
          <w:lang w:val="tt-RU"/>
        </w:rPr>
        <w:t>екция утырышы</w:t>
      </w:r>
      <w:r w:rsidRPr="00A44CFE">
        <w:rPr>
          <w:color w:val="000000"/>
          <w:szCs w:val="28"/>
          <w:lang w:val="tt-RU"/>
        </w:rPr>
        <w:t xml:space="preserve"> </w:t>
      </w:r>
    </w:p>
    <w:p w:rsidR="00B078B9" w:rsidRPr="008977E1" w:rsidRDefault="00B078B9" w:rsidP="00B078B9">
      <w:pPr>
        <w:jc w:val="both"/>
        <w:rPr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Cs w:val="28"/>
          <w:lang w:val="tt-RU"/>
        </w:rPr>
      </w:pPr>
      <w:r>
        <w:rPr>
          <w:b/>
          <w:color w:val="000000"/>
          <w:szCs w:val="28"/>
          <w:lang w:val="tt-RU"/>
        </w:rPr>
        <w:t xml:space="preserve">Утырышны </w:t>
      </w:r>
      <w:r w:rsidRPr="00D55C13">
        <w:rPr>
          <w:b/>
          <w:color w:val="000000"/>
          <w:szCs w:val="28"/>
          <w:lang w:val="tt-RU"/>
        </w:rPr>
        <w:t>ачу</w:t>
      </w:r>
    </w:p>
    <w:p w:rsidR="00B078B9" w:rsidRDefault="00B078B9" w:rsidP="00B078B9">
      <w:pPr>
        <w:jc w:val="both"/>
        <w:rPr>
          <w:b/>
          <w:color w:val="000000"/>
          <w:szCs w:val="28"/>
          <w:lang w:val="tt-RU"/>
        </w:rPr>
      </w:pPr>
    </w:p>
    <w:p w:rsidR="00B078B9" w:rsidRPr="00BA1ACA" w:rsidRDefault="00B078B9" w:rsidP="00B078B9">
      <w:pPr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  <w:lang w:val="tt-RU"/>
        </w:rPr>
        <w:t>Мәг</w:t>
      </w:r>
      <w:r w:rsidRPr="00BA1ACA">
        <w:rPr>
          <w:color w:val="000000"/>
          <w:szCs w:val="28"/>
          <w:lang w:val="tt-RU"/>
        </w:rPr>
        <w:t>ъ</w:t>
      </w:r>
      <w:r>
        <w:rPr>
          <w:color w:val="000000"/>
          <w:szCs w:val="28"/>
          <w:lang w:val="tt-RU"/>
        </w:rPr>
        <w:t xml:space="preserve">лүмати – методик бүлек җитәкчесе </w:t>
      </w:r>
      <w:r w:rsidRPr="00BA1ACA">
        <w:rPr>
          <w:b/>
          <w:color w:val="000000"/>
          <w:szCs w:val="28"/>
          <w:lang w:val="tt-RU"/>
        </w:rPr>
        <w:t>Җигангирова Милшүшә Васил</w:t>
      </w:r>
      <w:r>
        <w:rPr>
          <w:color w:val="000000"/>
          <w:szCs w:val="28"/>
          <w:lang w:val="tt-RU"/>
        </w:rPr>
        <w:t xml:space="preserve"> кызының  </w:t>
      </w:r>
    </w:p>
    <w:p w:rsidR="00B078B9" w:rsidRDefault="00B078B9" w:rsidP="00B078B9">
      <w:pPr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  <w:lang w:val="tt-RU"/>
        </w:rPr>
        <w:t xml:space="preserve">чыгышы     </w:t>
      </w:r>
    </w:p>
    <w:p w:rsidR="00B078B9" w:rsidRPr="00A44CFE" w:rsidRDefault="00B078B9" w:rsidP="00B078B9">
      <w:pPr>
        <w:rPr>
          <w:b/>
          <w:i/>
          <w:color w:val="000000"/>
          <w:lang w:val="tt-RU"/>
        </w:rPr>
      </w:pPr>
      <w:r w:rsidRPr="00A44CFE">
        <w:rPr>
          <w:b/>
          <w:i/>
          <w:color w:val="000000"/>
          <w:lang w:val="tt-RU"/>
        </w:rPr>
        <w:t>«Вахитов һәм Идел  буе районнарында  милли мәгариф үсеше: стратегик юнәлешләрдән конкрет нәтиҗәләргә»</w:t>
      </w:r>
    </w:p>
    <w:p w:rsidR="00B078B9" w:rsidRPr="00A44CFE" w:rsidRDefault="00B078B9" w:rsidP="00B078B9">
      <w:pPr>
        <w:rPr>
          <w:lang w:val="tt-RU"/>
        </w:rPr>
      </w:pPr>
    </w:p>
    <w:p w:rsidR="00B078B9" w:rsidRDefault="00B078B9" w:rsidP="00B078B9">
      <w:pPr>
        <w:tabs>
          <w:tab w:val="left" w:pos="2942"/>
        </w:tabs>
        <w:spacing w:before="60" w:after="60" w:line="276" w:lineRule="auto"/>
        <w:ind w:right="-108"/>
        <w:jc w:val="both"/>
        <w:rPr>
          <w:color w:val="000000"/>
          <w:szCs w:val="28"/>
          <w:lang w:val="tt-RU"/>
        </w:rPr>
      </w:pPr>
    </w:p>
    <w:p w:rsidR="00B078B9" w:rsidRDefault="00B078B9" w:rsidP="00B078B9">
      <w:pPr>
        <w:tabs>
          <w:tab w:val="left" w:pos="2942"/>
        </w:tabs>
        <w:spacing w:before="60" w:after="60" w:line="276" w:lineRule="auto"/>
        <w:ind w:right="-108"/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  <w:lang w:val="tt-RU"/>
        </w:rPr>
        <w:t xml:space="preserve">Татарстан Республикасы Мәгарифне үстерү институтының татар теле һәм әдәбияты кафедрасы доценты </w:t>
      </w:r>
      <w:r w:rsidRPr="00DD731B">
        <w:rPr>
          <w:b/>
          <w:color w:val="000000"/>
          <w:szCs w:val="28"/>
          <w:lang w:val="tt-RU"/>
        </w:rPr>
        <w:t>Фәттахова Рүзилә Фирдәвес</w:t>
      </w:r>
      <w:r w:rsidRPr="00D9413E">
        <w:rPr>
          <w:color w:val="000000"/>
          <w:szCs w:val="28"/>
          <w:lang w:val="tt-RU"/>
        </w:rPr>
        <w:t xml:space="preserve"> </w:t>
      </w:r>
      <w:r>
        <w:rPr>
          <w:color w:val="000000"/>
          <w:szCs w:val="28"/>
          <w:lang w:val="tt-RU"/>
        </w:rPr>
        <w:t xml:space="preserve">кызының чыгышы        </w:t>
      </w:r>
    </w:p>
    <w:p w:rsidR="00B078B9" w:rsidRPr="00A44CFE" w:rsidRDefault="00B078B9" w:rsidP="00B078B9">
      <w:pPr>
        <w:tabs>
          <w:tab w:val="left" w:pos="2942"/>
        </w:tabs>
        <w:spacing w:before="60" w:after="60" w:line="276" w:lineRule="auto"/>
        <w:ind w:right="-108"/>
        <w:jc w:val="both"/>
        <w:rPr>
          <w:b/>
          <w:i/>
          <w:color w:val="000000"/>
          <w:szCs w:val="28"/>
          <w:lang w:val="tt-RU"/>
        </w:rPr>
      </w:pPr>
      <w:r w:rsidRPr="00A44CFE">
        <w:rPr>
          <w:b/>
          <w:i/>
          <w:color w:val="000000"/>
          <w:lang w:val="tt-RU"/>
        </w:rPr>
        <w:t>«</w:t>
      </w:r>
      <w:r w:rsidRPr="00A44CFE">
        <w:rPr>
          <w:b/>
          <w:i/>
          <w:color w:val="000000"/>
          <w:szCs w:val="28"/>
          <w:lang w:val="tt-RU"/>
        </w:rPr>
        <w:t>Татар те</w:t>
      </w:r>
      <w:r>
        <w:rPr>
          <w:b/>
          <w:i/>
          <w:color w:val="000000"/>
          <w:szCs w:val="28"/>
          <w:lang w:val="tt-RU"/>
        </w:rPr>
        <w:t>лен Татарстан Республикасының дә</w:t>
      </w:r>
      <w:r w:rsidRPr="00A44CFE">
        <w:rPr>
          <w:b/>
          <w:i/>
          <w:color w:val="000000"/>
          <w:szCs w:val="28"/>
          <w:lang w:val="tt-RU"/>
        </w:rPr>
        <w:t>үләт теле буларак укытуның үзенчәлекләре</w:t>
      </w:r>
      <w:r w:rsidRPr="00A44CFE">
        <w:rPr>
          <w:b/>
          <w:i/>
          <w:color w:val="000000"/>
          <w:lang w:val="tt-RU"/>
        </w:rPr>
        <w:t>»</w:t>
      </w:r>
    </w:p>
    <w:p w:rsidR="00B078B9" w:rsidRPr="00693304" w:rsidRDefault="00B078B9" w:rsidP="00B078B9">
      <w:pPr>
        <w:tabs>
          <w:tab w:val="left" w:pos="2942"/>
        </w:tabs>
        <w:spacing w:before="60" w:after="60" w:line="276" w:lineRule="auto"/>
        <w:ind w:right="-108"/>
        <w:jc w:val="both"/>
        <w:rPr>
          <w:i/>
          <w:color w:val="000000"/>
          <w:sz w:val="16"/>
          <w:szCs w:val="16"/>
          <w:lang w:val="tt-RU"/>
        </w:rPr>
      </w:pPr>
    </w:p>
    <w:p w:rsidR="00B078B9" w:rsidRDefault="00B078B9" w:rsidP="00B078B9">
      <w:pPr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  <w:lang w:val="tt-RU"/>
        </w:rPr>
        <w:t xml:space="preserve">Татарстан Республшикасы Фәннәр академиясе Г.Ибраимов исемендәге тел, әдәбият һәм сәнгать институтының мәгариф бүлеге җитәкчесе </w:t>
      </w:r>
      <w:r w:rsidRPr="00DD731B">
        <w:rPr>
          <w:b/>
          <w:color w:val="000000"/>
          <w:szCs w:val="28"/>
          <w:lang w:val="tt-RU"/>
        </w:rPr>
        <w:t>Мөхәрләмова Гөлназ Нурфат</w:t>
      </w:r>
      <w:r>
        <w:rPr>
          <w:color w:val="000000"/>
          <w:szCs w:val="28"/>
          <w:lang w:val="tt-RU"/>
        </w:rPr>
        <w:t xml:space="preserve"> кызының чыгышы </w:t>
      </w:r>
    </w:p>
    <w:p w:rsidR="00B078B9" w:rsidRDefault="00B078B9" w:rsidP="00B078B9">
      <w:pPr>
        <w:jc w:val="both"/>
        <w:rPr>
          <w:color w:val="000000"/>
          <w:szCs w:val="28"/>
          <w:lang w:val="tt-RU"/>
        </w:rPr>
      </w:pPr>
      <w:r w:rsidRPr="00A44CFE">
        <w:rPr>
          <w:b/>
          <w:i/>
          <w:color w:val="000000"/>
          <w:lang w:val="tt-RU"/>
        </w:rPr>
        <w:t>«</w:t>
      </w:r>
      <w:r w:rsidRPr="00A44CFE">
        <w:rPr>
          <w:color w:val="000000"/>
          <w:lang w:val="tt-RU"/>
        </w:rPr>
        <w:t>ФДББС шартларында</w:t>
      </w:r>
      <w:r>
        <w:rPr>
          <w:b/>
          <w:i/>
          <w:color w:val="000000"/>
          <w:lang w:val="tt-RU"/>
        </w:rPr>
        <w:t xml:space="preserve"> </w:t>
      </w:r>
      <w:r>
        <w:rPr>
          <w:color w:val="000000"/>
          <w:szCs w:val="28"/>
          <w:lang w:val="tt-RU"/>
        </w:rPr>
        <w:t>татар телен һәм әдәбиятын туган тел буларак укыту юнәлешләре</w:t>
      </w:r>
      <w:r w:rsidRPr="00A44CFE">
        <w:rPr>
          <w:b/>
          <w:i/>
          <w:color w:val="000000"/>
          <w:lang w:val="tt-RU"/>
        </w:rPr>
        <w:t>»</w:t>
      </w:r>
    </w:p>
    <w:p w:rsidR="00B078B9" w:rsidRPr="00787E50" w:rsidRDefault="00B078B9" w:rsidP="00B078B9">
      <w:pPr>
        <w:jc w:val="both"/>
        <w:rPr>
          <w:color w:val="000000"/>
          <w:szCs w:val="28"/>
          <w:lang w:val="tt-RU"/>
        </w:rPr>
      </w:pPr>
    </w:p>
    <w:p w:rsidR="00B078B9" w:rsidRDefault="00B078B9" w:rsidP="00B078B9">
      <w:pPr>
        <w:jc w:val="both"/>
        <w:rPr>
          <w:color w:val="000000"/>
          <w:szCs w:val="28"/>
          <w:lang w:val="tt-RU"/>
        </w:rPr>
      </w:pPr>
      <w:r>
        <w:rPr>
          <w:color w:val="000000"/>
          <w:szCs w:val="28"/>
          <w:lang w:val="tt-RU"/>
        </w:rPr>
        <w:t xml:space="preserve">19 нчы гимназиянеңз милли эшләр буенча директор урынбасары </w:t>
      </w:r>
      <w:r>
        <w:rPr>
          <w:b/>
          <w:color w:val="000000"/>
          <w:szCs w:val="28"/>
          <w:lang w:val="tt-RU"/>
        </w:rPr>
        <w:t xml:space="preserve">Хайбуллина Ләйлә Минненакип </w:t>
      </w:r>
      <w:r>
        <w:rPr>
          <w:color w:val="000000"/>
          <w:szCs w:val="28"/>
          <w:lang w:val="tt-RU"/>
        </w:rPr>
        <w:t xml:space="preserve"> кызының чыгышы </w:t>
      </w:r>
    </w:p>
    <w:p w:rsidR="00B078B9" w:rsidRDefault="00B078B9" w:rsidP="00B078B9">
      <w:pPr>
        <w:jc w:val="both"/>
        <w:rPr>
          <w:color w:val="000000"/>
          <w:szCs w:val="28"/>
          <w:lang w:val="tt-RU"/>
        </w:rPr>
      </w:pPr>
      <w:r w:rsidRPr="00A44CFE">
        <w:rPr>
          <w:b/>
          <w:i/>
          <w:color w:val="000000"/>
          <w:lang w:val="tt-RU"/>
        </w:rPr>
        <w:t>«</w:t>
      </w:r>
      <w:r>
        <w:rPr>
          <w:color w:val="000000"/>
          <w:szCs w:val="28"/>
          <w:lang w:val="tt-RU"/>
        </w:rPr>
        <w:t>Модул</w:t>
      </w:r>
      <w:r w:rsidRPr="00487027">
        <w:rPr>
          <w:color w:val="000000"/>
          <w:szCs w:val="28"/>
          <w:lang w:val="tt-RU"/>
        </w:rPr>
        <w:t>ь</w:t>
      </w:r>
      <w:r>
        <w:rPr>
          <w:color w:val="000000"/>
          <w:szCs w:val="28"/>
          <w:lang w:val="tt-RU"/>
        </w:rPr>
        <w:t>ле программа нигезендә укытучыларның һөнәри компетенцияләрен камилләштерү (Уку грамоталылыгы алымнары)</w:t>
      </w:r>
      <w:r w:rsidRPr="00A44CFE">
        <w:rPr>
          <w:b/>
          <w:i/>
          <w:color w:val="000000"/>
          <w:lang w:val="tt-RU"/>
        </w:rPr>
        <w:t>»</w:t>
      </w:r>
    </w:p>
    <w:p w:rsidR="00B078B9" w:rsidRPr="00487027" w:rsidRDefault="00B078B9" w:rsidP="00B078B9">
      <w:pPr>
        <w:jc w:val="both"/>
        <w:rPr>
          <w:color w:val="000000"/>
          <w:szCs w:val="28"/>
          <w:lang w:val="tt-RU"/>
        </w:rPr>
      </w:pPr>
    </w:p>
    <w:p w:rsidR="00B078B9" w:rsidRPr="00D55C13" w:rsidRDefault="00B078B9" w:rsidP="00B078B9">
      <w:pPr>
        <w:jc w:val="both"/>
        <w:rPr>
          <w:b/>
          <w:color w:val="000000"/>
          <w:szCs w:val="28"/>
          <w:lang w:val="tt-RU"/>
        </w:rPr>
      </w:pPr>
      <w:r w:rsidRPr="001B14EE">
        <w:rPr>
          <w:b/>
          <w:color w:val="000000"/>
          <w:sz w:val="32"/>
          <w:szCs w:val="28"/>
          <w:lang w:val="tt-RU"/>
        </w:rPr>
        <w:t>Бүләкләү тантанасы</w:t>
      </w:r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  <w:bookmarkStart w:id="0" w:name="_GoBack"/>
      <w:bookmarkEnd w:id="0"/>
    </w:p>
    <w:p w:rsidR="00B078B9" w:rsidRDefault="00B078B9" w:rsidP="00B078B9">
      <w:pPr>
        <w:ind w:firstLine="567"/>
        <w:jc w:val="both"/>
        <w:rPr>
          <w:b/>
          <w:color w:val="000000"/>
          <w:sz w:val="36"/>
          <w:szCs w:val="36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Default="00B078B9" w:rsidP="00B078B9">
      <w:pPr>
        <w:jc w:val="both"/>
        <w:rPr>
          <w:b/>
          <w:color w:val="000000"/>
          <w:sz w:val="22"/>
          <w:lang w:val="tt-RU"/>
        </w:rPr>
      </w:pPr>
    </w:p>
    <w:p w:rsidR="00B078B9" w:rsidRPr="00DD731B" w:rsidRDefault="00B078B9" w:rsidP="00B078B9">
      <w:pPr>
        <w:jc w:val="both"/>
        <w:rPr>
          <w:b/>
          <w:color w:val="000000"/>
          <w:sz w:val="22"/>
          <w:lang w:val="tt-RU"/>
        </w:rPr>
      </w:pPr>
      <w:r w:rsidRPr="00DD731B">
        <w:rPr>
          <w:b/>
          <w:color w:val="000000"/>
          <w:sz w:val="22"/>
          <w:lang w:val="tt-RU"/>
        </w:rPr>
        <w:t>420101, Казан</w:t>
      </w:r>
      <w:r w:rsidRPr="00787E50">
        <w:rPr>
          <w:b/>
          <w:color w:val="000000"/>
          <w:sz w:val="22"/>
          <w:lang w:val="tt-RU"/>
        </w:rPr>
        <w:t xml:space="preserve"> ш</w:t>
      </w:r>
      <w:r w:rsidRPr="00DD731B">
        <w:rPr>
          <w:b/>
          <w:color w:val="000000"/>
          <w:sz w:val="22"/>
          <w:lang w:val="tt-RU"/>
        </w:rPr>
        <w:t>әһәре, Б.Касимовлар</w:t>
      </w:r>
    </w:p>
    <w:p w:rsidR="00B078B9" w:rsidRPr="00DD731B" w:rsidRDefault="00B078B9" w:rsidP="00B078B9">
      <w:pPr>
        <w:jc w:val="both"/>
        <w:rPr>
          <w:b/>
          <w:color w:val="000000"/>
          <w:sz w:val="22"/>
          <w:lang w:val="tt-RU"/>
        </w:rPr>
      </w:pPr>
      <w:r w:rsidRPr="00DD731B">
        <w:rPr>
          <w:b/>
          <w:color w:val="000000"/>
          <w:sz w:val="22"/>
          <w:lang w:val="tt-RU"/>
        </w:rPr>
        <w:t>урамы, 6 нчы йорт</w:t>
      </w:r>
    </w:p>
    <w:p w:rsidR="00B078B9" w:rsidRPr="00DD731B" w:rsidRDefault="00B078B9" w:rsidP="00B078B9">
      <w:pPr>
        <w:jc w:val="both"/>
        <w:rPr>
          <w:b/>
          <w:color w:val="000000"/>
          <w:sz w:val="22"/>
          <w:lang w:val="tt-RU"/>
        </w:rPr>
      </w:pPr>
      <w:r w:rsidRPr="00DD731B">
        <w:rPr>
          <w:b/>
          <w:color w:val="000000"/>
          <w:sz w:val="22"/>
          <w:lang w:val="tt-RU"/>
        </w:rPr>
        <w:t>Тел./факс (843)224-35-30, 224-30-55</w:t>
      </w:r>
    </w:p>
    <w:p w:rsidR="00B078B9" w:rsidRPr="00DD731B" w:rsidRDefault="00B078B9" w:rsidP="00B078B9">
      <w:pPr>
        <w:jc w:val="both"/>
        <w:rPr>
          <w:b/>
          <w:color w:val="000000"/>
          <w:sz w:val="22"/>
          <w:lang w:val="tt-RU"/>
        </w:rPr>
      </w:pPr>
      <w:r w:rsidRPr="00DD731B">
        <w:rPr>
          <w:b/>
          <w:color w:val="000000"/>
          <w:sz w:val="22"/>
          <w:lang w:val="tt-RU"/>
        </w:rPr>
        <w:t xml:space="preserve">E-mail: </w:t>
      </w:r>
      <w:hyperlink r:id="rId8" w:history="1">
        <w:r w:rsidRPr="00DD731B">
          <w:rPr>
            <w:rStyle w:val="aa"/>
            <w:b/>
            <w:sz w:val="22"/>
            <w:lang w:val="tt-RU"/>
          </w:rPr>
          <w:t>roopriv@yandex.ru</w:t>
        </w:r>
      </w:hyperlink>
      <w:r w:rsidRPr="00DD731B">
        <w:rPr>
          <w:b/>
          <w:color w:val="000000"/>
          <w:sz w:val="22"/>
          <w:lang w:val="tt-RU"/>
        </w:rPr>
        <w:t xml:space="preserve">, </w:t>
      </w:r>
      <w:hyperlink r:id="rId9" w:history="1">
        <w:r w:rsidRPr="00DD731B">
          <w:rPr>
            <w:rStyle w:val="aa"/>
            <w:b/>
            <w:sz w:val="22"/>
            <w:lang w:val="tt-RU"/>
          </w:rPr>
          <w:t>http://edu.tatar.ru/priv/page10198.htm</w:t>
        </w:r>
      </w:hyperlink>
    </w:p>
    <w:p w:rsidR="00B078B9" w:rsidRPr="00DD731B" w:rsidRDefault="00B078B9" w:rsidP="00B078B9">
      <w:pPr>
        <w:jc w:val="both"/>
        <w:rPr>
          <w:b/>
          <w:color w:val="000000"/>
          <w:sz w:val="22"/>
          <w:lang w:val="tt-RU"/>
        </w:rPr>
      </w:pPr>
    </w:p>
    <w:sectPr w:rsidR="00B078B9" w:rsidRPr="00DD731B" w:rsidSect="001B14EE">
      <w:pgSz w:w="11906" w:h="16838"/>
      <w:pgMar w:top="709" w:right="851" w:bottom="851" w:left="993" w:header="709" w:footer="709" w:gutter="0"/>
      <w:pgBorders w:offsetFrom="page">
        <w:top w:val="thinThickMediumGap" w:sz="18" w:space="24" w:color="002060"/>
        <w:left w:val="thinThickMediumGap" w:sz="18" w:space="24" w:color="002060"/>
        <w:bottom w:val="thickThinMediumGap" w:sz="18" w:space="24" w:color="002060"/>
        <w:right w:val="thickThinMediumGap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314"/>
    <w:multiLevelType w:val="hybridMultilevel"/>
    <w:tmpl w:val="2F04F528"/>
    <w:lvl w:ilvl="0" w:tplc="904C365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F464B"/>
    <w:multiLevelType w:val="hybridMultilevel"/>
    <w:tmpl w:val="0F0EE1B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B3A19EA"/>
    <w:multiLevelType w:val="hybridMultilevel"/>
    <w:tmpl w:val="621AF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41766"/>
    <w:multiLevelType w:val="hybridMultilevel"/>
    <w:tmpl w:val="73F4D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372F9"/>
    <w:multiLevelType w:val="hybridMultilevel"/>
    <w:tmpl w:val="2F2CFC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030340"/>
    <w:multiLevelType w:val="hybridMultilevel"/>
    <w:tmpl w:val="4AB435E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6C80271"/>
    <w:multiLevelType w:val="hybridMultilevel"/>
    <w:tmpl w:val="18DAD5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4A406B2"/>
    <w:multiLevelType w:val="hybridMultilevel"/>
    <w:tmpl w:val="2778AC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B165BAB"/>
    <w:multiLevelType w:val="hybridMultilevel"/>
    <w:tmpl w:val="0DA25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9E2"/>
    <w:rsid w:val="00005DFF"/>
    <w:rsid w:val="00051228"/>
    <w:rsid w:val="000745D1"/>
    <w:rsid w:val="000B6867"/>
    <w:rsid w:val="000D10DA"/>
    <w:rsid w:val="000E4387"/>
    <w:rsid w:val="00126F61"/>
    <w:rsid w:val="0012742A"/>
    <w:rsid w:val="001611B1"/>
    <w:rsid w:val="00167505"/>
    <w:rsid w:val="00170D82"/>
    <w:rsid w:val="001820BF"/>
    <w:rsid w:val="001843C2"/>
    <w:rsid w:val="001A24C7"/>
    <w:rsid w:val="001B14EE"/>
    <w:rsid w:val="001C07AB"/>
    <w:rsid w:val="001C7E7B"/>
    <w:rsid w:val="001E46F3"/>
    <w:rsid w:val="001E665F"/>
    <w:rsid w:val="001F4975"/>
    <w:rsid w:val="002357F7"/>
    <w:rsid w:val="00265CFA"/>
    <w:rsid w:val="00274D64"/>
    <w:rsid w:val="002B31E5"/>
    <w:rsid w:val="002C0F90"/>
    <w:rsid w:val="00302AFC"/>
    <w:rsid w:val="00330BE4"/>
    <w:rsid w:val="00331516"/>
    <w:rsid w:val="00344872"/>
    <w:rsid w:val="0035040C"/>
    <w:rsid w:val="00377CD3"/>
    <w:rsid w:val="00380419"/>
    <w:rsid w:val="003823ED"/>
    <w:rsid w:val="0039007B"/>
    <w:rsid w:val="003A4683"/>
    <w:rsid w:val="00406168"/>
    <w:rsid w:val="00441E32"/>
    <w:rsid w:val="00451D1A"/>
    <w:rsid w:val="00464A98"/>
    <w:rsid w:val="00472E2E"/>
    <w:rsid w:val="00487027"/>
    <w:rsid w:val="004A1802"/>
    <w:rsid w:val="004A488D"/>
    <w:rsid w:val="004D5AA0"/>
    <w:rsid w:val="00535FEA"/>
    <w:rsid w:val="00543E30"/>
    <w:rsid w:val="005911F3"/>
    <w:rsid w:val="00591B4E"/>
    <w:rsid w:val="005B5CF2"/>
    <w:rsid w:val="00652F73"/>
    <w:rsid w:val="006539F9"/>
    <w:rsid w:val="0067623F"/>
    <w:rsid w:val="006779E2"/>
    <w:rsid w:val="0068288F"/>
    <w:rsid w:val="00693304"/>
    <w:rsid w:val="006F71DC"/>
    <w:rsid w:val="007137F5"/>
    <w:rsid w:val="00733064"/>
    <w:rsid w:val="0074145C"/>
    <w:rsid w:val="00752743"/>
    <w:rsid w:val="00771BD8"/>
    <w:rsid w:val="00787E50"/>
    <w:rsid w:val="007912D8"/>
    <w:rsid w:val="007C2FAC"/>
    <w:rsid w:val="00815415"/>
    <w:rsid w:val="00832A8B"/>
    <w:rsid w:val="00832BCE"/>
    <w:rsid w:val="00836F4C"/>
    <w:rsid w:val="008630AC"/>
    <w:rsid w:val="00864620"/>
    <w:rsid w:val="00871872"/>
    <w:rsid w:val="00891D62"/>
    <w:rsid w:val="008977E1"/>
    <w:rsid w:val="008A7AB8"/>
    <w:rsid w:val="008C5249"/>
    <w:rsid w:val="008D5A55"/>
    <w:rsid w:val="00911087"/>
    <w:rsid w:val="009A20F3"/>
    <w:rsid w:val="009A3481"/>
    <w:rsid w:val="009D615E"/>
    <w:rsid w:val="009F0081"/>
    <w:rsid w:val="009F1BC1"/>
    <w:rsid w:val="00A13973"/>
    <w:rsid w:val="00A14B7E"/>
    <w:rsid w:val="00A44CFE"/>
    <w:rsid w:val="00A70426"/>
    <w:rsid w:val="00A82268"/>
    <w:rsid w:val="00AA7416"/>
    <w:rsid w:val="00B078B9"/>
    <w:rsid w:val="00B15FC9"/>
    <w:rsid w:val="00B47B94"/>
    <w:rsid w:val="00B529D8"/>
    <w:rsid w:val="00B6473E"/>
    <w:rsid w:val="00B654C5"/>
    <w:rsid w:val="00B83CD2"/>
    <w:rsid w:val="00B86F71"/>
    <w:rsid w:val="00B907DC"/>
    <w:rsid w:val="00B95198"/>
    <w:rsid w:val="00BA1ACA"/>
    <w:rsid w:val="00BA79A0"/>
    <w:rsid w:val="00BB0770"/>
    <w:rsid w:val="00BD688E"/>
    <w:rsid w:val="00BD7294"/>
    <w:rsid w:val="00BE3A8B"/>
    <w:rsid w:val="00BF0E18"/>
    <w:rsid w:val="00C23CFB"/>
    <w:rsid w:val="00C4621E"/>
    <w:rsid w:val="00CB0947"/>
    <w:rsid w:val="00CD31D5"/>
    <w:rsid w:val="00CE5C4C"/>
    <w:rsid w:val="00CF2CB1"/>
    <w:rsid w:val="00D06FC4"/>
    <w:rsid w:val="00D124BF"/>
    <w:rsid w:val="00D55C13"/>
    <w:rsid w:val="00D85D50"/>
    <w:rsid w:val="00D9413E"/>
    <w:rsid w:val="00DD731B"/>
    <w:rsid w:val="00DF1B81"/>
    <w:rsid w:val="00DF69DE"/>
    <w:rsid w:val="00E45F4E"/>
    <w:rsid w:val="00E56BCE"/>
    <w:rsid w:val="00E6644B"/>
    <w:rsid w:val="00E96695"/>
    <w:rsid w:val="00EC13FB"/>
    <w:rsid w:val="00ED056C"/>
    <w:rsid w:val="00ED3128"/>
    <w:rsid w:val="00F070C0"/>
    <w:rsid w:val="00F40764"/>
    <w:rsid w:val="00F41849"/>
    <w:rsid w:val="00F4541B"/>
    <w:rsid w:val="00F778F7"/>
    <w:rsid w:val="00FA53C8"/>
    <w:rsid w:val="00FA61DA"/>
    <w:rsid w:val="00FA70CB"/>
    <w:rsid w:val="00FA7FF0"/>
    <w:rsid w:val="00FD6ABA"/>
    <w:rsid w:val="00F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E2"/>
    <w:pPr>
      <w:ind w:firstLine="0"/>
      <w:jc w:val="left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E2"/>
    <w:pPr>
      <w:ind w:left="720"/>
      <w:contextualSpacing/>
      <w:jc w:val="center"/>
    </w:pPr>
    <w:rPr>
      <w:rFonts w:ascii="Calibri" w:hAnsi="Calibri"/>
      <w:sz w:val="22"/>
    </w:rPr>
  </w:style>
  <w:style w:type="paragraph" w:customStyle="1" w:styleId="a4">
    <w:basedOn w:val="a"/>
    <w:next w:val="a5"/>
    <w:link w:val="a6"/>
    <w:uiPriority w:val="99"/>
    <w:qFormat/>
    <w:rsid w:val="006779E2"/>
    <w:pPr>
      <w:jc w:val="center"/>
    </w:pPr>
    <w:rPr>
      <w:rFonts w:ascii="Book Antiqua" w:eastAsiaTheme="minorHAnsi" w:hAnsi="Book Antiqua"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link w:val="a4"/>
    <w:uiPriority w:val="99"/>
    <w:locked/>
    <w:rsid w:val="006779E2"/>
    <w:rPr>
      <w:rFonts w:ascii="Book Antiqua" w:hAnsi="Book Antiqua" w:cs="Times New Roman"/>
      <w:color w:val="000000"/>
      <w:kern w:val="28"/>
      <w:sz w:val="144"/>
      <w:szCs w:val="144"/>
      <w:lang w:eastAsia="ru-RU"/>
    </w:rPr>
  </w:style>
  <w:style w:type="paragraph" w:styleId="a5">
    <w:name w:val="Title"/>
    <w:basedOn w:val="a"/>
    <w:next w:val="a"/>
    <w:link w:val="1"/>
    <w:uiPriority w:val="10"/>
    <w:qFormat/>
    <w:rsid w:val="006779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67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6779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79E2"/>
    <w:rPr>
      <w:rFonts w:ascii="Segoe UI" w:eastAsia="Calibri" w:hAnsi="Segoe UI" w:cs="Segoe UI"/>
      <w:sz w:val="18"/>
      <w:szCs w:val="18"/>
    </w:rPr>
  </w:style>
  <w:style w:type="paragraph" w:customStyle="1" w:styleId="10">
    <w:name w:val="Без интервала1"/>
    <w:rsid w:val="001C07AB"/>
    <w:pPr>
      <w:ind w:firstLine="0"/>
      <w:jc w:val="left"/>
    </w:pPr>
    <w:rPr>
      <w:rFonts w:ascii="Calibri" w:eastAsia="Times New Roman" w:hAnsi="Calibri" w:cs="Calibri"/>
      <w:sz w:val="22"/>
    </w:rPr>
  </w:style>
  <w:style w:type="table" w:styleId="a9">
    <w:name w:val="Table Grid"/>
    <w:basedOn w:val="a1"/>
    <w:uiPriority w:val="59"/>
    <w:rsid w:val="00D06FC4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uiPriority w:val="99"/>
    <w:semiHidden/>
    <w:rsid w:val="00ED056C"/>
    <w:rPr>
      <w:rFonts w:cs="Times New Roman"/>
      <w:color w:val="0000FF"/>
      <w:u w:val="single"/>
    </w:rPr>
  </w:style>
  <w:style w:type="paragraph" w:customStyle="1" w:styleId="Default">
    <w:name w:val="Default"/>
    <w:rsid w:val="00CB0947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B0947"/>
    <w:rPr>
      <w:b/>
      <w:bCs/>
    </w:rPr>
  </w:style>
  <w:style w:type="character" w:customStyle="1" w:styleId="employees-name">
    <w:name w:val="employees-name"/>
    <w:basedOn w:val="a0"/>
    <w:rsid w:val="00344872"/>
  </w:style>
  <w:style w:type="character" w:customStyle="1" w:styleId="text-white">
    <w:name w:val="text-white"/>
    <w:basedOn w:val="a0"/>
    <w:rsid w:val="00344872"/>
  </w:style>
  <w:style w:type="paragraph" w:styleId="ac">
    <w:name w:val="Normal (Web)"/>
    <w:basedOn w:val="a"/>
    <w:uiPriority w:val="99"/>
    <w:semiHidden/>
    <w:unhideWhenUsed/>
    <w:rsid w:val="0039007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E2"/>
    <w:pPr>
      <w:ind w:firstLine="0"/>
      <w:jc w:val="left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9E2"/>
    <w:pPr>
      <w:ind w:left="720"/>
      <w:contextualSpacing/>
      <w:jc w:val="center"/>
    </w:pPr>
    <w:rPr>
      <w:rFonts w:ascii="Calibri" w:hAnsi="Calibri"/>
      <w:sz w:val="22"/>
    </w:rPr>
  </w:style>
  <w:style w:type="paragraph" w:customStyle="1" w:styleId="a4">
    <w:basedOn w:val="a"/>
    <w:next w:val="a5"/>
    <w:link w:val="a6"/>
    <w:uiPriority w:val="99"/>
    <w:qFormat/>
    <w:rsid w:val="006779E2"/>
    <w:pPr>
      <w:jc w:val="center"/>
    </w:pPr>
    <w:rPr>
      <w:rFonts w:ascii="Book Antiqua" w:eastAsiaTheme="minorHAnsi" w:hAnsi="Book Antiqua"/>
      <w:color w:val="000000"/>
      <w:kern w:val="28"/>
      <w:sz w:val="144"/>
      <w:szCs w:val="144"/>
      <w:lang w:eastAsia="ru-RU"/>
    </w:rPr>
  </w:style>
  <w:style w:type="character" w:customStyle="1" w:styleId="a6">
    <w:name w:val="Название Знак"/>
    <w:link w:val="a4"/>
    <w:uiPriority w:val="99"/>
    <w:locked/>
    <w:rsid w:val="006779E2"/>
    <w:rPr>
      <w:rFonts w:ascii="Book Antiqua" w:hAnsi="Book Antiqua" w:cs="Times New Roman"/>
      <w:color w:val="000000"/>
      <w:kern w:val="28"/>
      <w:sz w:val="144"/>
      <w:szCs w:val="144"/>
      <w:lang w:eastAsia="ru-RU"/>
    </w:rPr>
  </w:style>
  <w:style w:type="paragraph" w:styleId="a5">
    <w:name w:val="Title"/>
    <w:basedOn w:val="a"/>
    <w:next w:val="a"/>
    <w:link w:val="1"/>
    <w:uiPriority w:val="10"/>
    <w:qFormat/>
    <w:rsid w:val="006779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5"/>
    <w:uiPriority w:val="10"/>
    <w:rsid w:val="00677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6779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79E2"/>
    <w:rPr>
      <w:rFonts w:ascii="Segoe UI" w:eastAsia="Calibri" w:hAnsi="Segoe UI" w:cs="Segoe UI"/>
      <w:sz w:val="18"/>
      <w:szCs w:val="18"/>
    </w:rPr>
  </w:style>
  <w:style w:type="paragraph" w:customStyle="1" w:styleId="10">
    <w:name w:val="Без интервала1"/>
    <w:rsid w:val="001C07AB"/>
    <w:pPr>
      <w:ind w:firstLine="0"/>
      <w:jc w:val="left"/>
    </w:pPr>
    <w:rPr>
      <w:rFonts w:ascii="Calibri" w:eastAsia="Times New Roman" w:hAnsi="Calibri" w:cs="Calibri"/>
      <w:sz w:val="22"/>
    </w:rPr>
  </w:style>
  <w:style w:type="table" w:styleId="a9">
    <w:name w:val="Table Grid"/>
    <w:basedOn w:val="a1"/>
    <w:uiPriority w:val="59"/>
    <w:rsid w:val="00D06FC4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uiPriority w:val="99"/>
    <w:semiHidden/>
    <w:rsid w:val="00ED056C"/>
    <w:rPr>
      <w:rFonts w:cs="Times New Roman"/>
      <w:color w:val="0000FF"/>
      <w:u w:val="single"/>
    </w:rPr>
  </w:style>
  <w:style w:type="paragraph" w:customStyle="1" w:styleId="Default">
    <w:name w:val="Default"/>
    <w:rsid w:val="00CB0947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B0947"/>
    <w:rPr>
      <w:b/>
      <w:bCs/>
    </w:rPr>
  </w:style>
  <w:style w:type="character" w:customStyle="1" w:styleId="employees-name">
    <w:name w:val="employees-name"/>
    <w:basedOn w:val="a0"/>
    <w:rsid w:val="00344872"/>
  </w:style>
  <w:style w:type="character" w:customStyle="1" w:styleId="text-white">
    <w:name w:val="text-white"/>
    <w:basedOn w:val="a0"/>
    <w:rsid w:val="00344872"/>
  </w:style>
  <w:style w:type="paragraph" w:styleId="ac">
    <w:name w:val="Normal (Web)"/>
    <w:basedOn w:val="a"/>
    <w:uiPriority w:val="99"/>
    <w:semiHidden/>
    <w:unhideWhenUsed/>
    <w:rsid w:val="0039007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priv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edu.tatar.ru/priv/page1019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1948-D78D-4AAF-BB44-479E633E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Зайцева</dc:creator>
  <cp:lastModifiedBy>ИМЦ.4</cp:lastModifiedBy>
  <cp:revision>2</cp:revision>
  <cp:lastPrinted>2022-08-25T13:12:00Z</cp:lastPrinted>
  <dcterms:created xsi:type="dcterms:W3CDTF">2022-09-09T08:05:00Z</dcterms:created>
  <dcterms:modified xsi:type="dcterms:W3CDTF">2022-09-09T08:05:00Z</dcterms:modified>
</cp:coreProperties>
</file>