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600425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600425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600425">
        <w:rPr>
          <w:rFonts w:ascii="Times New Roman" w:eastAsia="Calibri" w:hAnsi="Times New Roman" w:cs="Times New Roman"/>
          <w:b/>
        </w:rPr>
        <w:t xml:space="preserve">: </w:t>
      </w:r>
      <w:hyperlink r:id="rId5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proofErr w:type="spellStart"/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  <w:proofErr w:type="spellEnd"/>
      </w:hyperlink>
    </w:p>
    <w:p w:rsidR="00BC4010" w:rsidRPr="00600425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600425" w:rsidP="00BC4010">
      <w:pPr>
        <w:jc w:val="center"/>
        <w:rPr>
          <w:rFonts w:ascii="Times New Roman" w:eastAsia="Calibri" w:hAnsi="Times New Roman" w:cs="Times New Roman"/>
          <w:b/>
        </w:rPr>
      </w:pPr>
      <w:hyperlink r:id="rId6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6" w:rsidRPr="008D50A3" w:rsidRDefault="00600425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791F8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Как создать правильную среду                                                        для развития речи?</w:t>
      </w:r>
    </w:p>
    <w:p w:rsidR="00600425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600425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00425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70AA6" w:rsidRPr="00470FBE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070A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531B67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531B67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0425" w:rsidRDefault="00600425" w:rsidP="00600425">
      <w:r>
        <w:t xml:space="preserve">                                                                            </w:t>
      </w:r>
    </w:p>
    <w:p w:rsidR="00600425" w:rsidRPr="00BC5ACD" w:rsidRDefault="00600425" w:rsidP="00600425">
      <w:pPr>
        <w:shd w:val="clear" w:color="auto" w:fill="FEFEFE"/>
        <w:spacing w:after="100" w:afterAutospacing="1"/>
        <w:jc w:val="center"/>
        <w:outlineLvl w:val="1"/>
        <w:rPr>
          <w:rFonts w:ascii="Helvetica" w:eastAsia="Times New Roman" w:hAnsi="Helvetica" w:cs="Times New Roman"/>
          <w:b/>
          <w:bCs/>
          <w:i/>
          <w:color w:val="FF0000"/>
          <w:sz w:val="36"/>
          <w:szCs w:val="36"/>
          <w:lang w:eastAsia="ru-RU"/>
        </w:rPr>
      </w:pPr>
      <w:r w:rsidRPr="00BC5ACD">
        <w:rPr>
          <w:rFonts w:ascii="Helvetica" w:eastAsia="Times New Roman" w:hAnsi="Helvetica" w:cs="Times New Roman"/>
          <w:b/>
          <w:bCs/>
          <w:i/>
          <w:color w:val="FF0000"/>
          <w:sz w:val="36"/>
          <w:szCs w:val="36"/>
          <w:lang w:eastAsia="ru-RU"/>
        </w:rPr>
        <w:t xml:space="preserve">Как создать правильную среду </w:t>
      </w:r>
      <w:r>
        <w:rPr>
          <w:rFonts w:eastAsia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                                                      </w:t>
      </w:r>
      <w:r w:rsidRPr="00BC5ACD">
        <w:rPr>
          <w:rFonts w:ascii="Helvetica" w:eastAsia="Times New Roman" w:hAnsi="Helvetica" w:cs="Times New Roman"/>
          <w:b/>
          <w:bCs/>
          <w:i/>
          <w:color w:val="FF0000"/>
          <w:sz w:val="36"/>
          <w:szCs w:val="36"/>
          <w:lang w:eastAsia="ru-RU"/>
        </w:rPr>
        <w:t>для развития речи?</w:t>
      </w:r>
    </w:p>
    <w:p w:rsidR="00600425" w:rsidRPr="00375609" w:rsidRDefault="00600425" w:rsidP="00600425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  </w:t>
      </w:r>
      <w:r w:rsidRPr="003756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ребёнком нужно постоянно беседовать, проговаривая ситуации: одевание, раздевание, умывание, купание, еда, прогулка и подготовка ко сну. Такую же работу следует проводить во время игр с игрушками и картинками, при чтении и просмотре мультфильмов.</w:t>
      </w:r>
    </w:p>
    <w:p w:rsidR="00600425" w:rsidRPr="00375609" w:rsidRDefault="00600425" w:rsidP="00600425">
      <w:pPr>
        <w:shd w:val="clear" w:color="auto" w:fill="FEFEFE"/>
        <w:spacing w:after="100" w:afterAutospacing="1"/>
        <w:ind w:left="708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3756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Примеры проговаривания ситуаций</w:t>
      </w:r>
    </w:p>
    <w:p w:rsidR="00600425" w:rsidRPr="00375609" w:rsidRDefault="00600425" w:rsidP="00600425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756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Умывание. «Давай с тобой умоемся, включи воду. Нет, сделай воду теплее. Вот мыло. Бери его и намыливай ручки. Клади мыло в мыльницу. Три руки хорошо, а теперь смоем мыло. Подставляй ручки под воду. Теперь давай умоем лицо. Закрывай кран. Молодец. А где полотенце? Бери его и вытирай лицо и руки. Какой ты стал чистенький, умница!»</w:t>
      </w:r>
    </w:p>
    <w:p w:rsidR="00600425" w:rsidRPr="00375609" w:rsidRDefault="00600425" w:rsidP="00600425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756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Сборы на прогулку, когда все вещи уже подготовлены. «Сейчас мы пойдем гулять. Где твои штанишки? Вот они. Давай наденем штаны, вот так: сначала на одну ногу, потом на другую. Теперь надо застегнуть их на пуговицу, где она, покажи. Правильно. Неси кофту. Что на ней нарисовано? Уточка, правильно. А это что на кофте? Карман, молодец». И так далее.</w:t>
      </w:r>
    </w:p>
    <w:p w:rsidR="00600425" w:rsidRDefault="00600425" w:rsidP="00600425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756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3) На прогулке. «Ничего себе, смотри, какая погода. Дождик идёт, ты правильно сказал. Как хорошо, что </w:t>
      </w:r>
    </w:p>
    <w:p w:rsidR="00600425" w:rsidRDefault="00600425" w:rsidP="00600425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00425" w:rsidRDefault="00600425" w:rsidP="00600425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00425" w:rsidRDefault="00600425" w:rsidP="00600425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00425" w:rsidRPr="00375609" w:rsidRDefault="00600425" w:rsidP="00600425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756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ты надел сапожки. Надевай капюшон. А я раскрою зонтик. Теперь можно гулять. А что это на дорожке? Какая большая лужа!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Pr="003756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что это под деревом? Листики упали, и веточки тоже упали. А какого цвета листики? Красного и жёлтого. Много листьев. Покажи, как много листьев».</w:t>
      </w:r>
    </w:p>
    <w:p w:rsidR="00600425" w:rsidRPr="00375609" w:rsidRDefault="00600425" w:rsidP="00600425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756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Ребёнок слышит речь взрослого и узнает много новых слов и выражений. А так как речь сопровождает значимую для него ситуацию, значения слов и их сочетаний лучше запоминаются, крепче откладываются в сознании малыша.</w:t>
      </w:r>
    </w:p>
    <w:p w:rsidR="00600425" w:rsidRPr="00375609" w:rsidRDefault="00600425" w:rsidP="00600425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7560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</w:p>
    <w:p w:rsidR="00600425" w:rsidRPr="00375609" w:rsidRDefault="00600425" w:rsidP="00600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425" w:rsidRPr="00375609" w:rsidRDefault="00600425" w:rsidP="00600425">
      <w:pPr>
        <w:rPr>
          <w:rFonts w:ascii="Times New Roman" w:hAnsi="Times New Roman" w:cs="Times New Roman"/>
          <w:sz w:val="28"/>
          <w:szCs w:val="28"/>
        </w:rPr>
      </w:pPr>
    </w:p>
    <w:p w:rsidR="00600425" w:rsidRPr="00375609" w:rsidRDefault="00600425" w:rsidP="00600425">
      <w:pPr>
        <w:rPr>
          <w:rFonts w:ascii="Times New Roman" w:hAnsi="Times New Roman" w:cs="Times New Roman"/>
          <w:sz w:val="28"/>
          <w:szCs w:val="28"/>
        </w:rPr>
      </w:pPr>
    </w:p>
    <w:p w:rsidR="00600425" w:rsidRDefault="00600425" w:rsidP="00600425"/>
    <w:p w:rsidR="00600425" w:rsidRDefault="00600425" w:rsidP="00600425"/>
    <w:p w:rsidR="00600425" w:rsidRDefault="00600425" w:rsidP="00600425">
      <w:r>
        <w:t xml:space="preserve">                                                                                  </w:t>
      </w:r>
    </w:p>
    <w:p w:rsidR="00070AA6" w:rsidRPr="00531B67" w:rsidRDefault="00600425" w:rsidP="00600425">
      <w:pPr>
        <w:shd w:val="clear" w:color="auto" w:fill="FEFEFE"/>
        <w:spacing w:after="100" w:afterAutospacing="1"/>
        <w:ind w:left="708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t xml:space="preserve">                                                                                               </w:t>
      </w:r>
      <w:bookmarkStart w:id="0" w:name="_GoBack"/>
      <w:bookmarkEnd w:id="0"/>
      <w:r w:rsidRPr="00565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474BB3" wp14:editId="372FFD40">
            <wp:extent cx="1422574" cy="1387791"/>
            <wp:effectExtent l="0" t="0" r="6350" b="3175"/>
            <wp:docPr id="15" name="Рисунок 15" descr="Зачем нужен логопед? - страничка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чем нужен логопед? - страничка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74" cy="13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6" w:rsidRPr="00531B67" w:rsidRDefault="00070AA6" w:rsidP="00070AA6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0AA6" w:rsidRPr="00AB7CE0" w:rsidRDefault="00070AA6" w:rsidP="00070AA6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</w:t>
      </w: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531B6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70AA6" w:rsidRPr="00600425" w:rsidRDefault="00070AA6" w:rsidP="00070A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070AA6" w:rsidRPr="00600425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E5F8D"/>
    <w:rsid w:val="00155AB7"/>
    <w:rsid w:val="001E6098"/>
    <w:rsid w:val="00395C0A"/>
    <w:rsid w:val="003B42F3"/>
    <w:rsid w:val="00531B67"/>
    <w:rsid w:val="00534229"/>
    <w:rsid w:val="00582A91"/>
    <w:rsid w:val="00600425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B01005"/>
    <w:rsid w:val="00B35A35"/>
    <w:rsid w:val="00B841A3"/>
    <w:rsid w:val="00BC4010"/>
    <w:rsid w:val="00BE34B7"/>
    <w:rsid w:val="00C77A75"/>
    <w:rsid w:val="00DB5C83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8253443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oy.sad7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28</cp:revision>
  <cp:lastPrinted>2021-11-02T13:18:00Z</cp:lastPrinted>
  <dcterms:created xsi:type="dcterms:W3CDTF">2021-09-22T06:12:00Z</dcterms:created>
  <dcterms:modified xsi:type="dcterms:W3CDTF">2021-11-05T15:25:00Z</dcterms:modified>
</cp:coreProperties>
</file>