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FA4AB" w14:textId="3B98E94C" w:rsidR="00702E8C" w:rsidRDefault="00714CB4" w:rsidP="00E05759">
      <w:pPr>
        <w:tabs>
          <w:tab w:val="left" w:pos="609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360143" wp14:editId="61F98F39">
            <wp:extent cx="6631522" cy="945865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559" cy="947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AE556" w14:textId="77777777" w:rsidR="00702E8C" w:rsidRDefault="00702E8C" w:rsidP="00714CB4">
      <w:pPr>
        <w:tabs>
          <w:tab w:val="left" w:pos="609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D2BE7F" w14:textId="7C33D98A" w:rsidR="00E05759" w:rsidRPr="00700FCA" w:rsidRDefault="00E05759" w:rsidP="00E05759">
      <w:pPr>
        <w:tabs>
          <w:tab w:val="left" w:pos="6096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00FC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576BE4D2" w14:textId="61363782" w:rsidR="008C56FB" w:rsidRPr="00700FCA" w:rsidRDefault="008C56FB" w:rsidP="00764FBF">
      <w:pPr>
        <w:tabs>
          <w:tab w:val="left" w:pos="6096"/>
          <w:tab w:val="left" w:pos="864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FC73A7" w14:textId="0924F6A9" w:rsidR="008C56FB" w:rsidRPr="00700FCA" w:rsidRDefault="008C56FB" w:rsidP="00F95703">
      <w:pPr>
        <w:tabs>
          <w:tab w:val="left" w:pos="609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0F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00FCA">
        <w:rPr>
          <w:rFonts w:ascii="Times New Roman" w:hAnsi="Times New Roman" w:cs="Times New Roman"/>
          <w:b/>
          <w:bCs/>
          <w:sz w:val="28"/>
          <w:szCs w:val="28"/>
        </w:rPr>
        <w:t xml:space="preserve"> Целевой раздел</w:t>
      </w:r>
      <w:r w:rsidR="00DD14C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DD14C1" w:rsidRPr="00DD14C1">
        <w:rPr>
          <w:rFonts w:ascii="Times New Roman" w:hAnsi="Times New Roman" w:cs="Times New Roman"/>
          <w:sz w:val="28"/>
          <w:szCs w:val="28"/>
        </w:rPr>
        <w:t>3-5</w:t>
      </w:r>
    </w:p>
    <w:p w14:paraId="1ECDD9F1" w14:textId="4A01253A" w:rsidR="008C56FB" w:rsidRPr="00700FCA" w:rsidRDefault="00E05759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1.</w:t>
      </w:r>
      <w:r w:rsidR="008C56FB" w:rsidRPr="00236D9B">
        <w:rPr>
          <w:bCs/>
          <w:sz w:val="28"/>
          <w:szCs w:val="28"/>
        </w:rPr>
        <w:t xml:space="preserve">1 </w:t>
      </w:r>
      <w:r w:rsidRPr="00700FCA">
        <w:rPr>
          <w:bCs/>
          <w:sz w:val="28"/>
          <w:szCs w:val="28"/>
        </w:rPr>
        <w:t xml:space="preserve">Пояснительная записка      </w:t>
      </w:r>
      <w:r w:rsidR="00DD14C1">
        <w:rPr>
          <w:bCs/>
          <w:sz w:val="28"/>
          <w:szCs w:val="28"/>
        </w:rPr>
        <w:t xml:space="preserve">                                                                        3</w:t>
      </w:r>
    </w:p>
    <w:p w14:paraId="5A2080FA" w14:textId="414A207C" w:rsidR="008C56FB" w:rsidRPr="00700FCA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1.2 Цели и задачи программы</w:t>
      </w:r>
      <w:r w:rsidR="00DD14C1">
        <w:rPr>
          <w:bCs/>
          <w:sz w:val="28"/>
          <w:szCs w:val="28"/>
        </w:rPr>
        <w:t xml:space="preserve">                                                                         5</w:t>
      </w:r>
    </w:p>
    <w:p w14:paraId="14711460" w14:textId="08AAAE8B" w:rsidR="008C56FB" w:rsidRPr="00700FCA" w:rsidRDefault="008C56FB" w:rsidP="00DD14C1">
      <w:pPr>
        <w:pStyle w:val="Default"/>
        <w:tabs>
          <w:tab w:val="left" w:pos="8647"/>
        </w:tabs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1.3 Принципы построения программы</w:t>
      </w:r>
      <w:r w:rsidR="00DD14C1">
        <w:rPr>
          <w:bCs/>
          <w:sz w:val="28"/>
          <w:szCs w:val="28"/>
        </w:rPr>
        <w:t xml:space="preserve">                                                          5</w:t>
      </w:r>
    </w:p>
    <w:p w14:paraId="52637B35" w14:textId="6D7A520D" w:rsidR="008C56FB" w:rsidRPr="00700FCA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1.4 Ожидаемые результаты.</w:t>
      </w:r>
      <w:r w:rsidR="00DD14C1">
        <w:rPr>
          <w:bCs/>
          <w:sz w:val="28"/>
          <w:szCs w:val="28"/>
        </w:rPr>
        <w:t xml:space="preserve">                                                                            5</w:t>
      </w:r>
    </w:p>
    <w:p w14:paraId="74D1B5ED" w14:textId="5BA69486" w:rsidR="008C56FB" w:rsidRPr="00764FBF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/>
          <w:sz w:val="28"/>
          <w:szCs w:val="28"/>
          <w:lang w:val="en-US"/>
        </w:rPr>
        <w:t>II</w:t>
      </w:r>
      <w:r w:rsidRPr="00236D9B">
        <w:rPr>
          <w:b/>
          <w:sz w:val="28"/>
          <w:szCs w:val="28"/>
        </w:rPr>
        <w:t xml:space="preserve"> </w:t>
      </w:r>
      <w:r w:rsidRPr="00700FCA">
        <w:rPr>
          <w:b/>
          <w:sz w:val="28"/>
          <w:szCs w:val="28"/>
        </w:rPr>
        <w:t>Содержательный раздел</w:t>
      </w:r>
      <w:r w:rsidR="00E05759" w:rsidRPr="00700FCA">
        <w:rPr>
          <w:b/>
          <w:sz w:val="28"/>
          <w:szCs w:val="28"/>
        </w:rPr>
        <w:t xml:space="preserve">  </w:t>
      </w:r>
      <w:r w:rsidR="00764FBF">
        <w:rPr>
          <w:b/>
          <w:sz w:val="28"/>
          <w:szCs w:val="28"/>
        </w:rPr>
        <w:t xml:space="preserve">                                                                        </w:t>
      </w:r>
      <w:r w:rsidR="00764FBF" w:rsidRPr="00764FBF">
        <w:rPr>
          <w:bCs/>
          <w:sz w:val="28"/>
          <w:szCs w:val="28"/>
        </w:rPr>
        <w:t>6-8</w:t>
      </w:r>
    </w:p>
    <w:p w14:paraId="71E90BBC" w14:textId="167E7741" w:rsidR="008C56FB" w:rsidRPr="00700FCA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2.1 Содержание деятельности служб, оказывающих платные услуги</w:t>
      </w:r>
      <w:r w:rsidR="00DD14C1">
        <w:rPr>
          <w:bCs/>
          <w:sz w:val="28"/>
          <w:szCs w:val="28"/>
        </w:rPr>
        <w:t xml:space="preserve">      </w:t>
      </w:r>
      <w:r w:rsidR="003044BA">
        <w:rPr>
          <w:bCs/>
          <w:sz w:val="28"/>
          <w:szCs w:val="28"/>
        </w:rPr>
        <w:t xml:space="preserve"> 6</w:t>
      </w:r>
    </w:p>
    <w:p w14:paraId="5943C0F8" w14:textId="30A6612F" w:rsidR="008C56FB" w:rsidRPr="00700FCA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 xml:space="preserve">2.2 Содержание программ          </w:t>
      </w:r>
      <w:r w:rsidR="003044BA">
        <w:rPr>
          <w:bCs/>
          <w:sz w:val="28"/>
          <w:szCs w:val="28"/>
        </w:rPr>
        <w:t xml:space="preserve">                                                                     6</w:t>
      </w:r>
    </w:p>
    <w:p w14:paraId="4ED94DD8" w14:textId="79EB1938" w:rsidR="008C56FB" w:rsidRPr="00700FCA" w:rsidRDefault="00E05759" w:rsidP="003044BA">
      <w:pPr>
        <w:pStyle w:val="Default"/>
        <w:tabs>
          <w:tab w:val="left" w:pos="8647"/>
        </w:tabs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2.</w:t>
      </w:r>
      <w:r w:rsidR="008C56FB" w:rsidRPr="00700FCA">
        <w:rPr>
          <w:bCs/>
          <w:sz w:val="28"/>
          <w:szCs w:val="28"/>
        </w:rPr>
        <w:t xml:space="preserve">3 </w:t>
      </w:r>
      <w:r w:rsidRPr="00700FCA">
        <w:rPr>
          <w:bCs/>
          <w:sz w:val="28"/>
          <w:szCs w:val="28"/>
        </w:rPr>
        <w:t xml:space="preserve">Учебный план       </w:t>
      </w:r>
      <w:r w:rsidR="003044BA">
        <w:rPr>
          <w:bCs/>
          <w:sz w:val="28"/>
          <w:szCs w:val="28"/>
        </w:rPr>
        <w:t xml:space="preserve">                                                                                      8</w:t>
      </w:r>
    </w:p>
    <w:p w14:paraId="599CF018" w14:textId="74B3C0D3" w:rsidR="00764FBF" w:rsidRPr="00700FCA" w:rsidRDefault="008C56FB" w:rsidP="00764FBF">
      <w:pPr>
        <w:pStyle w:val="Default"/>
        <w:tabs>
          <w:tab w:val="left" w:pos="8647"/>
        </w:tabs>
        <w:spacing w:line="360" w:lineRule="auto"/>
        <w:jc w:val="both"/>
        <w:rPr>
          <w:b/>
          <w:sz w:val="28"/>
          <w:szCs w:val="28"/>
        </w:rPr>
      </w:pPr>
      <w:r w:rsidRPr="00700FCA">
        <w:rPr>
          <w:b/>
          <w:sz w:val="28"/>
          <w:szCs w:val="28"/>
          <w:lang w:val="en-US"/>
        </w:rPr>
        <w:t>III</w:t>
      </w:r>
      <w:r w:rsidRPr="00700FCA">
        <w:rPr>
          <w:b/>
          <w:sz w:val="28"/>
          <w:szCs w:val="28"/>
        </w:rPr>
        <w:t xml:space="preserve"> Организационный раздел</w:t>
      </w:r>
      <w:r w:rsidR="00764FBF">
        <w:rPr>
          <w:b/>
          <w:sz w:val="28"/>
          <w:szCs w:val="28"/>
        </w:rPr>
        <w:t xml:space="preserve">                                                                      </w:t>
      </w:r>
      <w:r w:rsidR="00764FBF" w:rsidRPr="00764FBF">
        <w:rPr>
          <w:bCs/>
          <w:sz w:val="28"/>
          <w:szCs w:val="28"/>
        </w:rPr>
        <w:t xml:space="preserve"> 9</w:t>
      </w:r>
    </w:p>
    <w:p w14:paraId="6FE2F885" w14:textId="56CD6943" w:rsidR="008C56FB" w:rsidRPr="00700FCA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3.1. Программно-методическое обеспечение</w:t>
      </w:r>
      <w:r w:rsidR="00764FBF">
        <w:rPr>
          <w:bCs/>
          <w:sz w:val="28"/>
          <w:szCs w:val="28"/>
        </w:rPr>
        <w:t xml:space="preserve">                                                9</w:t>
      </w:r>
    </w:p>
    <w:p w14:paraId="22E96A9E" w14:textId="61FD8B14" w:rsidR="008C56FB" w:rsidRPr="00700FCA" w:rsidRDefault="008C56FB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 xml:space="preserve">3.2 </w:t>
      </w:r>
      <w:r w:rsidR="00F95703" w:rsidRPr="00700FCA">
        <w:rPr>
          <w:bCs/>
          <w:sz w:val="28"/>
          <w:szCs w:val="28"/>
        </w:rPr>
        <w:t>Материально-техническое обеспечение</w:t>
      </w:r>
      <w:r w:rsidR="00764FBF">
        <w:rPr>
          <w:bCs/>
          <w:sz w:val="28"/>
          <w:szCs w:val="28"/>
        </w:rPr>
        <w:t xml:space="preserve">                                                  9</w:t>
      </w:r>
    </w:p>
    <w:p w14:paraId="1341A531" w14:textId="6A416C96" w:rsidR="00F95703" w:rsidRPr="00700FCA" w:rsidRDefault="00F95703" w:rsidP="00F9570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700FCA">
        <w:rPr>
          <w:bCs/>
          <w:sz w:val="28"/>
          <w:szCs w:val="28"/>
        </w:rPr>
        <w:t>3.3 Работа с родителями</w:t>
      </w:r>
      <w:r w:rsidR="00764FBF">
        <w:rPr>
          <w:bCs/>
          <w:sz w:val="28"/>
          <w:szCs w:val="28"/>
        </w:rPr>
        <w:t xml:space="preserve">                                                                                  9</w:t>
      </w:r>
    </w:p>
    <w:p w14:paraId="49241BCE" w14:textId="7FC28DDE" w:rsidR="00764FBF" w:rsidRPr="00764FBF" w:rsidRDefault="00F95703" w:rsidP="00764FBF">
      <w:pPr>
        <w:pStyle w:val="Default"/>
        <w:spacing w:line="360" w:lineRule="auto"/>
        <w:jc w:val="both"/>
        <w:rPr>
          <w:bCs/>
          <w:i/>
          <w:iCs/>
          <w:sz w:val="28"/>
          <w:szCs w:val="28"/>
        </w:rPr>
      </w:pPr>
      <w:r w:rsidRPr="00700FCA">
        <w:rPr>
          <w:bCs/>
          <w:sz w:val="28"/>
          <w:szCs w:val="28"/>
        </w:rPr>
        <w:t>3.4 Расписание платных образовательных</w:t>
      </w:r>
      <w:r>
        <w:rPr>
          <w:bCs/>
        </w:rPr>
        <w:t xml:space="preserve"> услуг</w:t>
      </w:r>
      <w:r w:rsidR="00764FBF">
        <w:rPr>
          <w:bCs/>
        </w:rPr>
        <w:t xml:space="preserve">    </w:t>
      </w:r>
      <w:r w:rsidR="00764FBF" w:rsidRPr="00764FBF">
        <w:rPr>
          <w:bCs/>
          <w:i/>
          <w:iCs/>
          <w:sz w:val="28"/>
          <w:szCs w:val="28"/>
        </w:rPr>
        <w:t xml:space="preserve">Приложение </w:t>
      </w:r>
    </w:p>
    <w:p w14:paraId="32EEB666" w14:textId="094B9025" w:rsidR="00F95703" w:rsidRDefault="00764FBF" w:rsidP="00F95703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                                           </w:t>
      </w:r>
    </w:p>
    <w:p w14:paraId="5BCB1772" w14:textId="6FD80F8B" w:rsidR="00E05759" w:rsidRPr="00EB4685" w:rsidRDefault="00E05759" w:rsidP="00F95703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</w:t>
      </w:r>
    </w:p>
    <w:p w14:paraId="194F4490" w14:textId="6B86CF62" w:rsidR="00E05759" w:rsidRPr="00EB4685" w:rsidRDefault="00E05759" w:rsidP="00F95703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</w:t>
      </w:r>
    </w:p>
    <w:p w14:paraId="011D924C" w14:textId="77777777" w:rsidR="00E05759" w:rsidRDefault="00E05759" w:rsidP="00E05759">
      <w:pPr>
        <w:tabs>
          <w:tab w:val="left" w:pos="6096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820CDA" w14:textId="77777777" w:rsidR="00E05759" w:rsidRDefault="00E05759" w:rsidP="00E05759">
      <w:pPr>
        <w:tabs>
          <w:tab w:val="left" w:pos="6096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751F63" w14:textId="2633FD96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42222" w14:textId="54EE467F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134F4D" w14:textId="03D61CA9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63126" w14:textId="166849A9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DE9D7B" w14:textId="2C4C3D4B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D83646" w14:textId="18A6CE9C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50EC78" w14:textId="058CA179" w:rsidR="00E05759" w:rsidRDefault="00E05759" w:rsidP="00764F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1B4551" w14:textId="543F34A1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2D63D" w14:textId="0E719C28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074A3" w14:textId="56075D57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94C16C" w14:textId="2CCD3EE0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F1EDEA" w14:textId="54412257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F58DE" w14:textId="6A9120C0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2595D" w14:textId="3DF85F44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B7A35" w14:textId="77777777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723FD1" w14:textId="5307374D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CA8C0" w14:textId="77777777" w:rsidR="00721F59" w:rsidRDefault="00721F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820055" w14:textId="77777777" w:rsidR="00F95703" w:rsidRDefault="00F95703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BCDF3F" w14:textId="71071B78" w:rsidR="00F95703" w:rsidRPr="00F95703" w:rsidRDefault="00F95703" w:rsidP="00E05759">
      <w:pPr>
        <w:tabs>
          <w:tab w:val="left" w:pos="6096"/>
        </w:tabs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70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F95703">
        <w:rPr>
          <w:rFonts w:ascii="Times New Roman" w:hAnsi="Times New Roman" w:cs="Times New Roman"/>
          <w:b/>
          <w:bCs/>
          <w:sz w:val="28"/>
          <w:szCs w:val="28"/>
        </w:rPr>
        <w:t xml:space="preserve"> Целевой раздел</w:t>
      </w:r>
    </w:p>
    <w:p w14:paraId="15B2C10A" w14:textId="52C4A733" w:rsidR="00E05759" w:rsidRPr="00F95703" w:rsidRDefault="00F95703" w:rsidP="00E05759">
      <w:pPr>
        <w:tabs>
          <w:tab w:val="left" w:pos="6096"/>
        </w:tabs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703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E05759" w:rsidRPr="00F9570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5A469F6" w14:textId="77777777" w:rsidR="00E05759" w:rsidRPr="00F95703" w:rsidRDefault="00E05759" w:rsidP="00E05759">
      <w:pPr>
        <w:widowControl w:val="0"/>
        <w:autoSpaceDE w:val="0"/>
        <w:autoSpaceDN w:val="0"/>
        <w:spacing w:after="0" w:line="240" w:lineRule="auto"/>
        <w:ind w:left="142" w:right="53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Детский сад – первая ступень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системы общего образования, главной целью которой является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всестороннее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развитие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ребенка.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Большое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значение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для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развития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дошкольника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имеет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организация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системы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дополнительного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образования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ДОУ,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которое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способно</w:t>
      </w:r>
      <w:r w:rsidRPr="00F95703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обеспечить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переход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от</w:t>
      </w:r>
      <w:r w:rsidRPr="00F95703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интересов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детей</w:t>
      </w:r>
      <w:r w:rsidRPr="00F95703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95703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развитию</w:t>
      </w:r>
      <w:r w:rsidRPr="00F95703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их способностей. Развитие творческой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активности каждого ребенка представляется главной задачей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современного дополнительного образования в ДОУ и качества образования в целом.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Дополнительные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образовательные программы для детей учитывают возрастные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и индивидуальные особенности детей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(Закон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РФ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«Об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образовании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Российской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Федерации»</w:t>
      </w:r>
      <w:r w:rsidRPr="00F95703">
        <w:rPr>
          <w:rFonts w:ascii="Times New Roman" w:eastAsia="Times New Roman" w:hAnsi="Times New Roman" w:cs="Times New Roman"/>
          <w:spacing w:val="-3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№273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ФЗ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от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29.12.2012г.).</w:t>
      </w:r>
    </w:p>
    <w:p w14:paraId="0F81C73B" w14:textId="77777777" w:rsidR="00E05759" w:rsidRPr="00F95703" w:rsidRDefault="00E05759" w:rsidP="00E05759">
      <w:pPr>
        <w:widowControl w:val="0"/>
        <w:autoSpaceDE w:val="0"/>
        <w:autoSpaceDN w:val="0"/>
        <w:spacing w:after="0" w:line="274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Учебный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план</w:t>
      </w:r>
      <w:r w:rsidRPr="00F95703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по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платным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образовательным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услугам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отражает:</w:t>
      </w:r>
    </w:p>
    <w:p w14:paraId="00C4D324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специализацию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занятий;</w:t>
      </w:r>
    </w:p>
    <w:p w14:paraId="19E4C21B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продолжительность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занятий;</w:t>
      </w:r>
    </w:p>
    <w:p w14:paraId="77F737DC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виды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занятий;</w:t>
      </w:r>
    </w:p>
    <w:p w14:paraId="6226E526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количество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занятий,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часов.</w:t>
      </w:r>
    </w:p>
    <w:p w14:paraId="0931CC88" w14:textId="77777777" w:rsidR="00E05759" w:rsidRPr="00F95703" w:rsidRDefault="00E05759" w:rsidP="00E05759">
      <w:pPr>
        <w:widowControl w:val="0"/>
        <w:autoSpaceDE w:val="0"/>
        <w:autoSpaceDN w:val="0"/>
        <w:spacing w:after="0" w:line="240" w:lineRule="auto"/>
        <w:ind w:left="142" w:right="53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Направленности</w:t>
      </w:r>
      <w:r w:rsidRPr="00F9570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дополнительного</w:t>
      </w:r>
      <w:r w:rsidRPr="00F9570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образования</w:t>
      </w:r>
      <w:r w:rsidRPr="00F9570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соответствуют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интересам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потребностям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дошкольников, учитывают реальные возможности их удовлетворения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в ДОУ, помогают ребенку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сформировать собственную ценностную и действенную позицию,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>стимулируют его самообразование и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саморазвитие.</w:t>
      </w:r>
    </w:p>
    <w:p w14:paraId="56803C32" w14:textId="77777777" w:rsidR="00E05759" w:rsidRPr="00F95703" w:rsidRDefault="00E05759" w:rsidP="00E05759">
      <w:pPr>
        <w:widowControl w:val="0"/>
        <w:autoSpaceDE w:val="0"/>
        <w:autoSpaceDN w:val="0"/>
        <w:spacing w:after="0" w:line="240" w:lineRule="auto"/>
        <w:ind w:left="142" w:right="541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Для оказания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платных образовательных услуг МБДОУ № 61 «Аленущка» создает следующие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условия:</w:t>
      </w:r>
    </w:p>
    <w:p w14:paraId="10922C40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изучение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спроса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родителей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(законных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представителей)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на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предоставляемые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услуги;</w:t>
      </w:r>
    </w:p>
    <w:p w14:paraId="52B83DCF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соответствие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действующим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санитарным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правилам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нормативам;</w:t>
      </w:r>
    </w:p>
    <w:p w14:paraId="01280EA3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соответствие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требованиям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по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охране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безопасности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здоровья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потребителей</w:t>
      </w:r>
      <w:r w:rsidRPr="00F95703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услуг;</w:t>
      </w:r>
    </w:p>
    <w:p w14:paraId="78C62DEC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качественное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кадровое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обеспечение;</w:t>
      </w:r>
    </w:p>
    <w:p w14:paraId="65DCA51A" w14:textId="77777777" w:rsidR="00E05759" w:rsidRPr="00F95703" w:rsidRDefault="00E05759" w:rsidP="00E05759">
      <w:pPr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необходимое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программно-методическое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техническое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обеспечение.</w:t>
      </w:r>
    </w:p>
    <w:p w14:paraId="5CB6D140" w14:textId="77777777" w:rsidR="00E05759" w:rsidRPr="00F95703" w:rsidRDefault="00E05759" w:rsidP="00E05759">
      <w:pPr>
        <w:widowControl w:val="0"/>
        <w:autoSpaceDE w:val="0"/>
        <w:autoSpaceDN w:val="0"/>
        <w:spacing w:after="0" w:line="240" w:lineRule="auto"/>
        <w:ind w:left="142" w:right="533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Сегодня образованность</w:t>
      </w:r>
      <w:r w:rsidRPr="00F95703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человека определяется не только специальными (предметными)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знаниями,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но и его разносторонним развитием как личности,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ориентирующейся в тенденциях отечественной и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мировой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культуры,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современной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системе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ценностей,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способностей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активной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социальной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адаптации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F957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социокультурном пространстве, к самостоятельному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выбору жизненного пути, к самообразованию и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самосовершенствованию.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связи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этим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наряду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общим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образованием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огромное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значение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приобретает</w:t>
      </w:r>
      <w:r w:rsidRPr="00F957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дополнительное.</w:t>
      </w:r>
    </w:p>
    <w:p w14:paraId="6C867949" w14:textId="77777777" w:rsidR="00E05759" w:rsidRPr="00F95703" w:rsidRDefault="00E05759" w:rsidP="00E05759">
      <w:pPr>
        <w:widowControl w:val="0"/>
        <w:autoSpaceDE w:val="0"/>
        <w:autoSpaceDN w:val="0"/>
        <w:spacing w:before="1" w:after="0" w:line="240" w:lineRule="auto"/>
        <w:ind w:left="142" w:right="53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В Федеральном законе «Об образовании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в Российской Федерации» указано, что дополнительное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образование – вид образования,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>который направлен на всестороннее удовлетворение образовательных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>потребностей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человека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интеллектуальном,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духовно-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нравственном,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физическом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(или)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профессиональном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совершенствовании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не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сопровождается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повышением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уровня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образования.</w:t>
      </w:r>
    </w:p>
    <w:p w14:paraId="7DE7DB14" w14:textId="77777777" w:rsidR="00E05759" w:rsidRPr="00F95703" w:rsidRDefault="00E05759" w:rsidP="00E05759">
      <w:pPr>
        <w:widowControl w:val="0"/>
        <w:autoSpaceDE w:val="0"/>
        <w:autoSpaceDN w:val="0"/>
        <w:spacing w:after="0" w:line="240" w:lineRule="auto"/>
        <w:ind w:left="142" w:right="53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Ценность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дополнительного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образования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состоит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том,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что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оно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усиливает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вариативную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составляющую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общего образования, способствует практическому приложению знаний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и навыков, полученных в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дошкольном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образовательном учреждении, стимулирует познавательную мотивацию обучающихся. А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главное –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в условиях дополнительного образования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дети могут развивать свой творческий потенциал,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навыки адаптации к современному обществу и получают возможность полноценной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организации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свободного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времени.</w:t>
      </w:r>
    </w:p>
    <w:p w14:paraId="42CC8E51" w14:textId="77777777" w:rsidR="00E05759" w:rsidRPr="00F95703" w:rsidRDefault="00E05759" w:rsidP="00E05759">
      <w:pPr>
        <w:widowControl w:val="0"/>
        <w:autoSpaceDE w:val="0"/>
        <w:autoSpaceDN w:val="0"/>
        <w:spacing w:before="1" w:after="0" w:line="240" w:lineRule="auto"/>
        <w:ind w:left="142" w:right="53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Дополнительная образовательная услуга – комплекс целенаправленно создаваемых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>и предлагаемых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образовательным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учреждением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возможностей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получения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образования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рамках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его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основной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образовательной программы и приобретение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дополнительных знаний, умений, навыков, развитие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творческих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других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способностей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под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руководством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специалистов,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целью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удовлетворения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95703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потребностей.</w:t>
      </w:r>
    </w:p>
    <w:p w14:paraId="3C7CA39A" w14:textId="77777777" w:rsidR="00E05759" w:rsidRPr="00F95703" w:rsidRDefault="00E05759" w:rsidP="00E05759">
      <w:pPr>
        <w:widowControl w:val="0"/>
        <w:autoSpaceDE w:val="0"/>
        <w:autoSpaceDN w:val="0"/>
        <w:spacing w:after="0" w:line="240" w:lineRule="auto"/>
        <w:ind w:left="142" w:right="53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Особенность</w:t>
      </w:r>
      <w:r w:rsidRPr="00F9570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том,</w:t>
      </w:r>
      <w:r w:rsidRPr="00F9570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что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дополнительные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образовательные</w:t>
      </w:r>
      <w:r w:rsidRPr="00F9570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услуги</w:t>
      </w:r>
      <w:r w:rsidRPr="00F9570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интегрируются</w:t>
      </w:r>
      <w:r w:rsidRPr="00F9570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реализуемой</w:t>
      </w:r>
      <w:r w:rsidRPr="00F9570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детским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садом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Образовательной программой для расширения содержания базового компонента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снижения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учебной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нагрузки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ребенка.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Закон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«Об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Российской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Федерации»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предусматривает,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что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образовательные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учреждения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вправе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оказывать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населению,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предприятиям,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учреждениям и организациям платные дополнительные образовательные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>услуги, не предусмотренные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соответствующими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образовательными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программами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государственными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образовательными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стандартами.</w:t>
      </w:r>
    </w:p>
    <w:p w14:paraId="0B1E3566" w14:textId="39C2CDC0" w:rsidR="00AA4737" w:rsidRPr="00F95703" w:rsidRDefault="00AA4737" w:rsidP="00AA4737">
      <w:pPr>
        <w:widowControl w:val="0"/>
        <w:tabs>
          <w:tab w:val="left" w:pos="142"/>
        </w:tabs>
        <w:autoSpaceDE w:val="0"/>
        <w:autoSpaceDN w:val="0"/>
        <w:spacing w:before="1" w:after="0" w:line="240" w:lineRule="auto"/>
        <w:ind w:left="142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При этом образовательные услуги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>не могут быть оказаны вместо образовательной деятельности,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финансируемой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за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счет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средств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бюджета.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данных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услуг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ДОУ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неотъемлемый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компонент</w:t>
      </w:r>
      <w:r w:rsidRPr="00F957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выполнения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социального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заказа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общества,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также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результат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F33597" w14:textId="77777777" w:rsidR="00AA4737" w:rsidRPr="00F95703" w:rsidRDefault="00AA4737" w:rsidP="00AA4737">
      <w:pPr>
        <w:widowControl w:val="0"/>
        <w:autoSpaceDE w:val="0"/>
        <w:autoSpaceDN w:val="0"/>
        <w:spacing w:before="1" w:after="0" w:line="240" w:lineRule="auto"/>
        <w:ind w:left="142" w:right="384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            Организация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дополнительных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образовательных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услуг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детском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саду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осуществляется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форме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кружков.</w:t>
      </w:r>
      <w:r w:rsidRPr="00F95703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Их работа планируется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по тематическим разделам основной программы. В сфере дополнительного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образования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ребенок может реализовать свое личностное право на свободный выбор цели, освоить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способность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позитивному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целеполаганию,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умению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достигать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целей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своего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жизненного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предназначения.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детском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саду</w:t>
      </w:r>
      <w:r w:rsidRPr="00F9570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есть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дети,</w:t>
      </w:r>
      <w:r w:rsidRPr="00F9570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проявляющие</w:t>
      </w:r>
      <w:r w:rsidRPr="00F9570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большой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интерес</w:t>
      </w:r>
      <w:r w:rsidRPr="00F9570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различным</w:t>
      </w:r>
      <w:r w:rsidRPr="00F9570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видам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деятельности,</w:t>
      </w:r>
      <w:r w:rsidRPr="00F9570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но</w:t>
      </w:r>
      <w:r w:rsidRPr="00F9570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требования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нормативных документов, регламентирующих образовательную 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>деятельность, не позволяют проводить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большее количество занятий, чем это 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>предусмотрено программой. С целью выхода из сложившейся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ситуации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детском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саду</w:t>
      </w:r>
      <w:r w:rsidRPr="00F95703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организуются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дополнительные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образовательные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услуги.</w:t>
      </w:r>
    </w:p>
    <w:p w14:paraId="2D5BA9CA" w14:textId="21C17F64" w:rsidR="00AA4737" w:rsidRPr="00F95703" w:rsidRDefault="00AA4737" w:rsidP="00AA4737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Д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ополнительная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образовательная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программа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разработана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соответствии:</w:t>
      </w:r>
    </w:p>
    <w:p w14:paraId="308D6C3F" w14:textId="464D8820" w:rsidR="00AA4737" w:rsidRPr="00F95703" w:rsidRDefault="00AA4737" w:rsidP="00AA473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1.Федеральный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закон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от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29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декабря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2012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>г.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273-ФЗ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«Об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образовании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Российской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Федерации»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>(с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изм.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13.07.2021г.);</w:t>
      </w:r>
    </w:p>
    <w:p w14:paraId="3C7E79C4" w14:textId="23C9460A" w:rsidR="00AA4737" w:rsidRPr="00F95703" w:rsidRDefault="00AA4737" w:rsidP="00E6008A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        </w:t>
      </w:r>
      <w:r w:rsidR="004C6B9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2.Постановлением Главного государственного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санитарного врача Российской Федерации от 28</w:t>
      </w:r>
      <w:r w:rsidRPr="00F957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>сентября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>2020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>года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№28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«Об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утверждении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санитарных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правил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СП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2.4.3648-20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"Санитарно-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эпидемиологические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требования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организациям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воспитания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обучения,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отдыха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оздоровления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детей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957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молодежи»;</w:t>
      </w:r>
    </w:p>
    <w:p w14:paraId="5B12159D" w14:textId="39D74581" w:rsidR="00AA4737" w:rsidRPr="00F95703" w:rsidRDefault="00AA4737" w:rsidP="00AA4737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</w:t>
      </w:r>
      <w:r w:rsidR="004C6B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3.Постановление Правительства РФ от 15 сентября 2020 г. </w:t>
      </w:r>
      <w:r w:rsidRPr="00F95703">
        <w:rPr>
          <w:rFonts w:ascii="Times New Roman" w:eastAsia="Times New Roman" w:hAnsi="Times New Roman" w:cs="Times New Roman"/>
          <w:spacing w:val="-3"/>
          <w:sz w:val="28"/>
          <w:szCs w:val="28"/>
        </w:rPr>
        <w:t>№ 1441 «Об утверждении Правил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F95703">
        <w:rPr>
          <w:rFonts w:ascii="Times New Roman" w:eastAsia="Times New Roman" w:hAnsi="Times New Roman" w:cs="Times New Roman"/>
          <w:spacing w:val="-3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платных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услуг»;</w:t>
      </w:r>
    </w:p>
    <w:p w14:paraId="5FD417D4" w14:textId="2BE3E4E5" w:rsidR="00AA4737" w:rsidRPr="00F95703" w:rsidRDefault="00AA4737" w:rsidP="00AA4737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</w:t>
      </w:r>
      <w:r w:rsidR="004C6B9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4. Устав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МБДОУ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"Детский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сад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комбинированного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вида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№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61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«Аленушка»</w:t>
      </w:r>
    </w:p>
    <w:p w14:paraId="66A2FA27" w14:textId="2EB7EEFC" w:rsidR="00AA4737" w:rsidRPr="00F95703" w:rsidRDefault="00AA4737" w:rsidP="009524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 w:right="3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</w:t>
      </w:r>
      <w:r w:rsidR="004C6B9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Учитывая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интересы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дошкольников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запросы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родителей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дополнительным</w:t>
      </w:r>
      <w:r w:rsidRPr="00F9570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услугам,</w:t>
      </w:r>
      <w:r w:rsidRPr="00F957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202</w:t>
      </w:r>
      <w:r w:rsidR="00CC2C86">
        <w:rPr>
          <w:rFonts w:ascii="Times New Roman" w:eastAsia="Times New Roman" w:hAnsi="Times New Roman" w:cs="Times New Roman"/>
          <w:spacing w:val="-11"/>
          <w:sz w:val="28"/>
          <w:szCs w:val="28"/>
        </w:rPr>
        <w:t>5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-202</w:t>
      </w:r>
      <w:r w:rsidR="00CC2C86">
        <w:rPr>
          <w:rFonts w:ascii="Times New Roman" w:eastAsia="Times New Roman" w:hAnsi="Times New Roman" w:cs="Times New Roman"/>
          <w:spacing w:val="-11"/>
          <w:sz w:val="28"/>
          <w:szCs w:val="28"/>
        </w:rPr>
        <w:t>6</w:t>
      </w:r>
      <w:r w:rsidRPr="00F957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уч.г.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F95703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r w:rsidRPr="00F95703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95703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направления:</w:t>
      </w:r>
    </w:p>
    <w:p w14:paraId="156397B7" w14:textId="57A7E5A9" w:rsidR="00AA4737" w:rsidRPr="000D1A9E" w:rsidRDefault="004C6B91" w:rsidP="000D1A9E">
      <w:pPr>
        <w:widowControl w:val="0"/>
        <w:autoSpaceDE w:val="0"/>
        <w:autoSpaceDN w:val="0"/>
        <w:spacing w:after="0" w:line="24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 xml:space="preserve">  </w:t>
      </w:r>
      <w:r w:rsidR="008D7216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 xml:space="preserve">  </w:t>
      </w:r>
      <w:r w:rsidR="00AA4737" w:rsidRPr="00F95703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 xml:space="preserve">  - Социально- педагогическая направленность: </w:t>
      </w:r>
      <w:r w:rsidR="00AA4737"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дополнительные общеразвивающие программы «Веселый язычок»</w:t>
      </w:r>
      <w:r w:rsidR="003D4208" w:rsidRPr="003D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208">
        <w:rPr>
          <w:rFonts w:ascii="Times New Roman" w:eastAsia="Times New Roman" w:hAnsi="Times New Roman" w:cs="Times New Roman"/>
          <w:sz w:val="28"/>
          <w:szCs w:val="28"/>
        </w:rPr>
        <w:t xml:space="preserve">(срок реализации 1 год), </w:t>
      </w:r>
      <w:r w:rsidR="00AA4737"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«Абвгд-</w:t>
      </w:r>
      <w:r w:rsidR="00AA4737"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lastRenderedPageBreak/>
        <w:t>ейка»</w:t>
      </w:r>
      <w:r w:rsidR="000D1A9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0D1A9E">
        <w:rPr>
          <w:rFonts w:ascii="Times New Roman" w:eastAsia="Times New Roman" w:hAnsi="Times New Roman" w:cs="Times New Roman"/>
          <w:sz w:val="28"/>
          <w:szCs w:val="28"/>
        </w:rPr>
        <w:t>(срок реализации 1 год)</w:t>
      </w:r>
      <w:r w:rsidR="00E25BF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«Волшебная мозаика»</w:t>
      </w:r>
      <w:r w:rsidR="009463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946366">
        <w:rPr>
          <w:rFonts w:ascii="Times New Roman" w:eastAsia="Times New Roman" w:hAnsi="Times New Roman" w:cs="Times New Roman"/>
          <w:sz w:val="28"/>
          <w:szCs w:val="28"/>
        </w:rPr>
        <w:t>(срок реализации 1 год).</w:t>
      </w:r>
    </w:p>
    <w:p w14:paraId="700BC6FD" w14:textId="1456A049" w:rsidR="00D53F7E" w:rsidRDefault="004C6B91" w:rsidP="00AA4737">
      <w:pPr>
        <w:widowControl w:val="0"/>
        <w:autoSpaceDE w:val="0"/>
        <w:autoSpaceDN w:val="0"/>
        <w:spacing w:after="0" w:line="240" w:lineRule="auto"/>
        <w:ind w:left="142" w:right="3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A4737" w:rsidRPr="00F95703">
        <w:rPr>
          <w:rFonts w:ascii="Times New Roman" w:eastAsia="Times New Roman" w:hAnsi="Times New Roman" w:cs="Times New Roman"/>
          <w:sz w:val="28"/>
          <w:szCs w:val="28"/>
        </w:rPr>
        <w:t xml:space="preserve">  -Физкультурно- спортивная направленность: дополнительная общеразвивающая программа «</w:t>
      </w:r>
      <w:r w:rsidR="00CC2C86">
        <w:rPr>
          <w:rFonts w:ascii="Times New Roman" w:eastAsia="Times New Roman" w:hAnsi="Times New Roman" w:cs="Times New Roman"/>
          <w:sz w:val="28"/>
          <w:szCs w:val="28"/>
        </w:rPr>
        <w:t>Тхэквондо</w:t>
      </w:r>
      <w:r w:rsidR="00AA4737" w:rsidRPr="00F9570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53F7E">
        <w:rPr>
          <w:rFonts w:ascii="Times New Roman" w:eastAsia="Times New Roman" w:hAnsi="Times New Roman" w:cs="Times New Roman"/>
          <w:sz w:val="28"/>
          <w:szCs w:val="28"/>
        </w:rPr>
        <w:t xml:space="preserve"> (срок реализации </w:t>
      </w:r>
      <w:r w:rsidR="008D7216">
        <w:rPr>
          <w:rFonts w:ascii="Times New Roman" w:eastAsia="Times New Roman" w:hAnsi="Times New Roman" w:cs="Times New Roman"/>
          <w:sz w:val="28"/>
          <w:szCs w:val="28"/>
        </w:rPr>
        <w:t>1 год</w:t>
      </w:r>
      <w:r w:rsidR="00D53F7E">
        <w:rPr>
          <w:rFonts w:ascii="Times New Roman" w:eastAsia="Times New Roman" w:hAnsi="Times New Roman" w:cs="Times New Roman"/>
          <w:sz w:val="28"/>
          <w:szCs w:val="28"/>
        </w:rPr>
        <w:t>)</w:t>
      </w:r>
      <w:r w:rsidR="008D7216">
        <w:rPr>
          <w:rFonts w:ascii="Times New Roman" w:eastAsia="Times New Roman" w:hAnsi="Times New Roman" w:cs="Times New Roman"/>
          <w:sz w:val="28"/>
          <w:szCs w:val="28"/>
        </w:rPr>
        <w:t>, «Веселый футбол» (срок реализации 4 года).</w:t>
      </w:r>
    </w:p>
    <w:p w14:paraId="494CC4F7" w14:textId="5A4FD873" w:rsidR="00AA4737" w:rsidRPr="00F95703" w:rsidRDefault="000D1A9E" w:rsidP="000D1A9E">
      <w:pPr>
        <w:widowControl w:val="0"/>
        <w:autoSpaceDE w:val="0"/>
        <w:autoSpaceDN w:val="0"/>
        <w:spacing w:after="0" w:line="24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AA4737" w:rsidRPr="00F95703"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детей, участвующих в реализации программ: от </w:t>
      </w:r>
      <w:r w:rsidR="004C6B91">
        <w:rPr>
          <w:rFonts w:ascii="Times New Roman" w:eastAsia="Times New Roman" w:hAnsi="Times New Roman" w:cs="Times New Roman"/>
          <w:sz w:val="28"/>
          <w:szCs w:val="28"/>
        </w:rPr>
        <w:t>3</w:t>
      </w:r>
      <w:r w:rsidR="00AA4737" w:rsidRPr="00F95703">
        <w:rPr>
          <w:rFonts w:ascii="Times New Roman" w:eastAsia="Times New Roman" w:hAnsi="Times New Roman" w:cs="Times New Roman"/>
          <w:sz w:val="28"/>
          <w:szCs w:val="28"/>
        </w:rPr>
        <w:t xml:space="preserve"> до 7 лет.</w:t>
      </w:r>
    </w:p>
    <w:p w14:paraId="212D2474" w14:textId="2EDA4603" w:rsidR="00AA4737" w:rsidRPr="00F95703" w:rsidRDefault="00AA4737" w:rsidP="00E6008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 w:right="384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                 Формы и режим работы: форма проведения- занятия, игры; форма организации деятельности: подгрупповая, групповая; режим занятий: </w:t>
      </w:r>
      <w:r w:rsidR="00804D44">
        <w:rPr>
          <w:rFonts w:ascii="Times New Roman" w:eastAsia="Times New Roman" w:hAnsi="Times New Roman" w:cs="Times New Roman"/>
          <w:sz w:val="28"/>
          <w:szCs w:val="28"/>
        </w:rPr>
        <w:t>с детьми 4-5 лет не чаще 1 раз в неделю продолжительностью не более 20 мин; с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детьми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5-6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лет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не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чаще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раз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неделю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продолжительностью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не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более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25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минут;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детьми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6-7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лет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не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чаще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9"/>
          <w:sz w:val="28"/>
          <w:szCs w:val="28"/>
        </w:rPr>
        <w:t>раз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неделю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продолжительностью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не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более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30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минут.</w:t>
      </w:r>
      <w:r w:rsidRPr="00F957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Занятия по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дополнительному образованию проводятся с сентября по май включительно, во второй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                                 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>половине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2"/>
          <w:sz w:val="28"/>
          <w:szCs w:val="28"/>
        </w:rPr>
        <w:t>дня,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когда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дети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заняты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основных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программных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занятиях</w:t>
      </w:r>
      <w:r w:rsidRPr="00F95703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.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При</w:t>
      </w:r>
      <w:r w:rsidRPr="00F95703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этом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соблюдаются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санитарно-гигиенические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нормы,</w:t>
      </w:r>
      <w:r w:rsidRPr="00F9570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обеспечивается</w:t>
      </w:r>
      <w:r w:rsidRPr="00F9570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возможность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полноценного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отдыха</w:t>
      </w:r>
      <w:r w:rsidRPr="00F95703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2"/>
          <w:sz w:val="28"/>
          <w:szCs w:val="28"/>
        </w:rPr>
        <w:t>работоспособности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6"/>
          <w:sz w:val="28"/>
          <w:szCs w:val="28"/>
        </w:rPr>
        <w:t>за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счет</w:t>
      </w:r>
      <w:r w:rsidRPr="00F95703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прогулки</w:t>
      </w:r>
      <w:r w:rsidRPr="00F95703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1"/>
          <w:sz w:val="28"/>
          <w:szCs w:val="28"/>
        </w:rPr>
        <w:t>дневного</w:t>
      </w:r>
      <w:r w:rsidRPr="00F95703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F95703">
        <w:rPr>
          <w:rFonts w:ascii="Times New Roman" w:eastAsia="Times New Roman" w:hAnsi="Times New Roman" w:cs="Times New Roman"/>
          <w:spacing w:val="-10"/>
          <w:sz w:val="28"/>
          <w:szCs w:val="28"/>
        </w:rPr>
        <w:t>сна.</w:t>
      </w:r>
    </w:p>
    <w:p w14:paraId="026832B7" w14:textId="4DEC11FB" w:rsidR="00952481" w:rsidRDefault="00E6008A" w:rsidP="00700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08A">
        <w:rPr>
          <w:rFonts w:ascii="Times New Roman" w:hAnsi="Times New Roman" w:cs="Times New Roman"/>
          <w:b/>
          <w:bCs/>
          <w:sz w:val="28"/>
          <w:szCs w:val="28"/>
        </w:rPr>
        <w:t>1.2 Цель и задачи программы</w:t>
      </w:r>
    </w:p>
    <w:p w14:paraId="7C81CB41" w14:textId="373662E4" w:rsidR="00952481" w:rsidRPr="00952481" w:rsidRDefault="00952481" w:rsidP="00700FCA">
      <w:pPr>
        <w:widowControl w:val="0"/>
        <w:autoSpaceDE w:val="0"/>
        <w:autoSpaceDN w:val="0"/>
        <w:spacing w:after="0" w:line="24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48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95248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Цель</w:t>
      </w:r>
      <w:r w:rsidRPr="009524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программы:</w:t>
      </w:r>
      <w:r w:rsidRPr="0095248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1"/>
          <w:sz w:val="28"/>
          <w:szCs w:val="28"/>
        </w:rPr>
        <w:t>создать</w:t>
      </w:r>
      <w:r w:rsidRPr="0095248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2"/>
          <w:sz w:val="28"/>
          <w:szCs w:val="28"/>
        </w:rPr>
        <w:t>необходимые</w:t>
      </w:r>
      <w:r w:rsidRPr="009524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2"/>
          <w:sz w:val="28"/>
          <w:szCs w:val="28"/>
        </w:rPr>
        <w:t>условия</w:t>
      </w:r>
      <w:r w:rsidRPr="0095248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8"/>
          <w:sz w:val="28"/>
          <w:szCs w:val="28"/>
        </w:rPr>
        <w:t>для</w:t>
      </w:r>
      <w:r w:rsidRPr="0095248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1"/>
          <w:sz w:val="28"/>
          <w:szCs w:val="28"/>
        </w:rPr>
        <w:t>развития</w:t>
      </w:r>
      <w:r w:rsidRPr="0095248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2"/>
          <w:sz w:val="28"/>
          <w:szCs w:val="28"/>
        </w:rPr>
        <w:t>индивидуальных</w:t>
      </w:r>
      <w:r w:rsidRPr="009524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2"/>
          <w:sz w:val="28"/>
          <w:szCs w:val="28"/>
        </w:rPr>
        <w:t>способностей,</w:t>
      </w:r>
      <w:r w:rsidRPr="0095248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11"/>
          <w:sz w:val="28"/>
          <w:szCs w:val="28"/>
        </w:rPr>
        <w:t>базовых</w:t>
      </w:r>
      <w:r w:rsidRPr="0095248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компетенций</w:t>
      </w:r>
      <w:r w:rsidRPr="0095248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ребенка, творческой сферы в интересной и значимой </w:t>
      </w:r>
      <w:r w:rsidRPr="00952481">
        <w:rPr>
          <w:rFonts w:ascii="Times New Roman" w:eastAsia="Times New Roman" w:hAnsi="Times New Roman" w:cs="Times New Roman"/>
          <w:spacing w:val="-3"/>
          <w:sz w:val="28"/>
          <w:szCs w:val="28"/>
        </w:rPr>
        <w:t>для него деятельности на основе гибкости и</w:t>
      </w:r>
      <w:r w:rsidRPr="009524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z w:val="28"/>
          <w:szCs w:val="28"/>
        </w:rPr>
        <w:t>многообразия</w:t>
      </w:r>
      <w:r w:rsidRPr="0095248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5248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9524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14:paraId="1A5F7EFE" w14:textId="3762D968" w:rsidR="00952481" w:rsidRPr="00952481" w:rsidRDefault="00952481" w:rsidP="00700FCA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95248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5C978BD9" w14:textId="47AD04E7" w:rsidR="00952481" w:rsidRPr="00952481" w:rsidRDefault="00952481" w:rsidP="00700FCA">
      <w:pPr>
        <w:widowControl w:val="0"/>
        <w:tabs>
          <w:tab w:val="left" w:pos="821"/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       1.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>Способствование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адаптации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ребенка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социуме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через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общее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речевое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развитие.</w:t>
      </w:r>
    </w:p>
    <w:p w14:paraId="3CDCD8CD" w14:textId="1FEB2195" w:rsidR="00952481" w:rsidRPr="00952481" w:rsidRDefault="00952481" w:rsidP="00700FCA">
      <w:pPr>
        <w:widowControl w:val="0"/>
        <w:tabs>
          <w:tab w:val="left" w:pos="821"/>
          <w:tab w:val="left" w:pos="822"/>
        </w:tabs>
        <w:autoSpaceDE w:val="0"/>
        <w:autoSpaceDN w:val="0"/>
        <w:spacing w:after="0" w:line="240" w:lineRule="auto"/>
        <w:ind w:right="541" w:firstLine="4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2.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Способствование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удовлетворению</w:t>
      </w:r>
      <w:r w:rsidRPr="00952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индивидуальным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потребностям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ребенка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в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интеллектуальном,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нравственном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совершенствовании.</w:t>
      </w:r>
    </w:p>
    <w:p w14:paraId="7F76098F" w14:textId="64FC5659" w:rsidR="00952481" w:rsidRPr="00952481" w:rsidRDefault="00952481" w:rsidP="00700FCA">
      <w:pPr>
        <w:widowControl w:val="0"/>
        <w:tabs>
          <w:tab w:val="left" w:pos="821"/>
          <w:tab w:val="left" w:pos="822"/>
        </w:tabs>
        <w:autoSpaceDE w:val="0"/>
        <w:autoSpaceDN w:val="0"/>
        <w:spacing w:after="0" w:line="240" w:lineRule="auto"/>
        <w:ind w:right="5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       3.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Развитие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двигательных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навыков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и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качеств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ребенка,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координации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движений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ориентации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пространстве.</w:t>
      </w:r>
    </w:p>
    <w:p w14:paraId="6E59B206" w14:textId="1753FEEE" w:rsidR="00952481" w:rsidRDefault="00952481" w:rsidP="00700FCA">
      <w:pPr>
        <w:widowControl w:val="0"/>
        <w:tabs>
          <w:tab w:val="left" w:pos="567"/>
          <w:tab w:val="left" w:pos="821"/>
          <w:tab w:val="left" w:pos="822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      4.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Привитие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интереса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ребенка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к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миру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искусства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через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собственное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2481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творчество.</w:t>
      </w:r>
    </w:p>
    <w:p w14:paraId="1ABCE51F" w14:textId="2A6ACE25" w:rsidR="00952481" w:rsidRDefault="00952481" w:rsidP="00700FCA">
      <w:pPr>
        <w:widowControl w:val="0"/>
        <w:tabs>
          <w:tab w:val="left" w:pos="567"/>
          <w:tab w:val="left" w:pos="821"/>
          <w:tab w:val="left" w:pos="822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</w:pPr>
      <w:r w:rsidRPr="00952481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>1.3 Принципы построения программы</w:t>
      </w:r>
    </w:p>
    <w:p w14:paraId="056037A3" w14:textId="6ACA0C5E" w:rsidR="00700FCA" w:rsidRPr="00700FCA" w:rsidRDefault="00700FCA" w:rsidP="00700FCA">
      <w:pPr>
        <w:widowControl w:val="0"/>
        <w:tabs>
          <w:tab w:val="left" w:pos="3683"/>
        </w:tabs>
        <w:autoSpaceDE w:val="0"/>
        <w:autoSpaceDN w:val="0"/>
        <w:spacing w:after="0" w:line="240" w:lineRule="auto"/>
        <w:ind w:right="52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        </w:t>
      </w:r>
      <w:r w:rsidR="00952481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- Принцип</w:t>
      </w:r>
      <w:r w:rsidRPr="00700FCA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развивающего</w:t>
      </w:r>
      <w:r w:rsidRPr="00700FCA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образования</w:t>
      </w:r>
      <w:r w:rsidRPr="00700FC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(целью</w:t>
      </w:r>
      <w:r w:rsidRPr="00700FCA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которого</w:t>
      </w:r>
      <w:r w:rsidRPr="00700FC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является</w:t>
      </w:r>
      <w:r w:rsidRPr="00700FCA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1"/>
          <w:sz w:val="28"/>
          <w:szCs w:val="28"/>
        </w:rPr>
        <w:t>развитие</w:t>
      </w:r>
      <w:r w:rsidRPr="00700FCA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10"/>
          <w:sz w:val="28"/>
          <w:szCs w:val="28"/>
        </w:rPr>
        <w:t>ребёнка).</w:t>
      </w:r>
    </w:p>
    <w:p w14:paraId="57430D14" w14:textId="0B3225ED" w:rsidR="00700FCA" w:rsidRPr="00700FCA" w:rsidRDefault="00700FCA" w:rsidP="00700FCA">
      <w:pPr>
        <w:tabs>
          <w:tab w:val="left" w:pos="822"/>
        </w:tabs>
        <w:spacing w:after="0"/>
        <w:ind w:left="142" w:right="525"/>
        <w:jc w:val="both"/>
        <w:rPr>
          <w:rFonts w:ascii="Times New Roman" w:hAnsi="Times New Roman" w:cs="Times New Roman"/>
          <w:sz w:val="28"/>
          <w:szCs w:val="28"/>
        </w:rPr>
      </w:pPr>
      <w:r w:rsidRPr="00700FCA">
        <w:rPr>
          <w:rFonts w:ascii="Times New Roman" w:hAnsi="Times New Roman" w:cs="Times New Roman"/>
          <w:spacing w:val="-6"/>
          <w:sz w:val="28"/>
          <w:szCs w:val="28"/>
        </w:rPr>
        <w:t xml:space="preserve">   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 w:rsidRPr="00700FCA">
        <w:rPr>
          <w:rFonts w:ascii="Times New Roman" w:hAnsi="Times New Roman" w:cs="Times New Roman"/>
          <w:spacing w:val="-6"/>
          <w:sz w:val="28"/>
          <w:szCs w:val="28"/>
        </w:rPr>
        <w:t xml:space="preserve"> -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6"/>
          <w:sz w:val="28"/>
          <w:szCs w:val="28"/>
        </w:rPr>
        <w:t>Принцип научной обоснованности и практической применимости (отбор образовательного</w:t>
      </w:r>
      <w:r w:rsidRPr="00700F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pacing w:val="-9"/>
          <w:sz w:val="28"/>
          <w:szCs w:val="28"/>
        </w:rPr>
        <w:t xml:space="preserve">материала </w:t>
      </w:r>
      <w:r w:rsidRPr="00700FCA">
        <w:rPr>
          <w:rFonts w:ascii="Times New Roman" w:hAnsi="Times New Roman" w:cs="Times New Roman"/>
          <w:spacing w:val="-8"/>
          <w:sz w:val="28"/>
          <w:szCs w:val="28"/>
        </w:rPr>
        <w:t>учитывает зону ближайшего развития, применение полученной информации в практической</w:t>
      </w:r>
      <w:r w:rsidRPr="00700FC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00FCA">
        <w:rPr>
          <w:rFonts w:ascii="Times New Roman" w:hAnsi="Times New Roman" w:cs="Times New Roman"/>
          <w:sz w:val="28"/>
          <w:szCs w:val="28"/>
        </w:rPr>
        <w:t>деятельности).</w:t>
      </w:r>
    </w:p>
    <w:p w14:paraId="4259A031" w14:textId="77777777" w:rsidR="00700FCA" w:rsidRPr="00700FCA" w:rsidRDefault="00700FCA" w:rsidP="00700FCA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 - Принцип</w:t>
      </w:r>
      <w:r w:rsidRPr="00700FCA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учёта</w:t>
      </w:r>
      <w:r w:rsidRPr="00700FCA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возрастных</w:t>
      </w:r>
      <w:r w:rsidRPr="00700FCA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и</w:t>
      </w:r>
      <w:r w:rsidRPr="00700FCA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индивидуальных</w:t>
      </w:r>
      <w:r w:rsidRPr="00700FCA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особенностей</w:t>
      </w:r>
      <w:r w:rsidRPr="00700FCA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развития</w:t>
      </w:r>
      <w:r w:rsidRPr="00700FCA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0"/>
          <w:sz w:val="28"/>
          <w:szCs w:val="28"/>
        </w:rPr>
        <w:t>детей.</w:t>
      </w:r>
    </w:p>
    <w:p w14:paraId="03634F2C" w14:textId="77777777" w:rsidR="00700FCA" w:rsidRPr="00700FCA" w:rsidRDefault="00700FCA" w:rsidP="00700FCA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FC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 -Принцип </w:t>
      </w:r>
      <w:r w:rsidRPr="00700FCA">
        <w:rPr>
          <w:rFonts w:ascii="Times New Roman" w:eastAsia="Times New Roman" w:hAnsi="Times New Roman" w:cs="Times New Roman"/>
          <w:spacing w:val="-5"/>
          <w:sz w:val="28"/>
          <w:szCs w:val="28"/>
        </w:rPr>
        <w:t>содействие и сотрудничество детей и взрослых (признание ребёнка полноценным</w:t>
      </w:r>
      <w:r w:rsidRPr="00700F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Pr="00700FCA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700FCA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z w:val="28"/>
          <w:szCs w:val="28"/>
        </w:rPr>
        <w:t>отношений).</w:t>
      </w:r>
    </w:p>
    <w:p w14:paraId="13E0F685" w14:textId="1DE5AC9F" w:rsidR="00700FCA" w:rsidRDefault="00700FCA" w:rsidP="00700FCA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525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 - Принцип</w:t>
      </w:r>
      <w:r w:rsidRPr="00700FCA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поддержки</w:t>
      </w:r>
      <w:r w:rsidRPr="00700FCA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инициативы</w:t>
      </w:r>
      <w:r w:rsidRPr="00700FCA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детей</w:t>
      </w:r>
      <w:r w:rsidRPr="00700FCA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r w:rsidRPr="00700FCA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0"/>
          <w:sz w:val="28"/>
          <w:szCs w:val="28"/>
        </w:rPr>
        <w:t>различных</w:t>
      </w:r>
      <w:r w:rsidRPr="00700FCA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0"/>
          <w:sz w:val="28"/>
          <w:szCs w:val="28"/>
        </w:rPr>
        <w:t>видах</w:t>
      </w:r>
      <w:r w:rsidRPr="00700FCA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700FCA">
        <w:rPr>
          <w:rFonts w:ascii="Times New Roman" w:eastAsia="Times New Roman" w:hAnsi="Times New Roman" w:cs="Times New Roman"/>
          <w:spacing w:val="-10"/>
          <w:sz w:val="28"/>
          <w:szCs w:val="28"/>
        </w:rPr>
        <w:t>деятельности.</w:t>
      </w:r>
    </w:p>
    <w:p w14:paraId="0F1C1A18" w14:textId="65B58890" w:rsidR="00700FCA" w:rsidRDefault="00700FCA" w:rsidP="00700FCA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right="525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r w:rsidRPr="00700FC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1.4 Ожидаемые результаты</w:t>
      </w:r>
    </w:p>
    <w:p w14:paraId="55374056" w14:textId="171D5833" w:rsidR="00700FCA" w:rsidRPr="00700FCA" w:rsidRDefault="00700FCA" w:rsidP="00721F59">
      <w:pPr>
        <w:widowControl w:val="0"/>
        <w:tabs>
          <w:tab w:val="left" w:pos="142"/>
          <w:tab w:val="left" w:pos="4235"/>
        </w:tabs>
        <w:autoSpaceDE w:val="0"/>
        <w:autoSpaceDN w:val="0"/>
        <w:spacing w:after="0" w:line="240" w:lineRule="auto"/>
        <w:ind w:right="525"/>
        <w:outlineLvl w:val="0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- Создание условий для развития детей дошкольного возраста;</w:t>
      </w:r>
    </w:p>
    <w:p w14:paraId="43AC0E8B" w14:textId="5421778F" w:rsidR="00700FCA" w:rsidRPr="00700FCA" w:rsidRDefault="00700FCA" w:rsidP="00721F59">
      <w:pPr>
        <w:widowControl w:val="0"/>
        <w:tabs>
          <w:tab w:val="left" w:pos="4235"/>
        </w:tabs>
        <w:autoSpaceDE w:val="0"/>
        <w:autoSpaceDN w:val="0"/>
        <w:spacing w:after="0" w:line="240" w:lineRule="auto"/>
        <w:ind w:left="142" w:right="525"/>
        <w:outlineLvl w:val="0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- Сформированность у дошкольников чувство уверенности в своих силах, в возможностях своего интеллекта;</w:t>
      </w:r>
    </w:p>
    <w:p w14:paraId="3AB6B92C" w14:textId="449F3C48" w:rsidR="00700FCA" w:rsidRPr="00700FCA" w:rsidRDefault="00700FCA" w:rsidP="00721F59">
      <w:pPr>
        <w:widowControl w:val="0"/>
        <w:tabs>
          <w:tab w:val="left" w:pos="4235"/>
        </w:tabs>
        <w:autoSpaceDE w:val="0"/>
        <w:autoSpaceDN w:val="0"/>
        <w:spacing w:after="0" w:line="240" w:lineRule="auto"/>
        <w:ind w:left="142" w:right="525"/>
        <w:outlineLvl w:val="0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- Становление у детей развитых форм самосознания и самоконтроля, исчезновение боязни ошибочных шагов, снижение тревожности и необоснованных беспокойств;</w:t>
      </w:r>
    </w:p>
    <w:p w14:paraId="1FB0898F" w14:textId="0890E9CC" w:rsidR="00804D44" w:rsidRDefault="00700FCA" w:rsidP="00DD14C1">
      <w:pPr>
        <w:widowControl w:val="0"/>
        <w:tabs>
          <w:tab w:val="left" w:pos="4235"/>
        </w:tabs>
        <w:autoSpaceDE w:val="0"/>
        <w:autoSpaceDN w:val="0"/>
        <w:spacing w:after="0" w:line="240" w:lineRule="auto"/>
        <w:ind w:left="142" w:right="525"/>
        <w:outlineLvl w:val="0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</w:t>
      </w:r>
      <w:r w:rsidRPr="00700FCA">
        <w:rPr>
          <w:rFonts w:ascii="Times New Roman" w:eastAsia="Times New Roman" w:hAnsi="Times New Roman" w:cs="Times New Roman"/>
          <w:spacing w:val="-11"/>
          <w:sz w:val="28"/>
          <w:szCs w:val="28"/>
        </w:rPr>
        <w:t>- Сформированность предпосылок учебной деятельности</w:t>
      </w:r>
    </w:p>
    <w:p w14:paraId="3A65FF91" w14:textId="77777777" w:rsidR="00CC2C86" w:rsidRDefault="00CC2C86" w:rsidP="00DD14C1">
      <w:pPr>
        <w:widowControl w:val="0"/>
        <w:tabs>
          <w:tab w:val="left" w:pos="4235"/>
        </w:tabs>
        <w:autoSpaceDE w:val="0"/>
        <w:autoSpaceDN w:val="0"/>
        <w:spacing w:after="0" w:line="240" w:lineRule="auto"/>
        <w:ind w:left="142" w:right="525"/>
        <w:outlineLvl w:val="0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14:paraId="5DDF5051" w14:textId="77777777" w:rsidR="00721F59" w:rsidRDefault="00721F59" w:rsidP="00236D9B">
      <w:pPr>
        <w:widowControl w:val="0"/>
        <w:tabs>
          <w:tab w:val="left" w:pos="4235"/>
        </w:tabs>
        <w:autoSpaceDE w:val="0"/>
        <w:autoSpaceDN w:val="0"/>
        <w:spacing w:after="0" w:line="240" w:lineRule="auto"/>
        <w:ind w:right="525"/>
        <w:outlineLvl w:val="0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14:paraId="1B94C6F3" w14:textId="7F295885" w:rsidR="00721F59" w:rsidRPr="00721F59" w:rsidRDefault="00721F59" w:rsidP="00721F59">
      <w:pPr>
        <w:widowControl w:val="0"/>
        <w:tabs>
          <w:tab w:val="left" w:pos="4235"/>
        </w:tabs>
        <w:autoSpaceDE w:val="0"/>
        <w:autoSpaceDN w:val="0"/>
        <w:spacing w:after="0" w:line="240" w:lineRule="auto"/>
        <w:ind w:left="142" w:right="525"/>
        <w:jc w:val="center"/>
        <w:outlineLvl w:val="0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721F5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en-US"/>
        </w:rPr>
        <w:t>II</w:t>
      </w:r>
      <w:r w:rsidRPr="00721F5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Содержательный раздел</w:t>
      </w:r>
    </w:p>
    <w:p w14:paraId="396DB244" w14:textId="0F6AAACC" w:rsidR="00721F59" w:rsidRPr="00721F59" w:rsidRDefault="00721F59" w:rsidP="00721F59">
      <w:pPr>
        <w:tabs>
          <w:tab w:val="left" w:pos="6096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F59">
        <w:rPr>
          <w:rFonts w:ascii="Times New Roman" w:hAnsi="Times New Roman" w:cs="Times New Roman"/>
          <w:b/>
          <w:bCs/>
          <w:sz w:val="28"/>
          <w:szCs w:val="28"/>
        </w:rPr>
        <w:t>2.1 Содержание деятельности служб, оказывающих платные услуги</w:t>
      </w:r>
    </w:p>
    <w:p w14:paraId="405CAAA7" w14:textId="7FC2A0AE" w:rsidR="00721F59" w:rsidRPr="00721F59" w:rsidRDefault="00721F59" w:rsidP="00721F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721F59">
        <w:rPr>
          <w:rFonts w:ascii="Times New Roman" w:hAnsi="Times New Roman" w:cs="Times New Roman"/>
          <w:i/>
          <w:iCs/>
          <w:sz w:val="28"/>
          <w:szCs w:val="28"/>
        </w:rPr>
        <w:t>Функции заведующего ДОУ:</w:t>
      </w:r>
    </w:p>
    <w:p w14:paraId="3E0B9B3D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-соблюдение законодательной базы;</w:t>
      </w:r>
    </w:p>
    <w:p w14:paraId="5E4F5371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-порядок документального оформления оплаты услуг;</w:t>
      </w:r>
    </w:p>
    <w:p w14:paraId="2440FF8D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-начисление заработной платы и перечисление налогов;</w:t>
      </w:r>
    </w:p>
    <w:p w14:paraId="6C989478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 качество проведения платных образовательных услуг.</w:t>
      </w:r>
    </w:p>
    <w:p w14:paraId="3484AE0A" w14:textId="01B93C17" w:rsidR="00721F59" w:rsidRPr="00721F59" w:rsidRDefault="00721F59" w:rsidP="00721F59">
      <w:pPr>
        <w:tabs>
          <w:tab w:val="left" w:pos="709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1F59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721F59">
        <w:rPr>
          <w:rFonts w:ascii="Times New Roman" w:hAnsi="Times New Roman" w:cs="Times New Roman"/>
          <w:i/>
          <w:iCs/>
          <w:sz w:val="28"/>
          <w:szCs w:val="28"/>
        </w:rPr>
        <w:t>Функции старшего воспитателя:</w:t>
      </w:r>
    </w:p>
    <w:p w14:paraId="61158594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 планирование по превышению стандарта образования;</w:t>
      </w:r>
    </w:p>
    <w:p w14:paraId="11B277B4" w14:textId="77777777" w:rsidR="00721F59" w:rsidRPr="00721F59" w:rsidRDefault="00721F59" w:rsidP="00721F59">
      <w:pPr>
        <w:tabs>
          <w:tab w:val="left" w:pos="709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-соответствие нагрузки детей нормам при оказании платных образовательных услуг;</w:t>
      </w:r>
    </w:p>
    <w:p w14:paraId="06A6EE50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-качество проведения услуг в соответствии с планом;</w:t>
      </w:r>
    </w:p>
    <w:p w14:paraId="4D113633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-организация педагогической деятельности в рамках единого образовательного пространства</w:t>
      </w:r>
    </w:p>
    <w:p w14:paraId="285912C7" w14:textId="32646B29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1F59">
        <w:rPr>
          <w:rFonts w:ascii="Times New Roman" w:hAnsi="Times New Roman" w:cs="Times New Roman"/>
          <w:i/>
          <w:iCs/>
          <w:sz w:val="28"/>
          <w:szCs w:val="28"/>
        </w:rPr>
        <w:t>Функции медицинских работников:</w:t>
      </w:r>
    </w:p>
    <w:p w14:paraId="7C32245F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-соответствие дополнительной нагрузки индивидуальным физическим показателям ребенка;</w:t>
      </w:r>
    </w:p>
    <w:p w14:paraId="2AAA46AD" w14:textId="77777777" w:rsidR="00721F59" w:rsidRPr="00721F59" w:rsidRDefault="00721F59" w:rsidP="00721F5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21F59">
        <w:rPr>
          <w:rFonts w:ascii="Times New Roman" w:hAnsi="Times New Roman" w:cs="Times New Roman"/>
          <w:sz w:val="28"/>
          <w:szCs w:val="28"/>
        </w:rPr>
        <w:t>- своевременная профилактика по укреплению здоровья дошкольников.</w:t>
      </w:r>
    </w:p>
    <w:p w14:paraId="61661F8E" w14:textId="7F8C2FCA" w:rsidR="00721F59" w:rsidRPr="000178F4" w:rsidRDefault="000178F4" w:rsidP="000178F4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="00721F59" w:rsidRPr="000178F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</w:t>
      </w:r>
    </w:p>
    <w:p w14:paraId="25D57A15" w14:textId="20E4AB4B" w:rsidR="00721F59" w:rsidRPr="003A1DF7" w:rsidRDefault="000178F4" w:rsidP="00721F5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721F59" w:rsidRPr="003A1D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социально-гуманитарной направленности</w:t>
      </w:r>
    </w:p>
    <w:p w14:paraId="09B935E6" w14:textId="486D32D5" w:rsidR="00721F59" w:rsidRPr="000178F4" w:rsidRDefault="00721F59" w:rsidP="00721F5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178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="000178F4" w:rsidRPr="003A1DF7">
        <w:rPr>
          <w:rFonts w:ascii="Times New Roman" w:hAnsi="Times New Roman" w:cs="Times New Roman"/>
          <w:i/>
          <w:iCs/>
          <w:sz w:val="28"/>
          <w:szCs w:val="28"/>
        </w:rPr>
        <w:t>Дунаева Идалия Абдул</w:t>
      </w:r>
      <w:r w:rsidR="003A1DF7" w:rsidRPr="003A1DF7">
        <w:rPr>
          <w:rFonts w:ascii="Times New Roman" w:hAnsi="Times New Roman" w:cs="Times New Roman"/>
          <w:i/>
          <w:iCs/>
          <w:sz w:val="28"/>
          <w:szCs w:val="28"/>
        </w:rPr>
        <w:t>кадыровна</w:t>
      </w:r>
      <w:r w:rsidR="003A1DF7">
        <w:rPr>
          <w:rFonts w:ascii="Times New Roman" w:hAnsi="Times New Roman" w:cs="Times New Roman"/>
          <w:sz w:val="28"/>
          <w:szCs w:val="28"/>
        </w:rPr>
        <w:t>- педагог дополнительного образования МБДОУ №61 «Аленушка». Первая квалификационная категория. Образование высшее. ВЭГА, учитель начальных классов, 2014 г.</w:t>
      </w:r>
    </w:p>
    <w:p w14:paraId="215569DC" w14:textId="20440061" w:rsidR="00721F59" w:rsidRPr="000178F4" w:rsidRDefault="00721F59" w:rsidP="003A1D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178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A1DF7">
        <w:rPr>
          <w:rFonts w:ascii="Times New Roman" w:hAnsi="Times New Roman" w:cs="Times New Roman"/>
          <w:i/>
          <w:iCs/>
          <w:sz w:val="28"/>
          <w:szCs w:val="28"/>
        </w:rPr>
        <w:t>Дополнительная общеразвивающая программа «АБВГДейка».</w:t>
      </w:r>
      <w:r w:rsidRPr="000178F4">
        <w:rPr>
          <w:rFonts w:ascii="Times New Roman" w:hAnsi="Times New Roman" w:cs="Times New Roman"/>
          <w:sz w:val="28"/>
          <w:szCs w:val="28"/>
        </w:rPr>
        <w:t xml:space="preserve"> Данная программа разработана с превышением требования стандарта дошкольного образования.</w:t>
      </w:r>
    </w:p>
    <w:p w14:paraId="64CAE454" w14:textId="77777777" w:rsidR="00721F59" w:rsidRPr="000178F4" w:rsidRDefault="00721F59" w:rsidP="00721F59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78F4">
        <w:rPr>
          <w:rFonts w:ascii="Times New Roman" w:hAnsi="Times New Roman" w:cs="Times New Roman"/>
          <w:sz w:val="28"/>
          <w:szCs w:val="28"/>
        </w:rPr>
        <w:t xml:space="preserve"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Занятия направлены на  углубление умений и навыков, необходимых для занятий в начальной школе, формирование предпосылок учебной деятельности, фонематического восприятия звуков; развитие творческого воображения, памяти, речи, логического мышления, зрительно- двигательной координации, графических навыков ; обогащение словарного запаса; обучение детей печатанию букв. Процесс обучения осуществляется по тематическому плану в игровой форме. </w:t>
      </w:r>
      <w:bookmarkStart w:id="0" w:name="_Hlk147827901"/>
      <w:r w:rsidRPr="000178F4">
        <w:rPr>
          <w:rFonts w:ascii="Times New Roman" w:hAnsi="Times New Roman" w:cs="Times New Roman"/>
          <w:sz w:val="28"/>
          <w:szCs w:val="28"/>
        </w:rPr>
        <w:t>Программа утверждена на педагогическом совете МБДОУ «Детский сад комбинированного вида № 61 «Аленушка».</w:t>
      </w:r>
    </w:p>
    <w:bookmarkEnd w:id="0"/>
    <w:p w14:paraId="34AFB849" w14:textId="77777777" w:rsidR="004A2051" w:rsidRDefault="00721F59" w:rsidP="00721F59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78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3A1DF7">
        <w:rPr>
          <w:rFonts w:ascii="Times New Roman" w:hAnsi="Times New Roman" w:cs="Times New Roman"/>
          <w:i/>
          <w:iCs/>
          <w:sz w:val="28"/>
          <w:szCs w:val="28"/>
        </w:rPr>
        <w:t>Батенко Ирина Геннадиевна</w:t>
      </w:r>
      <w:r w:rsidRPr="000178F4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МБДОУ № 61 «Аленушка». Высшая квалификационная категория. Образование высшее, Ленинградский государственный областной</w:t>
      </w:r>
      <w:r w:rsidR="004A2051">
        <w:rPr>
          <w:rFonts w:ascii="Times New Roman" w:hAnsi="Times New Roman" w:cs="Times New Roman"/>
          <w:sz w:val="28"/>
          <w:szCs w:val="28"/>
        </w:rPr>
        <w:t xml:space="preserve"> л</w:t>
      </w:r>
      <w:r w:rsidRPr="000178F4">
        <w:rPr>
          <w:rFonts w:ascii="Times New Roman" w:hAnsi="Times New Roman" w:cs="Times New Roman"/>
          <w:sz w:val="28"/>
          <w:szCs w:val="28"/>
        </w:rPr>
        <w:t>огопед</w:t>
      </w:r>
      <w:r w:rsidR="004A2051">
        <w:rPr>
          <w:rFonts w:ascii="Times New Roman" w:hAnsi="Times New Roman" w:cs="Times New Roman"/>
          <w:sz w:val="28"/>
          <w:szCs w:val="28"/>
        </w:rPr>
        <w:t xml:space="preserve">, 2001 г. </w:t>
      </w:r>
    </w:p>
    <w:p w14:paraId="56A64853" w14:textId="764E4B67" w:rsidR="00721F59" w:rsidRDefault="00721F59" w:rsidP="00721F59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9183896"/>
      <w:r w:rsidRPr="004A2051">
        <w:rPr>
          <w:rFonts w:ascii="Times New Roman" w:hAnsi="Times New Roman" w:cs="Times New Roman"/>
          <w:i/>
          <w:iCs/>
          <w:sz w:val="28"/>
          <w:szCs w:val="28"/>
        </w:rPr>
        <w:t>Дополнительная общеразвивающая программа «Веселый язычок».</w:t>
      </w:r>
      <w:r w:rsidRPr="000178F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End w:id="1"/>
      <w:r w:rsidRPr="000178F4">
        <w:rPr>
          <w:rFonts w:ascii="Times New Roman" w:hAnsi="Times New Roman" w:cs="Times New Roman"/>
          <w:sz w:val="28"/>
          <w:szCs w:val="28"/>
        </w:rPr>
        <w:t xml:space="preserve">Программа направлена на формирование полноценных произносительных навыков; предупреждение возможных трудностей в усвоении программы  массовой школы, обусловленных недоразвитием речевой системы старших дошкольников; на </w:t>
      </w:r>
      <w:r w:rsidRPr="000178F4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связной речи, тонкой моторики рук, дыхательной и голосовой функции. </w:t>
      </w:r>
      <w:bookmarkStart w:id="2" w:name="_Hlk209184540"/>
      <w:r w:rsidRPr="000178F4">
        <w:rPr>
          <w:rFonts w:ascii="Times New Roman" w:hAnsi="Times New Roman" w:cs="Times New Roman"/>
          <w:sz w:val="28"/>
          <w:szCs w:val="28"/>
        </w:rPr>
        <w:t>Программа утверждена на педагогическом совете МБДОУ «Детский сад комбинированного вида № 61 «Аленушка».</w:t>
      </w:r>
    </w:p>
    <w:bookmarkEnd w:id="2"/>
    <w:p w14:paraId="3C9F5300" w14:textId="543DAAC0" w:rsidR="00CF7DEF" w:rsidRDefault="00CF7DEF" w:rsidP="00721F59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7DEF">
        <w:rPr>
          <w:rFonts w:ascii="Times New Roman" w:hAnsi="Times New Roman" w:cs="Times New Roman"/>
          <w:i/>
          <w:iCs/>
          <w:sz w:val="28"/>
          <w:szCs w:val="28"/>
        </w:rPr>
        <w:t xml:space="preserve"> Герок Елена Юрьевна</w:t>
      </w:r>
      <w:bookmarkStart w:id="3" w:name="_Hlk209431813"/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178F4">
        <w:rPr>
          <w:rFonts w:ascii="Times New Roman" w:hAnsi="Times New Roman" w:cs="Times New Roman"/>
          <w:sz w:val="28"/>
          <w:szCs w:val="28"/>
        </w:rPr>
        <w:t>педагог дополнительного образования МБДОУ № 61 «Аленушка». Высшая квалификационная категория. Образование высшее,</w:t>
      </w:r>
      <w:r w:rsidR="004A2051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4A2051">
        <w:rPr>
          <w:rFonts w:ascii="Times New Roman" w:hAnsi="Times New Roman" w:cs="Times New Roman"/>
          <w:sz w:val="28"/>
          <w:szCs w:val="28"/>
        </w:rPr>
        <w:t xml:space="preserve">НГИ, учитель начальных классов, 1991 г.; профпереподготовка ИНПО, учитель-логопед, учитель-дефектолог, 2004 г.  </w:t>
      </w:r>
    </w:p>
    <w:p w14:paraId="5CCC669C" w14:textId="50A36AA6" w:rsidR="004A2051" w:rsidRDefault="004A2051" w:rsidP="00721F59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9185874"/>
      <w:r w:rsidRPr="004A2051">
        <w:rPr>
          <w:rFonts w:ascii="Times New Roman" w:hAnsi="Times New Roman" w:cs="Times New Roman"/>
          <w:i/>
          <w:iCs/>
          <w:sz w:val="28"/>
          <w:szCs w:val="28"/>
        </w:rPr>
        <w:t>Дополнительная общеразвивающая программа «Весел</w:t>
      </w:r>
      <w:r>
        <w:rPr>
          <w:rFonts w:ascii="Times New Roman" w:hAnsi="Times New Roman" w:cs="Times New Roman"/>
          <w:i/>
          <w:iCs/>
          <w:sz w:val="28"/>
          <w:szCs w:val="28"/>
        </w:rPr>
        <w:t>ая мозаика</w:t>
      </w:r>
      <w:r w:rsidRPr="004A2051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="00486D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4"/>
      <w:r w:rsidR="00486DA8">
        <w:rPr>
          <w:rFonts w:ascii="Times New Roman" w:hAnsi="Times New Roman" w:cs="Times New Roman"/>
          <w:sz w:val="28"/>
          <w:szCs w:val="28"/>
        </w:rPr>
        <w:t>Программа направлена на сенсорное развитие</w:t>
      </w:r>
      <w:r w:rsidR="00087ABD">
        <w:rPr>
          <w:rFonts w:ascii="Times New Roman" w:hAnsi="Times New Roman" w:cs="Times New Roman"/>
          <w:sz w:val="28"/>
          <w:szCs w:val="28"/>
        </w:rPr>
        <w:t xml:space="preserve"> – совершенствование восприятия цвета, формы, величины, тактильного восприятия, стимуляция зрительного и слухового анализаторов; </w:t>
      </w:r>
      <w:r w:rsidR="00486DA8">
        <w:rPr>
          <w:rFonts w:ascii="Times New Roman" w:hAnsi="Times New Roman" w:cs="Times New Roman"/>
          <w:sz w:val="28"/>
          <w:szCs w:val="28"/>
        </w:rPr>
        <w:t>на развитие психических процессов</w:t>
      </w:r>
      <w:r w:rsidR="00087ABD">
        <w:rPr>
          <w:rFonts w:ascii="Times New Roman" w:hAnsi="Times New Roman" w:cs="Times New Roman"/>
          <w:sz w:val="28"/>
          <w:szCs w:val="28"/>
        </w:rPr>
        <w:t>- внимание, память, мышление, воображение; речевое развитие- активизация словаря, развитие связной речи, совершенствование мелкой моторики</w:t>
      </w:r>
      <w:r w:rsidR="00804D44">
        <w:rPr>
          <w:rFonts w:ascii="Times New Roman" w:hAnsi="Times New Roman" w:cs="Times New Roman"/>
          <w:sz w:val="28"/>
          <w:szCs w:val="28"/>
        </w:rPr>
        <w:t>, что является базой для успешной социализации и подготовки к школе.</w:t>
      </w:r>
    </w:p>
    <w:p w14:paraId="61B3AB70" w14:textId="54623FBA" w:rsidR="00342027" w:rsidRDefault="00087ABD" w:rsidP="00342027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09424645"/>
      <w:r w:rsidRPr="000178F4">
        <w:rPr>
          <w:rFonts w:ascii="Times New Roman" w:hAnsi="Times New Roman" w:cs="Times New Roman"/>
          <w:sz w:val="28"/>
          <w:szCs w:val="28"/>
        </w:rPr>
        <w:t>Программа утверждена на педагогическом совете МБДОУ «Детский сад комбинированного вида № 61 «Аленушка».</w:t>
      </w:r>
    </w:p>
    <w:bookmarkEnd w:id="5"/>
    <w:p w14:paraId="4439DD73" w14:textId="1FE4FE71" w:rsidR="0088137F" w:rsidRPr="00A30767" w:rsidRDefault="009F2032" w:rsidP="00A307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721F59" w:rsidRPr="009F20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физкультурно- оздоровительной направленности</w:t>
      </w:r>
    </w:p>
    <w:p w14:paraId="4C6264C0" w14:textId="3779CE0B" w:rsidR="0088137F" w:rsidRDefault="0021780C" w:rsidP="0088137F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80C">
        <w:rPr>
          <w:rFonts w:ascii="Times New Roman" w:hAnsi="Times New Roman" w:cs="Times New Roman"/>
          <w:i/>
          <w:iCs/>
          <w:sz w:val="28"/>
          <w:szCs w:val="28"/>
        </w:rPr>
        <w:t>Гайниятов Вячеслав Евгеньевич</w:t>
      </w:r>
      <w:r>
        <w:rPr>
          <w:rFonts w:ascii="Times New Roman" w:hAnsi="Times New Roman" w:cs="Times New Roman"/>
          <w:sz w:val="28"/>
          <w:szCs w:val="28"/>
        </w:rPr>
        <w:t xml:space="preserve">- тренер ИП Александрова Д.В. Образование среднее профессиональное, УРСПК, </w:t>
      </w:r>
      <w:r w:rsidR="00B66BBD">
        <w:rPr>
          <w:rFonts w:ascii="Times New Roman" w:hAnsi="Times New Roman" w:cs="Times New Roman"/>
          <w:sz w:val="28"/>
          <w:szCs w:val="28"/>
        </w:rPr>
        <w:t>педагог по физической культуре и спорту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B66B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332A2C4" w14:textId="76451EF4" w:rsidR="00A6301F" w:rsidRDefault="0021780C" w:rsidP="00FA2A69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2051">
        <w:rPr>
          <w:rFonts w:ascii="Times New Roman" w:hAnsi="Times New Roman" w:cs="Times New Roman"/>
          <w:i/>
          <w:iCs/>
          <w:sz w:val="28"/>
          <w:szCs w:val="28"/>
        </w:rPr>
        <w:t>Дополнительная общеразвивающая программа «</w:t>
      </w:r>
      <w:r w:rsidR="00FA2A69">
        <w:rPr>
          <w:rFonts w:ascii="Times New Roman" w:hAnsi="Times New Roman" w:cs="Times New Roman"/>
          <w:i/>
          <w:iCs/>
          <w:sz w:val="28"/>
          <w:szCs w:val="28"/>
        </w:rPr>
        <w:t>Веселый футбол</w:t>
      </w:r>
      <w:r w:rsidRPr="004A2051">
        <w:rPr>
          <w:rFonts w:ascii="Times New Roman" w:hAnsi="Times New Roman" w:cs="Times New Roman"/>
          <w:i/>
          <w:iCs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Программа направлена </w:t>
      </w:r>
      <w:r w:rsidR="00FA2A69">
        <w:rPr>
          <w:rFonts w:ascii="Times New Roman" w:hAnsi="Times New Roman" w:cs="Times New Roman"/>
          <w:sz w:val="28"/>
          <w:szCs w:val="28"/>
        </w:rPr>
        <w:t xml:space="preserve">на формирование представлений о правилах игры;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A2A69">
        <w:rPr>
          <w:rFonts w:ascii="Times New Roman" w:hAnsi="Times New Roman" w:cs="Times New Roman"/>
          <w:sz w:val="28"/>
          <w:szCs w:val="28"/>
        </w:rPr>
        <w:t xml:space="preserve"> знакомство детей с правилами игры, обучение техническим приемам игры в футбол- ведение, удар, передача мяча, обводка; взаимодействию с другими игроками; развитие физических, морально-нравственных качеств.</w:t>
      </w:r>
    </w:p>
    <w:p w14:paraId="4663B47F" w14:textId="442F9C01" w:rsidR="00C152E3" w:rsidRDefault="00C152E3" w:rsidP="00C152E3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78F4">
        <w:rPr>
          <w:rFonts w:ascii="Times New Roman" w:hAnsi="Times New Roman" w:cs="Times New Roman"/>
          <w:sz w:val="28"/>
          <w:szCs w:val="28"/>
        </w:rPr>
        <w:t>Программа утверждена на педагогическом совете МБДОУ «Детский сад комбинированного вида № 61 «Аленушка».</w:t>
      </w:r>
    </w:p>
    <w:p w14:paraId="71809F3D" w14:textId="10A9E833" w:rsidR="008D7216" w:rsidRPr="008D7216" w:rsidRDefault="008D7216" w:rsidP="00C152E3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16">
        <w:rPr>
          <w:rFonts w:ascii="Times New Roman" w:hAnsi="Times New Roman" w:cs="Times New Roman"/>
          <w:i/>
          <w:iCs/>
          <w:sz w:val="28"/>
          <w:szCs w:val="28"/>
        </w:rPr>
        <w:t>Заляева Ильвина Ильвировна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78F4">
        <w:rPr>
          <w:rFonts w:ascii="Times New Roman" w:hAnsi="Times New Roman" w:cs="Times New Roman"/>
          <w:sz w:val="28"/>
          <w:szCs w:val="28"/>
        </w:rPr>
        <w:t>педагог дополнительного образования МБДОУ № 61 «Аленушка».</w:t>
      </w:r>
      <w:r>
        <w:rPr>
          <w:rFonts w:ascii="Times New Roman" w:hAnsi="Times New Roman" w:cs="Times New Roman"/>
          <w:sz w:val="28"/>
          <w:szCs w:val="28"/>
        </w:rPr>
        <w:t xml:space="preserve"> Образование высшее, УВО «Университет управления «ТИСБИ», юриспруденция, проф.переподготовка </w:t>
      </w:r>
      <w:r w:rsidR="00642AFB">
        <w:rPr>
          <w:rFonts w:ascii="Times New Roman" w:hAnsi="Times New Roman" w:cs="Times New Roman"/>
          <w:sz w:val="28"/>
          <w:szCs w:val="28"/>
        </w:rPr>
        <w:t>АНО ДПО «Академия безопасности», специалист физической культуры и спорта, тренер-преподаватель, 2024 г.</w:t>
      </w:r>
    </w:p>
    <w:p w14:paraId="45844F9F" w14:textId="77777777" w:rsidR="00A30767" w:rsidRPr="004271A4" w:rsidRDefault="00A30767" w:rsidP="00CC2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05D19" w14:textId="77777777" w:rsidR="00C152E3" w:rsidRPr="00342027" w:rsidRDefault="00C152E3" w:rsidP="00C152E3">
      <w:pPr>
        <w:tabs>
          <w:tab w:val="center" w:pos="4677"/>
          <w:tab w:val="left" w:pos="6096"/>
          <w:tab w:val="left" w:pos="685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027">
        <w:rPr>
          <w:rFonts w:ascii="Times New Roman" w:hAnsi="Times New Roman" w:cs="Times New Roman"/>
          <w:b/>
          <w:bCs/>
          <w:sz w:val="28"/>
          <w:szCs w:val="28"/>
        </w:rPr>
        <w:t>2.3 Учебный план</w:t>
      </w:r>
    </w:p>
    <w:tbl>
      <w:tblPr>
        <w:tblStyle w:val="a6"/>
        <w:tblW w:w="10768" w:type="dxa"/>
        <w:jc w:val="center"/>
        <w:tblLook w:val="04A0" w:firstRow="1" w:lastRow="0" w:firstColumn="1" w:lastColumn="0" w:noHBand="0" w:noVBand="1"/>
      </w:tblPr>
      <w:tblGrid>
        <w:gridCol w:w="600"/>
        <w:gridCol w:w="1964"/>
        <w:gridCol w:w="1321"/>
        <w:gridCol w:w="1333"/>
        <w:gridCol w:w="1467"/>
        <w:gridCol w:w="1212"/>
        <w:gridCol w:w="1415"/>
        <w:gridCol w:w="1456"/>
      </w:tblGrid>
      <w:tr w:rsidR="00C152E3" w:rsidRPr="00E05759" w14:paraId="0EE077C1" w14:textId="77777777" w:rsidTr="00A30767">
        <w:trPr>
          <w:trHeight w:val="427"/>
          <w:jc w:val="center"/>
        </w:trPr>
        <w:tc>
          <w:tcPr>
            <w:tcW w:w="600" w:type="dxa"/>
            <w:vMerge w:val="restart"/>
          </w:tcPr>
          <w:p w14:paraId="4B4032F1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64" w:type="dxa"/>
            <w:vMerge w:val="restart"/>
          </w:tcPr>
          <w:p w14:paraId="78EF1D7E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кружка</w:t>
            </w:r>
          </w:p>
        </w:tc>
        <w:tc>
          <w:tcPr>
            <w:tcW w:w="2654" w:type="dxa"/>
            <w:gridSpan w:val="2"/>
          </w:tcPr>
          <w:p w14:paraId="6BA5D8F4" w14:textId="3432B7E8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2679" w:type="dxa"/>
            <w:gridSpan w:val="2"/>
          </w:tcPr>
          <w:p w14:paraId="084B51BB" w14:textId="7A35590A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</w:t>
            </w:r>
          </w:p>
        </w:tc>
        <w:tc>
          <w:tcPr>
            <w:tcW w:w="2871" w:type="dxa"/>
            <w:gridSpan w:val="2"/>
          </w:tcPr>
          <w:p w14:paraId="4C8B1639" w14:textId="77777777" w:rsidR="00C152E3" w:rsidRPr="00E05759" w:rsidRDefault="00C152E3" w:rsidP="00C152E3">
            <w:pPr>
              <w:ind w:left="142" w:firstLine="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</w:t>
            </w:r>
          </w:p>
        </w:tc>
      </w:tr>
      <w:tr w:rsidR="00C152E3" w:rsidRPr="00E05759" w14:paraId="082871AD" w14:textId="77777777" w:rsidTr="00A30767">
        <w:trPr>
          <w:trHeight w:val="760"/>
          <w:jc w:val="center"/>
        </w:trPr>
        <w:tc>
          <w:tcPr>
            <w:tcW w:w="600" w:type="dxa"/>
            <w:vMerge/>
          </w:tcPr>
          <w:p w14:paraId="545EE1EE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7828298"/>
          </w:p>
        </w:tc>
        <w:tc>
          <w:tcPr>
            <w:tcW w:w="1964" w:type="dxa"/>
            <w:vMerge/>
          </w:tcPr>
          <w:p w14:paraId="570E57DA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3C064BD5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897EF16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в нед</w:t>
            </w:r>
          </w:p>
          <w:p w14:paraId="70A7186A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7BC0E7C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3FB26B2" w14:textId="64848FAC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В мес</w:t>
            </w:r>
          </w:p>
        </w:tc>
        <w:tc>
          <w:tcPr>
            <w:tcW w:w="1467" w:type="dxa"/>
          </w:tcPr>
          <w:p w14:paraId="5C4D31B7" w14:textId="54810073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8792C6C" w14:textId="5FA5A083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в нед</w:t>
            </w:r>
          </w:p>
          <w:p w14:paraId="7BA9F722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27AD3A1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D15A020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В мес</w:t>
            </w:r>
          </w:p>
        </w:tc>
        <w:tc>
          <w:tcPr>
            <w:tcW w:w="1415" w:type="dxa"/>
          </w:tcPr>
          <w:p w14:paraId="41ACE742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1309DBA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в нед</w:t>
            </w:r>
          </w:p>
        </w:tc>
        <w:tc>
          <w:tcPr>
            <w:tcW w:w="1456" w:type="dxa"/>
          </w:tcPr>
          <w:p w14:paraId="611FBEBC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9E52E28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В мес</w:t>
            </w:r>
          </w:p>
        </w:tc>
      </w:tr>
      <w:bookmarkEnd w:id="6"/>
      <w:tr w:rsidR="00C152E3" w:rsidRPr="00E05759" w14:paraId="233F76A7" w14:textId="77777777" w:rsidTr="00A30767">
        <w:trPr>
          <w:trHeight w:val="253"/>
          <w:jc w:val="center"/>
        </w:trPr>
        <w:tc>
          <w:tcPr>
            <w:tcW w:w="600" w:type="dxa"/>
          </w:tcPr>
          <w:p w14:paraId="129DB5B8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14:paraId="47510C57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«АБВГДейка»</w:t>
            </w:r>
          </w:p>
        </w:tc>
        <w:tc>
          <w:tcPr>
            <w:tcW w:w="1321" w:type="dxa"/>
          </w:tcPr>
          <w:p w14:paraId="32867B27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6208149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B533DCD" w14:textId="2D7E020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1- 25 мин</w:t>
            </w:r>
          </w:p>
        </w:tc>
        <w:tc>
          <w:tcPr>
            <w:tcW w:w="1212" w:type="dxa"/>
          </w:tcPr>
          <w:p w14:paraId="13768CEF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4- 100 мин</w:t>
            </w:r>
          </w:p>
        </w:tc>
        <w:tc>
          <w:tcPr>
            <w:tcW w:w="1415" w:type="dxa"/>
          </w:tcPr>
          <w:p w14:paraId="46096DC9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1- 30 мин</w:t>
            </w:r>
          </w:p>
        </w:tc>
        <w:tc>
          <w:tcPr>
            <w:tcW w:w="1456" w:type="dxa"/>
          </w:tcPr>
          <w:p w14:paraId="72C5A45D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4- 120 мин</w:t>
            </w:r>
          </w:p>
        </w:tc>
      </w:tr>
      <w:tr w:rsidR="00C152E3" w:rsidRPr="00E05759" w14:paraId="5D1E99A4" w14:textId="77777777" w:rsidTr="00A30767">
        <w:trPr>
          <w:trHeight w:val="507"/>
          <w:jc w:val="center"/>
        </w:trPr>
        <w:tc>
          <w:tcPr>
            <w:tcW w:w="600" w:type="dxa"/>
          </w:tcPr>
          <w:p w14:paraId="175FC3DB" w14:textId="1D34674D" w:rsidR="00C152E3" w:rsidRPr="00E05759" w:rsidRDefault="00A30767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52E3" w:rsidRPr="00E05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14:paraId="4FE96720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«Веселый язычок»</w:t>
            </w:r>
          </w:p>
        </w:tc>
        <w:tc>
          <w:tcPr>
            <w:tcW w:w="1321" w:type="dxa"/>
          </w:tcPr>
          <w:p w14:paraId="4FBE3693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FE6E0E1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8261ACE" w14:textId="5C54E520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1- 25 мин</w:t>
            </w:r>
          </w:p>
        </w:tc>
        <w:tc>
          <w:tcPr>
            <w:tcW w:w="1212" w:type="dxa"/>
          </w:tcPr>
          <w:p w14:paraId="78DF250D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4- 100 мин</w:t>
            </w:r>
          </w:p>
        </w:tc>
        <w:tc>
          <w:tcPr>
            <w:tcW w:w="1415" w:type="dxa"/>
          </w:tcPr>
          <w:p w14:paraId="239D6A39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1- 30 мин</w:t>
            </w:r>
          </w:p>
        </w:tc>
        <w:tc>
          <w:tcPr>
            <w:tcW w:w="1456" w:type="dxa"/>
          </w:tcPr>
          <w:p w14:paraId="6900C1FB" w14:textId="77777777" w:rsidR="00C152E3" w:rsidRPr="00E05759" w:rsidRDefault="00C152E3" w:rsidP="00C152E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4- 120 мин</w:t>
            </w:r>
          </w:p>
        </w:tc>
      </w:tr>
      <w:tr w:rsidR="00837AC3" w:rsidRPr="00E05759" w14:paraId="513031CA" w14:textId="77777777" w:rsidTr="00A30767">
        <w:trPr>
          <w:trHeight w:val="507"/>
          <w:jc w:val="center"/>
        </w:trPr>
        <w:tc>
          <w:tcPr>
            <w:tcW w:w="600" w:type="dxa"/>
          </w:tcPr>
          <w:p w14:paraId="289A578A" w14:textId="05633BD9" w:rsidR="00837AC3" w:rsidRPr="00E05759" w:rsidRDefault="00A30767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14:paraId="441D1423" w14:textId="6FC81525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футбол»</w:t>
            </w:r>
          </w:p>
        </w:tc>
        <w:tc>
          <w:tcPr>
            <w:tcW w:w="1321" w:type="dxa"/>
          </w:tcPr>
          <w:p w14:paraId="799A70F7" w14:textId="1008D505" w:rsidR="00837AC3" w:rsidRPr="00E05759" w:rsidRDefault="00643C6F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7AC3" w:rsidRPr="00E05759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 w:rsidR="00837A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7AC3" w:rsidRPr="00E0575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33" w:type="dxa"/>
          </w:tcPr>
          <w:p w14:paraId="0BB5FF6A" w14:textId="0E0C2627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4- 80 мин</w:t>
            </w:r>
          </w:p>
        </w:tc>
        <w:tc>
          <w:tcPr>
            <w:tcW w:w="1467" w:type="dxa"/>
          </w:tcPr>
          <w:p w14:paraId="2A9A55BD" w14:textId="03204BC9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1- 25 мин</w:t>
            </w:r>
          </w:p>
        </w:tc>
        <w:tc>
          <w:tcPr>
            <w:tcW w:w="1212" w:type="dxa"/>
          </w:tcPr>
          <w:p w14:paraId="7DD7F106" w14:textId="0908188B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4- 100 мин</w:t>
            </w:r>
          </w:p>
        </w:tc>
        <w:tc>
          <w:tcPr>
            <w:tcW w:w="1415" w:type="dxa"/>
          </w:tcPr>
          <w:p w14:paraId="60466A50" w14:textId="16A23AA8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1- 30 мин</w:t>
            </w:r>
          </w:p>
        </w:tc>
        <w:tc>
          <w:tcPr>
            <w:tcW w:w="1456" w:type="dxa"/>
          </w:tcPr>
          <w:p w14:paraId="08697813" w14:textId="68B1054D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4- 120 мин</w:t>
            </w:r>
          </w:p>
        </w:tc>
      </w:tr>
      <w:tr w:rsidR="00837AC3" w:rsidRPr="00E05759" w14:paraId="28E251EF" w14:textId="77777777" w:rsidTr="00A30767">
        <w:trPr>
          <w:trHeight w:val="507"/>
          <w:jc w:val="center"/>
        </w:trPr>
        <w:tc>
          <w:tcPr>
            <w:tcW w:w="600" w:type="dxa"/>
          </w:tcPr>
          <w:p w14:paraId="64092264" w14:textId="31B065FF" w:rsidR="00837AC3" w:rsidRDefault="00A30767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14:paraId="4D7939AF" w14:textId="3A47BFD3" w:rsidR="00837AC3" w:rsidRDefault="00642AFB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«Тхэквондо»</w:t>
            </w:r>
          </w:p>
        </w:tc>
        <w:tc>
          <w:tcPr>
            <w:tcW w:w="1321" w:type="dxa"/>
          </w:tcPr>
          <w:p w14:paraId="78BC9E30" w14:textId="4D3E4B04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33" w:type="dxa"/>
          </w:tcPr>
          <w:p w14:paraId="3B27517A" w14:textId="69D0A567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4- 80 мин</w:t>
            </w:r>
          </w:p>
        </w:tc>
        <w:tc>
          <w:tcPr>
            <w:tcW w:w="1467" w:type="dxa"/>
          </w:tcPr>
          <w:p w14:paraId="3EA6C2DE" w14:textId="04664F2A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1- 25 мин</w:t>
            </w:r>
          </w:p>
        </w:tc>
        <w:tc>
          <w:tcPr>
            <w:tcW w:w="1212" w:type="dxa"/>
          </w:tcPr>
          <w:p w14:paraId="1E8EA5C1" w14:textId="63F7C391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4- 100 мин</w:t>
            </w:r>
          </w:p>
        </w:tc>
        <w:tc>
          <w:tcPr>
            <w:tcW w:w="1415" w:type="dxa"/>
          </w:tcPr>
          <w:p w14:paraId="61798E31" w14:textId="33166C31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1- 30 мин</w:t>
            </w:r>
          </w:p>
        </w:tc>
        <w:tc>
          <w:tcPr>
            <w:tcW w:w="1456" w:type="dxa"/>
          </w:tcPr>
          <w:p w14:paraId="0F50C6AB" w14:textId="7E415775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59">
              <w:rPr>
                <w:rFonts w:ascii="Times New Roman" w:hAnsi="Times New Roman" w:cs="Times New Roman"/>
                <w:sz w:val="24"/>
                <w:szCs w:val="24"/>
              </w:rPr>
              <w:t>4- 120 мин</w:t>
            </w:r>
          </w:p>
        </w:tc>
      </w:tr>
      <w:tr w:rsidR="00837AC3" w:rsidRPr="00E05759" w14:paraId="5C7579E7" w14:textId="77777777" w:rsidTr="00A30767">
        <w:trPr>
          <w:trHeight w:val="496"/>
          <w:jc w:val="center"/>
        </w:trPr>
        <w:tc>
          <w:tcPr>
            <w:tcW w:w="600" w:type="dxa"/>
          </w:tcPr>
          <w:p w14:paraId="11FA864B" w14:textId="26FD1AF2" w:rsidR="00837AC3" w:rsidRDefault="00A30767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3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14:paraId="52FE949B" w14:textId="576CD7F8" w:rsidR="00837AC3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мозаика»</w:t>
            </w:r>
          </w:p>
        </w:tc>
        <w:tc>
          <w:tcPr>
            <w:tcW w:w="1321" w:type="dxa"/>
          </w:tcPr>
          <w:p w14:paraId="5DDE7327" w14:textId="42312AE1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1- 20 мин</w:t>
            </w:r>
          </w:p>
        </w:tc>
        <w:tc>
          <w:tcPr>
            <w:tcW w:w="1333" w:type="dxa"/>
          </w:tcPr>
          <w:p w14:paraId="3E68AFA7" w14:textId="3143407F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4-80 мин</w:t>
            </w:r>
          </w:p>
        </w:tc>
        <w:tc>
          <w:tcPr>
            <w:tcW w:w="1467" w:type="dxa"/>
          </w:tcPr>
          <w:p w14:paraId="0B97E257" w14:textId="6C5CC7C5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CD2E9E3" w14:textId="77777777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14:paraId="226391D8" w14:textId="77777777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0DEBFEB" w14:textId="77777777" w:rsidR="00837AC3" w:rsidRPr="00E05759" w:rsidRDefault="00837AC3" w:rsidP="00837AC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91226" w14:textId="77777777" w:rsidR="00C152E3" w:rsidRPr="00E05759" w:rsidRDefault="00C152E3" w:rsidP="00C152E3">
      <w:pPr>
        <w:tabs>
          <w:tab w:val="center" w:pos="4677"/>
          <w:tab w:val="left" w:pos="6096"/>
          <w:tab w:val="left" w:pos="6852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1171"/>
        <w:gridCol w:w="508"/>
        <w:gridCol w:w="507"/>
        <w:gridCol w:w="507"/>
        <w:gridCol w:w="510"/>
        <w:gridCol w:w="510"/>
        <w:gridCol w:w="510"/>
        <w:gridCol w:w="510"/>
        <w:gridCol w:w="510"/>
        <w:gridCol w:w="510"/>
        <w:gridCol w:w="510"/>
        <w:gridCol w:w="786"/>
      </w:tblGrid>
      <w:tr w:rsidR="00C152E3" w:rsidRPr="00E05759" w14:paraId="0CBEA8EE" w14:textId="77777777" w:rsidTr="0074749D">
        <w:trPr>
          <w:jc w:val="center"/>
        </w:trPr>
        <w:tc>
          <w:tcPr>
            <w:tcW w:w="3877" w:type="dxa"/>
            <w:vMerge w:val="restart"/>
          </w:tcPr>
          <w:p w14:paraId="633A3962" w14:textId="63D02415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Кружок</w:t>
            </w:r>
          </w:p>
          <w:p w14:paraId="4BB84EED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71" w:type="dxa"/>
            <w:vMerge w:val="restart"/>
          </w:tcPr>
          <w:p w14:paraId="78B8AA45" w14:textId="430531E4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Возраст</w:t>
            </w:r>
          </w:p>
          <w:p w14:paraId="5F69008A" w14:textId="3957BFC3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детей</w:t>
            </w:r>
          </w:p>
        </w:tc>
        <w:tc>
          <w:tcPr>
            <w:tcW w:w="508" w:type="dxa"/>
          </w:tcPr>
          <w:p w14:paraId="5A46A87D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370" w:type="dxa"/>
            <w:gridSpan w:val="10"/>
          </w:tcPr>
          <w:p w14:paraId="63BAB500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Итого</w:t>
            </w:r>
          </w:p>
        </w:tc>
      </w:tr>
      <w:tr w:rsidR="00C152E3" w:rsidRPr="00E05759" w14:paraId="1EFAD82B" w14:textId="77777777" w:rsidTr="0074749D">
        <w:trPr>
          <w:cantSplit/>
          <w:trHeight w:val="1134"/>
          <w:jc w:val="center"/>
        </w:trPr>
        <w:tc>
          <w:tcPr>
            <w:tcW w:w="3877" w:type="dxa"/>
            <w:vMerge/>
          </w:tcPr>
          <w:p w14:paraId="09636378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71" w:type="dxa"/>
            <w:vMerge/>
          </w:tcPr>
          <w:p w14:paraId="44EB9E21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08" w:type="dxa"/>
            <w:textDirection w:val="btLr"/>
          </w:tcPr>
          <w:p w14:paraId="1E1E1FEC" w14:textId="76645DB3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 неделю</w:t>
            </w:r>
          </w:p>
        </w:tc>
        <w:tc>
          <w:tcPr>
            <w:tcW w:w="507" w:type="dxa"/>
            <w:textDirection w:val="btLr"/>
          </w:tcPr>
          <w:p w14:paraId="04BB629A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lang w:eastAsia="ko-KR"/>
              </w:rPr>
              <w:t>сентябр</w:t>
            </w: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507" w:type="dxa"/>
            <w:textDirection w:val="btLr"/>
          </w:tcPr>
          <w:p w14:paraId="23C25476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510" w:type="dxa"/>
            <w:textDirection w:val="btLr"/>
          </w:tcPr>
          <w:p w14:paraId="712EF447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510" w:type="dxa"/>
            <w:textDirection w:val="btLr"/>
          </w:tcPr>
          <w:p w14:paraId="315E3796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510" w:type="dxa"/>
            <w:textDirection w:val="btLr"/>
          </w:tcPr>
          <w:p w14:paraId="06874FA2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510" w:type="dxa"/>
            <w:textDirection w:val="btLr"/>
          </w:tcPr>
          <w:p w14:paraId="1006C109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510" w:type="dxa"/>
            <w:textDirection w:val="btLr"/>
          </w:tcPr>
          <w:p w14:paraId="6E283F2C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510" w:type="dxa"/>
            <w:textDirection w:val="btLr"/>
          </w:tcPr>
          <w:p w14:paraId="190C7113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510" w:type="dxa"/>
            <w:textDirection w:val="btLr"/>
          </w:tcPr>
          <w:p w14:paraId="0D5AA392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786" w:type="dxa"/>
            <w:textDirection w:val="btLr"/>
          </w:tcPr>
          <w:p w14:paraId="6941DE52" w14:textId="77777777" w:rsidR="00C152E3" w:rsidRPr="00E05759" w:rsidRDefault="00C152E3" w:rsidP="00C152E3">
            <w:pPr>
              <w:spacing w:after="0" w:line="240" w:lineRule="auto"/>
              <w:ind w:left="142" w:right="11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Итого</w:t>
            </w:r>
          </w:p>
        </w:tc>
      </w:tr>
      <w:tr w:rsidR="00C152E3" w:rsidRPr="00E05759" w14:paraId="79FFE77F" w14:textId="77777777" w:rsidTr="0074749D">
        <w:trPr>
          <w:jc w:val="center"/>
        </w:trPr>
        <w:tc>
          <w:tcPr>
            <w:tcW w:w="3877" w:type="dxa"/>
          </w:tcPr>
          <w:p w14:paraId="18439E13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«АБВГДейка»</w:t>
            </w:r>
          </w:p>
        </w:tc>
        <w:tc>
          <w:tcPr>
            <w:tcW w:w="1171" w:type="dxa"/>
          </w:tcPr>
          <w:p w14:paraId="7513F812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5-7</w:t>
            </w:r>
          </w:p>
          <w:p w14:paraId="1A20BB16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08" w:type="dxa"/>
          </w:tcPr>
          <w:p w14:paraId="74B5E7DF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07" w:type="dxa"/>
          </w:tcPr>
          <w:p w14:paraId="018D4EA7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07" w:type="dxa"/>
          </w:tcPr>
          <w:p w14:paraId="250EFADE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4ABAD1D8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7C111D7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37A4B6ED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450A6143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3A4225E6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16B4CB3D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30E59F1B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86" w:type="dxa"/>
          </w:tcPr>
          <w:p w14:paraId="74158E4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</w:tr>
      <w:tr w:rsidR="00C152E3" w:rsidRPr="00E05759" w14:paraId="0A22D535" w14:textId="77777777" w:rsidTr="0074749D">
        <w:trPr>
          <w:jc w:val="center"/>
        </w:trPr>
        <w:tc>
          <w:tcPr>
            <w:tcW w:w="3877" w:type="dxa"/>
          </w:tcPr>
          <w:p w14:paraId="6960EBD8" w14:textId="036B8F45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«Веселый язычок»</w:t>
            </w:r>
          </w:p>
        </w:tc>
        <w:tc>
          <w:tcPr>
            <w:tcW w:w="1171" w:type="dxa"/>
          </w:tcPr>
          <w:p w14:paraId="4644AF4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5-6</w:t>
            </w:r>
          </w:p>
          <w:p w14:paraId="540559FC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08" w:type="dxa"/>
          </w:tcPr>
          <w:p w14:paraId="6C5A09E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  <w:p w14:paraId="553B2907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07" w:type="dxa"/>
          </w:tcPr>
          <w:p w14:paraId="59A1D54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07" w:type="dxa"/>
          </w:tcPr>
          <w:p w14:paraId="307FAF34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2D713063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6A5A1F47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1E6ED46A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1CD7B662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1A7C993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390E444C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735EDA5E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18EC424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3AB7A0FE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31A80C23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16E668B8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204C11B2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214F8BA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03ACF257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1CD9AC54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86" w:type="dxa"/>
          </w:tcPr>
          <w:p w14:paraId="65B4D93F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  <w:p w14:paraId="65FF31B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C152E3" w:rsidRPr="00E05759" w14:paraId="10DA8DA8" w14:textId="77777777" w:rsidTr="0074749D">
        <w:trPr>
          <w:jc w:val="center"/>
        </w:trPr>
        <w:tc>
          <w:tcPr>
            <w:tcW w:w="3877" w:type="dxa"/>
          </w:tcPr>
          <w:p w14:paraId="755A0DAB" w14:textId="2D54EB39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</w:t>
            </w:r>
            <w:r w:rsidR="0074749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Веселый футбол</w:t>
            </w: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71" w:type="dxa"/>
          </w:tcPr>
          <w:p w14:paraId="1ACB5AE6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5-7</w:t>
            </w:r>
          </w:p>
        </w:tc>
        <w:tc>
          <w:tcPr>
            <w:tcW w:w="508" w:type="dxa"/>
          </w:tcPr>
          <w:p w14:paraId="066AF41D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  <w:p w14:paraId="5023A5BF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07" w:type="dxa"/>
          </w:tcPr>
          <w:p w14:paraId="029A667C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785A4B3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07" w:type="dxa"/>
          </w:tcPr>
          <w:p w14:paraId="3B0417E2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27150B9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6D6AC5E5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3436CFD0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35CF2E83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68382A2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4DB6472D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64D572D8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6BA3BF14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03E650B7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35B32611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34C82CBF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7E697BAB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2FBA389F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" w:type="dxa"/>
          </w:tcPr>
          <w:p w14:paraId="161AFC03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  <w:p w14:paraId="2442C72C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86" w:type="dxa"/>
          </w:tcPr>
          <w:p w14:paraId="30DFB2C9" w14:textId="77777777" w:rsidR="00C152E3" w:rsidRPr="00E05759" w:rsidRDefault="00C152E3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575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</w:tr>
      <w:tr w:rsidR="0074749D" w:rsidRPr="00E05759" w14:paraId="3AE66809" w14:textId="77777777" w:rsidTr="0074749D">
        <w:trPr>
          <w:jc w:val="center"/>
        </w:trPr>
        <w:tc>
          <w:tcPr>
            <w:tcW w:w="3877" w:type="dxa"/>
          </w:tcPr>
          <w:p w14:paraId="437D207E" w14:textId="1A98316A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2AFB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1" w:type="dxa"/>
          </w:tcPr>
          <w:p w14:paraId="32545DC9" w14:textId="697E719B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4-7</w:t>
            </w:r>
          </w:p>
        </w:tc>
        <w:tc>
          <w:tcPr>
            <w:tcW w:w="508" w:type="dxa"/>
          </w:tcPr>
          <w:p w14:paraId="699EC3F4" w14:textId="1082243E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07" w:type="dxa"/>
          </w:tcPr>
          <w:p w14:paraId="0AD062FA" w14:textId="6BB52A6C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07" w:type="dxa"/>
          </w:tcPr>
          <w:p w14:paraId="7771C38B" w14:textId="20297184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6267AA93" w14:textId="70F4873A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3E07A5A4" w14:textId="6FF4B7B3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466A4F0F" w14:textId="1A384325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7767BB0D" w14:textId="7B749251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617FE24C" w14:textId="421E3040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02197221" w14:textId="1B2DE6C9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253BFA69" w14:textId="4AFB7733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86" w:type="dxa"/>
          </w:tcPr>
          <w:p w14:paraId="09025E40" w14:textId="4A896876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</w:tr>
      <w:tr w:rsidR="0074749D" w:rsidRPr="00E05759" w14:paraId="1E6F8D6C" w14:textId="77777777" w:rsidTr="0074749D">
        <w:trPr>
          <w:jc w:val="center"/>
        </w:trPr>
        <w:tc>
          <w:tcPr>
            <w:tcW w:w="3877" w:type="dxa"/>
          </w:tcPr>
          <w:p w14:paraId="2D49E423" w14:textId="4ECC169C" w:rsidR="0074749D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мозаика»</w:t>
            </w:r>
          </w:p>
        </w:tc>
        <w:tc>
          <w:tcPr>
            <w:tcW w:w="1171" w:type="dxa"/>
          </w:tcPr>
          <w:p w14:paraId="06C1E2BE" w14:textId="3F7B9976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4-5</w:t>
            </w:r>
          </w:p>
        </w:tc>
        <w:tc>
          <w:tcPr>
            <w:tcW w:w="508" w:type="dxa"/>
          </w:tcPr>
          <w:p w14:paraId="57244633" w14:textId="14794386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07" w:type="dxa"/>
          </w:tcPr>
          <w:p w14:paraId="25A5EEB1" w14:textId="0B201831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07" w:type="dxa"/>
          </w:tcPr>
          <w:p w14:paraId="69C2BFCF" w14:textId="694CBF3A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6F455B49" w14:textId="40511373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52CBFFB9" w14:textId="0163F487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771E2DF3" w14:textId="72A89909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5BD5C9FF" w14:textId="4903DEBD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33B32C41" w14:textId="3484D067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7BB593AC" w14:textId="663BCDCA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10" w:type="dxa"/>
          </w:tcPr>
          <w:p w14:paraId="7FEF3A6C" w14:textId="1F52BE70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86" w:type="dxa"/>
          </w:tcPr>
          <w:p w14:paraId="17A134B4" w14:textId="47DE1ADE" w:rsidR="0074749D" w:rsidRPr="00E05759" w:rsidRDefault="0074749D" w:rsidP="00C152E3">
            <w:pPr>
              <w:spacing w:after="0" w:line="240" w:lineRule="auto"/>
              <w:ind w:left="14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</w:tr>
    </w:tbl>
    <w:p w14:paraId="2B792832" w14:textId="77777777" w:rsidR="00C152E3" w:rsidRPr="00E05759" w:rsidRDefault="00C152E3" w:rsidP="00C152E3">
      <w:pPr>
        <w:tabs>
          <w:tab w:val="left" w:pos="6096"/>
        </w:tabs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C39A5" w14:textId="77777777" w:rsidR="00E6008A" w:rsidRDefault="00E6008A" w:rsidP="00E600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9D0D2F" w14:textId="5DACB5BD" w:rsidR="00804D44" w:rsidRPr="00E6008A" w:rsidRDefault="00804D44" w:rsidP="00E6008A">
      <w:pPr>
        <w:rPr>
          <w:rFonts w:ascii="Times New Roman" w:hAnsi="Times New Roman" w:cs="Times New Roman"/>
          <w:b/>
          <w:bCs/>
          <w:sz w:val="28"/>
          <w:szCs w:val="28"/>
        </w:rPr>
        <w:sectPr w:rsidR="00804D44" w:rsidRPr="00E6008A" w:rsidSect="00DD14C1">
          <w:footerReference w:type="default" r:id="rId8"/>
          <w:pgSz w:w="11910" w:h="16840"/>
          <w:pgMar w:top="709" w:right="995" w:bottom="840" w:left="1020" w:header="0" w:footer="562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1E0E926C" w14:textId="76754E65" w:rsidR="0074749D" w:rsidRPr="0074749D" w:rsidRDefault="0074749D" w:rsidP="00E05759">
      <w:pPr>
        <w:tabs>
          <w:tab w:val="left" w:pos="6096"/>
        </w:tabs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49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III </w:t>
      </w:r>
      <w:r w:rsidRPr="0074749D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14:paraId="1F357A2E" w14:textId="2D6C4CB8" w:rsidR="00E05759" w:rsidRDefault="00E05759" w:rsidP="00E05759">
      <w:pPr>
        <w:tabs>
          <w:tab w:val="left" w:pos="6096"/>
        </w:tabs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49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4749D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747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749D">
        <w:rPr>
          <w:rFonts w:ascii="Times New Roman" w:hAnsi="Times New Roman" w:cs="Times New Roman"/>
          <w:b/>
          <w:bCs/>
          <w:sz w:val="28"/>
          <w:szCs w:val="28"/>
        </w:rPr>
        <w:t>Программно-методическое обеспечение</w:t>
      </w:r>
    </w:p>
    <w:p w14:paraId="2EC7F667" w14:textId="19C75603" w:rsidR="0074749D" w:rsidRDefault="0074749D" w:rsidP="00D50EC2">
      <w:pPr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4749D">
        <w:rPr>
          <w:rFonts w:ascii="Times New Roman" w:hAnsi="Times New Roman" w:cs="Times New Roman"/>
          <w:sz w:val="28"/>
          <w:szCs w:val="28"/>
        </w:rPr>
        <w:t>1. Календарный учебный график</w:t>
      </w:r>
    </w:p>
    <w:p w14:paraId="0F3B79D9" w14:textId="48E14585" w:rsidR="0074749D" w:rsidRDefault="0074749D" w:rsidP="00D50EC2">
      <w:pPr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Pr="0074749D">
        <w:rPr>
          <w:rFonts w:ascii="Times New Roman" w:hAnsi="Times New Roman" w:cs="Times New Roman"/>
          <w:sz w:val="28"/>
          <w:szCs w:val="28"/>
        </w:rPr>
        <w:t>аздаточный материал: простые карандаши, цветные          карандаши, ручки, Тестовые задания по диагностике уровней знаний, умений и навыков; слайды, книжки-распашонки с фотографиями по темам; дидактические игры, наглядно-иллюстративный материал, литература по теме, папки с собранным; образные игрушки; предметы быта; бросовый материал и предметы заместители</w:t>
      </w:r>
      <w:r w:rsidR="002C15D1">
        <w:rPr>
          <w:rFonts w:ascii="Times New Roman" w:hAnsi="Times New Roman" w:cs="Times New Roman"/>
          <w:sz w:val="28"/>
          <w:szCs w:val="28"/>
        </w:rPr>
        <w:t>; бусы.</w:t>
      </w:r>
    </w:p>
    <w:p w14:paraId="6FEA995E" w14:textId="257E47B5" w:rsidR="002C15D1" w:rsidRDefault="002C15D1" w:rsidP="00D50EC2">
      <w:pPr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Футбольные мячи, набор для мини-футбола, конусы, фишки-маркеры</w:t>
      </w:r>
      <w:r w:rsidR="00642AFB">
        <w:rPr>
          <w:rFonts w:ascii="Times New Roman" w:hAnsi="Times New Roman" w:cs="Times New Roman"/>
          <w:sz w:val="28"/>
          <w:szCs w:val="28"/>
        </w:rPr>
        <w:t>, коврики.</w:t>
      </w:r>
    </w:p>
    <w:p w14:paraId="78D5BAF8" w14:textId="37C4995B" w:rsidR="00E05759" w:rsidRPr="0074749D" w:rsidRDefault="00D50EC2" w:rsidP="00D50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EC2">
        <w:rPr>
          <w:rFonts w:ascii="Times New Roman" w:hAnsi="Times New Roman" w:cs="Times New Roman"/>
          <w:b/>
          <w:bCs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759" w:rsidRPr="0074749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5BA38454" w14:textId="5B05F130" w:rsidR="00E05759" w:rsidRPr="0074749D" w:rsidRDefault="00E05759" w:rsidP="00D50EC2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4749D">
        <w:rPr>
          <w:rFonts w:ascii="Times New Roman" w:hAnsi="Times New Roman" w:cs="Times New Roman"/>
          <w:sz w:val="28"/>
          <w:szCs w:val="28"/>
        </w:rPr>
        <w:t xml:space="preserve">        Доска школьная</w:t>
      </w:r>
      <w:r w:rsidRPr="0074749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4749D">
        <w:rPr>
          <w:rFonts w:ascii="Times New Roman" w:hAnsi="Times New Roman" w:cs="Times New Roman"/>
          <w:sz w:val="28"/>
          <w:szCs w:val="28"/>
        </w:rPr>
        <w:t>ноутбук</w:t>
      </w:r>
      <w:r w:rsidRPr="0074749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4749D">
        <w:rPr>
          <w:rFonts w:ascii="Times New Roman" w:hAnsi="Times New Roman" w:cs="Times New Roman"/>
          <w:sz w:val="28"/>
          <w:szCs w:val="28"/>
        </w:rPr>
        <w:t>экран, записи аудио, видео, формат CD, MP3, записи выступлений, концертов,</w:t>
      </w:r>
      <w:r w:rsidRPr="0074749D">
        <w:rPr>
          <w:sz w:val="28"/>
          <w:szCs w:val="28"/>
        </w:rPr>
        <w:t xml:space="preserve"> </w:t>
      </w:r>
      <w:r w:rsidRPr="0074749D">
        <w:rPr>
          <w:rFonts w:ascii="Times New Roman" w:hAnsi="Times New Roman" w:cs="Times New Roman"/>
          <w:sz w:val="28"/>
          <w:szCs w:val="28"/>
        </w:rPr>
        <w:t>музыкальный центр, компьютер, слайды, книжки-распашонки с фотографиями, тестовые задания по диагностике уровней знаний, умений и навыков</w:t>
      </w:r>
      <w:r w:rsidRPr="0074749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4749D">
        <w:rPr>
          <w:rFonts w:ascii="Times New Roman" w:hAnsi="Times New Roman" w:cs="Times New Roman"/>
          <w:sz w:val="28"/>
          <w:szCs w:val="28"/>
        </w:rPr>
        <w:t>магнитофон, Флеш карта с музыкальными композициями</w:t>
      </w:r>
      <w:r w:rsidRPr="0074749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4749D">
        <w:rPr>
          <w:rFonts w:ascii="Times New Roman" w:hAnsi="Times New Roman" w:cs="Times New Roman"/>
          <w:sz w:val="28"/>
          <w:szCs w:val="28"/>
        </w:rPr>
        <w:t xml:space="preserve">ноутбук, </w:t>
      </w:r>
      <w:r w:rsidR="00D50EC2">
        <w:rPr>
          <w:rFonts w:ascii="Times New Roman" w:hAnsi="Times New Roman" w:cs="Times New Roman"/>
          <w:sz w:val="28"/>
          <w:szCs w:val="28"/>
        </w:rPr>
        <w:t>маты.</w:t>
      </w:r>
    </w:p>
    <w:p w14:paraId="2B18682D" w14:textId="483CBD57" w:rsidR="00E05759" w:rsidRPr="0074749D" w:rsidRDefault="00D50EC2" w:rsidP="00D50EC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</w:t>
      </w:r>
      <w:r w:rsidR="00E05759" w:rsidRPr="0074749D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14:paraId="4CFE9FBF" w14:textId="5E766E52" w:rsidR="00E05759" w:rsidRPr="0074749D" w:rsidRDefault="00D50EC2" w:rsidP="00D5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759" w:rsidRPr="0074749D">
        <w:rPr>
          <w:rFonts w:ascii="Times New Roman" w:hAnsi="Times New Roman" w:cs="Times New Roman"/>
          <w:sz w:val="28"/>
          <w:szCs w:val="28"/>
        </w:rPr>
        <w:t>1. Организационные встречи.</w:t>
      </w:r>
    </w:p>
    <w:p w14:paraId="5F4343B8" w14:textId="77777777" w:rsidR="00E05759" w:rsidRPr="0074749D" w:rsidRDefault="00E05759" w:rsidP="00E0575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4749D">
        <w:rPr>
          <w:rFonts w:ascii="Times New Roman" w:hAnsi="Times New Roman" w:cs="Times New Roman"/>
          <w:sz w:val="28"/>
          <w:szCs w:val="28"/>
        </w:rPr>
        <w:t>2. Консультации.</w:t>
      </w:r>
    </w:p>
    <w:p w14:paraId="3289C1D0" w14:textId="77777777" w:rsidR="00E05759" w:rsidRPr="0074749D" w:rsidRDefault="00E05759" w:rsidP="00E0575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4749D">
        <w:rPr>
          <w:rFonts w:ascii="Times New Roman" w:hAnsi="Times New Roman" w:cs="Times New Roman"/>
          <w:sz w:val="28"/>
          <w:szCs w:val="28"/>
        </w:rPr>
        <w:t>3. Беседы.</w:t>
      </w:r>
    </w:p>
    <w:p w14:paraId="69DD057A" w14:textId="77777777" w:rsidR="00E05759" w:rsidRPr="0074749D" w:rsidRDefault="00E05759" w:rsidP="00E0575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4749D">
        <w:rPr>
          <w:rFonts w:ascii="Times New Roman" w:hAnsi="Times New Roman" w:cs="Times New Roman"/>
          <w:sz w:val="28"/>
          <w:szCs w:val="28"/>
        </w:rPr>
        <w:t>4. Открытые мероприятия.</w:t>
      </w:r>
    </w:p>
    <w:p w14:paraId="5F280D02" w14:textId="77777777" w:rsidR="00E05759" w:rsidRPr="0074749D" w:rsidRDefault="00E05759" w:rsidP="00E0575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4749D">
        <w:rPr>
          <w:rFonts w:ascii="Times New Roman" w:hAnsi="Times New Roman" w:cs="Times New Roman"/>
          <w:sz w:val="28"/>
          <w:szCs w:val="28"/>
        </w:rPr>
        <w:t>5. Итоговые занятия</w:t>
      </w:r>
    </w:p>
    <w:p w14:paraId="1E87F0F4" w14:textId="42F19299" w:rsidR="00E05759" w:rsidRDefault="00E05759" w:rsidP="00E05759">
      <w:pPr>
        <w:tabs>
          <w:tab w:val="left" w:pos="6096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9907A" w14:textId="77777777" w:rsidR="00E05759" w:rsidRPr="00E05759" w:rsidRDefault="00E05759" w:rsidP="00E05759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858B0" w14:textId="77777777" w:rsidR="00E05759" w:rsidRPr="00E05759" w:rsidRDefault="00E05759" w:rsidP="00E05759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0BD03" w14:textId="423C4089" w:rsidR="00E05759" w:rsidRDefault="00E05759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849639" w14:textId="2583C301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DCBCFA" w14:textId="114AA4D4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222F7" w14:textId="222468A6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F7926" w14:textId="5767A6A2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06A0C" w14:textId="79A115FD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D57DA0" w14:textId="20414090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69B33" w14:textId="4F8CA08F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F86E28" w14:textId="35A6EE11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7CD7A" w14:textId="2662B037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F013A" w14:textId="61AEE057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E15462" w14:textId="3B6EE0DC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B526AC" w14:textId="6B996AA6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D5E28" w14:textId="6B322E79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DC13A" w14:textId="195AD638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D8D778" w14:textId="35CEE81E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AB925A" w14:textId="1A1A5D2A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74DF44" w14:textId="1EA5E05D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D0D27" w14:textId="100E6D72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896929" w14:textId="76940CF4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C1DC49" w14:textId="302CA8DF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57505F" w14:textId="58C910B2" w:rsidR="00714CB4" w:rsidRDefault="00714CB4" w:rsidP="00E057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925754" w14:textId="12322C4D" w:rsidR="00C00C75" w:rsidRDefault="00C00C75" w:rsidP="00C00C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9DA4D9B" w14:textId="0AA5FEBD" w:rsidR="00C00C75" w:rsidRPr="00E05759" w:rsidRDefault="00C00C75" w:rsidP="00C00C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7CC8D8" wp14:editId="49F718BB">
            <wp:extent cx="6390005" cy="9107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C00C75" w:rsidRPr="00E05759" w:rsidSect="0092129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C57C4" w14:textId="77777777" w:rsidR="00832A6F" w:rsidRDefault="00832A6F" w:rsidP="00DD14C1">
      <w:pPr>
        <w:spacing w:after="0" w:line="240" w:lineRule="auto"/>
      </w:pPr>
      <w:r>
        <w:separator/>
      </w:r>
    </w:p>
  </w:endnote>
  <w:endnote w:type="continuationSeparator" w:id="0">
    <w:p w14:paraId="18223D5E" w14:textId="77777777" w:rsidR="00832A6F" w:rsidRDefault="00832A6F" w:rsidP="00DD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694971"/>
      <w:docPartObj>
        <w:docPartGallery w:val="Page Numbers (Bottom of Page)"/>
        <w:docPartUnique/>
      </w:docPartObj>
    </w:sdtPr>
    <w:sdtEndPr/>
    <w:sdtContent>
      <w:p w14:paraId="48B40B20" w14:textId="437BD22E" w:rsidR="00DD14C1" w:rsidRDefault="00DD14C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354C41" w14:textId="77777777" w:rsidR="00DD14C1" w:rsidRDefault="00DD14C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78589" w14:textId="77777777" w:rsidR="00832A6F" w:rsidRDefault="00832A6F" w:rsidP="00DD14C1">
      <w:pPr>
        <w:spacing w:after="0" w:line="240" w:lineRule="auto"/>
      </w:pPr>
      <w:r>
        <w:separator/>
      </w:r>
    </w:p>
  </w:footnote>
  <w:footnote w:type="continuationSeparator" w:id="0">
    <w:p w14:paraId="2D5B05BB" w14:textId="77777777" w:rsidR="00832A6F" w:rsidRDefault="00832A6F" w:rsidP="00DD1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D2F87"/>
    <w:multiLevelType w:val="multilevel"/>
    <w:tmpl w:val="246EDE3C"/>
    <w:lvl w:ilvl="0">
      <w:start w:val="1"/>
      <w:numFmt w:val="decimal"/>
      <w:lvlText w:val="%1"/>
      <w:lvlJc w:val="left"/>
      <w:pPr>
        <w:ind w:left="424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37" w:hanging="425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0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2970B9A"/>
    <w:multiLevelType w:val="hybridMultilevel"/>
    <w:tmpl w:val="8070D9EE"/>
    <w:lvl w:ilvl="0" w:tplc="35A2D2B2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A22E3DFE">
      <w:numFmt w:val="bullet"/>
      <w:lvlText w:val="•"/>
      <w:lvlJc w:val="left"/>
      <w:pPr>
        <w:ind w:left="1166" w:hanging="425"/>
      </w:pPr>
      <w:rPr>
        <w:rFonts w:hint="default"/>
        <w:lang w:val="ru-RU" w:eastAsia="en-US" w:bidi="ar-SA"/>
      </w:rPr>
    </w:lvl>
    <w:lvl w:ilvl="2" w:tplc="C45EF75C">
      <w:numFmt w:val="bullet"/>
      <w:lvlText w:val="•"/>
      <w:lvlJc w:val="left"/>
      <w:pPr>
        <w:ind w:left="2213" w:hanging="425"/>
      </w:pPr>
      <w:rPr>
        <w:rFonts w:hint="default"/>
        <w:lang w:val="ru-RU" w:eastAsia="en-US" w:bidi="ar-SA"/>
      </w:rPr>
    </w:lvl>
    <w:lvl w:ilvl="3" w:tplc="3D58E6EE">
      <w:numFmt w:val="bullet"/>
      <w:lvlText w:val="•"/>
      <w:lvlJc w:val="left"/>
      <w:pPr>
        <w:ind w:left="3259" w:hanging="425"/>
      </w:pPr>
      <w:rPr>
        <w:rFonts w:hint="default"/>
        <w:lang w:val="ru-RU" w:eastAsia="en-US" w:bidi="ar-SA"/>
      </w:rPr>
    </w:lvl>
    <w:lvl w:ilvl="4" w:tplc="DF5C51B2">
      <w:numFmt w:val="bullet"/>
      <w:lvlText w:val="•"/>
      <w:lvlJc w:val="left"/>
      <w:pPr>
        <w:ind w:left="4306" w:hanging="425"/>
      </w:pPr>
      <w:rPr>
        <w:rFonts w:hint="default"/>
        <w:lang w:val="ru-RU" w:eastAsia="en-US" w:bidi="ar-SA"/>
      </w:rPr>
    </w:lvl>
    <w:lvl w:ilvl="5" w:tplc="9F506FEA">
      <w:numFmt w:val="bullet"/>
      <w:lvlText w:val="•"/>
      <w:lvlJc w:val="left"/>
      <w:pPr>
        <w:ind w:left="5353" w:hanging="425"/>
      </w:pPr>
      <w:rPr>
        <w:rFonts w:hint="default"/>
        <w:lang w:val="ru-RU" w:eastAsia="en-US" w:bidi="ar-SA"/>
      </w:rPr>
    </w:lvl>
    <w:lvl w:ilvl="6" w:tplc="FD0A1994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7" w:tplc="B7D29E18">
      <w:numFmt w:val="bullet"/>
      <w:lvlText w:val="•"/>
      <w:lvlJc w:val="left"/>
      <w:pPr>
        <w:ind w:left="7446" w:hanging="425"/>
      </w:pPr>
      <w:rPr>
        <w:rFonts w:hint="default"/>
        <w:lang w:val="ru-RU" w:eastAsia="en-US" w:bidi="ar-SA"/>
      </w:rPr>
    </w:lvl>
    <w:lvl w:ilvl="8" w:tplc="7B304F10">
      <w:numFmt w:val="bullet"/>
      <w:lvlText w:val="•"/>
      <w:lvlJc w:val="left"/>
      <w:pPr>
        <w:ind w:left="849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7851A5E"/>
    <w:multiLevelType w:val="hybridMultilevel"/>
    <w:tmpl w:val="9A1A4146"/>
    <w:lvl w:ilvl="0" w:tplc="77AEF106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4C2708">
      <w:numFmt w:val="bullet"/>
      <w:lvlText w:val="•"/>
      <w:lvlJc w:val="left"/>
      <w:pPr>
        <w:ind w:left="1166" w:hanging="116"/>
      </w:pPr>
      <w:rPr>
        <w:rFonts w:hint="default"/>
        <w:lang w:val="ru-RU" w:eastAsia="en-US" w:bidi="ar-SA"/>
      </w:rPr>
    </w:lvl>
    <w:lvl w:ilvl="2" w:tplc="D520C422">
      <w:numFmt w:val="bullet"/>
      <w:lvlText w:val="•"/>
      <w:lvlJc w:val="left"/>
      <w:pPr>
        <w:ind w:left="2213" w:hanging="116"/>
      </w:pPr>
      <w:rPr>
        <w:rFonts w:hint="default"/>
        <w:lang w:val="ru-RU" w:eastAsia="en-US" w:bidi="ar-SA"/>
      </w:rPr>
    </w:lvl>
    <w:lvl w:ilvl="3" w:tplc="C5A018D8">
      <w:numFmt w:val="bullet"/>
      <w:lvlText w:val="•"/>
      <w:lvlJc w:val="left"/>
      <w:pPr>
        <w:ind w:left="3259" w:hanging="116"/>
      </w:pPr>
      <w:rPr>
        <w:rFonts w:hint="default"/>
        <w:lang w:val="ru-RU" w:eastAsia="en-US" w:bidi="ar-SA"/>
      </w:rPr>
    </w:lvl>
    <w:lvl w:ilvl="4" w:tplc="924E6404">
      <w:numFmt w:val="bullet"/>
      <w:lvlText w:val="•"/>
      <w:lvlJc w:val="left"/>
      <w:pPr>
        <w:ind w:left="4306" w:hanging="116"/>
      </w:pPr>
      <w:rPr>
        <w:rFonts w:hint="default"/>
        <w:lang w:val="ru-RU" w:eastAsia="en-US" w:bidi="ar-SA"/>
      </w:rPr>
    </w:lvl>
    <w:lvl w:ilvl="5" w:tplc="68E0D6B8">
      <w:numFmt w:val="bullet"/>
      <w:lvlText w:val="•"/>
      <w:lvlJc w:val="left"/>
      <w:pPr>
        <w:ind w:left="5353" w:hanging="116"/>
      </w:pPr>
      <w:rPr>
        <w:rFonts w:hint="default"/>
        <w:lang w:val="ru-RU" w:eastAsia="en-US" w:bidi="ar-SA"/>
      </w:rPr>
    </w:lvl>
    <w:lvl w:ilvl="6" w:tplc="DD88454A">
      <w:numFmt w:val="bullet"/>
      <w:lvlText w:val="•"/>
      <w:lvlJc w:val="left"/>
      <w:pPr>
        <w:ind w:left="6399" w:hanging="116"/>
      </w:pPr>
      <w:rPr>
        <w:rFonts w:hint="default"/>
        <w:lang w:val="ru-RU" w:eastAsia="en-US" w:bidi="ar-SA"/>
      </w:rPr>
    </w:lvl>
    <w:lvl w:ilvl="7" w:tplc="98AEF0C8">
      <w:numFmt w:val="bullet"/>
      <w:lvlText w:val="•"/>
      <w:lvlJc w:val="left"/>
      <w:pPr>
        <w:ind w:left="7446" w:hanging="116"/>
      </w:pPr>
      <w:rPr>
        <w:rFonts w:hint="default"/>
        <w:lang w:val="ru-RU" w:eastAsia="en-US" w:bidi="ar-SA"/>
      </w:rPr>
    </w:lvl>
    <w:lvl w:ilvl="8" w:tplc="E15AF9CA">
      <w:numFmt w:val="bullet"/>
      <w:lvlText w:val="•"/>
      <w:lvlJc w:val="left"/>
      <w:pPr>
        <w:ind w:left="8493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46C81EB1"/>
    <w:multiLevelType w:val="hybridMultilevel"/>
    <w:tmpl w:val="63566C4C"/>
    <w:lvl w:ilvl="0" w:tplc="3C48EFF8">
      <w:numFmt w:val="bullet"/>
      <w:lvlText w:val="•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ABA8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88D005A0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1EE454DA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  <w:lvl w:ilvl="4" w:tplc="910E487E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80D04014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C34CB07C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1172B1CC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86BEB81E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FC92A56"/>
    <w:multiLevelType w:val="hybridMultilevel"/>
    <w:tmpl w:val="DB2A6BA0"/>
    <w:lvl w:ilvl="0" w:tplc="3ECC6854"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B65A4212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2CD0B30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D0583820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90824B5C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9FD09916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5DFE3E3A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9F249D1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3CFAA1A4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4290198"/>
    <w:multiLevelType w:val="hybridMultilevel"/>
    <w:tmpl w:val="89F04E38"/>
    <w:lvl w:ilvl="0" w:tplc="12687140">
      <w:numFmt w:val="bullet"/>
      <w:lvlText w:val="•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8859A">
      <w:numFmt w:val="bullet"/>
      <w:lvlText w:val="•"/>
      <w:lvlJc w:val="left"/>
      <w:pPr>
        <w:ind w:left="39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7EB102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2A8EE13E">
      <w:numFmt w:val="bullet"/>
      <w:lvlText w:val="•"/>
      <w:lvlJc w:val="left"/>
      <w:pPr>
        <w:ind w:left="2663" w:hanging="140"/>
      </w:pPr>
      <w:rPr>
        <w:rFonts w:hint="default"/>
        <w:lang w:val="ru-RU" w:eastAsia="en-US" w:bidi="ar-SA"/>
      </w:rPr>
    </w:lvl>
    <w:lvl w:ilvl="4" w:tplc="CD6AD312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5" w:tplc="D844344A">
      <w:numFmt w:val="bullet"/>
      <w:lvlText w:val="•"/>
      <w:lvlJc w:val="left"/>
      <w:pPr>
        <w:ind w:left="4927" w:hanging="140"/>
      </w:pPr>
      <w:rPr>
        <w:rFonts w:hint="default"/>
        <w:lang w:val="ru-RU" w:eastAsia="en-US" w:bidi="ar-SA"/>
      </w:rPr>
    </w:lvl>
    <w:lvl w:ilvl="6" w:tplc="67A2119C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041AA54E">
      <w:numFmt w:val="bullet"/>
      <w:lvlText w:val="•"/>
      <w:lvlJc w:val="left"/>
      <w:pPr>
        <w:ind w:left="7190" w:hanging="140"/>
      </w:pPr>
      <w:rPr>
        <w:rFonts w:hint="default"/>
        <w:lang w:val="ru-RU" w:eastAsia="en-US" w:bidi="ar-SA"/>
      </w:rPr>
    </w:lvl>
    <w:lvl w:ilvl="8" w:tplc="4CA6FB98">
      <w:numFmt w:val="bullet"/>
      <w:lvlText w:val="•"/>
      <w:lvlJc w:val="left"/>
      <w:pPr>
        <w:ind w:left="832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0E62764"/>
    <w:multiLevelType w:val="hybridMultilevel"/>
    <w:tmpl w:val="B634755C"/>
    <w:lvl w:ilvl="0" w:tplc="A4A0F7D0">
      <w:start w:val="1"/>
      <w:numFmt w:val="decimal"/>
      <w:lvlText w:val="%1."/>
      <w:lvlJc w:val="left"/>
      <w:pPr>
        <w:ind w:left="821" w:hanging="425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699CEC78">
      <w:start w:val="1"/>
      <w:numFmt w:val="decimal"/>
      <w:lvlText w:val="%2.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 w:tplc="52948B0A">
      <w:numFmt w:val="bullet"/>
      <w:lvlText w:val="•"/>
      <w:lvlJc w:val="left"/>
      <w:pPr>
        <w:ind w:left="2773" w:hanging="281"/>
      </w:pPr>
      <w:rPr>
        <w:rFonts w:hint="default"/>
        <w:lang w:val="ru-RU" w:eastAsia="en-US" w:bidi="ar-SA"/>
      </w:rPr>
    </w:lvl>
    <w:lvl w:ilvl="3" w:tplc="9D707DB8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4" w:tplc="9558BEE0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386CDDBE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6060A62A">
      <w:numFmt w:val="bullet"/>
      <w:lvlText w:val="•"/>
      <w:lvlJc w:val="left"/>
      <w:pPr>
        <w:ind w:left="6679" w:hanging="281"/>
      </w:pPr>
      <w:rPr>
        <w:rFonts w:hint="default"/>
        <w:lang w:val="ru-RU" w:eastAsia="en-US" w:bidi="ar-SA"/>
      </w:rPr>
    </w:lvl>
    <w:lvl w:ilvl="7" w:tplc="324E4872">
      <w:numFmt w:val="bullet"/>
      <w:lvlText w:val="•"/>
      <w:lvlJc w:val="left"/>
      <w:pPr>
        <w:ind w:left="7656" w:hanging="281"/>
      </w:pPr>
      <w:rPr>
        <w:rFonts w:hint="default"/>
        <w:lang w:val="ru-RU" w:eastAsia="en-US" w:bidi="ar-SA"/>
      </w:rPr>
    </w:lvl>
    <w:lvl w:ilvl="8" w:tplc="ACD609E2">
      <w:numFmt w:val="bullet"/>
      <w:lvlText w:val="•"/>
      <w:lvlJc w:val="left"/>
      <w:pPr>
        <w:ind w:left="8633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15"/>
    <w:rsid w:val="000178F4"/>
    <w:rsid w:val="00087ABD"/>
    <w:rsid w:val="000D1A9E"/>
    <w:rsid w:val="0021780C"/>
    <w:rsid w:val="00236D9B"/>
    <w:rsid w:val="00283870"/>
    <w:rsid w:val="002C15D1"/>
    <w:rsid w:val="003044BA"/>
    <w:rsid w:val="00342027"/>
    <w:rsid w:val="003A1DF7"/>
    <w:rsid w:val="003D4208"/>
    <w:rsid w:val="004271A4"/>
    <w:rsid w:val="00486DA8"/>
    <w:rsid w:val="004A2051"/>
    <w:rsid w:val="004C6B91"/>
    <w:rsid w:val="005F6E4B"/>
    <w:rsid w:val="00642AFB"/>
    <w:rsid w:val="00643C6F"/>
    <w:rsid w:val="00700FCA"/>
    <w:rsid w:val="00702E8C"/>
    <w:rsid w:val="00714CB4"/>
    <w:rsid w:val="00721F59"/>
    <w:rsid w:val="00731130"/>
    <w:rsid w:val="0074749D"/>
    <w:rsid w:val="00764FBF"/>
    <w:rsid w:val="0078169F"/>
    <w:rsid w:val="00804D44"/>
    <w:rsid w:val="00832A6F"/>
    <w:rsid w:val="00837AC3"/>
    <w:rsid w:val="0088137F"/>
    <w:rsid w:val="008A76E8"/>
    <w:rsid w:val="008C56FB"/>
    <w:rsid w:val="008D5267"/>
    <w:rsid w:val="008D7216"/>
    <w:rsid w:val="0092129C"/>
    <w:rsid w:val="00946366"/>
    <w:rsid w:val="00952481"/>
    <w:rsid w:val="009F2032"/>
    <w:rsid w:val="00A30767"/>
    <w:rsid w:val="00A6301F"/>
    <w:rsid w:val="00A746A0"/>
    <w:rsid w:val="00AA4737"/>
    <w:rsid w:val="00AD17E3"/>
    <w:rsid w:val="00B66BBD"/>
    <w:rsid w:val="00C00C75"/>
    <w:rsid w:val="00C152E3"/>
    <w:rsid w:val="00C33F83"/>
    <w:rsid w:val="00CC2C86"/>
    <w:rsid w:val="00CF7DEF"/>
    <w:rsid w:val="00D3673E"/>
    <w:rsid w:val="00D50EC2"/>
    <w:rsid w:val="00D53F7E"/>
    <w:rsid w:val="00DD14C1"/>
    <w:rsid w:val="00E05759"/>
    <w:rsid w:val="00E25BF6"/>
    <w:rsid w:val="00E27ADC"/>
    <w:rsid w:val="00E6008A"/>
    <w:rsid w:val="00E63C58"/>
    <w:rsid w:val="00EB7E11"/>
    <w:rsid w:val="00F53A2D"/>
    <w:rsid w:val="00F57115"/>
    <w:rsid w:val="00F95703"/>
    <w:rsid w:val="00FA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BB17"/>
  <w15:chartTrackingRefBased/>
  <w15:docId w15:val="{E3010ED9-3F0D-42BC-AC2A-0693CEDF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5759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575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57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0575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575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5759"/>
    <w:pPr>
      <w:widowControl w:val="0"/>
      <w:autoSpaceDE w:val="0"/>
      <w:autoSpaceDN w:val="0"/>
      <w:spacing w:after="0" w:line="240" w:lineRule="auto"/>
      <w:ind w:left="679" w:hanging="14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E0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05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75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D1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14C1"/>
  </w:style>
  <w:style w:type="paragraph" w:styleId="ab">
    <w:name w:val="footer"/>
    <w:basedOn w:val="a"/>
    <w:link w:val="ac"/>
    <w:uiPriority w:val="99"/>
    <w:unhideWhenUsed/>
    <w:rsid w:val="00DD1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10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11</cp:revision>
  <cp:lastPrinted>2025-10-06T13:08:00Z</cp:lastPrinted>
  <dcterms:created xsi:type="dcterms:W3CDTF">2025-09-18T11:40:00Z</dcterms:created>
  <dcterms:modified xsi:type="dcterms:W3CDTF">2026-03-11T08:32:00Z</dcterms:modified>
</cp:coreProperties>
</file>