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E92B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b/>
          <w:bCs/>
          <w:color w:val="2F11B0"/>
          <w:sz w:val="33"/>
          <w:szCs w:val="33"/>
          <w:lang w:eastAsia="ru-RU"/>
        </w:rPr>
        <w:t>Педагогическим работникам</w:t>
      </w:r>
    </w:p>
    <w:p w14:paraId="421C04EA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47F56D3C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B8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14:paraId="2D6C63AD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Методические рекомендации разработаны с целью обеспечения реализации образовательными организациями системы мероприятий, направленных на обучение учащихся правилам безопасного поведения в интернет-пространстве, профилактику интернет-зависимости, националистических проявлений в молодежной среде и устранение риска вовлечения подростков в противоправную деятельность.</w:t>
      </w:r>
    </w:p>
    <w:p w14:paraId="3238A543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No 436-ФЗ «О защите детей от информации, причиняющей вред их здоровью и развитию»).</w:t>
      </w:r>
    </w:p>
    <w:p w14:paraId="4228C4C5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игромания и интернет-зависимость, склонение к суициду и т. п.</w:t>
      </w:r>
    </w:p>
    <w:p w14:paraId="311193B5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Интернет-зависимость — это навязчивое желание подключиться к Интернету и болезненная неспособность вовремя отключиться от Интернета. По данным различных исследований, интернет-зависимыми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навязчивый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</w:p>
    <w:p w14:paraId="0A5C4DF0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 Также следует обратить внимание на гигиенические требования, которые необходимо соблюдать при работе с компьютером:</w:t>
      </w:r>
    </w:p>
    <w:p w14:paraId="1226B919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школьникам среднего и старшего возраста можно проводить перед монитором до двух часов в день, устраивая 10-15-минутные перерывы каждые полчаса;</w:t>
      </w:r>
    </w:p>
    <w:p w14:paraId="72979D71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14:paraId="3D7FDC15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лучше работать за компьютером в первой половине дня;</w:t>
      </w:r>
    </w:p>
    <w:p w14:paraId="6D2AD7FC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комната должна быть хорошо освещена;</w:t>
      </w:r>
    </w:p>
    <w:p w14:paraId="1FACCDE5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работе за компьютером следить за осанкой, мебель должна соответствовать росту;</w:t>
      </w:r>
    </w:p>
    <w:p w14:paraId="43637AAC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расстояние от глаз до монитора – 60 см;</w:t>
      </w:r>
    </w:p>
    <w:p w14:paraId="5A65DFF7" w14:textId="77777777" w:rsidR="002C1F1D" w:rsidRPr="002C1F1D" w:rsidRDefault="002C1F1D" w:rsidP="006B3B8B">
      <w:pPr>
        <w:numPr>
          <w:ilvl w:val="0"/>
          <w:numId w:val="1"/>
        </w:numPr>
        <w:shd w:val="clear" w:color="auto" w:fill="D1F9FA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периодически делать зарядку для глаз.</w:t>
      </w:r>
    </w:p>
    <w:p w14:paraId="114DEB83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жизни. В рамках этой программы может осуществляться информационно-просветительская работа среди школьников, пропагандирующая важность владения навыками безопасной работы в сети Интернет.</w:t>
      </w:r>
    </w:p>
    <w:p w14:paraId="7550BFD4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образовательных организациях необходимо проводить занятия для учащихся по основам информационной безопасности («основы медиа- безопасности»); знакомить родителей с современными программно- техническими средствами (сетевыми фильтрами, программами «родительский контроль»), ограничивающими доступ детей и подростков к ресурсам сети </w:t>
      </w: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Интернет, несовместимыми с задачами воспитания; проводить специальные мероприятия по вопросам информационной безопасности несовершеннолетних.</w:t>
      </w:r>
    </w:p>
    <w:p w14:paraId="35DC0D8B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качестве возможного варианта предоставления учащимся соответствующих знаний может быть использована учебная программа</w:t>
      </w:r>
    </w:p>
    <w:p w14:paraId="56006C21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«Интернет: возможности, компетенции, безопасность», разработанной специалистами факультета психологии МГУ им. М.В. </w:t>
      </w:r>
      <w:proofErr w:type="spellStart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Ломоносова,Федерального</w:t>
      </w:r>
      <w:proofErr w:type="spellEnd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института развития образования и Фонда Развития Интернет, рекомендованная Министерством образования и науки РФ (</w:t>
      </w:r>
      <w:hyperlink r:id="rId5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http://detionline.com 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главная страница, </w:t>
      </w:r>
      <w:hyperlink r:id="rId6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http://detionline.com/internet-</w:t>
        </w:r>
      </w:hyperlink>
      <w:hyperlink r:id="rId7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project/about</w:t>
        </w:r>
      </w:hyperlink>
      <w:hyperlink r:id="rId8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http://detionline.com/assets/files/research/BookTheorye.pdf 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теория, </w:t>
      </w:r>
      <w:hyperlink r:id="rId9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http://detionline.com/assets/files/research/Book_Praktikum.pdf 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— практика)</w:t>
      </w:r>
    </w:p>
    <w:p w14:paraId="694117A3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Авторами программы разработано методическое пособие для преподавателей и практикумы для проведения уроков, а также запущен интернет-ресурс</w:t>
      </w:r>
    </w:p>
    <w:p w14:paraId="0134A667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«Разбираем Интернет» (</w:t>
      </w:r>
      <w:hyperlink r:id="rId10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www.razbiraeminternet.ru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 На этом сайте в игровой форме представлены мультимедийные средства обучения для детей и подростков, надо рекомендовать обучающимся посещать этот сайт.</w:t>
      </w:r>
    </w:p>
    <w:p w14:paraId="5BE07D41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Содержательная часть и объем учебного курса может определяться индивидуально, в зависимости от потребностей конкретной общеобразовательной организации и учащихся. Обучение навыкам безопасного и эффективного использования интернет-ресурсов возможно в рамках учебного курса «Основы безопасности жизнедеятельности» и в рамках программ факультативов, кружков, элективных курсов, а также индивидуальных учебных планов, реализуемых образовательными организациями. Материалы бесплатны и доступны для скачивания </w:t>
      </w:r>
      <w:hyperlink r:id="rId11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www.razbiraeminternet.ru/teacher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4E321D86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Академией повышения квалификации и профессиональной переподготовки работников образования (</w:t>
      </w:r>
      <w:proofErr w:type="spellStart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г.Москва</w:t>
      </w:r>
      <w:proofErr w:type="spellEnd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разработан учебно- методический комплект «Здоровье и безопасность детей в мире компьютерных технологий и Интернет».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 </w:t>
      </w:r>
      <w:hyperlink r:id="rId12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https://edu.tatar.ru/upload/images/files/children_health_and_care_in_it.pdf</w:t>
        </w:r>
      </w:hyperlink>
    </w:p>
    <w:p w14:paraId="73A38D18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Рекомендации по безопасному использованию Интернета для несовершеннолетних и их родителей даны и на сайте Майкрософт.</w:t>
      </w:r>
    </w:p>
    <w:p w14:paraId="6468D5BE" w14:textId="77777777" w:rsidR="002C1F1D" w:rsidRPr="002C1F1D" w:rsidRDefault="00970F7C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3" w:history="1">
        <w:r w:rsidR="002C1F1D"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http://www.microsoft.com/ru-ru/security/family-safety/kids-social.aspx</w:t>
        </w:r>
      </w:hyperlink>
      <w:r w:rsidR="002C1F1D"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</w:t>
      </w:r>
      <w:hyperlink r:id="rId14" w:history="1">
        <w:r w:rsidR="002C1F1D"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http://www.microsoft.com/ru-</w:t>
        </w:r>
      </w:hyperlink>
      <w:r w:rsidR="002C1F1D"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15" w:history="1">
        <w:r w:rsidR="002C1F1D"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ru/security/default.aspx.</w:t>
        </w:r>
      </w:hyperlink>
    </w:p>
    <w:p w14:paraId="24DCB5F6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Интернет.</w:t>
      </w:r>
    </w:p>
    <w:p w14:paraId="423D7356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Рекомендуется провести анкетирование обучающихся и родителей по вопросам безопасного использования сети Интернет. Вопросы для анкетирования учащихся и родителей представлены на сайте «</w:t>
      </w:r>
      <w:proofErr w:type="spellStart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Детионлайн</w:t>
      </w:r>
      <w:proofErr w:type="spellEnd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14:paraId="4A7E8355" w14:textId="77777777" w:rsidR="002C1F1D" w:rsidRPr="002C1F1D" w:rsidRDefault="00970F7C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6" w:history="1">
        <w:r w:rsidR="002C1F1D"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http://detionline.com/internet-project/competence-research</w:t>
        </w:r>
      </w:hyperlink>
      <w:r w:rsidR="002C1F1D"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72812C97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письме Министерства образования и науки РФ от 25.12.13 № НТ- 1338/08 об учебной программе «Интернет: возможности, компетенции, безопасность» предлагаются модели уроков по вышеуказанной теме, даются рекомендации для учёта возрастных особенностей учащихся.</w:t>
      </w:r>
    </w:p>
    <w:p w14:paraId="60989F74" w14:textId="77777777" w:rsidR="002C1F1D" w:rsidRPr="002C1F1D" w:rsidRDefault="00970F7C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17" w:history="1">
        <w:r w:rsidR="002C1F1D"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http://www.dagminobr.ru/documenty/informacionnie_pisma/pismo_3431018_ot_29_yanvarya_2014_g/print</w:t>
        </w:r>
      </w:hyperlink>
      <w:r w:rsidR="002C1F1D"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5A2A160E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работе с младшими школьниками целесообразно использовать игровые методы, в том числе и Интернет — игру «Прогулка через Дикий Интернет Лес» (</w:t>
      </w:r>
      <w:hyperlink r:id="rId18" w:history="1">
        <w:r w:rsidRPr="002C1F1D">
          <w:rPr>
            <w:rFonts w:ascii="Times New Roman" w:eastAsia="Times New Roman" w:hAnsi="Times New Roman" w:cs="Times New Roman"/>
            <w:color w:val="0000FF"/>
            <w:sz w:val="21"/>
            <w:u w:val="single"/>
            <w:lang w:eastAsia="ru-RU"/>
          </w:rPr>
          <w:t>http://www.wildwebwoods.org/popup.php?lang=ru</w:t>
        </w:r>
      </w:hyperlink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), посвященную вопросам обеспечения безопасности в Интернете.</w:t>
      </w:r>
    </w:p>
    <w:p w14:paraId="1B9D0D07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outlineLvl w:val="0"/>
        <w:rPr>
          <w:rFonts w:ascii="Comic Sans MS" w:eastAsia="Times New Roman" w:hAnsi="Comic Sans MS" w:cs="Times New Roman"/>
          <w:b/>
          <w:bCs/>
          <w:color w:val="EEF3ED"/>
          <w:kern w:val="36"/>
          <w:sz w:val="96"/>
          <w:szCs w:val="96"/>
          <w:lang w:eastAsia="ru-RU"/>
        </w:rPr>
      </w:pPr>
      <w:r w:rsidRPr="002C1F1D">
        <w:rPr>
          <w:rFonts w:ascii="Verdana" w:eastAsia="Times New Roman" w:hAnsi="Verdana" w:cs="Times New Roman"/>
          <w:b/>
          <w:bCs/>
          <w:color w:val="000000"/>
          <w:kern w:val="36"/>
          <w:sz w:val="16"/>
          <w:lang w:eastAsia="ru-RU"/>
        </w:rPr>
        <w:t>Интернет-ресурсы для педагогических работников</w:t>
      </w:r>
      <w:r w:rsidRPr="002C1F1D">
        <w:rPr>
          <w:rFonts w:ascii="Verdana" w:eastAsia="Times New Roman" w:hAnsi="Verdana" w:cs="Times New Roman"/>
          <w:color w:val="000000"/>
          <w:kern w:val="36"/>
          <w:sz w:val="16"/>
          <w:szCs w:val="16"/>
          <w:shd w:val="clear" w:color="auto" w:fill="FFFFFF"/>
          <w:lang w:eastAsia="ru-RU"/>
        </w:rPr>
        <w:t>:</w:t>
      </w:r>
    </w:p>
    <w:p w14:paraId="73097545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http://www.fid.su/projects/deti-v-internete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Фонда Развития Интернет.</w:t>
      </w:r>
    </w:p>
    <w:p w14:paraId="4CE4CCF4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0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http://content-filtering.ru/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14:paraId="00979445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1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http://www.ligainternet.ru/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Лиги безопасного Интернета.</w:t>
      </w:r>
    </w:p>
    <w:p w14:paraId="521FD68F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2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http://ppt4web.ru/informatika/bezopasnyjj-internet.html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презентации о безопасном Интернете.</w:t>
      </w:r>
    </w:p>
    <w:p w14:paraId="2A770E55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3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http://www.microsoft.com/ru-ru/security/default.aspx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Центра безопасности Майкрософт.</w:t>
      </w:r>
    </w:p>
    <w:p w14:paraId="346DA4C7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4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http://www.saferunet.org/children/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Центр безопасности Интернета в России.</w:t>
      </w:r>
    </w:p>
    <w:p w14:paraId="6D572E39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5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https://edu.tatar.ru/upload/images/files/909_029%20Orangepdf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Безопасно и просто: родительский контроль. — Буклет</w:t>
      </w:r>
    </w:p>
    <w:p w14:paraId="449528EF" w14:textId="77777777" w:rsidR="002C1F1D" w:rsidRPr="002C1F1D" w:rsidRDefault="002C1F1D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Урок в 9–10 классах. Профилактика интернет-зависимости «Будущее начинается сегодня» </w:t>
      </w:r>
      <w:hyperlink r:id="rId26" w:history="1">
        <w:r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http://festival.1september.ru/articles/612789/ </w:t>
        </w:r>
      </w:hyperlink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14:paraId="295025C7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7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http://www.nachalka.com/node/950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Видео «Развлечение и безопасность в Интернете»</w:t>
      </w:r>
    </w:p>
    <w:p w14:paraId="02C60BAE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8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http://i-deti.org/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портал «Безопасный инет для детей», ресурсы, рекомендации, комиксы</w:t>
      </w:r>
    </w:p>
    <w:p w14:paraId="02BAB129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9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http://сетевичок.рф/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сайт для детей — обучение и онлайн-консультирование по вопросам кибербезопасности сетевой безопасности</w:t>
      </w:r>
    </w:p>
    <w:p w14:paraId="4F2B260C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0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http://www.igra-internet.ru/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онлайн интернет-игра «Изучи Интернет – управляй им»</w:t>
      </w:r>
    </w:p>
    <w:p w14:paraId="455F7505" w14:textId="77777777" w:rsidR="002C1F1D" w:rsidRPr="002C1F1D" w:rsidRDefault="00970F7C" w:rsidP="006B3B8B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1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http://www.safe-internet.ru/ 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— сайт Ростелеком «</w:t>
      </w:r>
      <w:proofErr w:type="spellStart"/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Безопасноть</w:t>
      </w:r>
      <w:proofErr w:type="spellEnd"/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14:paraId="7A190AC4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outlineLvl w:val="0"/>
        <w:rPr>
          <w:rFonts w:ascii="Comic Sans MS" w:eastAsia="Times New Roman" w:hAnsi="Comic Sans MS" w:cs="Times New Roman"/>
          <w:b/>
          <w:bCs/>
          <w:color w:val="EEF3ED"/>
          <w:kern w:val="36"/>
          <w:sz w:val="96"/>
          <w:szCs w:val="96"/>
          <w:lang w:eastAsia="ru-RU"/>
        </w:rPr>
      </w:pPr>
      <w:r w:rsidRPr="002C1F1D">
        <w:rPr>
          <w:rFonts w:ascii="Verdana" w:eastAsia="Times New Roman" w:hAnsi="Verdana" w:cs="Times New Roman"/>
          <w:b/>
          <w:bCs/>
          <w:color w:val="2F11B0"/>
          <w:kern w:val="36"/>
          <w:sz w:val="24"/>
          <w:szCs w:val="24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14:paraId="2DBF0C1F" w14:textId="77777777" w:rsidR="002C1F1D" w:rsidRPr="002C1F1D" w:rsidRDefault="00970F7C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32" w:tgtFrame="_blank" w:history="1">
        <w:r w:rsidR="002C1F1D"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http://www.ligainternet.ru/news/</w:t>
        </w:r>
      </w:hyperlink>
      <w:r w:rsidR="002C1F1D"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Минкомсвязи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14:paraId="1540D21D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hyperlink r:id="rId33" w:tgtFrame="_blank" w:history="1">
        <w:r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http://xn--b1afankxqj2c.xn--p1ai/</w:t>
        </w:r>
        <w:proofErr w:type="spellStart"/>
        <w:r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partneram</w:t>
        </w:r>
        <w:proofErr w:type="spellEnd"/>
        <w:r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-o-</w:t>
        </w:r>
        <w:proofErr w:type="spellStart"/>
        <w:r w:rsidRPr="002C1F1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proekte</w:t>
        </w:r>
        <w:proofErr w:type="spellEnd"/>
      </w:hyperlink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мероприятия проекта «</w:t>
      </w:r>
      <w:proofErr w:type="spellStart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spellEnd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». Проект представляет собой группу онлайн-мероприятий:</w:t>
      </w:r>
    </w:p>
    <w:p w14:paraId="72C955A2" w14:textId="77777777" w:rsidR="002C1F1D" w:rsidRPr="002C1F1D" w:rsidRDefault="002C1F1D" w:rsidP="006B3B8B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Международный квест по цифровой грамотности «</w:t>
      </w:r>
      <w:proofErr w:type="spellStart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spellEnd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», ориентированный на детей и подростков.</w:t>
      </w:r>
    </w:p>
    <w:p w14:paraId="30E72369" w14:textId="77777777" w:rsidR="002C1F1D" w:rsidRPr="002C1F1D" w:rsidRDefault="002C1F1D" w:rsidP="006B3B8B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spellEnd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</w:t>
      </w:r>
    </w:p>
    <w:p w14:paraId="2E463ADA" w14:textId="77777777" w:rsidR="002C1F1D" w:rsidRPr="002C1F1D" w:rsidRDefault="002C1F1D" w:rsidP="006B3B8B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14:paraId="574C9084" w14:textId="77777777" w:rsidR="002C1F1D" w:rsidRPr="002C1F1D" w:rsidRDefault="002C1F1D" w:rsidP="006B3B8B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Сетевичок</w:t>
      </w:r>
      <w:proofErr w:type="spellEnd"/>
      <w:r w:rsidRPr="002C1F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</w:t>
      </w:r>
    </w:p>
    <w:p w14:paraId="2F50F132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34" w:history="1">
        <w:r w:rsidRPr="002C1F1D">
          <w:rPr>
            <w:rFonts w:ascii="Times New Roman" w:eastAsia="Times New Roman" w:hAnsi="Times New Roman" w:cs="Times New Roman"/>
            <w:color w:val="0069A9"/>
            <w:sz w:val="21"/>
            <w:u w:val="single"/>
            <w:lang w:eastAsia="ru-RU"/>
          </w:rPr>
          <w:t>/rekomendacii.pdf</w:t>
        </w:r>
      </w:hyperlink>
    </w:p>
    <w:p w14:paraId="4F41CB74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35" w:history="1">
        <w:r w:rsidRPr="002C1F1D">
          <w:rPr>
            <w:rFonts w:ascii="Times New Roman" w:eastAsia="Times New Roman" w:hAnsi="Times New Roman" w:cs="Times New Roman"/>
            <w:color w:val="0069A9"/>
            <w:sz w:val="21"/>
            <w:u w:val="single"/>
            <w:lang w:eastAsia="ru-RU"/>
          </w:rPr>
          <w:t>/metodrec2017.pdf</w:t>
        </w:r>
      </w:hyperlink>
    </w:p>
    <w:p w14:paraId="2A26F523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2C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2C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  <w:hyperlink r:id="rId36" w:history="1">
        <w:r w:rsidRPr="002C1F1D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https://www.xn--d1abkefqip0a2f.xn--p1ai/</w:t>
        </w:r>
      </w:hyperlink>
    </w:p>
    <w:p w14:paraId="33970AF2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14:paraId="448BA77A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b/>
          <w:bCs/>
          <w:color w:val="B01129"/>
          <w:sz w:val="30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14:paraId="3CA4CAB0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14:paraId="190093D6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14:paraId="463440AC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14:paraId="5DA1EEB5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14:paraId="284F88FF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</w:p>
    <w:p w14:paraId="0E47600D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6. Обеспечьте профилактику интернет-зависимости учащихся через вовлечение</w:t>
      </w:r>
      <w:r w:rsidRPr="002C1F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детей</w:t>
      </w: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14:paraId="633C9C27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14:paraId="273F5E4F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14:paraId="4511C3E2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14:paraId="55947E01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здоровьесбережения</w:t>
      </w:r>
      <w:proofErr w:type="spellEnd"/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3CB2E273" w14:textId="77777777" w:rsidR="002C1F1D" w:rsidRPr="002C1F1D" w:rsidRDefault="002C1F1D" w:rsidP="006B3B8B">
      <w:pPr>
        <w:shd w:val="clear" w:color="auto" w:fill="D1F9FA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F1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14:paraId="35A639CF" w14:textId="77777777" w:rsidR="009739B5" w:rsidRDefault="009739B5" w:rsidP="006B3B8B">
      <w:pPr>
        <w:spacing w:after="0" w:line="360" w:lineRule="auto"/>
        <w:jc w:val="both"/>
      </w:pPr>
    </w:p>
    <w:sectPr w:rsidR="009739B5" w:rsidSect="002C1F1D">
      <w:pgSz w:w="11906" w:h="16838"/>
      <w:pgMar w:top="289" w:right="289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D06BC"/>
    <w:multiLevelType w:val="multilevel"/>
    <w:tmpl w:val="13CC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767FF5"/>
    <w:multiLevelType w:val="multilevel"/>
    <w:tmpl w:val="564A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B11900"/>
    <w:multiLevelType w:val="multilevel"/>
    <w:tmpl w:val="9128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1D"/>
    <w:rsid w:val="002534C1"/>
    <w:rsid w:val="002C1F1D"/>
    <w:rsid w:val="00674839"/>
    <w:rsid w:val="006B3B8B"/>
    <w:rsid w:val="00970F7C"/>
    <w:rsid w:val="009739B5"/>
    <w:rsid w:val="00E6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D70F"/>
  <w15:docId w15:val="{9CBC5A7A-A135-484E-9134-7A3455A8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9B5"/>
  </w:style>
  <w:style w:type="paragraph" w:styleId="1">
    <w:name w:val="heading 1"/>
    <w:basedOn w:val="a"/>
    <w:link w:val="10"/>
    <w:uiPriority w:val="9"/>
    <w:qFormat/>
    <w:rsid w:val="002C1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1F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1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F1D"/>
    <w:rPr>
      <w:b/>
      <w:bCs/>
    </w:rPr>
  </w:style>
  <w:style w:type="character" w:styleId="a5">
    <w:name w:val="Hyperlink"/>
    <w:basedOn w:val="a0"/>
    <w:uiPriority w:val="99"/>
    <w:semiHidden/>
    <w:unhideWhenUsed/>
    <w:rsid w:val="002C1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crosoft.com/ru-ru/security/family-safety/kids-social.aspx" TargetMode="External"/><Relationship Id="rId18" Type="http://schemas.openxmlformats.org/officeDocument/2006/relationships/hyperlink" Target="http://www.wildwebwoods.org/popup.php?lang=ru" TargetMode="External"/><Relationship Id="rId26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21" Type="http://schemas.openxmlformats.org/officeDocument/2006/relationships/hyperlink" Target="http://www.ligainternet.ru/" TargetMode="External"/><Relationship Id="rId34" Type="http://schemas.openxmlformats.org/officeDocument/2006/relationships/hyperlink" Target="http://pervsosh.narod.ru/rekomendacii.pdf" TargetMode="External"/><Relationship Id="rId7" Type="http://schemas.openxmlformats.org/officeDocument/2006/relationships/hyperlink" Target="http://detionline.com/internet-project/about" TargetMode="External"/><Relationship Id="rId12" Type="http://schemas.openxmlformats.org/officeDocument/2006/relationships/hyperlink" Target="https://edu.tatar.ru/upload/images/files/children_health_and_care_in_it.pdf" TargetMode="External"/><Relationship Id="rId17" Type="http://schemas.openxmlformats.org/officeDocument/2006/relationships/hyperlink" Target="http://www.dagminobr.ru/documenty/informacionnie_pisma/pismo_3431018_ot_29_yanvarya_2014_g/print" TargetMode="External"/><Relationship Id="rId25" Type="http://schemas.openxmlformats.org/officeDocument/2006/relationships/hyperlink" Target="https://edu.tatar.ru/upload/images/files/909_029%20Orange7.pdf" TargetMode="External"/><Relationship Id="rId33" Type="http://schemas.openxmlformats.org/officeDocument/2006/relationships/hyperlink" Target="http://xn--b1afankxqj2c.xn--p1ai/partneram-o-proekt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tionline.com/internet-project/competence-research" TargetMode="External"/><Relationship Id="rId20" Type="http://schemas.openxmlformats.org/officeDocument/2006/relationships/hyperlink" Target="http://content-filtering.ru/" TargetMode="External"/><Relationship Id="rId29" Type="http://schemas.openxmlformats.org/officeDocument/2006/relationships/hyperlink" Target="http://xn--b1afankxqj2c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ionline.com/internet-project/about" TargetMode="External"/><Relationship Id="rId11" Type="http://schemas.openxmlformats.org/officeDocument/2006/relationships/hyperlink" Target="http://www.razbiraeminternet.ru/teacher" TargetMode="External"/><Relationship Id="rId24" Type="http://schemas.openxmlformats.org/officeDocument/2006/relationships/hyperlink" Target="http://www.saferunet.org/children/" TargetMode="External"/><Relationship Id="rId32" Type="http://schemas.openxmlformats.org/officeDocument/2006/relationships/hyperlink" Target="http://www.ligainternet.ru/news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etionline.com/" TargetMode="External"/><Relationship Id="rId15" Type="http://schemas.openxmlformats.org/officeDocument/2006/relationships/hyperlink" Target="http://www.microsoft.com/ru-ru/security/default.aspx" TargetMode="External"/><Relationship Id="rId23" Type="http://schemas.openxmlformats.org/officeDocument/2006/relationships/hyperlink" Target="http://www.microsoft.com/ru-ru/security/default.aspx" TargetMode="External"/><Relationship Id="rId28" Type="http://schemas.openxmlformats.org/officeDocument/2006/relationships/hyperlink" Target="http://i-deti.org/" TargetMode="External"/><Relationship Id="rId36" Type="http://schemas.openxmlformats.org/officeDocument/2006/relationships/hyperlink" Target="https://www.xn--d1abkefqip0a2f.xn--p1ai/" TargetMode="External"/><Relationship Id="rId10" Type="http://schemas.openxmlformats.org/officeDocument/2006/relationships/hyperlink" Target="http://www.razbiraeminternet.ru/" TargetMode="External"/><Relationship Id="rId19" Type="http://schemas.openxmlformats.org/officeDocument/2006/relationships/hyperlink" Target="http://www.fid.su/projects/deti-v-internete" TargetMode="External"/><Relationship Id="rId31" Type="http://schemas.openxmlformats.org/officeDocument/2006/relationships/hyperlink" Target="http://www.safe-inter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assets/files/research/Book_Praktikum.pdf" TargetMode="External"/><Relationship Id="rId14" Type="http://schemas.openxmlformats.org/officeDocument/2006/relationships/hyperlink" Target="http://www.microsoft.com/ru-ru/security/default.aspx" TargetMode="External"/><Relationship Id="rId22" Type="http://schemas.openxmlformats.org/officeDocument/2006/relationships/hyperlink" Target="http://ppt4web.ru/informatika/bezopasnyjj-internet.html" TargetMode="External"/><Relationship Id="rId27" Type="http://schemas.openxmlformats.org/officeDocument/2006/relationships/hyperlink" Target="http://www.nachalka.com/node/950" TargetMode="External"/><Relationship Id="rId30" Type="http://schemas.openxmlformats.org/officeDocument/2006/relationships/hyperlink" Target="http://www.igra-internet.ru/" TargetMode="External"/><Relationship Id="rId35" Type="http://schemas.openxmlformats.org/officeDocument/2006/relationships/hyperlink" Target="http://pervsosh.narod.ru/metodrec2017.pdf" TargetMode="External"/><Relationship Id="rId8" Type="http://schemas.openxmlformats.org/officeDocument/2006/relationships/hyperlink" Target="http://detionline.com/assets/files/research/BookTheorye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2190</Words>
  <Characters>12486</Characters>
  <Application>Microsoft Office Word</Application>
  <DocSecurity>0</DocSecurity>
  <Lines>104</Lines>
  <Paragraphs>29</Paragraphs>
  <ScaleCrop>false</ScaleCrop>
  <Company/>
  <LinksUpToDate>false</LinksUpToDate>
  <CharactersWithSpaces>14647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Marsel</cp:lastModifiedBy>
  <cp:revision>2</cp:revision>
  <dcterms:created xsi:type="dcterms:W3CDTF">2024-08-23T13:11:00Z</dcterms:created>
  <dcterms:modified xsi:type="dcterms:W3CDTF">2024-08-23T13:11:00Z</dcterms:modified>
</cp:coreProperties>
</file>