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0B0C" w:rsidRPr="006610E2" w:rsidRDefault="00D40B0C" w:rsidP="006610E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b/>
          <w:sz w:val="32"/>
          <w:szCs w:val="32"/>
        </w:rPr>
        <w:t xml:space="preserve">                                                              </w:t>
      </w:r>
      <w:r w:rsidR="006610E2">
        <w:rPr>
          <w:b/>
          <w:sz w:val="32"/>
          <w:szCs w:val="32"/>
        </w:rPr>
        <w:t xml:space="preserve">                  </w:t>
      </w:r>
      <w:r>
        <w:rPr>
          <w:b/>
          <w:sz w:val="32"/>
          <w:szCs w:val="32"/>
        </w:rPr>
        <w:t xml:space="preserve"> </w:t>
      </w:r>
      <w:r w:rsidRPr="006610E2">
        <w:rPr>
          <w:rFonts w:ascii="Times New Roman" w:hAnsi="Times New Roman" w:cs="Times New Roman"/>
          <w:sz w:val="28"/>
          <w:szCs w:val="28"/>
        </w:rPr>
        <w:t>Согласовано:</w:t>
      </w:r>
    </w:p>
    <w:p w:rsidR="00D40B0C" w:rsidRPr="006610E2" w:rsidRDefault="00D40B0C" w:rsidP="006610E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10E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Заведующ</w:t>
      </w:r>
      <w:r w:rsidR="00657274" w:rsidRPr="006610E2">
        <w:rPr>
          <w:rFonts w:ascii="Times New Roman" w:hAnsi="Times New Roman" w:cs="Times New Roman"/>
          <w:sz w:val="28"/>
          <w:szCs w:val="28"/>
        </w:rPr>
        <w:t xml:space="preserve">ий </w:t>
      </w:r>
      <w:r w:rsidRPr="006610E2">
        <w:rPr>
          <w:rFonts w:ascii="Times New Roman" w:hAnsi="Times New Roman" w:cs="Times New Roman"/>
          <w:sz w:val="28"/>
          <w:szCs w:val="28"/>
        </w:rPr>
        <w:t xml:space="preserve"> МБДОУ№43 </w:t>
      </w:r>
    </w:p>
    <w:p w:rsidR="00D40B0C" w:rsidRPr="006610E2" w:rsidRDefault="00D40B0C" w:rsidP="006610E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10E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«Ручеек»</w:t>
      </w:r>
    </w:p>
    <w:p w:rsidR="00D40B0C" w:rsidRPr="006610E2" w:rsidRDefault="00D40B0C" w:rsidP="006610E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610E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</w:t>
      </w:r>
      <w:proofErr w:type="spellStart"/>
      <w:r w:rsidRPr="006610E2">
        <w:rPr>
          <w:rFonts w:ascii="Times New Roman" w:hAnsi="Times New Roman" w:cs="Times New Roman"/>
          <w:sz w:val="28"/>
          <w:szCs w:val="28"/>
        </w:rPr>
        <w:t>__________Мацук</w:t>
      </w:r>
      <w:proofErr w:type="spellEnd"/>
      <w:r w:rsidRPr="006610E2">
        <w:rPr>
          <w:rFonts w:ascii="Times New Roman" w:hAnsi="Times New Roman" w:cs="Times New Roman"/>
          <w:sz w:val="28"/>
          <w:szCs w:val="28"/>
        </w:rPr>
        <w:t xml:space="preserve"> Е.Н</w:t>
      </w:r>
      <w:r w:rsidRPr="006610E2">
        <w:rPr>
          <w:rFonts w:ascii="Times New Roman" w:hAnsi="Times New Roman" w:cs="Times New Roman"/>
          <w:b/>
          <w:sz w:val="28"/>
          <w:szCs w:val="28"/>
        </w:rPr>
        <w:t>.</w:t>
      </w:r>
    </w:p>
    <w:p w:rsidR="00D40B0C" w:rsidRDefault="00D40B0C" w:rsidP="006610E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8004E" w:rsidRPr="006610E2" w:rsidRDefault="0068004E" w:rsidP="006610E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610E2" w:rsidRDefault="00D40B0C" w:rsidP="006610E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10E2">
        <w:rPr>
          <w:rFonts w:ascii="Times New Roman" w:hAnsi="Times New Roman" w:cs="Times New Roman"/>
          <w:b/>
          <w:sz w:val="28"/>
          <w:szCs w:val="28"/>
        </w:rPr>
        <w:t xml:space="preserve">План работы Совета родителей МБДОУ№43 «Ручеек» </w:t>
      </w:r>
    </w:p>
    <w:p w:rsidR="00D40B0C" w:rsidRPr="006610E2" w:rsidRDefault="00D40B0C" w:rsidP="006610E2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610E2">
        <w:rPr>
          <w:rFonts w:ascii="Times New Roman" w:hAnsi="Times New Roman" w:cs="Times New Roman"/>
          <w:b/>
          <w:sz w:val="28"/>
          <w:szCs w:val="28"/>
        </w:rPr>
        <w:t>на 201</w:t>
      </w:r>
      <w:r w:rsidR="00DB3DF2" w:rsidRPr="006610E2">
        <w:rPr>
          <w:rFonts w:ascii="Times New Roman" w:hAnsi="Times New Roman" w:cs="Times New Roman"/>
          <w:b/>
          <w:sz w:val="28"/>
          <w:szCs w:val="28"/>
        </w:rPr>
        <w:t>8</w:t>
      </w:r>
      <w:r w:rsidRPr="006610E2">
        <w:rPr>
          <w:rFonts w:ascii="Times New Roman" w:hAnsi="Times New Roman" w:cs="Times New Roman"/>
          <w:b/>
          <w:sz w:val="28"/>
          <w:szCs w:val="28"/>
        </w:rPr>
        <w:t>-201</w:t>
      </w:r>
      <w:r w:rsidR="00DB3DF2" w:rsidRPr="006610E2">
        <w:rPr>
          <w:rFonts w:ascii="Times New Roman" w:hAnsi="Times New Roman" w:cs="Times New Roman"/>
          <w:b/>
          <w:sz w:val="28"/>
          <w:szCs w:val="28"/>
        </w:rPr>
        <w:t>9</w:t>
      </w:r>
      <w:r w:rsidRPr="006610E2">
        <w:rPr>
          <w:rFonts w:ascii="Times New Roman" w:hAnsi="Times New Roman" w:cs="Times New Roman"/>
          <w:b/>
          <w:sz w:val="28"/>
          <w:szCs w:val="28"/>
        </w:rPr>
        <w:t>учебный год</w:t>
      </w:r>
    </w:p>
    <w:tbl>
      <w:tblPr>
        <w:tblStyle w:val="a3"/>
        <w:tblW w:w="0" w:type="auto"/>
        <w:tblInd w:w="392" w:type="dxa"/>
        <w:tblLook w:val="04A0"/>
      </w:tblPr>
      <w:tblGrid>
        <w:gridCol w:w="679"/>
        <w:gridCol w:w="4527"/>
        <w:gridCol w:w="2059"/>
        <w:gridCol w:w="2763"/>
      </w:tblGrid>
      <w:tr w:rsidR="0068004E" w:rsidRPr="0068004E" w:rsidTr="0068004E">
        <w:tc>
          <w:tcPr>
            <w:tcW w:w="679" w:type="dxa"/>
          </w:tcPr>
          <w:p w:rsidR="0068004E" w:rsidRPr="0068004E" w:rsidRDefault="0068004E" w:rsidP="009E1E6B">
            <w:pPr>
              <w:pStyle w:val="2"/>
              <w:jc w:val="center"/>
              <w:rPr>
                <w:b/>
                <w:sz w:val="28"/>
                <w:szCs w:val="28"/>
              </w:rPr>
            </w:pPr>
            <w:r w:rsidRPr="0068004E">
              <w:rPr>
                <w:b/>
                <w:sz w:val="28"/>
                <w:szCs w:val="28"/>
              </w:rPr>
              <w:t xml:space="preserve">№ </w:t>
            </w:r>
            <w:proofErr w:type="spellStart"/>
            <w:r w:rsidRPr="0068004E">
              <w:rPr>
                <w:b/>
                <w:sz w:val="28"/>
                <w:szCs w:val="28"/>
              </w:rPr>
              <w:t>п</w:t>
            </w:r>
            <w:proofErr w:type="spellEnd"/>
            <w:r w:rsidRPr="0068004E">
              <w:rPr>
                <w:b/>
                <w:sz w:val="28"/>
                <w:szCs w:val="28"/>
              </w:rPr>
              <w:t>/</w:t>
            </w:r>
            <w:proofErr w:type="spellStart"/>
            <w:r w:rsidRPr="0068004E">
              <w:rPr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527" w:type="dxa"/>
          </w:tcPr>
          <w:p w:rsidR="0068004E" w:rsidRPr="0068004E" w:rsidRDefault="0068004E" w:rsidP="009E1E6B">
            <w:pPr>
              <w:pStyle w:val="2"/>
              <w:jc w:val="center"/>
              <w:rPr>
                <w:b/>
                <w:sz w:val="28"/>
                <w:szCs w:val="28"/>
              </w:rPr>
            </w:pPr>
            <w:r w:rsidRPr="0068004E">
              <w:rPr>
                <w:b/>
                <w:sz w:val="28"/>
                <w:szCs w:val="28"/>
              </w:rPr>
              <w:t>Содержание</w:t>
            </w:r>
          </w:p>
        </w:tc>
        <w:tc>
          <w:tcPr>
            <w:tcW w:w="2059" w:type="dxa"/>
          </w:tcPr>
          <w:p w:rsidR="0068004E" w:rsidRPr="0068004E" w:rsidRDefault="0068004E" w:rsidP="009E1E6B">
            <w:pPr>
              <w:pStyle w:val="2"/>
              <w:jc w:val="center"/>
              <w:rPr>
                <w:b/>
                <w:sz w:val="28"/>
                <w:szCs w:val="28"/>
              </w:rPr>
            </w:pPr>
            <w:r w:rsidRPr="0068004E">
              <w:rPr>
                <w:b/>
                <w:sz w:val="28"/>
                <w:szCs w:val="28"/>
              </w:rPr>
              <w:t>Срок</w:t>
            </w:r>
          </w:p>
        </w:tc>
        <w:tc>
          <w:tcPr>
            <w:tcW w:w="2763" w:type="dxa"/>
          </w:tcPr>
          <w:p w:rsidR="0068004E" w:rsidRPr="0068004E" w:rsidRDefault="0068004E" w:rsidP="009E1E6B">
            <w:pPr>
              <w:pStyle w:val="2"/>
              <w:jc w:val="center"/>
              <w:rPr>
                <w:b/>
                <w:sz w:val="28"/>
                <w:szCs w:val="28"/>
              </w:rPr>
            </w:pPr>
            <w:r w:rsidRPr="0068004E">
              <w:rPr>
                <w:b/>
                <w:sz w:val="28"/>
                <w:szCs w:val="28"/>
              </w:rPr>
              <w:t>Ответственный</w:t>
            </w:r>
          </w:p>
        </w:tc>
      </w:tr>
      <w:tr w:rsidR="0068004E" w:rsidRPr="0068004E" w:rsidTr="0068004E">
        <w:tc>
          <w:tcPr>
            <w:tcW w:w="679" w:type="dxa"/>
          </w:tcPr>
          <w:p w:rsidR="0068004E" w:rsidRPr="0068004E" w:rsidRDefault="0068004E" w:rsidP="009E1E6B">
            <w:pPr>
              <w:pStyle w:val="2"/>
              <w:jc w:val="center"/>
              <w:rPr>
                <w:sz w:val="28"/>
                <w:szCs w:val="28"/>
              </w:rPr>
            </w:pPr>
            <w:r w:rsidRPr="0068004E">
              <w:rPr>
                <w:sz w:val="28"/>
                <w:szCs w:val="28"/>
              </w:rPr>
              <w:t>1</w:t>
            </w:r>
          </w:p>
        </w:tc>
        <w:tc>
          <w:tcPr>
            <w:tcW w:w="4527" w:type="dxa"/>
            <w:vAlign w:val="bottom"/>
          </w:tcPr>
          <w:p w:rsidR="0068004E" w:rsidRPr="0068004E" w:rsidRDefault="0068004E" w:rsidP="009E1E6B">
            <w:pPr>
              <w:jc w:val="both"/>
              <w:rPr>
                <w:sz w:val="28"/>
                <w:szCs w:val="28"/>
              </w:rPr>
            </w:pPr>
            <w:r w:rsidRPr="0068004E">
              <w:rPr>
                <w:sz w:val="28"/>
                <w:szCs w:val="28"/>
              </w:rPr>
              <w:t>Оказание помощи в подготовке и проведении родительских собраний в группах по темам «Готовность групп к новому учебному году»</w:t>
            </w:r>
          </w:p>
        </w:tc>
        <w:tc>
          <w:tcPr>
            <w:tcW w:w="2059" w:type="dxa"/>
          </w:tcPr>
          <w:p w:rsidR="0068004E" w:rsidRPr="0068004E" w:rsidRDefault="0068004E" w:rsidP="009E1E6B">
            <w:pPr>
              <w:pStyle w:val="2"/>
              <w:jc w:val="center"/>
              <w:rPr>
                <w:sz w:val="28"/>
                <w:szCs w:val="28"/>
              </w:rPr>
            </w:pPr>
            <w:r w:rsidRPr="0068004E">
              <w:rPr>
                <w:sz w:val="28"/>
                <w:szCs w:val="28"/>
              </w:rPr>
              <w:t>Сентябрь</w:t>
            </w:r>
          </w:p>
        </w:tc>
        <w:tc>
          <w:tcPr>
            <w:tcW w:w="2763" w:type="dxa"/>
          </w:tcPr>
          <w:p w:rsidR="0068004E" w:rsidRPr="0068004E" w:rsidRDefault="0068004E" w:rsidP="009E1E6B">
            <w:pPr>
              <w:pStyle w:val="2"/>
              <w:jc w:val="center"/>
              <w:rPr>
                <w:sz w:val="28"/>
                <w:szCs w:val="28"/>
              </w:rPr>
            </w:pPr>
            <w:r w:rsidRPr="0068004E">
              <w:rPr>
                <w:sz w:val="28"/>
                <w:szCs w:val="28"/>
              </w:rPr>
              <w:t xml:space="preserve">Члены </w:t>
            </w:r>
            <w:proofErr w:type="gramStart"/>
            <w:r>
              <w:rPr>
                <w:sz w:val="28"/>
                <w:szCs w:val="28"/>
              </w:rPr>
              <w:t>СР</w:t>
            </w:r>
            <w:proofErr w:type="gramEnd"/>
          </w:p>
        </w:tc>
      </w:tr>
      <w:tr w:rsidR="0068004E" w:rsidRPr="0068004E" w:rsidTr="0068004E">
        <w:tc>
          <w:tcPr>
            <w:tcW w:w="679" w:type="dxa"/>
          </w:tcPr>
          <w:p w:rsidR="0068004E" w:rsidRPr="0068004E" w:rsidRDefault="0068004E" w:rsidP="009E1E6B">
            <w:pPr>
              <w:pStyle w:val="2"/>
              <w:jc w:val="center"/>
              <w:rPr>
                <w:sz w:val="28"/>
                <w:szCs w:val="28"/>
              </w:rPr>
            </w:pPr>
            <w:r w:rsidRPr="0068004E">
              <w:rPr>
                <w:sz w:val="28"/>
                <w:szCs w:val="28"/>
              </w:rPr>
              <w:t>2</w:t>
            </w:r>
          </w:p>
        </w:tc>
        <w:tc>
          <w:tcPr>
            <w:tcW w:w="4527" w:type="dxa"/>
            <w:vAlign w:val="bottom"/>
          </w:tcPr>
          <w:p w:rsidR="0068004E" w:rsidRPr="0068004E" w:rsidRDefault="0068004E" w:rsidP="009E1E6B">
            <w:pPr>
              <w:jc w:val="both"/>
              <w:rPr>
                <w:sz w:val="28"/>
                <w:szCs w:val="28"/>
              </w:rPr>
            </w:pPr>
            <w:r w:rsidRPr="0068004E">
              <w:rPr>
                <w:sz w:val="28"/>
                <w:szCs w:val="28"/>
              </w:rPr>
              <w:t>Участие  в  работе  семинаров,  педсоветов, собраний с сообщениями о лучшем опыте семейного воспитания</w:t>
            </w:r>
          </w:p>
        </w:tc>
        <w:tc>
          <w:tcPr>
            <w:tcW w:w="2059" w:type="dxa"/>
          </w:tcPr>
          <w:p w:rsidR="0068004E" w:rsidRPr="0068004E" w:rsidRDefault="0068004E" w:rsidP="009E1E6B">
            <w:pPr>
              <w:pStyle w:val="2"/>
              <w:jc w:val="center"/>
              <w:rPr>
                <w:sz w:val="28"/>
                <w:szCs w:val="28"/>
              </w:rPr>
            </w:pPr>
            <w:r w:rsidRPr="0068004E">
              <w:rPr>
                <w:sz w:val="28"/>
                <w:szCs w:val="28"/>
              </w:rPr>
              <w:t>По мере необходимости</w:t>
            </w:r>
          </w:p>
        </w:tc>
        <w:tc>
          <w:tcPr>
            <w:tcW w:w="2763" w:type="dxa"/>
          </w:tcPr>
          <w:p w:rsidR="0068004E" w:rsidRPr="0068004E" w:rsidRDefault="0068004E" w:rsidP="009E1E6B">
            <w:pPr>
              <w:pStyle w:val="2"/>
              <w:jc w:val="center"/>
              <w:rPr>
                <w:sz w:val="28"/>
                <w:szCs w:val="28"/>
              </w:rPr>
            </w:pPr>
            <w:proofErr w:type="spellStart"/>
            <w:r w:rsidRPr="0068004E">
              <w:rPr>
                <w:sz w:val="28"/>
                <w:szCs w:val="28"/>
              </w:rPr>
              <w:t>Предссседатель</w:t>
            </w:r>
            <w:proofErr w:type="spellEnd"/>
            <w:r w:rsidRPr="0068004E">
              <w:rPr>
                <w:sz w:val="28"/>
                <w:szCs w:val="28"/>
              </w:rPr>
              <w:t xml:space="preserve"> СР</w:t>
            </w:r>
          </w:p>
        </w:tc>
      </w:tr>
      <w:tr w:rsidR="0068004E" w:rsidRPr="0068004E" w:rsidTr="0068004E">
        <w:tc>
          <w:tcPr>
            <w:tcW w:w="679" w:type="dxa"/>
          </w:tcPr>
          <w:p w:rsidR="0068004E" w:rsidRPr="0068004E" w:rsidRDefault="0068004E" w:rsidP="009E1E6B">
            <w:pPr>
              <w:pStyle w:val="2"/>
              <w:jc w:val="center"/>
              <w:rPr>
                <w:sz w:val="28"/>
                <w:szCs w:val="28"/>
              </w:rPr>
            </w:pPr>
            <w:r w:rsidRPr="0068004E">
              <w:rPr>
                <w:sz w:val="28"/>
                <w:szCs w:val="28"/>
              </w:rPr>
              <w:t>3</w:t>
            </w:r>
          </w:p>
        </w:tc>
        <w:tc>
          <w:tcPr>
            <w:tcW w:w="4527" w:type="dxa"/>
            <w:vAlign w:val="bottom"/>
          </w:tcPr>
          <w:p w:rsidR="0068004E" w:rsidRPr="0068004E" w:rsidRDefault="0068004E" w:rsidP="009E1E6B">
            <w:pPr>
              <w:jc w:val="both"/>
              <w:rPr>
                <w:sz w:val="28"/>
                <w:szCs w:val="28"/>
              </w:rPr>
            </w:pPr>
            <w:r w:rsidRPr="0068004E">
              <w:rPr>
                <w:sz w:val="28"/>
                <w:szCs w:val="28"/>
              </w:rPr>
              <w:t>Организация субботников по созданию условий для игр детей на участке (зимние постройки, озеленение участков, разбивка цветников)</w:t>
            </w:r>
          </w:p>
        </w:tc>
        <w:tc>
          <w:tcPr>
            <w:tcW w:w="2059" w:type="dxa"/>
          </w:tcPr>
          <w:p w:rsidR="0068004E" w:rsidRPr="0068004E" w:rsidRDefault="0068004E" w:rsidP="009E1E6B">
            <w:pPr>
              <w:pStyle w:val="2"/>
              <w:jc w:val="center"/>
              <w:rPr>
                <w:sz w:val="28"/>
                <w:szCs w:val="28"/>
              </w:rPr>
            </w:pPr>
            <w:r w:rsidRPr="0068004E">
              <w:rPr>
                <w:sz w:val="28"/>
                <w:szCs w:val="28"/>
              </w:rPr>
              <w:t>1 раз в квартал</w:t>
            </w:r>
          </w:p>
        </w:tc>
        <w:tc>
          <w:tcPr>
            <w:tcW w:w="2763" w:type="dxa"/>
          </w:tcPr>
          <w:p w:rsidR="0068004E" w:rsidRPr="0068004E" w:rsidRDefault="0068004E" w:rsidP="009E1E6B">
            <w:pPr>
              <w:pStyle w:val="2"/>
              <w:jc w:val="center"/>
              <w:rPr>
                <w:sz w:val="28"/>
                <w:szCs w:val="28"/>
              </w:rPr>
            </w:pPr>
            <w:r w:rsidRPr="0068004E">
              <w:rPr>
                <w:sz w:val="28"/>
                <w:szCs w:val="28"/>
              </w:rPr>
              <w:t xml:space="preserve">Члены </w:t>
            </w:r>
            <w:proofErr w:type="gramStart"/>
            <w:r w:rsidRPr="0068004E">
              <w:rPr>
                <w:sz w:val="28"/>
                <w:szCs w:val="28"/>
              </w:rPr>
              <w:t>СР</w:t>
            </w:r>
            <w:proofErr w:type="gramEnd"/>
          </w:p>
        </w:tc>
      </w:tr>
      <w:tr w:rsidR="0068004E" w:rsidRPr="0068004E" w:rsidTr="0068004E">
        <w:tc>
          <w:tcPr>
            <w:tcW w:w="679" w:type="dxa"/>
          </w:tcPr>
          <w:p w:rsidR="0068004E" w:rsidRPr="0068004E" w:rsidRDefault="0068004E" w:rsidP="009E1E6B">
            <w:pPr>
              <w:pStyle w:val="2"/>
              <w:jc w:val="center"/>
              <w:rPr>
                <w:sz w:val="28"/>
                <w:szCs w:val="28"/>
              </w:rPr>
            </w:pPr>
            <w:r w:rsidRPr="0068004E">
              <w:rPr>
                <w:sz w:val="28"/>
                <w:szCs w:val="28"/>
              </w:rPr>
              <w:t>4</w:t>
            </w:r>
          </w:p>
        </w:tc>
        <w:tc>
          <w:tcPr>
            <w:tcW w:w="4527" w:type="dxa"/>
            <w:vAlign w:val="bottom"/>
          </w:tcPr>
          <w:p w:rsidR="0068004E" w:rsidRPr="0068004E" w:rsidRDefault="0068004E" w:rsidP="009E1E6B">
            <w:pPr>
              <w:jc w:val="both"/>
              <w:rPr>
                <w:sz w:val="28"/>
                <w:szCs w:val="28"/>
              </w:rPr>
            </w:pPr>
            <w:r w:rsidRPr="0068004E">
              <w:rPr>
                <w:sz w:val="28"/>
                <w:szCs w:val="28"/>
              </w:rPr>
              <w:t>Помощь в организации детских праздников, развлечений  (изготовление  костюмов,  атрибутов)</w:t>
            </w:r>
          </w:p>
        </w:tc>
        <w:tc>
          <w:tcPr>
            <w:tcW w:w="2059" w:type="dxa"/>
          </w:tcPr>
          <w:p w:rsidR="0068004E" w:rsidRPr="0068004E" w:rsidRDefault="0068004E" w:rsidP="009E1E6B">
            <w:pPr>
              <w:pStyle w:val="2"/>
              <w:jc w:val="center"/>
              <w:rPr>
                <w:sz w:val="28"/>
                <w:szCs w:val="28"/>
              </w:rPr>
            </w:pPr>
            <w:r w:rsidRPr="0068004E">
              <w:rPr>
                <w:sz w:val="28"/>
                <w:szCs w:val="28"/>
              </w:rPr>
              <w:t>1 раз в месяц</w:t>
            </w:r>
          </w:p>
        </w:tc>
        <w:tc>
          <w:tcPr>
            <w:tcW w:w="2763" w:type="dxa"/>
          </w:tcPr>
          <w:p w:rsidR="0068004E" w:rsidRPr="0068004E" w:rsidRDefault="0068004E" w:rsidP="009E1E6B">
            <w:pPr>
              <w:pStyle w:val="2"/>
              <w:jc w:val="center"/>
              <w:rPr>
                <w:sz w:val="28"/>
                <w:szCs w:val="28"/>
              </w:rPr>
            </w:pPr>
            <w:r w:rsidRPr="0068004E">
              <w:rPr>
                <w:sz w:val="28"/>
                <w:szCs w:val="28"/>
              </w:rPr>
              <w:t xml:space="preserve">Члены </w:t>
            </w:r>
            <w:proofErr w:type="gramStart"/>
            <w:r w:rsidRPr="0068004E">
              <w:rPr>
                <w:sz w:val="28"/>
                <w:szCs w:val="28"/>
              </w:rPr>
              <w:t>СР</w:t>
            </w:r>
            <w:proofErr w:type="gramEnd"/>
          </w:p>
        </w:tc>
      </w:tr>
      <w:tr w:rsidR="0068004E" w:rsidRPr="0068004E" w:rsidTr="0068004E">
        <w:tc>
          <w:tcPr>
            <w:tcW w:w="679" w:type="dxa"/>
          </w:tcPr>
          <w:p w:rsidR="0068004E" w:rsidRPr="0068004E" w:rsidRDefault="0068004E" w:rsidP="009E1E6B">
            <w:pPr>
              <w:pStyle w:val="2"/>
              <w:jc w:val="center"/>
              <w:rPr>
                <w:sz w:val="28"/>
                <w:szCs w:val="28"/>
              </w:rPr>
            </w:pPr>
            <w:r w:rsidRPr="0068004E">
              <w:rPr>
                <w:sz w:val="28"/>
                <w:szCs w:val="28"/>
              </w:rPr>
              <w:t>5</w:t>
            </w:r>
          </w:p>
        </w:tc>
        <w:tc>
          <w:tcPr>
            <w:tcW w:w="4527" w:type="dxa"/>
            <w:vAlign w:val="bottom"/>
          </w:tcPr>
          <w:p w:rsidR="0068004E" w:rsidRPr="0068004E" w:rsidRDefault="0068004E" w:rsidP="009E1E6B">
            <w:pPr>
              <w:jc w:val="both"/>
              <w:rPr>
                <w:sz w:val="28"/>
                <w:szCs w:val="28"/>
              </w:rPr>
            </w:pPr>
            <w:r w:rsidRPr="0068004E">
              <w:rPr>
                <w:sz w:val="28"/>
                <w:szCs w:val="28"/>
              </w:rPr>
              <w:t>Оказание помощи в пополнении предметно-развивающей среды в группах  в  соответствии  с  требованиями ФГОС</w:t>
            </w:r>
          </w:p>
        </w:tc>
        <w:tc>
          <w:tcPr>
            <w:tcW w:w="2059" w:type="dxa"/>
          </w:tcPr>
          <w:p w:rsidR="0068004E" w:rsidRPr="0068004E" w:rsidRDefault="0068004E" w:rsidP="009E1E6B">
            <w:pPr>
              <w:pStyle w:val="2"/>
              <w:jc w:val="center"/>
              <w:rPr>
                <w:sz w:val="28"/>
                <w:szCs w:val="28"/>
              </w:rPr>
            </w:pPr>
            <w:r w:rsidRPr="0068004E">
              <w:rPr>
                <w:sz w:val="28"/>
                <w:szCs w:val="28"/>
              </w:rPr>
              <w:t>2 раза в год</w:t>
            </w:r>
          </w:p>
        </w:tc>
        <w:tc>
          <w:tcPr>
            <w:tcW w:w="2763" w:type="dxa"/>
          </w:tcPr>
          <w:p w:rsidR="0068004E" w:rsidRPr="0068004E" w:rsidRDefault="0068004E" w:rsidP="009E1E6B">
            <w:pPr>
              <w:pStyle w:val="2"/>
              <w:jc w:val="center"/>
              <w:rPr>
                <w:sz w:val="28"/>
                <w:szCs w:val="28"/>
              </w:rPr>
            </w:pPr>
            <w:r w:rsidRPr="0068004E">
              <w:rPr>
                <w:sz w:val="28"/>
                <w:szCs w:val="28"/>
              </w:rPr>
              <w:t xml:space="preserve">Члены </w:t>
            </w:r>
            <w:proofErr w:type="gramStart"/>
            <w:r w:rsidRPr="0068004E">
              <w:rPr>
                <w:sz w:val="28"/>
                <w:szCs w:val="28"/>
              </w:rPr>
              <w:t>СР</w:t>
            </w:r>
            <w:proofErr w:type="gramEnd"/>
          </w:p>
        </w:tc>
      </w:tr>
      <w:tr w:rsidR="0068004E" w:rsidRPr="0068004E" w:rsidTr="0068004E">
        <w:tc>
          <w:tcPr>
            <w:tcW w:w="679" w:type="dxa"/>
          </w:tcPr>
          <w:p w:rsidR="0068004E" w:rsidRPr="0068004E" w:rsidRDefault="0068004E" w:rsidP="009E1E6B">
            <w:pPr>
              <w:pStyle w:val="2"/>
              <w:jc w:val="center"/>
              <w:rPr>
                <w:sz w:val="28"/>
                <w:szCs w:val="28"/>
              </w:rPr>
            </w:pPr>
            <w:r w:rsidRPr="0068004E">
              <w:rPr>
                <w:sz w:val="28"/>
                <w:szCs w:val="28"/>
              </w:rPr>
              <w:t>6</w:t>
            </w:r>
          </w:p>
        </w:tc>
        <w:tc>
          <w:tcPr>
            <w:tcW w:w="4527" w:type="dxa"/>
            <w:vAlign w:val="bottom"/>
          </w:tcPr>
          <w:p w:rsidR="0068004E" w:rsidRPr="0068004E" w:rsidRDefault="0068004E" w:rsidP="009E1E6B">
            <w:pPr>
              <w:jc w:val="both"/>
              <w:rPr>
                <w:sz w:val="28"/>
                <w:szCs w:val="28"/>
              </w:rPr>
            </w:pPr>
            <w:r w:rsidRPr="0068004E">
              <w:rPr>
                <w:sz w:val="28"/>
                <w:szCs w:val="28"/>
              </w:rPr>
              <w:t xml:space="preserve">В  случае  невыполнения  родителям  своих обязанностей  по  воспитанию  детей  </w:t>
            </w:r>
            <w:proofErr w:type="spellStart"/>
            <w:r w:rsidRPr="0068004E">
              <w:rPr>
                <w:sz w:val="28"/>
                <w:szCs w:val="28"/>
              </w:rPr>
              <w:t>соо</w:t>
            </w:r>
            <w:proofErr w:type="gramStart"/>
            <w:r w:rsidRPr="0068004E">
              <w:rPr>
                <w:sz w:val="28"/>
                <w:szCs w:val="28"/>
              </w:rPr>
              <w:t>б</w:t>
            </w:r>
            <w:proofErr w:type="spellEnd"/>
            <w:r w:rsidRPr="0068004E">
              <w:rPr>
                <w:sz w:val="28"/>
                <w:szCs w:val="28"/>
              </w:rPr>
              <w:t>-</w:t>
            </w:r>
            <w:proofErr w:type="gramEnd"/>
            <w:r w:rsidRPr="0068004E">
              <w:rPr>
                <w:sz w:val="28"/>
                <w:szCs w:val="28"/>
              </w:rPr>
              <w:t xml:space="preserve"> </w:t>
            </w:r>
            <w:proofErr w:type="spellStart"/>
            <w:r w:rsidRPr="0068004E">
              <w:rPr>
                <w:sz w:val="28"/>
                <w:szCs w:val="28"/>
              </w:rPr>
              <w:t>щать</w:t>
            </w:r>
            <w:proofErr w:type="spellEnd"/>
            <w:r w:rsidRPr="0068004E">
              <w:rPr>
                <w:sz w:val="28"/>
                <w:szCs w:val="28"/>
              </w:rPr>
              <w:t xml:space="preserve"> по месту работы, в комиссию социальной  опеки  и  принимать  меры  общественного воздействия</w:t>
            </w:r>
          </w:p>
        </w:tc>
        <w:tc>
          <w:tcPr>
            <w:tcW w:w="2059" w:type="dxa"/>
          </w:tcPr>
          <w:p w:rsidR="0068004E" w:rsidRPr="0068004E" w:rsidRDefault="0068004E" w:rsidP="009E1E6B">
            <w:pPr>
              <w:pStyle w:val="2"/>
              <w:jc w:val="center"/>
              <w:rPr>
                <w:sz w:val="28"/>
                <w:szCs w:val="28"/>
              </w:rPr>
            </w:pPr>
            <w:r w:rsidRPr="0068004E">
              <w:rPr>
                <w:sz w:val="28"/>
                <w:szCs w:val="28"/>
              </w:rPr>
              <w:t>По мере необходимости</w:t>
            </w:r>
          </w:p>
        </w:tc>
        <w:tc>
          <w:tcPr>
            <w:tcW w:w="2763" w:type="dxa"/>
          </w:tcPr>
          <w:p w:rsidR="0068004E" w:rsidRPr="0068004E" w:rsidRDefault="0068004E" w:rsidP="009E1E6B">
            <w:pPr>
              <w:pStyle w:val="2"/>
              <w:jc w:val="center"/>
              <w:rPr>
                <w:sz w:val="28"/>
                <w:szCs w:val="28"/>
              </w:rPr>
            </w:pPr>
            <w:r w:rsidRPr="0068004E">
              <w:rPr>
                <w:sz w:val="28"/>
                <w:szCs w:val="28"/>
              </w:rPr>
              <w:t xml:space="preserve">Председатель </w:t>
            </w:r>
            <w:proofErr w:type="gramStart"/>
            <w:r w:rsidRPr="0068004E">
              <w:rPr>
                <w:sz w:val="28"/>
                <w:szCs w:val="28"/>
              </w:rPr>
              <w:t>СР</w:t>
            </w:r>
            <w:proofErr w:type="gramEnd"/>
          </w:p>
        </w:tc>
      </w:tr>
    </w:tbl>
    <w:p w:rsidR="0068004E" w:rsidRDefault="0068004E" w:rsidP="006610E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22891" w:rsidRPr="006610E2" w:rsidRDefault="0068004E" w:rsidP="006610E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D40B0C" w:rsidRPr="006610E2">
        <w:rPr>
          <w:rFonts w:ascii="Times New Roman" w:hAnsi="Times New Roman" w:cs="Times New Roman"/>
          <w:sz w:val="28"/>
          <w:szCs w:val="28"/>
        </w:rPr>
        <w:t xml:space="preserve">Председатель </w:t>
      </w:r>
      <w:r w:rsidR="00B22891" w:rsidRPr="006610E2">
        <w:rPr>
          <w:rFonts w:ascii="Times New Roman" w:hAnsi="Times New Roman" w:cs="Times New Roman"/>
          <w:sz w:val="28"/>
          <w:szCs w:val="28"/>
        </w:rPr>
        <w:t xml:space="preserve"> Совета </w:t>
      </w:r>
      <w:r w:rsidR="00D40B0C" w:rsidRPr="006610E2">
        <w:rPr>
          <w:rFonts w:ascii="Times New Roman" w:hAnsi="Times New Roman" w:cs="Times New Roman"/>
          <w:sz w:val="28"/>
          <w:szCs w:val="28"/>
        </w:rPr>
        <w:t>родител</w:t>
      </w:r>
      <w:r w:rsidR="00B22891" w:rsidRPr="006610E2">
        <w:rPr>
          <w:rFonts w:ascii="Times New Roman" w:hAnsi="Times New Roman" w:cs="Times New Roman"/>
          <w:sz w:val="28"/>
          <w:szCs w:val="28"/>
        </w:rPr>
        <w:t xml:space="preserve">ей </w:t>
      </w:r>
      <w:bookmarkStart w:id="0" w:name="_GoBack"/>
      <w:bookmarkEnd w:id="0"/>
    </w:p>
    <w:p w:rsidR="008B3645" w:rsidRPr="006610E2" w:rsidRDefault="0068004E" w:rsidP="006610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B22891" w:rsidRPr="006610E2">
        <w:rPr>
          <w:rFonts w:ascii="Times New Roman" w:hAnsi="Times New Roman" w:cs="Times New Roman"/>
          <w:sz w:val="28"/>
          <w:szCs w:val="28"/>
        </w:rPr>
        <w:t>МБ</w:t>
      </w:r>
      <w:r w:rsidR="00D40B0C" w:rsidRPr="006610E2">
        <w:rPr>
          <w:rFonts w:ascii="Times New Roman" w:hAnsi="Times New Roman" w:cs="Times New Roman"/>
          <w:sz w:val="28"/>
          <w:szCs w:val="28"/>
        </w:rPr>
        <w:t>ДОУ№43</w:t>
      </w:r>
      <w:r w:rsidR="006610E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6610E2">
        <w:rPr>
          <w:rFonts w:ascii="Times New Roman" w:hAnsi="Times New Roman" w:cs="Times New Roman"/>
          <w:sz w:val="28"/>
          <w:szCs w:val="28"/>
        </w:rPr>
        <w:t xml:space="preserve">    </w:t>
      </w:r>
      <w:r w:rsidR="006610E2" w:rsidRPr="006610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610E2" w:rsidRPr="006610E2">
        <w:rPr>
          <w:rFonts w:ascii="Times New Roman" w:hAnsi="Times New Roman" w:cs="Times New Roman"/>
          <w:sz w:val="28"/>
          <w:szCs w:val="28"/>
        </w:rPr>
        <w:t>Давлетгараева</w:t>
      </w:r>
      <w:proofErr w:type="spellEnd"/>
      <w:r w:rsidR="006610E2" w:rsidRPr="006610E2">
        <w:rPr>
          <w:rFonts w:ascii="Times New Roman" w:hAnsi="Times New Roman" w:cs="Times New Roman"/>
          <w:sz w:val="28"/>
          <w:szCs w:val="28"/>
        </w:rPr>
        <w:t xml:space="preserve"> А.М</w:t>
      </w:r>
      <w:r w:rsidR="006610E2">
        <w:rPr>
          <w:rFonts w:ascii="Times New Roman" w:hAnsi="Times New Roman" w:cs="Times New Roman"/>
          <w:sz w:val="28"/>
          <w:szCs w:val="28"/>
        </w:rPr>
        <w:t>.</w:t>
      </w:r>
    </w:p>
    <w:sectPr w:rsidR="008B3645" w:rsidRPr="006610E2" w:rsidSect="0068004E">
      <w:pgSz w:w="11906" w:h="16838"/>
      <w:pgMar w:top="851" w:right="851" w:bottom="851" w:left="85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40B0C"/>
    <w:rsid w:val="000F142A"/>
    <w:rsid w:val="00266D85"/>
    <w:rsid w:val="002C475C"/>
    <w:rsid w:val="005669BF"/>
    <w:rsid w:val="00657274"/>
    <w:rsid w:val="006610E2"/>
    <w:rsid w:val="0068004E"/>
    <w:rsid w:val="008B3645"/>
    <w:rsid w:val="00B22891"/>
    <w:rsid w:val="00D40B0C"/>
    <w:rsid w:val="00DB3DF2"/>
    <w:rsid w:val="00EB0CD7"/>
    <w:rsid w:val="00F75F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0C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68004E"/>
    <w:pPr>
      <w:spacing w:after="0" w:line="240" w:lineRule="auto"/>
    </w:pPr>
    <w:rPr>
      <w:rFonts w:ascii="Times New Roman" w:eastAsia="Times New Roman" w:hAnsi="Times New Roman" w:cs="Times New Roman"/>
      <w:sz w:val="32"/>
      <w:szCs w:val="20"/>
    </w:rPr>
  </w:style>
  <w:style w:type="character" w:customStyle="1" w:styleId="20">
    <w:name w:val="Основной текст 2 Знак"/>
    <w:basedOn w:val="a0"/>
    <w:link w:val="2"/>
    <w:rsid w:val="0068004E"/>
    <w:rPr>
      <w:rFonts w:ascii="Times New Roman" w:eastAsia="Times New Roman" w:hAnsi="Times New Roman" w:cs="Times New Roman"/>
      <w:sz w:val="32"/>
      <w:szCs w:val="20"/>
    </w:rPr>
  </w:style>
  <w:style w:type="table" w:styleId="a3">
    <w:name w:val="Table Grid"/>
    <w:basedOn w:val="a1"/>
    <w:uiPriority w:val="59"/>
    <w:rsid w:val="006800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F2BFD5-12F5-4150-9D84-1C4D024405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234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</cp:revision>
  <cp:lastPrinted>2018-12-18T11:30:00Z</cp:lastPrinted>
  <dcterms:created xsi:type="dcterms:W3CDTF">2017-03-07T08:44:00Z</dcterms:created>
  <dcterms:modified xsi:type="dcterms:W3CDTF">2018-12-18T11:30:00Z</dcterms:modified>
</cp:coreProperties>
</file>