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99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5544185" cy="7772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79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 xml:space="preserve">Документ создан в электронной форме. № 8642/18 </w:t>
      </w:r>
      <w:r>
        <w:rPr>
          <w:rFonts w:ascii="Arial" w:eastAsia="Arial" w:hAnsi="Arial" w:cs="Arial"/>
          <w:sz w:val="15"/>
          <w:szCs w:val="15"/>
        </w:rPr>
        <w:t>от 06.09.2018. Исполнитель:</w:t>
      </w:r>
    </w:p>
    <w:p w:rsidR="003C2BCD" w:rsidRDefault="003C2BCD">
      <w:pPr>
        <w:spacing w:line="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9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1440" w:bottom="0" w:left="400" w:header="0" w:footer="0" w:gutter="0"/>
          <w:cols w:space="720" w:equalWidth="0">
            <w:col w:w="6891"/>
          </w:cols>
        </w:sectPr>
      </w:pPr>
    </w:p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809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382270</wp:posOffset>
            </wp:positionV>
            <wp:extent cx="5544185" cy="738124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738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79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 10 из 35. </w:t>
      </w:r>
      <w:r>
        <w:rPr>
          <w:rFonts w:ascii="Arial" w:eastAsia="Arial" w:hAnsi="Arial" w:cs="Arial"/>
          <w:sz w:val="16"/>
          <w:szCs w:val="16"/>
        </w:rPr>
        <w:t>Страница создана: 06.09.2018 09:49</w:t>
      </w:r>
    </w:p>
    <w:p w:rsidR="003C2BCD" w:rsidRDefault="003C2BCD">
      <w:pPr>
        <w:sectPr w:rsidR="003C2BCD">
          <w:pgSz w:w="8740" w:h="12280"/>
          <w:pgMar w:top="1440" w:right="1440" w:bottom="0" w:left="400" w:header="0" w:footer="0" w:gutter="0"/>
          <w:cols w:space="720" w:equalWidth="0">
            <w:col w:w="6891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81952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29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4000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5024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6048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21" w:lineRule="exact"/>
        <w:rPr>
          <w:sz w:val="20"/>
          <w:szCs w:val="20"/>
        </w:rPr>
      </w:pP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ОГЛАВЛЕНИЕ</w:t>
      </w:r>
    </w:p>
    <w:p w:rsidR="003C2BCD" w:rsidRDefault="003C2BCD">
      <w:pPr>
        <w:spacing w:line="161" w:lineRule="exact"/>
        <w:rPr>
          <w:sz w:val="20"/>
          <w:szCs w:val="20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80"/>
        <w:gridCol w:w="620"/>
      </w:tblGrid>
      <w:tr w:rsidR="003C2BCD">
        <w:trPr>
          <w:trHeight w:val="368"/>
        </w:trPr>
        <w:tc>
          <w:tcPr>
            <w:tcW w:w="6080" w:type="dxa"/>
            <w:vAlign w:val="bottom"/>
          </w:tcPr>
          <w:p w:rsidR="003C2BCD" w:rsidRDefault="00CB5AE6">
            <w:pPr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Как поговорить с ребёнком об Интернете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Классификация онлайн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рисков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Как защитить ребёнка от онлайн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рисков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Чем опасно общение в Сети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Кибербуллинг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как помочь ребёнку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Рекомендации по предупреждению встреч с незнакомцами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груминга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секстинга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Что делать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если ребёнок завёл аккаунт в социальной сети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Контентные риски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Как защитить ребенка от негативной информации в 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Интернете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Профилактика контентных рисков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Что такое интернет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зависимость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Как справиться с чрезмерной увлеченностью Интернетом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Профилактика интернет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зависимости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Как защитить ребёнка от технических рисков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Как уберечь ребёнка от 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интернет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мошенников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</w:tr>
      <w:tr w:rsidR="003C2BCD">
        <w:trPr>
          <w:trHeight w:val="360"/>
        </w:trPr>
        <w:tc>
          <w:tcPr>
            <w:tcW w:w="6080" w:type="dxa"/>
            <w:vAlign w:val="bottom"/>
          </w:tcPr>
          <w:p w:rsidR="003C2BCD" w:rsidRDefault="00CB5AE6">
            <w:pPr>
              <w:spacing w:line="35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Полезные ресурсы</w:t>
            </w:r>
          </w:p>
        </w:tc>
        <w:tc>
          <w:tcPr>
            <w:tcW w:w="620" w:type="dxa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</w:tr>
    </w:tbl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7072" behindDoc="1" locked="0" layoutInCell="0" allowOverlap="1">
            <wp:simplePos x="0" y="0"/>
            <wp:positionH relativeFrom="column">
              <wp:posOffset>2291080</wp:posOffset>
            </wp:positionH>
            <wp:positionV relativeFrom="paragraph">
              <wp:posOffset>-3457575</wp:posOffset>
            </wp:positionV>
            <wp:extent cx="2211070" cy="127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8096" behindDoc="1" locked="0" layoutInCell="0" allowOverlap="1">
            <wp:simplePos x="0" y="0"/>
            <wp:positionH relativeFrom="column">
              <wp:posOffset>1844040</wp:posOffset>
            </wp:positionH>
            <wp:positionV relativeFrom="paragraph">
              <wp:posOffset>-3237230</wp:posOffset>
            </wp:positionV>
            <wp:extent cx="2658110" cy="127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9120" behindDoc="1" locked="0" layoutInCell="0" allowOverlap="1">
            <wp:simplePos x="0" y="0"/>
            <wp:positionH relativeFrom="column">
              <wp:posOffset>2291080</wp:posOffset>
            </wp:positionH>
            <wp:positionV relativeFrom="paragraph">
              <wp:posOffset>-3001010</wp:posOffset>
            </wp:positionV>
            <wp:extent cx="2211070" cy="127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0144" behindDoc="1" locked="0" layoutInCell="0" allowOverlap="1">
            <wp:simplePos x="0" y="0"/>
            <wp:positionH relativeFrom="column">
              <wp:posOffset>1707515</wp:posOffset>
            </wp:positionH>
            <wp:positionV relativeFrom="paragraph">
              <wp:posOffset>-2776220</wp:posOffset>
            </wp:positionV>
            <wp:extent cx="2795270" cy="127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1168" behindDoc="1" locked="0" layoutInCell="0" allowOverlap="1">
            <wp:simplePos x="0" y="0"/>
            <wp:positionH relativeFrom="column">
              <wp:posOffset>2038350</wp:posOffset>
            </wp:positionH>
            <wp:positionV relativeFrom="paragraph">
              <wp:posOffset>-2545080</wp:posOffset>
            </wp:positionV>
            <wp:extent cx="2463800" cy="127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2192" behindDoc="1" locked="0" layoutInCell="0" allowOverlap="1">
            <wp:simplePos x="0" y="0"/>
            <wp:positionH relativeFrom="column">
              <wp:posOffset>4004310</wp:posOffset>
            </wp:positionH>
            <wp:positionV relativeFrom="paragraph">
              <wp:posOffset>-2315210</wp:posOffset>
            </wp:positionV>
            <wp:extent cx="497840" cy="127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3216" behindDoc="1" locked="0" layoutInCell="0" allowOverlap="1">
            <wp:simplePos x="0" y="0"/>
            <wp:positionH relativeFrom="column">
              <wp:posOffset>3089910</wp:posOffset>
            </wp:positionH>
            <wp:positionV relativeFrom="paragraph">
              <wp:posOffset>-2088515</wp:posOffset>
            </wp:positionV>
            <wp:extent cx="1412240" cy="127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4240" behindDoc="1" locked="0" layoutInCell="0" allowOverlap="1">
            <wp:simplePos x="0" y="0"/>
            <wp:positionH relativeFrom="column">
              <wp:posOffset>1239520</wp:posOffset>
            </wp:positionH>
            <wp:positionV relativeFrom="paragraph">
              <wp:posOffset>-1854835</wp:posOffset>
            </wp:positionV>
            <wp:extent cx="3263265" cy="127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5264" behindDoc="1" locked="0" layoutInCell="0" allowOverlap="1">
            <wp:simplePos x="0" y="0"/>
            <wp:positionH relativeFrom="column">
              <wp:posOffset>3269615</wp:posOffset>
            </wp:positionH>
            <wp:positionV relativeFrom="paragraph">
              <wp:posOffset>-1631950</wp:posOffset>
            </wp:positionV>
            <wp:extent cx="1232535" cy="127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6288" behindDoc="1" locked="0" layoutInCell="0" allowOverlap="1">
            <wp:simplePos x="0" y="0"/>
            <wp:positionH relativeFrom="column">
              <wp:posOffset>1938020</wp:posOffset>
            </wp:positionH>
            <wp:positionV relativeFrom="paragraph">
              <wp:posOffset>-1406525</wp:posOffset>
            </wp:positionV>
            <wp:extent cx="2564130" cy="127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7312" behindDoc="1" locked="0" layoutInCell="0" allowOverlap="1">
            <wp:simplePos x="0" y="0"/>
            <wp:positionH relativeFrom="column">
              <wp:posOffset>1908810</wp:posOffset>
            </wp:positionH>
            <wp:positionV relativeFrom="paragraph">
              <wp:posOffset>-1176020</wp:posOffset>
            </wp:positionV>
            <wp:extent cx="2593340" cy="127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8336" behindDoc="1" locked="0" layoutInCell="0" allowOverlap="1">
            <wp:simplePos x="0" y="0"/>
            <wp:positionH relativeFrom="column">
              <wp:posOffset>3032125</wp:posOffset>
            </wp:positionH>
            <wp:positionV relativeFrom="paragraph">
              <wp:posOffset>-945515</wp:posOffset>
            </wp:positionV>
            <wp:extent cx="1470025" cy="127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9360" behindDoc="1" locked="0" layoutInCell="0" allowOverlap="1">
            <wp:simplePos x="0" y="0"/>
            <wp:positionH relativeFrom="column">
              <wp:posOffset>2117725</wp:posOffset>
            </wp:positionH>
            <wp:positionV relativeFrom="paragraph">
              <wp:posOffset>-719455</wp:posOffset>
            </wp:positionV>
            <wp:extent cx="2384425" cy="127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0384" behindDoc="1" locked="0" layoutInCell="0" allowOverlap="1">
            <wp:simplePos x="0" y="0"/>
            <wp:positionH relativeFrom="column">
              <wp:posOffset>2513330</wp:posOffset>
            </wp:positionH>
            <wp:positionV relativeFrom="paragraph">
              <wp:posOffset>-485140</wp:posOffset>
            </wp:positionV>
            <wp:extent cx="1988820" cy="127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1408" behindDoc="1" locked="0" layoutInCell="0" allowOverlap="1">
            <wp:simplePos x="0" y="0"/>
            <wp:positionH relativeFrom="column">
              <wp:posOffset>2549525</wp:posOffset>
            </wp:positionH>
            <wp:positionV relativeFrom="paragraph">
              <wp:posOffset>-262890</wp:posOffset>
            </wp:positionV>
            <wp:extent cx="1952625" cy="127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2432" behindDoc="1" locked="0" layoutInCell="0" allowOverlap="1">
            <wp:simplePos x="0" y="0"/>
            <wp:positionH relativeFrom="column">
              <wp:posOffset>1275080</wp:posOffset>
            </wp:positionH>
            <wp:positionV relativeFrom="paragraph">
              <wp:posOffset>-24130</wp:posOffset>
            </wp:positionV>
            <wp:extent cx="3227070" cy="127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345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2014220</wp:posOffset>
            </wp:positionV>
            <wp:extent cx="5544185" cy="6000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20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3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11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71" w:bottom="0" w:left="400" w:header="0" w:footer="0" w:gutter="0"/>
          <w:cols w:space="720" w:equalWidth="0">
            <w:col w:w="7860"/>
          </w:cols>
        </w:sectPr>
      </w:pPr>
    </w:p>
    <w:p w:rsidR="003C2BCD" w:rsidRDefault="00CB5AE6">
      <w:pPr>
        <w:spacing w:line="20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04480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5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6528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7552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8576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 xml:space="preserve">КАК ПОГОВОРИТЬ </w:t>
      </w:r>
      <w:r>
        <w:rPr>
          <w:rFonts w:ascii="Gabriola" w:eastAsia="Gabriola" w:hAnsi="Gabriola" w:cs="Gabriola"/>
          <w:color w:val="FC0011"/>
          <w:sz w:val="32"/>
          <w:szCs w:val="32"/>
        </w:rPr>
        <w:t>С РЕБЁНКОМ ОБ ИНТЕРНЕТЕ</w:t>
      </w:r>
      <w:r>
        <w:rPr>
          <w:rFonts w:ascii="Arial" w:eastAsia="Arial" w:hAnsi="Arial" w:cs="Arial"/>
          <w:color w:val="FC0011"/>
          <w:sz w:val="32"/>
          <w:szCs w:val="32"/>
        </w:rPr>
        <w:t>?</w:t>
      </w:r>
    </w:p>
    <w:p w:rsidR="003C2BCD" w:rsidRDefault="003C2BCD">
      <w:pPr>
        <w:spacing w:line="216" w:lineRule="exact"/>
        <w:rPr>
          <w:sz w:val="20"/>
          <w:szCs w:val="20"/>
        </w:rPr>
      </w:pPr>
    </w:p>
    <w:p w:rsidR="003C2BCD" w:rsidRDefault="00CB5AE6">
      <w:pPr>
        <w:spacing w:line="205" w:lineRule="auto"/>
        <w:ind w:left="62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>Интернет меняет отношения между детьми и родителями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увеличивая разрыв между поколениями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Как показывают исследования Фонда Развития Интернет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современные школьники почти в два раза чаще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чем взрослые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пользуются Интернетом и быстрее осваивают новые цифровые технологии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На просторах Глобальной паутины они чув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>ствуют себя уверенными и самостоятельными гражданами нового цифрового обще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 xml:space="preserve">ства 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Родителям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в силу своей занятости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а нередко и невысокой цифрово</w:t>
      </w:r>
      <w:r>
        <w:rPr>
          <w:rFonts w:ascii="Gabriola" w:eastAsia="Gabriola" w:hAnsi="Gabriola" w:cs="Gabriola"/>
          <w:sz w:val="21"/>
          <w:szCs w:val="21"/>
        </w:rPr>
        <w:t>й грамотно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>сти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бывает очень трудно найти время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а самое главное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слова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чтобы поговорить со своими детьми об Интернете</w:t>
      </w:r>
      <w:r>
        <w:rPr>
          <w:rFonts w:ascii="Arial" w:eastAsia="Arial" w:hAnsi="Arial" w:cs="Arial"/>
          <w:sz w:val="21"/>
          <w:szCs w:val="21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960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70485</wp:posOffset>
            </wp:positionV>
            <wp:extent cx="5435600" cy="351599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51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062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4174490</wp:posOffset>
            </wp:positionV>
            <wp:extent cx="5544185" cy="60007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22" w:lineRule="exact"/>
        <w:rPr>
          <w:sz w:val="20"/>
          <w:szCs w:val="20"/>
        </w:rPr>
      </w:pPr>
    </w:p>
    <w:p w:rsidR="003C2BCD" w:rsidRDefault="00CB5AE6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4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 12 из 35. </w:t>
      </w:r>
      <w:r>
        <w:rPr>
          <w:rFonts w:ascii="Arial" w:eastAsia="Arial" w:hAnsi="Arial" w:cs="Arial"/>
          <w:sz w:val="16"/>
          <w:szCs w:val="16"/>
        </w:rPr>
        <w:t>Страница создана: 06.09.2018 09:49</w:t>
      </w:r>
    </w:p>
    <w:p w:rsidR="003C2BCD" w:rsidRDefault="003C2BCD">
      <w:pPr>
        <w:sectPr w:rsidR="003C2BCD">
          <w:pgSz w:w="8740" w:h="12280"/>
          <w:pgMar w:top="1440" w:right="991" w:bottom="0" w:left="400" w:header="0" w:footer="0" w:gutter="0"/>
          <w:cols w:space="720" w:equalWidth="0">
            <w:col w:w="734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11648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26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3696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1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НАЧНИТЕ ПЕРВЫМ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196" w:lineRule="auto"/>
        <w:ind w:left="620" w:right="560"/>
        <w:rPr>
          <w:sz w:val="20"/>
          <w:szCs w:val="20"/>
        </w:rPr>
      </w:pPr>
      <w:r>
        <w:rPr>
          <w:rFonts w:ascii="Gabriola" w:eastAsia="Gabriola" w:hAnsi="Gabriola" w:cs="Gabriola"/>
          <w:sz w:val="18"/>
          <w:szCs w:val="18"/>
        </w:rPr>
        <w:t>Хотя российские школьники предпочитают самостоя тельно решать свои проблемы в Интернете и крайне редко обращаются за советом к взрослым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они по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прежнему нуждаются в помощи и под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держке со стороны родителей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Детям и особенно подросткам бывает трудно самим обратиться к взрослым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Gabriola" w:eastAsia="Gabriola" w:hAnsi="Gabriola" w:cs="Gabriola"/>
          <w:sz w:val="18"/>
          <w:szCs w:val="18"/>
        </w:rPr>
        <w:t xml:space="preserve"> они стремятся сохранить свою независимость в </w:t>
      </w:r>
      <w:r>
        <w:rPr>
          <w:rFonts w:ascii="Arial" w:eastAsia="Arial" w:hAnsi="Arial" w:cs="Arial"/>
          <w:sz w:val="18"/>
          <w:szCs w:val="18"/>
        </w:rPr>
        <w:t>«</w:t>
      </w:r>
      <w:r>
        <w:rPr>
          <w:rFonts w:ascii="Gabriola" w:eastAsia="Gabriola" w:hAnsi="Gabriola" w:cs="Gabriola"/>
          <w:sz w:val="18"/>
          <w:szCs w:val="18"/>
        </w:rPr>
        <w:t>цифровом мире</w:t>
      </w:r>
      <w:r>
        <w:rPr>
          <w:rFonts w:ascii="Arial" w:eastAsia="Arial" w:hAnsi="Arial" w:cs="Arial"/>
          <w:sz w:val="18"/>
          <w:szCs w:val="18"/>
        </w:rPr>
        <w:t>»,</w:t>
      </w:r>
      <w:r>
        <w:rPr>
          <w:rFonts w:ascii="Gabriola" w:eastAsia="Gabriola" w:hAnsi="Gabriola" w:cs="Gabriola"/>
          <w:sz w:val="18"/>
          <w:szCs w:val="18"/>
        </w:rPr>
        <w:t xml:space="preserve"> боятся быть наказан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ными и не очень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то верят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что их</w:t>
      </w:r>
      <w:r>
        <w:rPr>
          <w:rFonts w:ascii="Gabriola" w:eastAsia="Gabriola" w:hAnsi="Gabriola" w:cs="Gabriola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«</w:t>
      </w:r>
      <w:r>
        <w:rPr>
          <w:rFonts w:ascii="Gabriola" w:eastAsia="Gabriola" w:hAnsi="Gabriola" w:cs="Gabriola"/>
          <w:sz w:val="18"/>
          <w:szCs w:val="18"/>
        </w:rPr>
        <w:t>предки доцифровой эры</w:t>
      </w:r>
      <w:r>
        <w:rPr>
          <w:rFonts w:ascii="Arial" w:eastAsia="Arial" w:hAnsi="Arial" w:cs="Arial"/>
          <w:sz w:val="18"/>
          <w:szCs w:val="18"/>
        </w:rPr>
        <w:t>»</w:t>
      </w:r>
      <w:r>
        <w:rPr>
          <w:rFonts w:ascii="Gabriola" w:eastAsia="Gabriola" w:hAnsi="Gabriola" w:cs="Gabriola"/>
          <w:sz w:val="18"/>
          <w:szCs w:val="18"/>
        </w:rPr>
        <w:t xml:space="preserve"> смогут понять их и помочь им решить их проблемы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В такой ситуации родителям стоит первым прервать затянувшееся молчание и пого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ворить с детьми об Интернете</w:t>
      </w:r>
      <w:r>
        <w:rPr>
          <w:rFonts w:ascii="Arial" w:eastAsia="Arial" w:hAnsi="Arial" w:cs="Arial"/>
          <w:sz w:val="18"/>
          <w:szCs w:val="18"/>
        </w:rPr>
        <w:t>.</w:t>
      </w:r>
    </w:p>
    <w:p w:rsidR="003C2BCD" w:rsidRDefault="003C2BCD">
      <w:pPr>
        <w:spacing w:line="8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 xml:space="preserve">ДОВЕРИЕ </w:t>
      </w:r>
      <w:r>
        <w:rPr>
          <w:rFonts w:ascii="Arial" w:eastAsia="Arial" w:hAnsi="Arial" w:cs="Arial"/>
          <w:color w:val="FC0011"/>
          <w:sz w:val="20"/>
          <w:szCs w:val="20"/>
        </w:rPr>
        <w:t>—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САМАЯ НАДЁЖНАЯ ЗАЩИТА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189" w:lineRule="auto"/>
        <w:ind w:left="620" w:right="480"/>
        <w:rPr>
          <w:sz w:val="20"/>
          <w:szCs w:val="20"/>
        </w:rPr>
      </w:pPr>
      <w:r>
        <w:rPr>
          <w:rFonts w:ascii="Gabriola" w:eastAsia="Gabriola" w:hAnsi="Gabriola" w:cs="Gabriola"/>
          <w:sz w:val="18"/>
          <w:szCs w:val="18"/>
        </w:rPr>
        <w:t xml:space="preserve">Хотя современные школьники и считают себя </w:t>
      </w:r>
      <w:r>
        <w:rPr>
          <w:rFonts w:ascii="Arial" w:eastAsia="Arial" w:hAnsi="Arial" w:cs="Arial"/>
          <w:sz w:val="18"/>
          <w:szCs w:val="18"/>
        </w:rPr>
        <w:t>«</w:t>
      </w:r>
      <w:r>
        <w:rPr>
          <w:rFonts w:ascii="Gabriola" w:eastAsia="Gabriola" w:hAnsi="Gabriola" w:cs="Gabriola"/>
          <w:sz w:val="18"/>
          <w:szCs w:val="18"/>
        </w:rPr>
        <w:t>продвинутыми пользователями</w:t>
      </w:r>
      <w:r>
        <w:rPr>
          <w:rFonts w:ascii="Arial" w:eastAsia="Arial" w:hAnsi="Arial" w:cs="Arial"/>
          <w:sz w:val="18"/>
          <w:szCs w:val="18"/>
        </w:rPr>
        <w:t>»,</w:t>
      </w:r>
      <w:r>
        <w:rPr>
          <w:rFonts w:ascii="Gabriola" w:eastAsia="Gabriola" w:hAnsi="Gabriola" w:cs="Gabriola"/>
          <w:sz w:val="18"/>
          <w:szCs w:val="18"/>
        </w:rPr>
        <w:t xml:space="preserve"> эта уверенность но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сит иллюзорный характер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а по уровню компетентности в сфере использования Интернета и цифровых технологий они находятся практически на равных с родителями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Высокий </w:t>
      </w:r>
      <w:r>
        <w:rPr>
          <w:rFonts w:ascii="Gabriola" w:eastAsia="Gabriola" w:hAnsi="Gabriola" w:cs="Gabriola"/>
          <w:sz w:val="18"/>
          <w:szCs w:val="18"/>
        </w:rPr>
        <w:t>уровень онлайн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активности и чрезмерная самоуверенность в своих силах являются главными причинами столкновения детей и подростков с различными проблемами в Сети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Онлайн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мошенничество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преследования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унижения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оскорбления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шантаж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Gabriola" w:eastAsia="Gabriola" w:hAnsi="Gabriola" w:cs="Gabriola"/>
          <w:sz w:val="18"/>
          <w:szCs w:val="18"/>
        </w:rPr>
        <w:t xml:space="preserve"> вот лишь небольшой перечен</w:t>
      </w:r>
      <w:r>
        <w:rPr>
          <w:rFonts w:ascii="Gabriola" w:eastAsia="Gabriola" w:hAnsi="Gabriola" w:cs="Gabriola"/>
          <w:sz w:val="18"/>
          <w:szCs w:val="18"/>
        </w:rPr>
        <w:t>ь угроз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с которыми приходится иметь дело юным пользователям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К сожалению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большая часть этих проблем пока не имеет эффективных технических решений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Главная и самая надёжная защита от онлайн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 xml:space="preserve">угроз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Gabriola" w:eastAsia="Gabriola" w:hAnsi="Gabriola" w:cs="Gabriola"/>
          <w:sz w:val="18"/>
          <w:szCs w:val="18"/>
        </w:rPr>
        <w:t xml:space="preserve"> это доверительные отношения между детьми и родителями</w:t>
      </w:r>
      <w:r>
        <w:rPr>
          <w:rFonts w:ascii="Arial" w:eastAsia="Arial" w:hAnsi="Arial" w:cs="Arial"/>
          <w:sz w:val="18"/>
          <w:szCs w:val="18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-917575</wp:posOffset>
            </wp:positionV>
            <wp:extent cx="107950" cy="351599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351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65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БУДЬТЕ РЯДОМ С РЕБЁНКОМ В СЕТИ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190" w:lineRule="auto"/>
        <w:ind w:left="620" w:right="50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Главнаязадачародителейизбежатьдемонизации Интернета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характерной для многих современных СМИ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Страх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порождённый незнанием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ведёт к цифровой изоляции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лишает ребёнка тех уникальных возможностей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которые современные техно</w:t>
      </w:r>
      <w:r>
        <w:rPr>
          <w:rFonts w:ascii="Gabriola" w:eastAsia="Gabriola" w:hAnsi="Gabriola" w:cs="Gabriola"/>
          <w:sz w:val="16"/>
          <w:szCs w:val="16"/>
        </w:rPr>
        <w:t>логии представляют для обучения и развития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Совместная деятельность и общение детей и родителей в Интернете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основанные на взаимном доверии и уваже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ниии</w:t>
      </w:r>
      <w:r>
        <w:rPr>
          <w:rFonts w:ascii="Arial" w:eastAsia="Arial" w:hAnsi="Arial" w:cs="Arial"/>
          <w:sz w:val="16"/>
          <w:szCs w:val="16"/>
        </w:rPr>
        <w:t>, —</w:t>
      </w:r>
      <w:r>
        <w:rPr>
          <w:rFonts w:ascii="Gabriola" w:eastAsia="Gabriola" w:hAnsi="Gabriola" w:cs="Gabriola"/>
          <w:sz w:val="16"/>
          <w:szCs w:val="16"/>
        </w:rPr>
        <w:t xml:space="preserve"> это лучшее средство повышения цифровой компетентности и профилактики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рисков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7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ПРОЯВИТЕ ИНТЕРЕ</w:t>
      </w:r>
      <w:r>
        <w:rPr>
          <w:rFonts w:ascii="Gabriola" w:eastAsia="Gabriola" w:hAnsi="Gabriola" w:cs="Gabriola"/>
          <w:color w:val="FC0011"/>
          <w:sz w:val="20"/>
          <w:szCs w:val="20"/>
        </w:rPr>
        <w:t>С К ДЕЯТЕЛЬНОСТИ РЕБЁНКА В СЕТИ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189" w:lineRule="auto"/>
        <w:ind w:left="620" w:right="50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Доверие начинается с принятия и уважения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отказа отосуждений и предубеждений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Родителям необхо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димо запастись изрядным терпением на этом пути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особенно если ребёнок уже подросток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 он привык</w:t>
      </w:r>
    </w:p>
    <w:p w:rsidR="003C2BCD" w:rsidRDefault="003C2BCD">
      <w:pPr>
        <w:spacing w:line="2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13"/>
        </w:numPr>
        <w:tabs>
          <w:tab w:val="left" w:pos="725"/>
        </w:tabs>
        <w:spacing w:line="236" w:lineRule="auto"/>
        <w:ind w:left="620" w:right="480"/>
        <w:rPr>
          <w:rFonts w:ascii="Gabriola" w:eastAsia="Gabriola" w:hAnsi="Gabriola" w:cs="Gabriola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другим отношениям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Проявляя интерес к деятельности в Сети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демонстрируя свою осведомленность и компетентность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поощряя успехи и оказывая поддержку в трудных ситуациях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мы выстраиваем дове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рительные отношения с ребёнком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используя Интернет и цифровые технологии как предлог д</w:t>
      </w:r>
      <w:r>
        <w:rPr>
          <w:rFonts w:ascii="Gabriola" w:eastAsia="Gabriola" w:hAnsi="Gabriola" w:cs="Gabriola"/>
          <w:sz w:val="16"/>
          <w:szCs w:val="16"/>
        </w:rPr>
        <w:t>ля начала долгого и очень важного разговора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Некоторые темы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 которых можно было бы начать этот разговор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представлены в этом издании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посвящённом профилактике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рисков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812800</wp:posOffset>
            </wp:positionV>
            <wp:extent cx="5544185" cy="60007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29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5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8642/18 от 06.09.2018. </w:t>
      </w:r>
      <w:r>
        <w:rPr>
          <w:rFonts w:ascii="Arial" w:eastAsia="Arial" w:hAnsi="Arial" w:cs="Arial"/>
          <w:sz w:val="16"/>
          <w:szCs w:val="16"/>
        </w:rPr>
        <w:t>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13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71" w:bottom="0" w:left="400" w:header="0" w:footer="0" w:gutter="0"/>
          <w:cols w:space="720" w:equalWidth="0">
            <w:col w:w="7860"/>
          </w:cols>
        </w:sectPr>
      </w:pPr>
    </w:p>
    <w:p w:rsidR="003C2BCD" w:rsidRDefault="00CB5AE6">
      <w:pPr>
        <w:spacing w:line="20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18816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КЛАССИФИКАЦИЯ ОНЛАЙН</w:t>
      </w:r>
      <w:r>
        <w:rPr>
          <w:rFonts w:ascii="Arial" w:eastAsia="Arial" w:hAnsi="Arial" w:cs="Arial"/>
          <w:color w:val="FC0011"/>
          <w:sz w:val="32"/>
          <w:szCs w:val="32"/>
        </w:rPr>
        <w:t>-</w:t>
      </w:r>
      <w:r>
        <w:rPr>
          <w:rFonts w:ascii="Gabriola" w:eastAsia="Gabriola" w:hAnsi="Gabriola" w:cs="Gabriola"/>
          <w:color w:val="FC0011"/>
          <w:sz w:val="32"/>
          <w:szCs w:val="32"/>
        </w:rPr>
        <w:t>РИСКОВ</w:t>
      </w:r>
    </w:p>
    <w:p w:rsidR="003C2BCD" w:rsidRDefault="003C2BCD">
      <w:pPr>
        <w:spacing w:line="301" w:lineRule="exact"/>
        <w:rPr>
          <w:sz w:val="20"/>
          <w:szCs w:val="20"/>
        </w:rPr>
      </w:pPr>
    </w:p>
    <w:p w:rsidR="003C2BCD" w:rsidRDefault="00CB5AE6">
      <w:pPr>
        <w:spacing w:line="185" w:lineRule="auto"/>
        <w:ind w:left="620" w:right="470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6"/>
          <w:szCs w:val="16"/>
        </w:rPr>
        <w:t xml:space="preserve">КОММУНИКАЦИОННЫЕ РИСКИ </w:t>
      </w:r>
      <w:r>
        <w:rPr>
          <w:rFonts w:ascii="Gabriola" w:eastAsia="Gabriola" w:hAnsi="Gabriola" w:cs="Gabriola"/>
          <w:color w:val="000000"/>
          <w:sz w:val="16"/>
          <w:szCs w:val="16"/>
        </w:rPr>
        <w:t>Возникают в процессе обще</w:t>
      </w:r>
      <w:r>
        <w:rPr>
          <w:rFonts w:ascii="Arial" w:eastAsia="Arial" w:hAnsi="Arial" w:cs="Arial"/>
          <w:color w:val="000000"/>
          <w:sz w:val="16"/>
          <w:szCs w:val="16"/>
        </w:rPr>
        <w:t>-</w:t>
      </w:r>
      <w:r>
        <w:rPr>
          <w:rFonts w:ascii="Gabriola" w:eastAsia="Gabriola" w:hAnsi="Gabriola" w:cs="Gabriola"/>
          <w:color w:val="000000"/>
          <w:sz w:val="16"/>
          <w:szCs w:val="16"/>
        </w:rPr>
        <w:t>ния и взаимодействия людей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1762125</wp:posOffset>
            </wp:positionH>
            <wp:positionV relativeFrom="paragraph">
              <wp:posOffset>-417830</wp:posOffset>
            </wp:positionV>
            <wp:extent cx="2879725" cy="203327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numPr>
          <w:ilvl w:val="0"/>
          <w:numId w:val="14"/>
        </w:numPr>
        <w:tabs>
          <w:tab w:val="left" w:pos="730"/>
        </w:tabs>
        <w:spacing w:line="207" w:lineRule="auto"/>
        <w:ind w:left="620" w:right="4680"/>
        <w:rPr>
          <w:rFonts w:ascii="Gabriola" w:eastAsia="Gabriola" w:hAnsi="Gabriola" w:cs="Gabriola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Интернете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В их числе ки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бертравля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сексуальные до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могательства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нежелательные знакомства в Сети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встречи с интернет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знакомыми в реаль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ной жизни и др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С подобными рисками можно столкнуться при общении в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мес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сенджерах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социальных сетях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на сайтах знакомств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форумах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блогах и других ресурсах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КОНТЕНТ</w:t>
      </w:r>
      <w:r>
        <w:rPr>
          <w:rFonts w:ascii="Gabriola" w:eastAsia="Gabriola" w:hAnsi="Gabriola" w:cs="Gabriola"/>
          <w:color w:val="FC0011"/>
          <w:sz w:val="20"/>
          <w:szCs w:val="20"/>
        </w:rPr>
        <w:t>НЫЕ РИСКИ</w:t>
      </w:r>
    </w:p>
    <w:p w:rsidR="003C2BCD" w:rsidRDefault="00CB5AE6">
      <w:pPr>
        <w:spacing w:line="236" w:lineRule="auto"/>
        <w:ind w:left="620" w:right="6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Возникают при столкновении с противозаконной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неэтичной и вредоносной информацией в сети </w:t>
      </w:r>
      <w:r>
        <w:rPr>
          <w:rFonts w:ascii="Arial" w:eastAsia="Arial" w:hAnsi="Arial" w:cs="Arial"/>
          <w:sz w:val="16"/>
          <w:szCs w:val="16"/>
        </w:rPr>
        <w:t>(</w:t>
      </w:r>
      <w:r>
        <w:rPr>
          <w:rFonts w:ascii="Gabriola" w:eastAsia="Gabriola" w:hAnsi="Gabriola" w:cs="Gabriola"/>
          <w:sz w:val="16"/>
          <w:szCs w:val="16"/>
        </w:rPr>
        <w:t>тек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сты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картинки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аудио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 и видеофайлы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ссылки на различные ресурсы</w:t>
      </w:r>
      <w:r>
        <w:rPr>
          <w:rFonts w:ascii="Arial" w:eastAsia="Arial" w:hAnsi="Arial" w:cs="Arial"/>
          <w:sz w:val="16"/>
          <w:szCs w:val="16"/>
        </w:rPr>
        <w:t>).</w:t>
      </w:r>
      <w:r>
        <w:rPr>
          <w:rFonts w:ascii="Gabriola" w:eastAsia="Gabriola" w:hAnsi="Gabriola" w:cs="Gabriola"/>
          <w:sz w:val="16"/>
          <w:szCs w:val="16"/>
        </w:rPr>
        <w:t xml:space="preserve"> К такой информации относятся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Gabriola" w:eastAsia="Gabriola" w:hAnsi="Gabriola" w:cs="Gabriola"/>
          <w:sz w:val="16"/>
          <w:szCs w:val="16"/>
        </w:rPr>
        <w:t xml:space="preserve"> агрессия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эротика или порнография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нецензурная лексика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информация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разжигающая расовую не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нависть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пропаганда анорексии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булимии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суицида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азартных игр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наркотических веществ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Подобный контент можно встретить на различных сайтах и в социальных сетях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3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ПОТРЕБИТЕЛЬСКИЕ РИСКИ</w:t>
      </w:r>
    </w:p>
    <w:p w:rsidR="003C2BCD" w:rsidRDefault="00CB5AE6">
      <w:pPr>
        <w:spacing w:line="190" w:lineRule="auto"/>
        <w:ind w:left="620" w:right="6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 xml:space="preserve">Возникают в процессе приобретения </w:t>
      </w:r>
      <w:r>
        <w:rPr>
          <w:rFonts w:ascii="Gabriola" w:eastAsia="Gabriola" w:hAnsi="Gabriola" w:cs="Gabriola"/>
          <w:sz w:val="16"/>
          <w:szCs w:val="16"/>
        </w:rPr>
        <w:t>товаров и услуг через Интернет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В их числе риск купить товар низкого качества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подделки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контрафактную и фальсифицированную продукцию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Gabriola" w:eastAsia="Gabriola" w:hAnsi="Gabriola" w:cs="Gabriola"/>
          <w:sz w:val="16"/>
          <w:szCs w:val="16"/>
        </w:rPr>
        <w:t xml:space="preserve"> потерять денежные средства или стать жертвой мошенников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использующих персональные данные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покупателей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ТЕХНИЧЕСКИ</w:t>
      </w:r>
      <w:r>
        <w:rPr>
          <w:rFonts w:ascii="Gabriola" w:eastAsia="Gabriola" w:hAnsi="Gabriola" w:cs="Gabriola"/>
          <w:color w:val="FC0011"/>
          <w:sz w:val="20"/>
          <w:szCs w:val="20"/>
        </w:rPr>
        <w:t>Е РИСКИ</w:t>
      </w:r>
    </w:p>
    <w:p w:rsidR="003C2BCD" w:rsidRDefault="00CB5AE6">
      <w:pPr>
        <w:spacing w:line="190" w:lineRule="auto"/>
        <w:ind w:left="62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Опасность повреждения программного обеспечения компьютера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хищения или нарушения конфиден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циальности личной информации посредством взлома с использованием вредоносных программ </w:t>
      </w:r>
      <w:r>
        <w:rPr>
          <w:rFonts w:ascii="Arial" w:eastAsia="Arial" w:hAnsi="Arial" w:cs="Arial"/>
          <w:sz w:val="16"/>
          <w:szCs w:val="16"/>
        </w:rPr>
        <w:t>(</w:t>
      </w:r>
      <w:r>
        <w:rPr>
          <w:rFonts w:ascii="Gabriola" w:eastAsia="Gabriola" w:hAnsi="Gabriola" w:cs="Gabriola"/>
          <w:sz w:val="16"/>
          <w:szCs w:val="16"/>
        </w:rPr>
        <w:t>ви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русы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черви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троянские кони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шпионские программы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боты и др</w:t>
      </w:r>
      <w:r>
        <w:rPr>
          <w:rFonts w:ascii="Arial" w:eastAsia="Arial" w:hAnsi="Arial" w:cs="Arial"/>
          <w:sz w:val="16"/>
          <w:szCs w:val="16"/>
        </w:rPr>
        <w:t>.).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1058545</wp:posOffset>
            </wp:positionV>
            <wp:extent cx="5544185" cy="60007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16" w:lineRule="exact"/>
        <w:rPr>
          <w:sz w:val="20"/>
          <w:szCs w:val="20"/>
        </w:rPr>
      </w:pPr>
    </w:p>
    <w:p w:rsidR="003C2BCD" w:rsidRDefault="00CB5AE6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6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14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1031" w:bottom="0" w:left="400" w:header="0" w:footer="0" w:gutter="0"/>
          <w:cols w:space="720" w:equalWidth="0">
            <w:col w:w="730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5984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21" w:lineRule="exact"/>
        <w:rPr>
          <w:sz w:val="20"/>
          <w:szCs w:val="20"/>
        </w:rPr>
      </w:pP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КАК ЗАЩИТИТЬ РЕБЁНКА ОТ ОНЛАЙН</w:t>
      </w:r>
      <w:r>
        <w:rPr>
          <w:rFonts w:ascii="Arial" w:eastAsia="Arial" w:hAnsi="Arial" w:cs="Arial"/>
          <w:color w:val="FC0011"/>
          <w:sz w:val="32"/>
          <w:szCs w:val="32"/>
        </w:rPr>
        <w:t>-</w:t>
      </w:r>
      <w:r>
        <w:rPr>
          <w:rFonts w:ascii="Gabriola" w:eastAsia="Gabriola" w:hAnsi="Gabriola" w:cs="Gabriola"/>
          <w:color w:val="FC0011"/>
          <w:sz w:val="32"/>
          <w:szCs w:val="32"/>
        </w:rPr>
        <w:t>РИСКОВ</w:t>
      </w:r>
      <w:r>
        <w:rPr>
          <w:rFonts w:ascii="Arial" w:eastAsia="Arial" w:hAnsi="Arial" w:cs="Arial"/>
          <w:color w:val="FC0011"/>
          <w:sz w:val="32"/>
          <w:szCs w:val="32"/>
        </w:rPr>
        <w:t>?</w:t>
      </w:r>
    </w:p>
    <w:p w:rsidR="003C2BCD" w:rsidRDefault="003C2BCD">
      <w:pPr>
        <w:spacing w:line="148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Развивайте доверительные отношения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ind w:left="620" w:right="54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Важно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чтобы ребёнок чувствовал</w:t>
      </w:r>
      <w:r>
        <w:rPr>
          <w:rFonts w:ascii="Arial" w:eastAsia="Arial" w:hAnsi="Arial" w:cs="Arial"/>
          <w:sz w:val="17"/>
          <w:szCs w:val="17"/>
        </w:rPr>
        <w:t>:</w:t>
      </w:r>
      <w:r>
        <w:rPr>
          <w:rFonts w:ascii="Gabriola" w:eastAsia="Gabriola" w:hAnsi="Gabriola" w:cs="Gabriola"/>
          <w:sz w:val="17"/>
          <w:szCs w:val="17"/>
        </w:rPr>
        <w:t xml:space="preserve"> ваша цель не наказать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а помочь ему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в этом случае он сможет вам довериться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371" w:lineRule="exact"/>
        <w:rPr>
          <w:sz w:val="20"/>
          <w:szCs w:val="20"/>
        </w:rPr>
      </w:pPr>
    </w:p>
    <w:p w:rsidR="003C2BCD" w:rsidRDefault="00CB5AE6">
      <w:pPr>
        <w:ind w:left="620" w:right="1340" w:hanging="219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Установите правила пользования Интернетом для всех электронных устройств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</w:t>
      </w:r>
      <w:r>
        <w:rPr>
          <w:rFonts w:ascii="Gabriola" w:eastAsia="Gabriola" w:hAnsi="Gabriola" w:cs="Gabriola"/>
          <w:color w:val="000000"/>
          <w:sz w:val="20"/>
          <w:szCs w:val="20"/>
        </w:rPr>
        <w:t xml:space="preserve">Необходимо прийти к соглашению </w:t>
      </w:r>
      <w:r>
        <w:rPr>
          <w:rFonts w:ascii="Gabriola" w:eastAsia="Gabriola" w:hAnsi="Gabriola" w:cs="Gabriola"/>
          <w:color w:val="000000"/>
          <w:sz w:val="20"/>
          <w:szCs w:val="20"/>
        </w:rPr>
        <w:t>по следующим вопросам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  <w:r>
        <w:rPr>
          <w:rFonts w:ascii="Gabriola" w:eastAsia="Gabriola" w:hAnsi="Gabriola" w:cs="Gabriola"/>
          <w:color w:val="000000"/>
          <w:sz w:val="20"/>
          <w:szCs w:val="20"/>
        </w:rPr>
        <w:t xml:space="preserve"> что разрешено делать в Сети</w:t>
      </w:r>
      <w:r>
        <w:rPr>
          <w:rFonts w:ascii="Arial" w:eastAsia="Arial" w:hAnsi="Arial" w:cs="Arial"/>
          <w:color w:val="000000"/>
          <w:sz w:val="20"/>
          <w:szCs w:val="20"/>
        </w:rPr>
        <w:t>?</w:t>
      </w:r>
    </w:p>
    <w:p w:rsidR="003C2BCD" w:rsidRDefault="00CB5AE6">
      <w:pPr>
        <w:ind w:left="620" w:right="540"/>
        <w:rPr>
          <w:sz w:val="20"/>
          <w:szCs w:val="20"/>
        </w:rPr>
      </w:pPr>
      <w:r>
        <w:rPr>
          <w:rFonts w:ascii="Gabriola" w:eastAsia="Gabriola" w:hAnsi="Gabriola" w:cs="Gabriola"/>
          <w:sz w:val="18"/>
          <w:szCs w:val="18"/>
        </w:rPr>
        <w:t>Где можно пользоваться мобильными устройствами</w:t>
      </w:r>
      <w:r>
        <w:rPr>
          <w:rFonts w:ascii="Arial" w:eastAsia="Arial" w:hAnsi="Arial" w:cs="Arial"/>
          <w:sz w:val="18"/>
          <w:szCs w:val="18"/>
        </w:rPr>
        <w:t>?</w:t>
      </w:r>
      <w:r>
        <w:rPr>
          <w:rFonts w:ascii="Gabriola" w:eastAsia="Gabriola" w:hAnsi="Gabriola" w:cs="Gabriola"/>
          <w:sz w:val="18"/>
          <w:szCs w:val="18"/>
        </w:rPr>
        <w:t xml:space="preserve"> Когда и сколько времени можно проводить в Интернете</w:t>
      </w:r>
      <w:r>
        <w:rPr>
          <w:rFonts w:ascii="Arial" w:eastAsia="Arial" w:hAnsi="Arial" w:cs="Arial"/>
          <w:sz w:val="18"/>
          <w:szCs w:val="18"/>
        </w:rPr>
        <w:t>?</w:t>
      </w:r>
    </w:p>
    <w:p w:rsidR="003C2BCD" w:rsidRDefault="003C2BCD">
      <w:pPr>
        <w:spacing w:line="220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Регулярно разговаривайте об Интернете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58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Расскажите ребенку об основных угрозах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с которыми он может с</w:t>
      </w:r>
      <w:r>
        <w:rPr>
          <w:rFonts w:ascii="Gabriola" w:eastAsia="Gabriola" w:hAnsi="Gabriola" w:cs="Gabriola"/>
          <w:sz w:val="17"/>
          <w:szCs w:val="17"/>
        </w:rPr>
        <w:t>толкнуться в Сети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Точная и достовер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 xml:space="preserve">ная информация </w:t>
      </w:r>
      <w:r>
        <w:rPr>
          <w:rFonts w:ascii="Arial" w:eastAsia="Arial" w:hAnsi="Arial" w:cs="Arial"/>
          <w:sz w:val="17"/>
          <w:szCs w:val="17"/>
        </w:rPr>
        <w:t>—</w:t>
      </w:r>
      <w:r>
        <w:rPr>
          <w:rFonts w:ascii="Gabriola" w:eastAsia="Gabriola" w:hAnsi="Gabriola" w:cs="Gabriola"/>
          <w:sz w:val="17"/>
          <w:szCs w:val="17"/>
        </w:rPr>
        <w:t xml:space="preserve"> лучшее средство от онлайн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рисков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Будьте в курсе событий ребенка в реальной жизни и виртуальном пространстве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54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Искренне интересуйтесь активностью ребенка в Интернете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Попросите его помочь вам завести аккаунт в социальной сети или игре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где он </w:t>
      </w:r>
      <w:r>
        <w:rPr>
          <w:rFonts w:ascii="Arial" w:eastAsia="Arial" w:hAnsi="Arial" w:cs="Arial"/>
          <w:sz w:val="17"/>
          <w:szCs w:val="17"/>
        </w:rPr>
        <w:t>«</w:t>
      </w:r>
      <w:r>
        <w:rPr>
          <w:rFonts w:ascii="Gabriola" w:eastAsia="Gabriola" w:hAnsi="Gabriola" w:cs="Gabriola"/>
          <w:sz w:val="17"/>
          <w:szCs w:val="17"/>
        </w:rPr>
        <w:t>обитает</w:t>
      </w:r>
      <w:r>
        <w:rPr>
          <w:rFonts w:ascii="Arial" w:eastAsia="Arial" w:hAnsi="Arial" w:cs="Arial"/>
          <w:sz w:val="17"/>
          <w:szCs w:val="17"/>
        </w:rPr>
        <w:t>».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Расскажите о нормах онлайн</w:t>
      </w:r>
      <w:r>
        <w:rPr>
          <w:rFonts w:ascii="Arial" w:eastAsia="Arial" w:hAnsi="Arial" w:cs="Arial"/>
          <w:color w:val="FC0011"/>
          <w:sz w:val="20"/>
          <w:szCs w:val="20"/>
        </w:rPr>
        <w:t>-</w:t>
      </w:r>
      <w:r>
        <w:rPr>
          <w:rFonts w:ascii="Gabriola" w:eastAsia="Gabriola" w:hAnsi="Gabriola" w:cs="Gabriola"/>
          <w:color w:val="FC0011"/>
          <w:sz w:val="20"/>
          <w:szCs w:val="20"/>
        </w:rPr>
        <w:t>этикета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56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Как и в реальной жизни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в Интернете надо вести себя вежливо и дружелюбно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Ребёнок должен понять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анонимность в Сети </w:t>
      </w:r>
      <w:r>
        <w:rPr>
          <w:rFonts w:ascii="Arial" w:eastAsia="Arial" w:hAnsi="Arial" w:cs="Arial"/>
          <w:sz w:val="17"/>
          <w:szCs w:val="17"/>
        </w:rPr>
        <w:t>—</w:t>
      </w:r>
      <w:r>
        <w:rPr>
          <w:rFonts w:ascii="Gabriola" w:eastAsia="Gabriola" w:hAnsi="Gabriola" w:cs="Gabriola"/>
          <w:sz w:val="17"/>
          <w:szCs w:val="17"/>
        </w:rPr>
        <w:t xml:space="preserve"> иллюзия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и любое действие навсегда оставляет свой след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906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Объясните необходимость защиты персональной информации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90" w:lineRule="auto"/>
        <w:ind w:left="620" w:right="48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Любая личная информация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которую ребенок выкладывает в Сеть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может быть использована другими людьми против него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Расскажите ему про средства защиты </w:t>
      </w:r>
      <w:r>
        <w:rPr>
          <w:rFonts w:ascii="Gabriola" w:eastAsia="Gabriola" w:hAnsi="Gabriola" w:cs="Gabriola"/>
          <w:sz w:val="16"/>
          <w:szCs w:val="16"/>
        </w:rPr>
        <w:t>персональных данных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помогите установить настройки приватности на всех посещаемых ресурсах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906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Проинформируйте о том</w:t>
      </w:r>
      <w:r>
        <w:rPr>
          <w:rFonts w:ascii="Arial" w:eastAsia="Arial" w:hAnsi="Arial" w:cs="Arial"/>
          <w:color w:val="FC0011"/>
          <w:sz w:val="20"/>
          <w:szCs w:val="20"/>
        </w:rPr>
        <w:t>,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где можно получить помощь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74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Если ребёнок столкнётся с проблемой в Сети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он может обратиться к администрации сайта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в службу тех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 xml:space="preserve">поддержки </w:t>
      </w:r>
      <w:r>
        <w:rPr>
          <w:rFonts w:ascii="Gabriola" w:eastAsia="Gabriola" w:hAnsi="Gabriola" w:cs="Gabriola"/>
          <w:sz w:val="17"/>
          <w:szCs w:val="17"/>
        </w:rPr>
        <w:t>или к взрослому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которому он доверяет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Станьте для ребенка примером ответственного онлайн</w:t>
      </w:r>
      <w:r>
        <w:rPr>
          <w:rFonts w:ascii="Arial" w:eastAsia="Arial" w:hAnsi="Arial" w:cs="Arial"/>
          <w:color w:val="FC0011"/>
          <w:sz w:val="20"/>
          <w:szCs w:val="20"/>
        </w:rPr>
        <w:t>-</w:t>
      </w:r>
      <w:r>
        <w:rPr>
          <w:rFonts w:ascii="Gabriola" w:eastAsia="Gabriola" w:hAnsi="Gabriola" w:cs="Gabriola"/>
          <w:color w:val="FC0011"/>
          <w:sz w:val="20"/>
          <w:szCs w:val="20"/>
        </w:rPr>
        <w:t>пользователя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58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Повышайте свою цифровую компетентность и старайтесь сами соблюдать правила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которые установи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ли для детей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770255</wp:posOffset>
            </wp:positionV>
            <wp:extent cx="5544185" cy="60007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62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7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</w:t>
      </w:r>
      <w:r>
        <w:rPr>
          <w:rFonts w:ascii="Arial" w:eastAsia="Arial" w:hAnsi="Arial" w:cs="Arial"/>
          <w:sz w:val="16"/>
          <w:szCs w:val="16"/>
        </w:rPr>
        <w:t>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15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71" w:bottom="0" w:left="400" w:header="0" w:footer="0" w:gutter="0"/>
          <w:cols w:space="720" w:equalWidth="0">
            <w:col w:w="7860"/>
          </w:cols>
        </w:sectPr>
      </w:pPr>
    </w:p>
    <w:p w:rsidR="003C2BCD" w:rsidRDefault="00CB5AE6">
      <w:pPr>
        <w:spacing w:line="20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2128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ЧЕМ ОПАСНО ОБЩЕНИЕ В СЕТИ</w:t>
      </w:r>
      <w:r>
        <w:rPr>
          <w:rFonts w:ascii="Arial" w:eastAsia="Arial" w:hAnsi="Arial" w:cs="Arial"/>
          <w:color w:val="FC0011"/>
          <w:sz w:val="32"/>
          <w:szCs w:val="32"/>
        </w:rPr>
        <w:t>?</w:t>
      </w:r>
    </w:p>
    <w:p w:rsidR="003C2BCD" w:rsidRDefault="003C2BCD">
      <w:pPr>
        <w:spacing w:line="216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620" w:right="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 xml:space="preserve">Интернет открывает уникальные возможности для общения благодаря современным технологиям можно быть на связи </w:t>
      </w:r>
      <w:r>
        <w:rPr>
          <w:rFonts w:ascii="Arial" w:eastAsia="Arial" w:hAnsi="Arial" w:cs="Arial"/>
          <w:sz w:val="21"/>
          <w:szCs w:val="21"/>
        </w:rPr>
        <w:t>24</w:t>
      </w:r>
      <w:r>
        <w:rPr>
          <w:rFonts w:ascii="Gabriola" w:eastAsia="Gabriola" w:hAnsi="Gabriola" w:cs="Gabriola"/>
          <w:sz w:val="21"/>
          <w:szCs w:val="21"/>
        </w:rPr>
        <w:t xml:space="preserve"> часа в сутки практически в любой точке мира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В то же время в Сети ребенка могут подстерегать следующие риски</w:t>
      </w:r>
      <w:r>
        <w:rPr>
          <w:rFonts w:ascii="Arial" w:eastAsia="Arial" w:hAnsi="Arial" w:cs="Arial"/>
          <w:sz w:val="21"/>
          <w:szCs w:val="21"/>
        </w:rPr>
        <w:t>:</w:t>
      </w:r>
    </w:p>
    <w:p w:rsidR="003C2BCD" w:rsidRDefault="003C2BCD">
      <w:pPr>
        <w:spacing w:line="116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620" w:right="8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 xml:space="preserve">Кибербуллинг </w:t>
      </w:r>
      <w:r>
        <w:rPr>
          <w:rFonts w:ascii="Arial" w:eastAsia="Arial" w:hAnsi="Arial" w:cs="Arial"/>
          <w:color w:val="000000"/>
          <w:sz w:val="17"/>
          <w:szCs w:val="17"/>
        </w:rPr>
        <w:t>—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намеренное и регуля</w:t>
      </w:r>
      <w:r>
        <w:rPr>
          <w:rFonts w:ascii="Gabriola" w:eastAsia="Gabriola" w:hAnsi="Gabriola" w:cs="Gabriola"/>
          <w:color w:val="000000"/>
          <w:sz w:val="17"/>
          <w:szCs w:val="17"/>
        </w:rPr>
        <w:t>рное причинение вреда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(</w:t>
      </w:r>
      <w:r>
        <w:rPr>
          <w:rFonts w:ascii="Gabriola" w:eastAsia="Gabriola" w:hAnsi="Gabriola" w:cs="Gabriola"/>
          <w:color w:val="000000"/>
          <w:sz w:val="17"/>
          <w:szCs w:val="17"/>
        </w:rPr>
        <w:t>запугивание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унижение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травля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физи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ческий или психологический террор</w:t>
      </w:r>
      <w:r>
        <w:rPr>
          <w:rFonts w:ascii="Arial" w:eastAsia="Arial" w:hAnsi="Arial" w:cs="Arial"/>
          <w:color w:val="000000"/>
          <w:sz w:val="17"/>
          <w:szCs w:val="17"/>
        </w:rPr>
        <w:t>)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одним человеком или группой людей другому человеку с исполь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зованием электронных форм контакта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Каждый четвёртый российский школьник ежегодно сталкива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ется с униж</w:t>
      </w:r>
      <w:r>
        <w:rPr>
          <w:rFonts w:ascii="Gabriola" w:eastAsia="Gabriola" w:hAnsi="Gabriola" w:cs="Gabriola"/>
          <w:color w:val="000000"/>
          <w:sz w:val="17"/>
          <w:szCs w:val="17"/>
        </w:rPr>
        <w:t>ением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оскорблениями или преследованием в Сети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3C2BCD">
      <w:pPr>
        <w:spacing w:line="211" w:lineRule="exact"/>
        <w:rPr>
          <w:sz w:val="20"/>
          <w:szCs w:val="20"/>
        </w:rPr>
      </w:pPr>
    </w:p>
    <w:p w:rsidR="003C2BCD" w:rsidRDefault="00CB5AE6">
      <w:pPr>
        <w:ind w:left="620" w:right="10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 xml:space="preserve">Груминг </w:t>
      </w:r>
      <w:r>
        <w:rPr>
          <w:rFonts w:ascii="Arial" w:eastAsia="Arial" w:hAnsi="Arial" w:cs="Arial"/>
          <w:color w:val="000000"/>
          <w:sz w:val="17"/>
          <w:szCs w:val="17"/>
        </w:rPr>
        <w:t>—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установление дружеского контакта с ребёнком с целью сексуальной эксплуатации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Прини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мает разные формы</w:t>
      </w:r>
      <w:r>
        <w:rPr>
          <w:rFonts w:ascii="Arial" w:eastAsia="Arial" w:hAnsi="Arial" w:cs="Arial"/>
          <w:color w:val="000000"/>
          <w:sz w:val="17"/>
          <w:szCs w:val="17"/>
        </w:rPr>
        <w:t>: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от обмена сообщениями и материалами сексуального характера до соблазнения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домогательства или шантажа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Каждый двадцатый подросток сталкивается с сексуальными домога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тельствами в Интернете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3C2BCD">
      <w:pPr>
        <w:spacing w:line="211" w:lineRule="exact"/>
        <w:rPr>
          <w:sz w:val="20"/>
          <w:szCs w:val="20"/>
        </w:rPr>
      </w:pPr>
    </w:p>
    <w:p w:rsidR="003C2BCD" w:rsidRDefault="00CB5AE6">
      <w:pPr>
        <w:spacing w:line="181" w:lineRule="auto"/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 xml:space="preserve">Секстинг </w:t>
      </w:r>
      <w:r>
        <w:rPr>
          <w:rFonts w:ascii="Arial" w:eastAsia="Arial" w:hAnsi="Arial" w:cs="Arial"/>
          <w:color w:val="000000"/>
          <w:sz w:val="17"/>
          <w:szCs w:val="17"/>
        </w:rPr>
        <w:t>—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отправка сообщений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(</w:t>
      </w:r>
      <w:r>
        <w:rPr>
          <w:rFonts w:ascii="Gabriola" w:eastAsia="Gabriola" w:hAnsi="Gabriola" w:cs="Gabriola"/>
          <w:color w:val="000000"/>
          <w:sz w:val="17"/>
          <w:szCs w:val="17"/>
        </w:rPr>
        <w:t>текстовых или изображений</w:t>
      </w:r>
      <w:r>
        <w:rPr>
          <w:rFonts w:ascii="Arial" w:eastAsia="Arial" w:hAnsi="Arial" w:cs="Arial"/>
          <w:color w:val="000000"/>
          <w:sz w:val="17"/>
          <w:szCs w:val="17"/>
        </w:rPr>
        <w:t>)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эротического или порнографического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содержания посредством мобильной связи или чере</w:t>
      </w:r>
      <w:r>
        <w:rPr>
          <w:rFonts w:ascii="Gabriola" w:eastAsia="Gabriola" w:hAnsi="Gabriola" w:cs="Gabriola"/>
          <w:color w:val="000000"/>
          <w:sz w:val="17"/>
          <w:szCs w:val="17"/>
        </w:rPr>
        <w:t>з Интерне т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Каждый четвертый подросток встре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чал или получал в Сети сообщения сексуального характера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3C2BCD">
      <w:pPr>
        <w:spacing w:line="212" w:lineRule="exact"/>
        <w:rPr>
          <w:sz w:val="20"/>
          <w:szCs w:val="20"/>
        </w:rPr>
      </w:pPr>
    </w:p>
    <w:p w:rsidR="003C2BCD" w:rsidRDefault="00CB5AE6">
      <w:pPr>
        <w:spacing w:line="183" w:lineRule="auto"/>
        <w:ind w:left="620" w:right="10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Встречи с людьми из Интернета в реальной жизни могут быть опасны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Более трети подростков пойдут на встречу с виртуальным другом без сопровождения взросл</w:t>
      </w:r>
      <w:r>
        <w:rPr>
          <w:rFonts w:ascii="Gabriola" w:eastAsia="Gabriola" w:hAnsi="Gabriola" w:cs="Gabriola"/>
          <w:sz w:val="17"/>
          <w:szCs w:val="17"/>
        </w:rPr>
        <w:t>ых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160655</wp:posOffset>
            </wp:positionV>
            <wp:extent cx="27940" cy="6985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185" w:lineRule="exact"/>
        <w:rPr>
          <w:sz w:val="20"/>
          <w:szCs w:val="20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100"/>
        <w:gridCol w:w="140"/>
        <w:gridCol w:w="80"/>
        <w:gridCol w:w="140"/>
        <w:gridCol w:w="40"/>
        <w:gridCol w:w="60"/>
        <w:gridCol w:w="380"/>
        <w:gridCol w:w="120"/>
        <w:gridCol w:w="320"/>
        <w:gridCol w:w="300"/>
        <w:gridCol w:w="20"/>
      </w:tblGrid>
      <w:tr w:rsidR="003C2BCD">
        <w:trPr>
          <w:trHeight w:val="153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Никому не скажу и пойду на встречу один</w:t>
            </w:r>
          </w:p>
        </w:tc>
        <w:tc>
          <w:tcPr>
            <w:tcW w:w="100" w:type="dxa"/>
            <w:vAlign w:val="bottom"/>
          </w:tcPr>
          <w:p w:rsidR="003C2BCD" w:rsidRDefault="003C2BC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gridSpan w:val="3"/>
            <w:vMerge w:val="restart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15"/>
                <w:szCs w:val="15"/>
              </w:rPr>
              <w:t>5%</w:t>
            </w:r>
          </w:p>
        </w:tc>
        <w:tc>
          <w:tcPr>
            <w:tcW w:w="60" w:type="dxa"/>
            <w:vMerge w:val="restart"/>
            <w:vAlign w:val="bottom"/>
          </w:tcPr>
          <w:p w:rsidR="003C2BCD" w:rsidRDefault="003C2BCD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gridSpan w:val="3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97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Расскажу об этом друзьям и пойду на встречу один</w:t>
            </w:r>
          </w:p>
        </w:tc>
        <w:tc>
          <w:tcPr>
            <w:tcW w:w="1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5"/>
                <w:szCs w:val="15"/>
              </w:rPr>
              <w:t>12%</w:t>
            </w: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gridSpan w:val="2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97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Расскажу об этом родителям и спрошу их разрешения</w:t>
            </w:r>
          </w:p>
        </w:tc>
        <w:tc>
          <w:tcPr>
            <w:tcW w:w="1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5"/>
                <w:szCs w:val="15"/>
              </w:rPr>
              <w:t>11%</w:t>
            </w: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gridSpan w:val="2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97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Пойду на встречу с родителями</w:t>
            </w:r>
          </w:p>
        </w:tc>
        <w:tc>
          <w:tcPr>
            <w:tcW w:w="1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vMerge w:val="restart"/>
            <w:vAlign w:val="bottom"/>
          </w:tcPr>
          <w:p w:rsidR="003C2BCD" w:rsidRDefault="00CB5AE6">
            <w:pPr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2%</w:t>
            </w:r>
          </w:p>
        </w:tc>
        <w:tc>
          <w:tcPr>
            <w:tcW w:w="40" w:type="dxa"/>
            <w:vMerge w:val="restart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5"/>
                <w:szCs w:val="15"/>
              </w:rPr>
              <w:t>30%</w:t>
            </w: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97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Пойду на встречу с другом</w:t>
            </w:r>
          </w:p>
        </w:tc>
        <w:tc>
          <w:tcPr>
            <w:tcW w:w="1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FC0011"/>
            </w:tcBorders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97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Откажусь и не пойду на встречу</w:t>
            </w:r>
          </w:p>
        </w:tc>
        <w:tc>
          <w:tcPr>
            <w:tcW w:w="1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5"/>
                <w:szCs w:val="15"/>
              </w:rPr>
              <w:t>23%</w:t>
            </w:r>
          </w:p>
        </w:tc>
        <w:tc>
          <w:tcPr>
            <w:tcW w:w="300" w:type="dxa"/>
            <w:vMerge w:val="restart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FC0011"/>
            </w:tcBorders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Merge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97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Откажусь и удалю его из списка друзей</w:t>
            </w:r>
          </w:p>
        </w:tc>
        <w:tc>
          <w:tcPr>
            <w:tcW w:w="320" w:type="dxa"/>
            <w:gridSpan w:val="3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ind w:right="30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7%</w:t>
            </w: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3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97"/>
        </w:trPr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5"/>
                <w:szCs w:val="15"/>
              </w:rPr>
              <w:t>Затрудняюсь ответить</w:t>
            </w:r>
          </w:p>
        </w:tc>
        <w:tc>
          <w:tcPr>
            <w:tcW w:w="460" w:type="dxa"/>
            <w:gridSpan w:val="4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C2BCD" w:rsidRDefault="00CB5AE6">
            <w:pPr>
              <w:ind w:right="8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5"/>
                <w:szCs w:val="15"/>
              </w:rPr>
              <w:t>10%</w:t>
            </w: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23"/>
        </w:trPr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gridSpan w:val="4"/>
            <w:shd w:val="clear" w:color="auto" w:fill="FC0011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  <w:tr w:rsidR="003C2BCD">
        <w:trPr>
          <w:trHeight w:val="104"/>
        </w:trPr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3C2BCD" w:rsidRDefault="003C2BC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C2BCD" w:rsidRDefault="003C2BCD">
            <w:pPr>
              <w:rPr>
                <w:sz w:val="1"/>
                <w:szCs w:val="1"/>
              </w:rPr>
            </w:pPr>
          </w:p>
        </w:tc>
      </w:tr>
    </w:tbl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-1431290</wp:posOffset>
            </wp:positionV>
            <wp:extent cx="27940" cy="698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-1227455</wp:posOffset>
            </wp:positionV>
            <wp:extent cx="27940" cy="698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-1023620</wp:posOffset>
            </wp:positionV>
            <wp:extent cx="27940" cy="6985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-820420</wp:posOffset>
            </wp:positionV>
            <wp:extent cx="27940" cy="698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-616585</wp:posOffset>
            </wp:positionV>
            <wp:extent cx="27940" cy="698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-413385</wp:posOffset>
            </wp:positionV>
            <wp:extent cx="27940" cy="698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-209550</wp:posOffset>
            </wp:positionV>
            <wp:extent cx="27940" cy="698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2487295</wp:posOffset>
            </wp:positionH>
            <wp:positionV relativeFrom="paragraph">
              <wp:posOffset>-6350</wp:posOffset>
            </wp:positionV>
            <wp:extent cx="27940" cy="6985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spacing w:line="186" w:lineRule="auto"/>
        <w:ind w:left="840" w:right="420"/>
        <w:rPr>
          <w:sz w:val="20"/>
          <w:szCs w:val="20"/>
        </w:rPr>
      </w:pPr>
      <w:r>
        <w:rPr>
          <w:rFonts w:ascii="Gabriola" w:eastAsia="Gabriola" w:hAnsi="Gabriola" w:cs="Gabriola"/>
          <w:sz w:val="13"/>
          <w:szCs w:val="13"/>
        </w:rPr>
        <w:t xml:space="preserve">Ответы подростков </w:t>
      </w:r>
      <w:r>
        <w:rPr>
          <w:rFonts w:ascii="Arial" w:eastAsia="Arial" w:hAnsi="Arial" w:cs="Arial"/>
          <w:sz w:val="13"/>
          <w:szCs w:val="13"/>
        </w:rPr>
        <w:t>12 – 17</w:t>
      </w:r>
      <w:r>
        <w:rPr>
          <w:rFonts w:ascii="Gabriola" w:eastAsia="Gabriola" w:hAnsi="Gabriola" w:cs="Gabriola"/>
          <w:sz w:val="13"/>
          <w:szCs w:val="13"/>
        </w:rPr>
        <w:t xml:space="preserve"> лет на вопрос</w:t>
      </w:r>
      <w:r>
        <w:rPr>
          <w:rFonts w:ascii="Arial" w:eastAsia="Arial" w:hAnsi="Arial" w:cs="Arial"/>
          <w:sz w:val="13"/>
          <w:szCs w:val="13"/>
        </w:rPr>
        <w:t>: «</w:t>
      </w:r>
      <w:r>
        <w:rPr>
          <w:rFonts w:ascii="Gabriola" w:eastAsia="Gabriola" w:hAnsi="Gabriola" w:cs="Gabriola"/>
          <w:sz w:val="13"/>
          <w:szCs w:val="13"/>
        </w:rPr>
        <w:t>Что ты будешь делать</w:t>
      </w:r>
      <w:r>
        <w:rPr>
          <w:rFonts w:ascii="Arial" w:eastAsia="Arial" w:hAnsi="Arial" w:cs="Arial"/>
          <w:sz w:val="13"/>
          <w:szCs w:val="13"/>
        </w:rPr>
        <w:t>,</w:t>
      </w:r>
      <w:r>
        <w:rPr>
          <w:rFonts w:ascii="Gabriola" w:eastAsia="Gabriola" w:hAnsi="Gabriola" w:cs="Gabriola"/>
          <w:sz w:val="13"/>
          <w:szCs w:val="13"/>
        </w:rPr>
        <w:t xml:space="preserve"> если незнакомец из Сети предлагает тебе встречу</w:t>
      </w:r>
      <w:r>
        <w:rPr>
          <w:rFonts w:ascii="Arial" w:eastAsia="Arial" w:hAnsi="Arial" w:cs="Arial"/>
          <w:sz w:val="13"/>
          <w:szCs w:val="13"/>
        </w:rPr>
        <w:t>?»</w:t>
      </w:r>
      <w:r>
        <w:rPr>
          <w:rFonts w:ascii="Gabriola" w:eastAsia="Gabriola" w:hAnsi="Gabriola" w:cs="Gabriola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 xml:space="preserve">© </w:t>
      </w:r>
      <w:r>
        <w:rPr>
          <w:rFonts w:ascii="Gabriola" w:eastAsia="Gabriola" w:hAnsi="Gabriola" w:cs="Gabriola"/>
          <w:sz w:val="13"/>
          <w:szCs w:val="13"/>
        </w:rPr>
        <w:t>Фонд Развития Интренет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572135</wp:posOffset>
            </wp:positionV>
            <wp:extent cx="5544185" cy="60007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49" w:lineRule="exact"/>
        <w:rPr>
          <w:sz w:val="20"/>
          <w:szCs w:val="20"/>
        </w:rPr>
      </w:pPr>
    </w:p>
    <w:p w:rsidR="003C2BCD" w:rsidRDefault="00CB5AE6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8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 16 из 35. Страница </w:t>
      </w:r>
      <w:r>
        <w:rPr>
          <w:rFonts w:ascii="Arial" w:eastAsia="Arial" w:hAnsi="Arial" w:cs="Arial"/>
          <w:sz w:val="16"/>
          <w:szCs w:val="16"/>
        </w:rPr>
        <w:t>создана: 06.09.2018 09:49</w:t>
      </w:r>
    </w:p>
    <w:p w:rsidR="003C2BCD" w:rsidRDefault="003C2BCD">
      <w:pPr>
        <w:sectPr w:rsidR="003C2BCD">
          <w:pgSz w:w="8740" w:h="12280"/>
          <w:pgMar w:top="1440" w:right="951" w:bottom="0" w:left="400" w:header="0" w:footer="0" w:gutter="0"/>
          <w:cols w:space="720" w:equalWidth="0">
            <w:col w:w="738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21" w:lineRule="exact"/>
        <w:rPr>
          <w:sz w:val="20"/>
          <w:szCs w:val="20"/>
        </w:rPr>
      </w:pP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КИБЕРБУЛЛИНГ</w:t>
      </w:r>
      <w:r>
        <w:rPr>
          <w:rFonts w:ascii="Arial" w:eastAsia="Arial" w:hAnsi="Arial" w:cs="Arial"/>
          <w:color w:val="FC0011"/>
          <w:sz w:val="32"/>
          <w:szCs w:val="32"/>
        </w:rPr>
        <w:t>:</w:t>
      </w:r>
      <w:r>
        <w:rPr>
          <w:rFonts w:ascii="Gabriola" w:eastAsia="Gabriola" w:hAnsi="Gabriola" w:cs="Gabriola"/>
          <w:color w:val="FC0011"/>
          <w:sz w:val="32"/>
          <w:szCs w:val="32"/>
        </w:rPr>
        <w:t xml:space="preserve"> КАК ПОМОЧЬ РЕБЁНКУ</w:t>
      </w:r>
      <w:r>
        <w:rPr>
          <w:rFonts w:ascii="Arial" w:eastAsia="Arial" w:hAnsi="Arial" w:cs="Arial"/>
          <w:color w:val="FC0011"/>
          <w:sz w:val="32"/>
          <w:szCs w:val="32"/>
        </w:rPr>
        <w:t>?</w:t>
      </w:r>
    </w:p>
    <w:p w:rsidR="003C2BCD" w:rsidRDefault="003C2BCD">
      <w:pPr>
        <w:spacing w:line="148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СИГНАЛЫ ОПАСНОСТИ</w:t>
      </w:r>
    </w:p>
    <w:p w:rsidR="003C2BCD" w:rsidRDefault="00CB5AE6">
      <w:pPr>
        <w:numPr>
          <w:ilvl w:val="0"/>
          <w:numId w:val="15"/>
        </w:numPr>
        <w:tabs>
          <w:tab w:val="left" w:pos="703"/>
        </w:tabs>
        <w:spacing w:line="187" w:lineRule="auto"/>
        <w:ind w:left="980" w:right="820" w:hanging="360"/>
        <w:rPr>
          <w:rFonts w:ascii="Arial" w:eastAsia="Arial" w:hAnsi="Arial" w:cs="Arial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 xml:space="preserve">Ухудшение настроения во время и после общения в Интернете 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 признак того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ребенок может подвергаться агресс</w:t>
      </w:r>
      <w:r>
        <w:rPr>
          <w:rFonts w:ascii="Gabriola" w:eastAsia="Gabriola" w:hAnsi="Gabriola" w:cs="Gabriola"/>
          <w:sz w:val="16"/>
          <w:szCs w:val="16"/>
        </w:rPr>
        <w:t>ии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tabs>
          <w:tab w:val="left" w:pos="4320"/>
        </w:tabs>
        <w:spacing w:line="188" w:lineRule="auto"/>
        <w:ind w:left="6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• </w:t>
      </w:r>
      <w:r>
        <w:rPr>
          <w:rFonts w:ascii="Gabriola" w:eastAsia="Gabriola" w:hAnsi="Gabriola" w:cs="Gabriola"/>
          <w:sz w:val="16"/>
          <w:szCs w:val="16"/>
        </w:rPr>
        <w:t>Нервозность при звуке получения сообщения може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16"/>
          <w:szCs w:val="16"/>
        </w:rPr>
        <w:t>т говорить о его негативном содержании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numPr>
          <w:ilvl w:val="0"/>
          <w:numId w:val="16"/>
        </w:numPr>
        <w:tabs>
          <w:tab w:val="left" w:pos="700"/>
        </w:tabs>
        <w:spacing w:line="186" w:lineRule="auto"/>
        <w:ind w:left="700" w:hanging="8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 xml:space="preserve">Внезапная неприязнь к Интернету </w:t>
      </w:r>
      <w:r>
        <w:rPr>
          <w:rFonts w:ascii="Arial" w:eastAsia="Arial" w:hAnsi="Arial" w:cs="Arial"/>
          <w:sz w:val="17"/>
          <w:szCs w:val="17"/>
        </w:rPr>
        <w:t>—</w:t>
      </w:r>
      <w:r>
        <w:rPr>
          <w:rFonts w:ascii="Gabriola" w:eastAsia="Gabriola" w:hAnsi="Gabriola" w:cs="Gabriola"/>
          <w:sz w:val="17"/>
          <w:szCs w:val="17"/>
        </w:rPr>
        <w:t xml:space="preserve"> возможный признак наличия проблем в виртуальном мире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Сохраняйте спокойствие сами и успокойте ребёнка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52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 xml:space="preserve">Избегайте необдуманных </w:t>
      </w:r>
      <w:r>
        <w:rPr>
          <w:rFonts w:ascii="Gabriola" w:eastAsia="Gabriola" w:hAnsi="Gabriola" w:cs="Gabriola"/>
          <w:sz w:val="17"/>
          <w:szCs w:val="17"/>
        </w:rPr>
        <w:t>действий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Дайте ребёнку понять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владеете ситуацией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готовы помочь и не станете его ругать или осуждать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Разберитесь в ситуации вместе с ребёнком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54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Важно найти ответы на вопросы</w:t>
      </w:r>
      <w:r>
        <w:rPr>
          <w:rFonts w:ascii="Arial" w:eastAsia="Arial" w:hAnsi="Arial" w:cs="Arial"/>
          <w:sz w:val="17"/>
          <w:szCs w:val="17"/>
        </w:rPr>
        <w:t>:</w:t>
      </w:r>
      <w:r>
        <w:rPr>
          <w:rFonts w:ascii="Gabriola" w:eastAsia="Gabriola" w:hAnsi="Gabriola" w:cs="Gabriola"/>
          <w:sz w:val="17"/>
          <w:szCs w:val="17"/>
        </w:rPr>
        <w:t xml:space="preserve"> когда возник конфликт</w:t>
      </w:r>
      <w:r>
        <w:rPr>
          <w:rFonts w:ascii="Arial" w:eastAsia="Arial" w:hAnsi="Arial" w:cs="Arial"/>
          <w:sz w:val="17"/>
          <w:szCs w:val="17"/>
        </w:rPr>
        <w:t>?</w:t>
      </w:r>
      <w:r>
        <w:rPr>
          <w:rFonts w:ascii="Gabriola" w:eastAsia="Gabriola" w:hAnsi="Gabriola" w:cs="Gabriola"/>
          <w:sz w:val="17"/>
          <w:szCs w:val="17"/>
        </w:rPr>
        <w:t xml:space="preserve"> Что стало причиной</w:t>
      </w:r>
      <w:r>
        <w:rPr>
          <w:rFonts w:ascii="Arial" w:eastAsia="Arial" w:hAnsi="Arial" w:cs="Arial"/>
          <w:sz w:val="17"/>
          <w:szCs w:val="17"/>
        </w:rPr>
        <w:t>?</w:t>
      </w:r>
      <w:r>
        <w:rPr>
          <w:rFonts w:ascii="Gabriola" w:eastAsia="Gabriola" w:hAnsi="Gabriola" w:cs="Gabriola"/>
          <w:sz w:val="17"/>
          <w:szCs w:val="17"/>
        </w:rPr>
        <w:t xml:space="preserve"> Кто принимает участие в травле</w:t>
      </w:r>
      <w:r>
        <w:rPr>
          <w:rFonts w:ascii="Arial" w:eastAsia="Arial" w:hAnsi="Arial" w:cs="Arial"/>
          <w:sz w:val="17"/>
          <w:szCs w:val="17"/>
        </w:rPr>
        <w:t>?</w:t>
      </w:r>
      <w:r>
        <w:rPr>
          <w:rFonts w:ascii="Gabriola" w:eastAsia="Gabriola" w:hAnsi="Gabriola" w:cs="Gabriola"/>
          <w:sz w:val="17"/>
          <w:szCs w:val="17"/>
        </w:rPr>
        <w:t xml:space="preserve"> Существует ли угроза здоровью или жизни ребёнка</w:t>
      </w:r>
      <w:r>
        <w:rPr>
          <w:rFonts w:ascii="Arial" w:eastAsia="Arial" w:hAnsi="Arial" w:cs="Arial"/>
          <w:sz w:val="17"/>
          <w:szCs w:val="17"/>
        </w:rPr>
        <w:t>?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Соберите доказательства травли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74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 xml:space="preserve">Сохраните все возможные свидетельства происходящего </w:t>
      </w:r>
      <w:r>
        <w:rPr>
          <w:rFonts w:ascii="Arial" w:eastAsia="Arial" w:hAnsi="Arial" w:cs="Arial"/>
          <w:sz w:val="17"/>
          <w:szCs w:val="17"/>
        </w:rPr>
        <w:t>(</w:t>
      </w:r>
      <w:r>
        <w:rPr>
          <w:rFonts w:ascii="Gabriola" w:eastAsia="Gabriola" w:hAnsi="Gabriola" w:cs="Gabriola"/>
          <w:sz w:val="17"/>
          <w:szCs w:val="17"/>
        </w:rPr>
        <w:t>скриншоты экрана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электронные письма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фотографии и т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>п</w:t>
      </w:r>
      <w:r>
        <w:rPr>
          <w:rFonts w:ascii="Arial" w:eastAsia="Arial" w:hAnsi="Arial" w:cs="Arial"/>
          <w:sz w:val="17"/>
          <w:szCs w:val="17"/>
        </w:rPr>
        <w:t>.).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Научите правильно реагировать на агрессора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ind w:left="620" w:right="58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Лучший способ ост</w:t>
      </w:r>
      <w:r>
        <w:rPr>
          <w:rFonts w:ascii="Gabriola" w:eastAsia="Gabriola" w:hAnsi="Gabriola" w:cs="Gabriola"/>
          <w:sz w:val="17"/>
          <w:szCs w:val="17"/>
        </w:rPr>
        <w:t>ановить травлю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игнорировать обидчиков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Помогите ребенку заблокировать агрес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 xml:space="preserve">соров или добавить их в </w:t>
      </w:r>
      <w:r>
        <w:rPr>
          <w:rFonts w:ascii="Arial" w:eastAsia="Arial" w:hAnsi="Arial" w:cs="Arial"/>
          <w:sz w:val="17"/>
          <w:szCs w:val="17"/>
        </w:rPr>
        <w:t>«</w:t>
      </w:r>
      <w:r>
        <w:rPr>
          <w:rFonts w:ascii="Gabriola" w:eastAsia="Gabriola" w:hAnsi="Gabriola" w:cs="Gabriola"/>
          <w:sz w:val="17"/>
          <w:szCs w:val="17"/>
        </w:rPr>
        <w:t>чёрный список</w:t>
      </w:r>
      <w:r>
        <w:rPr>
          <w:rFonts w:ascii="Arial" w:eastAsia="Arial" w:hAnsi="Arial" w:cs="Arial"/>
          <w:sz w:val="17"/>
          <w:szCs w:val="17"/>
        </w:rPr>
        <w:t>».</w:t>
      </w:r>
      <w:r>
        <w:rPr>
          <w:rFonts w:ascii="Gabriola" w:eastAsia="Gabriola" w:hAnsi="Gabriola" w:cs="Gabriola"/>
          <w:sz w:val="17"/>
          <w:szCs w:val="17"/>
        </w:rPr>
        <w:t xml:space="preserve"> Иногда стоит временно удалить аккаунт на тех ресурсах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где происходит травля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156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Обратитесь за помощью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Жертве кибербуллинга трудно постоять за себя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numPr>
          <w:ilvl w:val="0"/>
          <w:numId w:val="17"/>
        </w:numPr>
        <w:tabs>
          <w:tab w:val="left" w:pos="700"/>
        </w:tabs>
        <w:spacing w:line="187" w:lineRule="auto"/>
        <w:ind w:left="700" w:hanging="80"/>
        <w:rPr>
          <w:rFonts w:ascii="Arial" w:eastAsia="Arial" w:hAnsi="Arial" w:cs="Arial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Если травля происходит в открытом сообществе или группе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обратитесь к администраторам ре</w:t>
      </w:r>
      <w:r>
        <w:rPr>
          <w:rFonts w:ascii="Arial" w:eastAsia="Arial" w:hAnsi="Arial" w:cs="Arial"/>
          <w:sz w:val="16"/>
          <w:szCs w:val="16"/>
        </w:rPr>
        <w:t>-</w:t>
      </w:r>
    </w:p>
    <w:p w:rsidR="003C2BCD" w:rsidRDefault="003C2BCD">
      <w:pPr>
        <w:spacing w:line="1" w:lineRule="exact"/>
        <w:rPr>
          <w:sz w:val="20"/>
          <w:szCs w:val="20"/>
        </w:rPr>
      </w:pPr>
    </w:p>
    <w:p w:rsidR="003C2BCD" w:rsidRDefault="00CB5AE6">
      <w:pPr>
        <w:spacing w:line="187" w:lineRule="auto"/>
        <w:ind w:left="980" w:right="50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сурса с просьбой заблокировать аккаунты обидчиков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прикрепите скриншоты со свидетельствами кибербуллинга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Оповестив администрацию ресурса о киберхулигане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можно обезопасить от него</w:t>
      </w:r>
    </w:p>
    <w:p w:rsidR="003C2BCD" w:rsidRDefault="00CB5AE6">
      <w:pPr>
        <w:spacing w:line="188" w:lineRule="auto"/>
        <w:ind w:left="98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и себя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 других пользователей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numPr>
          <w:ilvl w:val="0"/>
          <w:numId w:val="18"/>
        </w:numPr>
        <w:tabs>
          <w:tab w:val="left" w:pos="703"/>
        </w:tabs>
        <w:spacing w:line="187" w:lineRule="auto"/>
        <w:ind w:left="980" w:right="780" w:hanging="360"/>
        <w:rPr>
          <w:rFonts w:ascii="Arial" w:eastAsia="Arial" w:hAnsi="Arial" w:cs="Arial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Если в травле участвуют ученики школы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расскажите о ситуации классному руководителю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школь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ному психологу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директору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:rsidR="003C2BCD" w:rsidRDefault="00CB5AE6">
      <w:pPr>
        <w:numPr>
          <w:ilvl w:val="0"/>
          <w:numId w:val="18"/>
        </w:numPr>
        <w:tabs>
          <w:tab w:val="left" w:pos="703"/>
        </w:tabs>
        <w:spacing w:line="181" w:lineRule="auto"/>
        <w:ind w:left="980" w:right="980" w:hanging="36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Если существует угроза здоров</w:t>
      </w:r>
      <w:r>
        <w:rPr>
          <w:rFonts w:ascii="Gabriola" w:eastAsia="Gabriola" w:hAnsi="Gabriola" w:cs="Gabriola"/>
          <w:sz w:val="17"/>
          <w:szCs w:val="17"/>
        </w:rPr>
        <w:t>ью и жизни ребёнка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обратитесь в правоохранительные органы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приложив к заявлению собранные доказательства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916305</wp:posOffset>
            </wp:positionV>
            <wp:extent cx="5544185" cy="600075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92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9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17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71" w:bottom="0" w:left="400" w:header="0" w:footer="0" w:gutter="0"/>
          <w:cols w:space="720" w:equalWidth="0">
            <w:col w:w="7860"/>
          </w:cols>
        </w:sectPr>
      </w:pPr>
    </w:p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30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420" w:right="184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7"/>
          <w:szCs w:val="27"/>
        </w:rPr>
        <w:t>РЕКОМЕНДАЦИИ ПО ПРЕДУПРЕЖДЕНИЮ ВСТРЕЧ С НЕЗНАКОМЦАМИ</w:t>
      </w:r>
      <w:r>
        <w:rPr>
          <w:rFonts w:ascii="Arial" w:eastAsia="Arial" w:hAnsi="Arial" w:cs="Arial"/>
          <w:color w:val="FC0011"/>
          <w:sz w:val="27"/>
          <w:szCs w:val="27"/>
        </w:rPr>
        <w:t>,</w:t>
      </w:r>
      <w:r>
        <w:rPr>
          <w:rFonts w:ascii="Gabriola" w:eastAsia="Gabriola" w:hAnsi="Gabriola" w:cs="Gabriola"/>
          <w:color w:val="FC0011"/>
          <w:sz w:val="27"/>
          <w:szCs w:val="27"/>
        </w:rPr>
        <w:t xml:space="preserve"> ГРУМИНГА</w:t>
      </w:r>
      <w:r>
        <w:rPr>
          <w:rFonts w:ascii="Arial" w:eastAsia="Arial" w:hAnsi="Arial" w:cs="Arial"/>
          <w:color w:val="FC0011"/>
          <w:sz w:val="27"/>
          <w:szCs w:val="27"/>
        </w:rPr>
        <w:t>,</w:t>
      </w:r>
      <w:r>
        <w:rPr>
          <w:rFonts w:ascii="Gabriola" w:eastAsia="Gabriola" w:hAnsi="Gabriola" w:cs="Gabriola"/>
          <w:color w:val="FC0011"/>
          <w:sz w:val="27"/>
          <w:szCs w:val="27"/>
        </w:rPr>
        <w:t xml:space="preserve"> СЕКСТИНГА</w:t>
      </w:r>
    </w:p>
    <w:p w:rsidR="003C2BCD" w:rsidRDefault="003C2BCD">
      <w:pPr>
        <w:spacing w:line="167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Познавательный интерес подростков к вопросам секса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возрастная норма</w:t>
      </w:r>
      <w:r>
        <w:rPr>
          <w:rFonts w:ascii="Arial" w:eastAsia="Arial" w:hAnsi="Arial" w:cs="Arial"/>
          <w:sz w:val="24"/>
          <w:szCs w:val="24"/>
        </w:rPr>
        <w:t>.</w:t>
      </w:r>
    </w:p>
    <w:p w:rsidR="003C2BCD" w:rsidRDefault="00CB5AE6">
      <w:pPr>
        <w:spacing w:line="180" w:lineRule="auto"/>
        <w:ind w:left="62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>В Интернете этот интерес может эксплуатироваться злоумышленниками</w:t>
      </w:r>
      <w:r>
        <w:rPr>
          <w:rFonts w:ascii="Arial" w:eastAsia="Arial" w:hAnsi="Arial" w:cs="Arial"/>
          <w:sz w:val="21"/>
          <w:szCs w:val="21"/>
        </w:rPr>
        <w:t>.</w:t>
      </w:r>
    </w:p>
    <w:p w:rsidR="003C2BCD" w:rsidRDefault="003C2BCD">
      <w:pPr>
        <w:spacing w:line="9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КАК ОБЕЗОПАС</w:t>
      </w:r>
      <w:r>
        <w:rPr>
          <w:rFonts w:ascii="Gabriola" w:eastAsia="Gabriola" w:hAnsi="Gabriola" w:cs="Gabriola"/>
          <w:color w:val="FC0011"/>
          <w:sz w:val="20"/>
          <w:szCs w:val="20"/>
        </w:rPr>
        <w:t>ИТЬ РЕБЕНКА В ТАКИХ СЛУЧАЯХ</w:t>
      </w:r>
      <w:r>
        <w:rPr>
          <w:rFonts w:ascii="Arial" w:eastAsia="Arial" w:hAnsi="Arial" w:cs="Arial"/>
          <w:color w:val="FC0011"/>
          <w:sz w:val="20"/>
          <w:szCs w:val="20"/>
        </w:rPr>
        <w:t>?</w:t>
      </w:r>
    </w:p>
    <w:p w:rsidR="003C2BCD" w:rsidRDefault="003C2BCD">
      <w:pPr>
        <w:spacing w:line="211" w:lineRule="exact"/>
        <w:rPr>
          <w:sz w:val="20"/>
          <w:szCs w:val="20"/>
        </w:rPr>
      </w:pPr>
    </w:p>
    <w:p w:rsidR="003C2BCD" w:rsidRDefault="00CB5AE6">
      <w:pPr>
        <w:spacing w:line="181" w:lineRule="auto"/>
        <w:ind w:left="620" w:right="1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 xml:space="preserve">Напоминайте о принципе </w:t>
      </w:r>
      <w:r>
        <w:rPr>
          <w:rFonts w:ascii="Arial" w:eastAsia="Arial" w:hAnsi="Arial" w:cs="Arial"/>
          <w:color w:val="FC0011"/>
          <w:sz w:val="17"/>
          <w:szCs w:val="17"/>
        </w:rPr>
        <w:t>«</w:t>
      </w:r>
      <w:r>
        <w:rPr>
          <w:rFonts w:ascii="Gabriola" w:eastAsia="Gabriola" w:hAnsi="Gabriola" w:cs="Gabriola"/>
          <w:color w:val="FC0011"/>
          <w:sz w:val="17"/>
          <w:szCs w:val="17"/>
        </w:rPr>
        <w:t>доверяй</w:t>
      </w:r>
      <w:r>
        <w:rPr>
          <w:rFonts w:ascii="Arial" w:eastAsia="Arial" w:hAnsi="Arial" w:cs="Arial"/>
          <w:color w:val="FC0011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но проверяй</w:t>
      </w:r>
      <w:r>
        <w:rPr>
          <w:rFonts w:ascii="Arial" w:eastAsia="Arial" w:hAnsi="Arial" w:cs="Arial"/>
          <w:color w:val="FC0011"/>
          <w:sz w:val="17"/>
          <w:szCs w:val="17"/>
        </w:rPr>
        <w:t>».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При общении в Сети никогда нельзя быть уверен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ным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кем на самом деле является собеседник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По ту сторону монитора может оказаться взрослый че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ловек с преступными намерениями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3C2BCD">
      <w:pPr>
        <w:spacing w:line="212" w:lineRule="exact"/>
        <w:rPr>
          <w:sz w:val="20"/>
          <w:szCs w:val="20"/>
        </w:rPr>
      </w:pPr>
    </w:p>
    <w:p w:rsidR="003C2BCD" w:rsidRDefault="00CB5AE6">
      <w:pPr>
        <w:spacing w:line="181" w:lineRule="auto"/>
        <w:ind w:left="620" w:right="1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>Обсудите последствия секстинга</w:t>
      </w:r>
      <w:r>
        <w:rPr>
          <w:rFonts w:ascii="Arial" w:eastAsia="Arial" w:hAnsi="Arial" w:cs="Arial"/>
          <w:color w:val="FC0011"/>
          <w:sz w:val="17"/>
          <w:szCs w:val="17"/>
        </w:rPr>
        <w:t>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Например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собеседник может разослать друзьям ребенка переписку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или откровенные фото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опубликовать их в открытом доступе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Это способно нанести психологическую травму и навредить репутации ребенка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5182235</wp:posOffset>
            </wp:positionH>
            <wp:positionV relativeFrom="paragraph">
              <wp:posOffset>-109855</wp:posOffset>
            </wp:positionV>
            <wp:extent cx="100965" cy="302387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192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620" w:right="8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>Расскажите</w:t>
      </w:r>
      <w:r>
        <w:rPr>
          <w:rFonts w:ascii="Arial" w:eastAsia="Arial" w:hAnsi="Arial" w:cs="Arial"/>
          <w:color w:val="FC0011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что не вся информация в Сети об отношениях</w:t>
      </w:r>
      <w:r>
        <w:rPr>
          <w:rFonts w:ascii="Arial" w:eastAsia="Arial" w:hAnsi="Arial" w:cs="Arial"/>
          <w:color w:val="FC0011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в том числе интимных</w:t>
      </w:r>
      <w:r>
        <w:rPr>
          <w:rFonts w:ascii="Arial" w:eastAsia="Arial" w:hAnsi="Arial" w:cs="Arial"/>
          <w:color w:val="FC0011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соответствует дей</w:t>
      </w:r>
      <w:r>
        <w:rPr>
          <w:rFonts w:ascii="Arial" w:eastAsia="Arial" w:hAnsi="Arial" w:cs="Arial"/>
          <w:color w:val="FC0011"/>
          <w:sz w:val="17"/>
          <w:szCs w:val="17"/>
        </w:rPr>
        <w:t>-</w:t>
      </w:r>
      <w:r>
        <w:rPr>
          <w:rFonts w:ascii="Gabriola" w:eastAsia="Gabriola" w:hAnsi="Gabriola" w:cs="Gabriola"/>
          <w:color w:val="FC0011"/>
          <w:sz w:val="17"/>
          <w:szCs w:val="17"/>
        </w:rPr>
        <w:t>ствительности</w:t>
      </w:r>
      <w:r>
        <w:rPr>
          <w:rFonts w:ascii="Arial" w:eastAsia="Arial" w:hAnsi="Arial" w:cs="Arial"/>
          <w:color w:val="FC0011"/>
          <w:sz w:val="17"/>
          <w:szCs w:val="17"/>
        </w:rPr>
        <w:t>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Гармоничные отношения между людьми связаны с заботой и доверием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но в Сети тема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любви часто представлена в искаженной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вульгарной фор ме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Отнеситесь к вопро</w:t>
      </w:r>
      <w:r>
        <w:rPr>
          <w:rFonts w:ascii="Gabriola" w:eastAsia="Gabriola" w:hAnsi="Gabriola" w:cs="Gabriola"/>
          <w:color w:val="000000"/>
          <w:sz w:val="17"/>
          <w:szCs w:val="17"/>
        </w:rPr>
        <w:t>сам ребенка внима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тельно</w:t>
      </w:r>
      <w:r>
        <w:rPr>
          <w:rFonts w:ascii="Arial" w:eastAsia="Arial" w:hAnsi="Arial" w:cs="Arial"/>
          <w:color w:val="000000"/>
          <w:sz w:val="17"/>
          <w:szCs w:val="17"/>
        </w:rPr>
        <w:t>: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лучше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если он получит эту информацию от вас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чем от незнакомца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3C2BCD">
      <w:pPr>
        <w:spacing w:line="211" w:lineRule="exact"/>
        <w:rPr>
          <w:sz w:val="20"/>
          <w:szCs w:val="20"/>
        </w:rPr>
      </w:pPr>
    </w:p>
    <w:p w:rsidR="003C2BCD" w:rsidRDefault="00CB5AE6">
      <w:pPr>
        <w:spacing w:line="181" w:lineRule="auto"/>
        <w:ind w:left="620" w:right="1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>Проинформируйте об уголовной ответственности за использование сексуально откровенных изобра</w:t>
      </w:r>
      <w:r>
        <w:rPr>
          <w:rFonts w:ascii="Arial" w:eastAsia="Arial" w:hAnsi="Arial" w:cs="Arial"/>
          <w:color w:val="FC0011"/>
          <w:sz w:val="17"/>
          <w:szCs w:val="17"/>
        </w:rPr>
        <w:t>-</w:t>
      </w:r>
      <w:r>
        <w:rPr>
          <w:rFonts w:ascii="Gabriola" w:eastAsia="Gabriola" w:hAnsi="Gabriola" w:cs="Gabriola"/>
          <w:color w:val="FC0011"/>
          <w:sz w:val="17"/>
          <w:szCs w:val="17"/>
        </w:rPr>
        <w:t>жений несовершеннолетних</w:t>
      </w:r>
      <w:r>
        <w:rPr>
          <w:rFonts w:ascii="Arial" w:eastAsia="Arial" w:hAnsi="Arial" w:cs="Arial"/>
          <w:color w:val="FC0011"/>
          <w:sz w:val="17"/>
          <w:szCs w:val="17"/>
        </w:rPr>
        <w:t>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Изготовление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хранение и распространение </w:t>
      </w:r>
      <w:r>
        <w:rPr>
          <w:rFonts w:ascii="Gabriola" w:eastAsia="Gabriola" w:hAnsi="Gabriola" w:cs="Gabriola"/>
          <w:color w:val="000000"/>
          <w:sz w:val="17"/>
          <w:szCs w:val="17"/>
        </w:rPr>
        <w:t>данной информации при по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мощи электронных средств коммуникации запрещено законом </w:t>
      </w:r>
      <w:r>
        <w:rPr>
          <w:rFonts w:ascii="Arial" w:eastAsia="Arial" w:hAnsi="Arial" w:cs="Arial"/>
          <w:color w:val="000000"/>
          <w:sz w:val="17"/>
          <w:szCs w:val="17"/>
        </w:rPr>
        <w:t>(</w:t>
      </w:r>
      <w:r>
        <w:rPr>
          <w:rFonts w:ascii="Gabriola" w:eastAsia="Gabriola" w:hAnsi="Gabriola" w:cs="Gabriola"/>
          <w:color w:val="000000"/>
          <w:sz w:val="17"/>
          <w:szCs w:val="17"/>
        </w:rPr>
        <w:t>Ст</w:t>
      </w:r>
      <w:r>
        <w:rPr>
          <w:rFonts w:ascii="Arial" w:eastAsia="Arial" w:hAnsi="Arial" w:cs="Arial"/>
          <w:color w:val="000000"/>
          <w:sz w:val="17"/>
          <w:szCs w:val="17"/>
        </w:rPr>
        <w:t>. 242.1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УК РФ</w:t>
      </w:r>
      <w:r>
        <w:rPr>
          <w:rFonts w:ascii="Arial" w:eastAsia="Arial" w:hAnsi="Arial" w:cs="Arial"/>
          <w:color w:val="000000"/>
          <w:sz w:val="17"/>
          <w:szCs w:val="17"/>
        </w:rPr>
        <w:t>).</w:t>
      </w:r>
    </w:p>
    <w:p w:rsidR="003C2BCD" w:rsidRDefault="003C2BCD">
      <w:pPr>
        <w:spacing w:line="212" w:lineRule="exact"/>
        <w:rPr>
          <w:sz w:val="20"/>
          <w:szCs w:val="20"/>
        </w:rPr>
      </w:pPr>
    </w:p>
    <w:p w:rsidR="003C2BCD" w:rsidRDefault="00CB5AE6">
      <w:pPr>
        <w:spacing w:line="183" w:lineRule="auto"/>
        <w:ind w:left="620" w:right="10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>Посещайте социальную сеть</w:t>
      </w:r>
      <w:r>
        <w:rPr>
          <w:rFonts w:ascii="Arial" w:eastAsia="Arial" w:hAnsi="Arial" w:cs="Arial"/>
          <w:color w:val="FC0011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в которой общается ребенок</w:t>
      </w:r>
      <w:r>
        <w:rPr>
          <w:rFonts w:ascii="Arial" w:eastAsia="Arial" w:hAnsi="Arial" w:cs="Arial"/>
          <w:color w:val="FC0011"/>
          <w:sz w:val="17"/>
          <w:szCs w:val="17"/>
        </w:rPr>
        <w:t>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Обращайте внимание на тех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кого он добав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ляет в друзья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Появление взрослых незнакомцев </w:t>
      </w:r>
      <w:r>
        <w:rPr>
          <w:rFonts w:ascii="Arial" w:eastAsia="Arial" w:hAnsi="Arial" w:cs="Arial"/>
          <w:color w:val="000000"/>
          <w:sz w:val="17"/>
          <w:szCs w:val="17"/>
        </w:rPr>
        <w:t>—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повод насто</w:t>
      </w:r>
      <w:r>
        <w:rPr>
          <w:rFonts w:ascii="Gabriola" w:eastAsia="Gabriola" w:hAnsi="Gabriola" w:cs="Gabriola"/>
          <w:color w:val="000000"/>
          <w:sz w:val="17"/>
          <w:szCs w:val="17"/>
        </w:rPr>
        <w:t>рожиться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3C2BCD">
      <w:pPr>
        <w:spacing w:line="213" w:lineRule="exact"/>
        <w:rPr>
          <w:sz w:val="20"/>
          <w:szCs w:val="20"/>
        </w:rPr>
      </w:pPr>
    </w:p>
    <w:p w:rsidR="003C2BCD" w:rsidRDefault="00CB5AE6">
      <w:pPr>
        <w:spacing w:line="183" w:lineRule="auto"/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>Не позволяйте ребенку ходить на встречи с незнакомцами одному</w:t>
      </w:r>
      <w:r>
        <w:rPr>
          <w:rFonts w:ascii="Arial" w:eastAsia="Arial" w:hAnsi="Arial" w:cs="Arial"/>
          <w:color w:val="FC0011"/>
          <w:sz w:val="17"/>
          <w:szCs w:val="17"/>
        </w:rPr>
        <w:t>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Если виртуальный друг действи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тельно доброжелательный</w:t>
      </w:r>
      <w:r>
        <w:rPr>
          <w:rFonts w:ascii="Arial" w:eastAsia="Arial" w:hAnsi="Arial" w:cs="Arial"/>
          <w:color w:val="000000"/>
          <w:sz w:val="17"/>
          <w:szCs w:val="17"/>
        </w:rPr>
        <w:t>,</w:t>
      </w:r>
      <w:r>
        <w:rPr>
          <w:rFonts w:ascii="Gabriola" w:eastAsia="Gabriola" w:hAnsi="Gabriola" w:cs="Gabriola"/>
          <w:color w:val="000000"/>
          <w:sz w:val="17"/>
          <w:szCs w:val="17"/>
        </w:rPr>
        <w:t xml:space="preserve"> он с пониманием отнесется к такой предосторожности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3C2BCD">
      <w:pPr>
        <w:spacing w:line="213" w:lineRule="exact"/>
        <w:rPr>
          <w:sz w:val="20"/>
          <w:szCs w:val="20"/>
        </w:rPr>
      </w:pPr>
    </w:p>
    <w:p w:rsidR="003C2BCD" w:rsidRDefault="00CB5AE6">
      <w:pPr>
        <w:spacing w:line="183" w:lineRule="auto"/>
        <w:ind w:left="620" w:right="8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7"/>
          <w:szCs w:val="17"/>
        </w:rPr>
        <w:t>Поощряйте и создавайте условия для позитивного общения в реальной жизни</w:t>
      </w:r>
      <w:r>
        <w:rPr>
          <w:rFonts w:ascii="Arial" w:eastAsia="Arial" w:hAnsi="Arial" w:cs="Arial"/>
          <w:color w:val="FC0011"/>
          <w:sz w:val="17"/>
          <w:szCs w:val="17"/>
        </w:rPr>
        <w:t>.</w:t>
      </w:r>
      <w:r>
        <w:rPr>
          <w:rFonts w:ascii="Gabriola" w:eastAsia="Gabriola" w:hAnsi="Gabriola" w:cs="Gabriola"/>
          <w:color w:val="FC0011"/>
          <w:sz w:val="17"/>
          <w:szCs w:val="17"/>
        </w:rPr>
        <w:t xml:space="preserve"> </w:t>
      </w:r>
      <w:r>
        <w:rPr>
          <w:rFonts w:ascii="Gabriola" w:eastAsia="Gabriola" w:hAnsi="Gabriola" w:cs="Gabriola"/>
          <w:color w:val="000000"/>
          <w:sz w:val="17"/>
          <w:szCs w:val="17"/>
        </w:rPr>
        <w:t>С</w:t>
      </w:r>
      <w:r>
        <w:rPr>
          <w:rFonts w:ascii="Gabriola" w:eastAsia="Gabriola" w:hAnsi="Gabriola" w:cs="Gabriola"/>
          <w:color w:val="000000"/>
          <w:sz w:val="17"/>
          <w:szCs w:val="17"/>
        </w:rPr>
        <w:t>екстинг не должен за</w:t>
      </w:r>
      <w:r>
        <w:rPr>
          <w:rFonts w:ascii="Arial" w:eastAsia="Arial" w:hAnsi="Arial" w:cs="Arial"/>
          <w:color w:val="000000"/>
          <w:sz w:val="17"/>
          <w:szCs w:val="17"/>
        </w:rPr>
        <w:t>-</w:t>
      </w:r>
      <w:r>
        <w:rPr>
          <w:rFonts w:ascii="Gabriola" w:eastAsia="Gabriola" w:hAnsi="Gabriola" w:cs="Gabriola"/>
          <w:color w:val="000000"/>
          <w:sz w:val="17"/>
          <w:szCs w:val="17"/>
        </w:rPr>
        <w:t>менять подростку опыт реального общения с противоположным полом</w:t>
      </w:r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873125</wp:posOffset>
            </wp:positionV>
            <wp:extent cx="5544185" cy="60007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24" w:lineRule="exact"/>
        <w:rPr>
          <w:sz w:val="20"/>
          <w:szCs w:val="20"/>
        </w:rPr>
      </w:pPr>
    </w:p>
    <w:p w:rsidR="003C2BCD" w:rsidRDefault="00CB5AE6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10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18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951" w:bottom="0" w:left="400" w:header="0" w:footer="0" w:gutter="0"/>
          <w:cols w:space="720" w:equalWidth="0">
            <w:col w:w="738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46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420" w:right="274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7"/>
          <w:szCs w:val="27"/>
        </w:rPr>
        <w:t>ЧТО ДЕЛАТЬ</w:t>
      </w:r>
      <w:r>
        <w:rPr>
          <w:rFonts w:ascii="Arial" w:eastAsia="Arial" w:hAnsi="Arial" w:cs="Arial"/>
          <w:color w:val="FC0011"/>
          <w:sz w:val="27"/>
          <w:szCs w:val="27"/>
        </w:rPr>
        <w:t>,</w:t>
      </w:r>
      <w:r>
        <w:rPr>
          <w:rFonts w:ascii="Gabriola" w:eastAsia="Gabriola" w:hAnsi="Gabriola" w:cs="Gabriola"/>
          <w:color w:val="FC0011"/>
          <w:sz w:val="27"/>
          <w:szCs w:val="27"/>
        </w:rPr>
        <w:t xml:space="preserve"> ЕСЛИ РЕБЁНОК ЗАВЁЛ АККАУНТ В СОЦИАЛЬНОЙ СЕТИ</w:t>
      </w:r>
      <w:r>
        <w:rPr>
          <w:rFonts w:ascii="Arial" w:eastAsia="Arial" w:hAnsi="Arial" w:cs="Arial"/>
          <w:color w:val="FC0011"/>
          <w:sz w:val="27"/>
          <w:szCs w:val="27"/>
        </w:rPr>
        <w:t>?</w:t>
      </w:r>
    </w:p>
    <w:p w:rsidR="003C2BCD" w:rsidRDefault="003C2BCD">
      <w:pPr>
        <w:spacing w:line="315" w:lineRule="exact"/>
        <w:rPr>
          <w:sz w:val="20"/>
          <w:szCs w:val="20"/>
        </w:rPr>
      </w:pPr>
    </w:p>
    <w:p w:rsidR="003C2BCD" w:rsidRDefault="00CB5AE6">
      <w:pPr>
        <w:spacing w:line="188" w:lineRule="auto"/>
        <w:ind w:left="620" w:right="5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По статистике Фонда Развития Интернет более </w:t>
      </w:r>
      <w:r>
        <w:rPr>
          <w:rFonts w:ascii="Arial" w:eastAsia="Arial" w:hAnsi="Arial" w:cs="Arial"/>
          <w:sz w:val="20"/>
          <w:szCs w:val="20"/>
        </w:rPr>
        <w:t>80%</w:t>
      </w:r>
      <w:r>
        <w:rPr>
          <w:rFonts w:ascii="Gabriola" w:eastAsia="Gabriola" w:hAnsi="Gabriola" w:cs="Gabriola"/>
          <w:sz w:val="20"/>
          <w:szCs w:val="20"/>
        </w:rPr>
        <w:t xml:space="preserve"> российских школьников в возрасте от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Gabriola" w:eastAsia="Gabriola" w:hAnsi="Gabriola" w:cs="Gabriola"/>
          <w:sz w:val="20"/>
          <w:szCs w:val="20"/>
        </w:rPr>
        <w:t xml:space="preserve"> до </w:t>
      </w:r>
      <w:r>
        <w:rPr>
          <w:rFonts w:ascii="Arial" w:eastAsia="Arial" w:hAnsi="Arial" w:cs="Arial"/>
          <w:sz w:val="20"/>
          <w:szCs w:val="20"/>
        </w:rPr>
        <w:t>17</w:t>
      </w:r>
      <w:r>
        <w:rPr>
          <w:rFonts w:ascii="Gabriola" w:eastAsia="Gabriola" w:hAnsi="Gabriola" w:cs="Gabriola"/>
          <w:sz w:val="20"/>
          <w:szCs w:val="20"/>
        </w:rPr>
        <w:t xml:space="preserve"> лет пользуются социальными сетями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Самые популярные из них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Gabriola" w:eastAsia="Gabriola" w:hAnsi="Gabriola" w:cs="Gabriola"/>
          <w:sz w:val="20"/>
          <w:szCs w:val="20"/>
        </w:rPr>
        <w:t xml:space="preserve"> ВКон</w:t>
      </w:r>
      <w:r>
        <w:rPr>
          <w:rFonts w:ascii="Gabriola" w:eastAsia="Gabriola" w:hAnsi="Gabriola" w:cs="Gabriola"/>
          <w:sz w:val="20"/>
          <w:szCs w:val="20"/>
        </w:rPr>
        <w:t>так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те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Одноклассники и </w:t>
      </w:r>
      <w:r>
        <w:rPr>
          <w:rFonts w:ascii="Arial" w:eastAsia="Arial" w:hAnsi="Arial" w:cs="Arial"/>
          <w:sz w:val="20"/>
          <w:szCs w:val="20"/>
        </w:rPr>
        <w:t>Facebook.</w:t>
      </w:r>
      <w:r>
        <w:rPr>
          <w:rFonts w:ascii="Gabriola" w:eastAsia="Gabriola" w:hAnsi="Gabriola" w:cs="Gabriola"/>
          <w:sz w:val="20"/>
          <w:szCs w:val="20"/>
        </w:rPr>
        <w:t xml:space="preserve"> Хотя согласно правилам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зарегистрироваться в этих се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тях можно только с 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Gabriola" w:eastAsia="Gabriola" w:hAnsi="Gabriola" w:cs="Gabriola"/>
          <w:sz w:val="20"/>
          <w:szCs w:val="20"/>
        </w:rPr>
        <w:t xml:space="preserve"> лет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ничто не мешает юным пользователям обойти этот запрет</w:t>
      </w:r>
    </w:p>
    <w:p w:rsidR="003C2BCD" w:rsidRDefault="003C2BCD">
      <w:pPr>
        <w:spacing w:line="4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19"/>
        </w:numPr>
        <w:tabs>
          <w:tab w:val="left" w:pos="755"/>
        </w:tabs>
        <w:spacing w:line="235" w:lineRule="auto"/>
        <w:ind w:left="620" w:right="540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завысить свой возраст в соответствующей графе профиля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По данным исследований Фонда </w:t>
      </w:r>
      <w:r>
        <w:rPr>
          <w:rFonts w:ascii="Arial" w:eastAsia="Arial" w:hAnsi="Arial" w:cs="Arial"/>
          <w:sz w:val="20"/>
          <w:szCs w:val="20"/>
        </w:rPr>
        <w:t>88%</w:t>
      </w:r>
      <w:r>
        <w:rPr>
          <w:rFonts w:ascii="Gabriola" w:eastAsia="Gabriola" w:hAnsi="Gabriola" w:cs="Gabriola"/>
          <w:sz w:val="20"/>
          <w:szCs w:val="20"/>
        </w:rPr>
        <w:t xml:space="preserve"> детей в возрасте </w:t>
      </w:r>
      <w:r>
        <w:rPr>
          <w:rFonts w:ascii="Arial" w:eastAsia="Arial" w:hAnsi="Arial" w:cs="Arial"/>
          <w:sz w:val="20"/>
          <w:szCs w:val="20"/>
        </w:rPr>
        <w:t>11-12</w:t>
      </w:r>
      <w:r>
        <w:rPr>
          <w:rFonts w:ascii="Gabriola" w:eastAsia="Gabriola" w:hAnsi="Gabriola" w:cs="Gabriola"/>
          <w:sz w:val="20"/>
          <w:szCs w:val="20"/>
        </w:rPr>
        <w:t xml:space="preserve"> лет уже имеют свой профиль в социальной сети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Сегодня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как в России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так и за рубежом идут активные дискуссии о том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чтобы ограни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чить доступ детей в возрасте до 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Gabriola" w:eastAsia="Gabriola" w:hAnsi="Gabriola" w:cs="Gabriola"/>
          <w:sz w:val="20"/>
          <w:szCs w:val="20"/>
        </w:rPr>
        <w:t xml:space="preserve"> лет в социальные сети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однако надёжных техниче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ских решений этой пр</w:t>
      </w:r>
      <w:r>
        <w:rPr>
          <w:rFonts w:ascii="Gabriola" w:eastAsia="Gabriola" w:hAnsi="Gabriola" w:cs="Gabriola"/>
          <w:sz w:val="20"/>
          <w:szCs w:val="20"/>
        </w:rPr>
        <w:t>облемы пока не найдено</w:t>
      </w:r>
      <w:r>
        <w:rPr>
          <w:rFonts w:ascii="Arial" w:eastAsia="Arial" w:hAnsi="Arial" w:cs="Arial"/>
          <w:sz w:val="20"/>
          <w:szCs w:val="20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-145415</wp:posOffset>
            </wp:positionH>
            <wp:positionV relativeFrom="paragraph">
              <wp:posOffset>74295</wp:posOffset>
            </wp:positionV>
            <wp:extent cx="5429250" cy="302387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3686175</wp:posOffset>
            </wp:positionV>
            <wp:extent cx="5544185" cy="600075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54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11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19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31" w:bottom="0" w:left="400" w:header="0" w:footer="0" w:gutter="0"/>
          <w:cols w:space="720" w:equalWidth="0">
            <w:col w:w="7900"/>
          </w:cols>
        </w:sectPr>
      </w:pPr>
    </w:p>
    <w:p w:rsidR="003C2BCD" w:rsidRDefault="00CB5AE6">
      <w:pPr>
        <w:spacing w:line="303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 xml:space="preserve">ЮНЫЕ </w:t>
      </w:r>
      <w:r>
        <w:rPr>
          <w:rFonts w:ascii="Arial" w:eastAsia="Arial" w:hAnsi="Arial" w:cs="Arial"/>
          <w:color w:val="FC0011"/>
          <w:sz w:val="20"/>
          <w:szCs w:val="20"/>
        </w:rPr>
        <w:t>«</w:t>
      </w:r>
      <w:r>
        <w:rPr>
          <w:rFonts w:ascii="Gabriola" w:eastAsia="Gabriola" w:hAnsi="Gabriola" w:cs="Gabriola"/>
          <w:color w:val="FC0011"/>
          <w:sz w:val="20"/>
          <w:szCs w:val="20"/>
        </w:rPr>
        <w:t>НАРУШИТЕЛИ</w:t>
      </w:r>
      <w:r>
        <w:rPr>
          <w:rFonts w:ascii="Arial" w:eastAsia="Arial" w:hAnsi="Arial" w:cs="Arial"/>
          <w:color w:val="FC0011"/>
          <w:sz w:val="20"/>
          <w:szCs w:val="20"/>
        </w:rPr>
        <w:t>»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221" w:lineRule="auto"/>
        <w:ind w:left="6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Мы знаем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стать пользователем социальной сети достаточно просто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например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чтобы завести про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филь в ВКонтакте или в Одноклассниках требуется лишь номер мобильного телефона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Поэтому взрос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лые могут не знать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их ребёнок зарегистрировался в социальной сети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Бо</w:t>
      </w:r>
      <w:r>
        <w:rPr>
          <w:rFonts w:ascii="Gabriola" w:eastAsia="Gabriola" w:hAnsi="Gabriola" w:cs="Gabriola"/>
          <w:sz w:val="16"/>
          <w:szCs w:val="16"/>
        </w:rPr>
        <w:t>лее того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современные ро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дители довольно часто сами заводят аккаунты для своих детей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причем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делают они это довольно рано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По данным исследований Фонда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даже среди дошкольников встречаются </w:t>
      </w:r>
      <w:r>
        <w:rPr>
          <w:rFonts w:ascii="Arial" w:eastAsia="Arial" w:hAnsi="Arial" w:cs="Arial"/>
          <w:sz w:val="16"/>
          <w:szCs w:val="16"/>
        </w:rPr>
        <w:t>«</w:t>
      </w:r>
      <w:r>
        <w:rPr>
          <w:rFonts w:ascii="Gabriola" w:eastAsia="Gabriola" w:hAnsi="Gabriola" w:cs="Gabriola"/>
          <w:sz w:val="16"/>
          <w:szCs w:val="16"/>
        </w:rPr>
        <w:t>пользователи</w:t>
      </w:r>
      <w:r>
        <w:rPr>
          <w:rFonts w:ascii="Arial" w:eastAsia="Arial" w:hAnsi="Arial" w:cs="Arial"/>
          <w:sz w:val="16"/>
          <w:szCs w:val="16"/>
        </w:rPr>
        <w:t>»</w:t>
      </w:r>
      <w:r>
        <w:rPr>
          <w:rFonts w:ascii="Gabriola" w:eastAsia="Gabriola" w:hAnsi="Gabriola" w:cs="Gabriola"/>
          <w:sz w:val="16"/>
          <w:szCs w:val="16"/>
        </w:rPr>
        <w:t xml:space="preserve"> социальных сетей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Тем не менее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интерес к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об</w:t>
      </w:r>
      <w:r>
        <w:rPr>
          <w:rFonts w:ascii="Gabriola" w:eastAsia="Gabriola" w:hAnsi="Gabriola" w:cs="Gabriola"/>
          <w:sz w:val="16"/>
          <w:szCs w:val="16"/>
        </w:rPr>
        <w:t>щению и социальным сетям возникает у детей к началу под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росткового возраста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Именно в </w:t>
      </w:r>
      <w:r>
        <w:rPr>
          <w:rFonts w:ascii="Arial" w:eastAsia="Arial" w:hAnsi="Arial" w:cs="Arial"/>
          <w:sz w:val="16"/>
          <w:szCs w:val="16"/>
        </w:rPr>
        <w:t>11-12</w:t>
      </w:r>
      <w:r>
        <w:rPr>
          <w:rFonts w:ascii="Gabriola" w:eastAsia="Gabriola" w:hAnsi="Gabriola" w:cs="Gabriola"/>
          <w:sz w:val="16"/>
          <w:szCs w:val="16"/>
        </w:rPr>
        <w:t xml:space="preserve"> лет дети начинают активно пользоваться подобными ресурсами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ОБЪЯСНИТЕ</w:t>
      </w:r>
      <w:r>
        <w:rPr>
          <w:rFonts w:ascii="Arial" w:eastAsia="Arial" w:hAnsi="Arial" w:cs="Arial"/>
          <w:color w:val="FC0011"/>
          <w:sz w:val="20"/>
          <w:szCs w:val="20"/>
        </w:rPr>
        <w:t>,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КАК УСТРОЕНЫ СОЦИАЛЬНЫЕ СЕТИ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188" w:lineRule="auto"/>
        <w:ind w:left="620" w:right="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Если вы обнаружили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ваш ребёнок завёл страничку в социальн</w:t>
      </w:r>
      <w:r>
        <w:rPr>
          <w:rFonts w:ascii="Gabriola" w:eastAsia="Gabriola" w:hAnsi="Gabriola" w:cs="Gabriola"/>
          <w:sz w:val="16"/>
          <w:szCs w:val="16"/>
        </w:rPr>
        <w:t>ой сети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то не стоит пугаться и на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казывать его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Чаще всего в этом возрасте дети заводят профиль под влиянием сверстников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 также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чтобы казаться взрослее и </w:t>
      </w:r>
      <w:r>
        <w:rPr>
          <w:rFonts w:ascii="Arial" w:eastAsia="Arial" w:hAnsi="Arial" w:cs="Arial"/>
          <w:sz w:val="16"/>
          <w:szCs w:val="16"/>
        </w:rPr>
        <w:t>«</w:t>
      </w:r>
      <w:r>
        <w:rPr>
          <w:rFonts w:ascii="Gabriola" w:eastAsia="Gabriola" w:hAnsi="Gabriola" w:cs="Gabriola"/>
          <w:sz w:val="16"/>
          <w:szCs w:val="16"/>
        </w:rPr>
        <w:t>круче</w:t>
      </w:r>
      <w:r>
        <w:rPr>
          <w:rFonts w:ascii="Arial" w:eastAsia="Arial" w:hAnsi="Arial" w:cs="Arial"/>
          <w:sz w:val="16"/>
          <w:szCs w:val="16"/>
        </w:rPr>
        <w:t>».</w:t>
      </w:r>
      <w:r>
        <w:rPr>
          <w:rFonts w:ascii="Gabriola" w:eastAsia="Gabriola" w:hAnsi="Gabriola" w:cs="Gabriola"/>
          <w:sz w:val="16"/>
          <w:szCs w:val="16"/>
        </w:rPr>
        <w:t xml:space="preserve"> Если заставить ребёнка насильно удалить аккаунт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то ничто не по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мешает ему завести новый </w:t>
      </w:r>
      <w:r>
        <w:rPr>
          <w:rFonts w:ascii="Gabriola" w:eastAsia="Gabriola" w:hAnsi="Gabriola" w:cs="Gabriola"/>
          <w:sz w:val="16"/>
          <w:szCs w:val="16"/>
        </w:rPr>
        <w:t>и принять меры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чтобы вы не узнали об этом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Будет лучше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если вы погово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рите с ребёнком о социальных сетях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объясните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как они устроены и для чего их можно использовать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2" w:lineRule="exact"/>
        <w:rPr>
          <w:sz w:val="20"/>
          <w:szCs w:val="20"/>
        </w:rPr>
      </w:pPr>
    </w:p>
    <w:p w:rsidR="003C2BCD" w:rsidRDefault="00CB5AE6">
      <w:pPr>
        <w:spacing w:line="190" w:lineRule="auto"/>
        <w:ind w:left="620" w:right="4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Помогите ему с настройками приватности и расскажите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как сделать надёжный и хорошо за</w:t>
      </w:r>
      <w:r>
        <w:rPr>
          <w:rFonts w:ascii="Gabriola" w:eastAsia="Gabriola" w:hAnsi="Gabriola" w:cs="Gabriola"/>
          <w:sz w:val="16"/>
          <w:szCs w:val="16"/>
        </w:rPr>
        <w:t>поминаю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щийся пароль к аккаунту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 почему не стоитделать свой профиль общедоступным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Никогда не шпионь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те за своим ребёнком </w:t>
      </w:r>
      <w:r>
        <w:rPr>
          <w:rFonts w:ascii="Arial" w:eastAsia="Arial" w:hAnsi="Arial" w:cs="Arial"/>
          <w:sz w:val="16"/>
          <w:szCs w:val="16"/>
        </w:rPr>
        <w:t>–</w:t>
      </w:r>
      <w:r>
        <w:rPr>
          <w:rFonts w:ascii="Gabriola" w:eastAsia="Gabriola" w:hAnsi="Gabriola" w:cs="Gabriola"/>
          <w:sz w:val="16"/>
          <w:szCs w:val="16"/>
        </w:rPr>
        <w:t xml:space="preserve"> с уважением относитесь к его личному пространству и в жизни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 в Интернете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7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РАССКАЖИТЕ О РИСКАХ ОНЛАЙН</w:t>
      </w:r>
      <w:r>
        <w:rPr>
          <w:rFonts w:ascii="Arial" w:eastAsia="Arial" w:hAnsi="Arial" w:cs="Arial"/>
          <w:color w:val="FC0011"/>
          <w:sz w:val="20"/>
          <w:szCs w:val="20"/>
        </w:rPr>
        <w:t>-</w:t>
      </w:r>
      <w:r>
        <w:rPr>
          <w:rFonts w:ascii="Gabriola" w:eastAsia="Gabriola" w:hAnsi="Gabriola" w:cs="Gabriola"/>
          <w:color w:val="FC0011"/>
          <w:sz w:val="20"/>
          <w:szCs w:val="20"/>
        </w:rPr>
        <w:t>ОБЩЕНИЯ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188" w:lineRule="auto"/>
        <w:ind w:left="620" w:right="2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 xml:space="preserve">Обязательно </w:t>
      </w:r>
      <w:r>
        <w:rPr>
          <w:rFonts w:ascii="Gabriola" w:eastAsia="Gabriola" w:hAnsi="Gabriola" w:cs="Gabriola"/>
          <w:sz w:val="16"/>
          <w:szCs w:val="16"/>
        </w:rPr>
        <w:t>расскажите ребёнку о потенциальных рисках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связанных с использованием соци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альных сетей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Главные проблемы </w:t>
      </w:r>
      <w:r>
        <w:rPr>
          <w:rFonts w:ascii="Arial" w:eastAsia="Arial" w:hAnsi="Arial" w:cs="Arial"/>
          <w:sz w:val="16"/>
          <w:szCs w:val="16"/>
        </w:rPr>
        <w:t>–</w:t>
      </w:r>
      <w:r>
        <w:rPr>
          <w:rFonts w:ascii="Gabriola" w:eastAsia="Gabriola" w:hAnsi="Gabriola" w:cs="Gabriola"/>
          <w:sz w:val="16"/>
          <w:szCs w:val="16"/>
        </w:rPr>
        <w:t xml:space="preserve"> это общение с незнакомцами и неосторожное обращение с персональной информацией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Каждый третий ребёнок в возрасте </w:t>
      </w:r>
      <w:r>
        <w:rPr>
          <w:rFonts w:ascii="Arial" w:eastAsia="Arial" w:hAnsi="Arial" w:cs="Arial"/>
          <w:sz w:val="16"/>
          <w:szCs w:val="16"/>
        </w:rPr>
        <w:t>11-12</w:t>
      </w:r>
      <w:r>
        <w:rPr>
          <w:rFonts w:ascii="Gabriola" w:eastAsia="Gabriola" w:hAnsi="Gabriola" w:cs="Gabriola"/>
          <w:sz w:val="16"/>
          <w:szCs w:val="16"/>
        </w:rPr>
        <w:t xml:space="preserve"> лет общался в Интерне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те с ке</w:t>
      </w:r>
      <w:r>
        <w:rPr>
          <w:rFonts w:ascii="Gabriola" w:eastAsia="Gabriola" w:hAnsi="Gabriola" w:cs="Gabriola"/>
          <w:sz w:val="16"/>
          <w:szCs w:val="16"/>
        </w:rPr>
        <w:t>м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то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кого он не знал лично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При этом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дети этого возраста достаточно свободно делятся</w:t>
      </w:r>
    </w:p>
    <w:p w:rsidR="003C2BCD" w:rsidRDefault="003C2BCD">
      <w:pPr>
        <w:spacing w:line="3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20"/>
        </w:numPr>
        <w:tabs>
          <w:tab w:val="left" w:pos="720"/>
        </w:tabs>
        <w:spacing w:line="201" w:lineRule="auto"/>
        <w:ind w:left="620" w:right="40"/>
        <w:rPr>
          <w:rFonts w:ascii="Gabriola" w:eastAsia="Gabriola" w:hAnsi="Gabriola" w:cs="Gabriola"/>
          <w:sz w:val="18"/>
          <w:szCs w:val="18"/>
        </w:rPr>
      </w:pPr>
      <w:r>
        <w:rPr>
          <w:rFonts w:ascii="Gabriola" w:eastAsia="Gabriola" w:hAnsi="Gabriola" w:cs="Gabriola"/>
          <w:sz w:val="18"/>
          <w:szCs w:val="18"/>
        </w:rPr>
        <w:t>новыми знакомыми информацией о себе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Gabriola" w:eastAsia="Gabriola" w:hAnsi="Gabriola" w:cs="Gabriola"/>
          <w:sz w:val="18"/>
          <w:szCs w:val="18"/>
        </w:rPr>
        <w:t xml:space="preserve"> почти </w:t>
      </w:r>
      <w:r>
        <w:rPr>
          <w:rFonts w:ascii="Arial" w:eastAsia="Arial" w:hAnsi="Arial" w:cs="Arial"/>
          <w:sz w:val="18"/>
          <w:szCs w:val="18"/>
        </w:rPr>
        <w:t>60%</w:t>
      </w:r>
      <w:r>
        <w:rPr>
          <w:rFonts w:ascii="Gabriola" w:eastAsia="Gabriola" w:hAnsi="Gabriola" w:cs="Gabriola"/>
          <w:sz w:val="18"/>
          <w:szCs w:val="18"/>
        </w:rPr>
        <w:t xml:space="preserve"> из них готовы рассказать о своих хобби и увлечения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почти половина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Gabriola" w:eastAsia="Gabriola" w:hAnsi="Gabriola" w:cs="Gabriola"/>
          <w:sz w:val="18"/>
          <w:szCs w:val="18"/>
        </w:rPr>
        <w:t xml:space="preserve"> сообщить свой возраст и отправить свою фотографию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треть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Gabriola" w:eastAsia="Gabriola" w:hAnsi="Gabriola" w:cs="Gabriola"/>
          <w:sz w:val="18"/>
          <w:szCs w:val="18"/>
        </w:rPr>
        <w:t xml:space="preserve"> назвать свои имя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фамилию и название города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в котором они живут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Как показывает практика работы Линии помощи </w:t>
      </w:r>
      <w:r>
        <w:rPr>
          <w:rFonts w:ascii="Arial" w:eastAsia="Arial" w:hAnsi="Arial" w:cs="Arial"/>
          <w:sz w:val="18"/>
          <w:szCs w:val="18"/>
        </w:rPr>
        <w:t>«</w:t>
      </w:r>
      <w:r>
        <w:rPr>
          <w:rFonts w:ascii="Gabriola" w:eastAsia="Gabriola" w:hAnsi="Gabriola" w:cs="Gabriola"/>
          <w:sz w:val="18"/>
          <w:szCs w:val="18"/>
        </w:rPr>
        <w:t>Дети Онлайн</w:t>
      </w:r>
      <w:r>
        <w:rPr>
          <w:rFonts w:ascii="Arial" w:eastAsia="Arial" w:hAnsi="Arial" w:cs="Arial"/>
          <w:sz w:val="18"/>
          <w:szCs w:val="18"/>
        </w:rPr>
        <w:t>» (8-800-25-000-15),</w:t>
      </w:r>
      <w:r>
        <w:rPr>
          <w:rFonts w:ascii="Gabriola" w:eastAsia="Gabriola" w:hAnsi="Gabriola" w:cs="Gabriola"/>
          <w:sz w:val="18"/>
          <w:szCs w:val="18"/>
        </w:rPr>
        <w:t xml:space="preserve"> последствия обмена такой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казалось бы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безобидной информацией могут быть очень серьёзными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Gabriola" w:eastAsia="Gabriola" w:hAnsi="Gabriola" w:cs="Gabriola"/>
          <w:sz w:val="18"/>
          <w:szCs w:val="18"/>
        </w:rPr>
        <w:t xml:space="preserve"> мошенничество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шантаж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кибертравля и сексуальная эксплуатация</w:t>
      </w:r>
      <w:r>
        <w:rPr>
          <w:rFonts w:ascii="Arial" w:eastAsia="Arial" w:hAnsi="Arial" w:cs="Arial"/>
          <w:sz w:val="18"/>
          <w:szCs w:val="18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1562735</wp:posOffset>
            </wp:positionV>
            <wp:extent cx="5544185" cy="600075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10" w:lineRule="exact"/>
        <w:rPr>
          <w:sz w:val="20"/>
          <w:szCs w:val="20"/>
        </w:rPr>
      </w:pPr>
    </w:p>
    <w:p w:rsidR="003C2BCD" w:rsidRDefault="00CB5AE6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12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20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951" w:bottom="0" w:left="400" w:header="0" w:footer="0" w:gutter="0"/>
          <w:cols w:space="720" w:equalWidth="0">
            <w:col w:w="738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 xml:space="preserve">ПОГОВОРИТЕ С РЕБЁНКОМ ОБ </w:t>
      </w:r>
      <w:r>
        <w:rPr>
          <w:rFonts w:ascii="Gabriola" w:eastAsia="Gabriola" w:hAnsi="Gabriola" w:cs="Gabriola"/>
          <w:color w:val="FFFFFF"/>
          <w:sz w:val="19"/>
          <w:szCs w:val="19"/>
        </w:rPr>
        <w:t>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1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ПОКАЖИТЕ ПОЛОЖИТЕЛЬНЫЙ ПРИМЕР</w:t>
      </w:r>
    </w:p>
    <w:p w:rsidR="003C2BCD" w:rsidRDefault="003C2BCD">
      <w:pPr>
        <w:spacing w:line="19" w:lineRule="exact"/>
        <w:rPr>
          <w:sz w:val="20"/>
          <w:szCs w:val="20"/>
        </w:rPr>
      </w:pPr>
    </w:p>
    <w:p w:rsidR="003C2BCD" w:rsidRDefault="00CB5AE6">
      <w:pPr>
        <w:spacing w:line="219" w:lineRule="auto"/>
        <w:ind w:left="620" w:right="60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 xml:space="preserve">Самый лучший способ защитить ребёнка от потенциальных угроз социальных сетей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Gabriola" w:eastAsia="Gabriola" w:hAnsi="Gabriola" w:cs="Gabriola"/>
          <w:sz w:val="16"/>
          <w:szCs w:val="16"/>
        </w:rPr>
        <w:t xml:space="preserve"> это научить его осмысленно и целенаправленно использовать их для учебы и самореализации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Покажите детям примеры популярных страниц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посвящённых творчеству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здоровому образу жизни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изучению истории родного края или любому другому увлечению пользовате ля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Ещё лучше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если вы предложите своему ребёнку создать такую страницу вместе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Чтобы быть интересным для своих читателей не обязатель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но</w:t>
      </w:r>
      <w:r>
        <w:rPr>
          <w:rFonts w:ascii="Gabriola" w:eastAsia="Gabriola" w:hAnsi="Gabriola" w:cs="Gabriola"/>
          <w:sz w:val="16"/>
          <w:szCs w:val="16"/>
        </w:rPr>
        <w:t xml:space="preserve"> выкладывать в сеть персональные данные и засорять свою ленту перепостами с сомнительными шутками из других сообществ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Помогите ребёнку найти интересную идею для страницы и подскажите</w:t>
      </w:r>
      <w:r>
        <w:rPr>
          <w:rFonts w:ascii="Arial" w:eastAsia="Arial" w:hAnsi="Arial" w:cs="Arial"/>
          <w:sz w:val="16"/>
          <w:szCs w:val="16"/>
        </w:rPr>
        <w:t>,</w:t>
      </w:r>
    </w:p>
    <w:p w:rsidR="003C2BCD" w:rsidRDefault="003C2BCD">
      <w:pPr>
        <w:spacing w:line="3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21"/>
        </w:numPr>
        <w:tabs>
          <w:tab w:val="left" w:pos="712"/>
        </w:tabs>
        <w:spacing w:line="181" w:lineRule="auto"/>
        <w:ind w:left="620" w:right="700"/>
        <w:rPr>
          <w:rFonts w:ascii="Gabriola" w:eastAsia="Gabriola" w:hAnsi="Gabriola" w:cs="Gabriola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помощью каких технических средств она может быть реализована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Креативн</w:t>
      </w:r>
      <w:r>
        <w:rPr>
          <w:rFonts w:ascii="Gabriola" w:eastAsia="Gabriola" w:hAnsi="Gabriola" w:cs="Gabriola"/>
          <w:sz w:val="17"/>
          <w:szCs w:val="17"/>
        </w:rPr>
        <w:t>ость и сотрудничество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основанные на взаимном доверии </w:t>
      </w:r>
      <w:r>
        <w:rPr>
          <w:rFonts w:ascii="Arial" w:eastAsia="Arial" w:hAnsi="Arial" w:cs="Arial"/>
          <w:sz w:val="17"/>
          <w:szCs w:val="17"/>
        </w:rPr>
        <w:t>—</w:t>
      </w:r>
      <w:r>
        <w:rPr>
          <w:rFonts w:ascii="Gabriola" w:eastAsia="Gabriola" w:hAnsi="Gabriola" w:cs="Gabriola"/>
          <w:sz w:val="17"/>
          <w:szCs w:val="17"/>
        </w:rPr>
        <w:t xml:space="preserve"> это лучшее средство от онлайн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угроз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column">
              <wp:posOffset>393700</wp:posOffset>
            </wp:positionH>
            <wp:positionV relativeFrom="paragraph">
              <wp:posOffset>139065</wp:posOffset>
            </wp:positionV>
            <wp:extent cx="4248150" cy="278384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78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4519295</wp:posOffset>
            </wp:positionV>
            <wp:extent cx="5544185" cy="600075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65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13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 21 из 35. Страница создана: </w:t>
      </w:r>
      <w:r>
        <w:rPr>
          <w:rFonts w:ascii="Arial" w:eastAsia="Arial" w:hAnsi="Arial" w:cs="Arial"/>
          <w:sz w:val="16"/>
          <w:szCs w:val="16"/>
        </w:rPr>
        <w:t>06.09.2018 09:49</w:t>
      </w:r>
    </w:p>
    <w:p w:rsidR="003C2BCD" w:rsidRDefault="003C2BCD">
      <w:pPr>
        <w:sectPr w:rsidR="003C2BCD">
          <w:pgSz w:w="8740" w:h="12280"/>
          <w:pgMar w:top="540" w:right="431" w:bottom="0" w:left="400" w:header="0" w:footer="0" w:gutter="0"/>
          <w:cols w:space="720" w:equalWidth="0">
            <w:col w:w="7900"/>
          </w:cols>
        </w:sectPr>
      </w:pPr>
    </w:p>
    <w:p w:rsidR="003C2BCD" w:rsidRDefault="00CB5AE6">
      <w:pPr>
        <w:spacing w:line="20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1280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352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5376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КОНТЕНТНЫЕ РИСКИ</w:t>
      </w:r>
    </w:p>
    <w:p w:rsidR="003C2BCD" w:rsidRDefault="003C2BCD">
      <w:pPr>
        <w:spacing w:line="280" w:lineRule="exact"/>
        <w:rPr>
          <w:sz w:val="20"/>
          <w:szCs w:val="20"/>
        </w:rPr>
      </w:pPr>
    </w:p>
    <w:p w:rsidR="003C2BCD" w:rsidRDefault="00CB5AE6">
      <w:pPr>
        <w:spacing w:line="181" w:lineRule="auto"/>
        <w:ind w:left="62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Столкновение с негативной информацией в Интернете может существенно повлиять на ребенка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Потен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циальный вред от встречи с опасным контентом и реакция на него зависят от возраста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индивидульных особенностей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опыта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состояния ребенка и иных факторов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2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22"/>
        </w:numPr>
        <w:tabs>
          <w:tab w:val="left" w:pos="703"/>
        </w:tabs>
        <w:spacing w:line="183" w:lineRule="auto"/>
        <w:ind w:left="980" w:right="300" w:hanging="36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Каждый второй российский школьник сталкивался в Интернете с информацией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способной причи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нить вред его здоровью и развитию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3" w:lineRule="exact"/>
        <w:rPr>
          <w:sz w:val="20"/>
          <w:szCs w:val="20"/>
        </w:rPr>
      </w:pPr>
    </w:p>
    <w:p w:rsidR="003C2BCD" w:rsidRDefault="00CB5AE6">
      <w:pPr>
        <w:spacing w:line="183" w:lineRule="auto"/>
        <w:ind w:left="620" w:right="18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Контент со сценами насилия и жестокости провоци рует у дете</w:t>
      </w:r>
      <w:r>
        <w:rPr>
          <w:rFonts w:ascii="Gabriola" w:eastAsia="Gabriola" w:hAnsi="Gabriola" w:cs="Gabriola"/>
          <w:sz w:val="17"/>
          <w:szCs w:val="17"/>
        </w:rPr>
        <w:t xml:space="preserve">й </w:t>
      </w:r>
      <w:r>
        <w:rPr>
          <w:rFonts w:ascii="Arial" w:eastAsia="Arial" w:hAnsi="Arial" w:cs="Arial"/>
          <w:sz w:val="17"/>
          <w:szCs w:val="17"/>
        </w:rPr>
        <w:t>(</w:t>
      </w:r>
      <w:r>
        <w:rPr>
          <w:rFonts w:ascii="Gabriola" w:eastAsia="Gabriola" w:hAnsi="Gabriola" w:cs="Gabriola"/>
          <w:sz w:val="17"/>
          <w:szCs w:val="17"/>
        </w:rPr>
        <w:t>особенно дошкольного и младшего школьного возраста</w:t>
      </w:r>
      <w:r>
        <w:rPr>
          <w:rFonts w:ascii="Arial" w:eastAsia="Arial" w:hAnsi="Arial" w:cs="Arial"/>
          <w:sz w:val="17"/>
          <w:szCs w:val="17"/>
        </w:rPr>
        <w:t>)</w:t>
      </w:r>
      <w:r>
        <w:rPr>
          <w:rFonts w:ascii="Gabriola" w:eastAsia="Gabriola" w:hAnsi="Gabriola" w:cs="Gabriola"/>
          <w:sz w:val="17"/>
          <w:szCs w:val="17"/>
        </w:rPr>
        <w:t xml:space="preserve"> негативные переживания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расстраивает и пугает их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3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23"/>
        </w:numPr>
        <w:tabs>
          <w:tab w:val="left" w:pos="703"/>
        </w:tabs>
        <w:spacing w:line="183" w:lineRule="auto"/>
        <w:ind w:left="980" w:right="380" w:hanging="36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Каждый третий российский школьник сталкивался в Интернете с материалами на тему насилия и жестокости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3" w:lineRule="exact"/>
        <w:rPr>
          <w:sz w:val="20"/>
          <w:szCs w:val="20"/>
        </w:rPr>
      </w:pPr>
    </w:p>
    <w:p w:rsidR="003C2BCD" w:rsidRDefault="00CB5AE6">
      <w:pPr>
        <w:spacing w:line="211" w:lineRule="auto"/>
        <w:ind w:left="620"/>
        <w:rPr>
          <w:sz w:val="20"/>
          <w:szCs w:val="20"/>
        </w:rPr>
      </w:pPr>
      <w:r>
        <w:rPr>
          <w:rFonts w:ascii="Gabriola" w:eastAsia="Gabriola" w:hAnsi="Gabriola" w:cs="Gabriola"/>
          <w:sz w:val="18"/>
          <w:szCs w:val="18"/>
        </w:rPr>
        <w:t xml:space="preserve">Неполная или недостоверная информация в Сети </w:t>
      </w:r>
      <w:r>
        <w:rPr>
          <w:rFonts w:ascii="Gabriola" w:eastAsia="Gabriola" w:hAnsi="Gabriola" w:cs="Gabriola"/>
          <w:sz w:val="18"/>
          <w:szCs w:val="18"/>
        </w:rPr>
        <w:t>вводит в заблуждение ребенка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у которого еще нет опыта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необходимого для оценки достоверности тех или иных сведений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Gabriola" w:eastAsia="Gabriola" w:hAnsi="Gabriola" w:cs="Gabriola"/>
          <w:sz w:val="18"/>
          <w:szCs w:val="18"/>
        </w:rPr>
        <w:t xml:space="preserve"> В частности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размещенные в открытом доступе фото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 xml:space="preserve"> и видео</w:t>
      </w:r>
      <w:r>
        <w:rPr>
          <w:rFonts w:ascii="Arial" w:eastAsia="Arial" w:hAnsi="Arial" w:cs="Arial"/>
          <w:sz w:val="18"/>
          <w:szCs w:val="18"/>
        </w:rPr>
        <w:t>¬</w:t>
      </w:r>
      <w:r>
        <w:rPr>
          <w:rFonts w:ascii="Gabriola" w:eastAsia="Gabriola" w:hAnsi="Gabriola" w:cs="Gabriola"/>
          <w:sz w:val="18"/>
          <w:szCs w:val="18"/>
        </w:rPr>
        <w:t>материалы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на которых демонстрируется половая распущенность и патологические проя</w:t>
      </w:r>
      <w:r>
        <w:rPr>
          <w:rFonts w:ascii="Gabriola" w:eastAsia="Gabriola" w:hAnsi="Gabriola" w:cs="Gabriola"/>
          <w:sz w:val="18"/>
          <w:szCs w:val="18"/>
        </w:rPr>
        <w:t>вления сексуальности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способны деформировать нормы и ценности подрастаю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щей личности</w:t>
      </w:r>
      <w:r>
        <w:rPr>
          <w:rFonts w:ascii="Arial" w:eastAsia="Arial" w:hAnsi="Arial" w:cs="Arial"/>
          <w:sz w:val="18"/>
          <w:szCs w:val="18"/>
        </w:rPr>
        <w:t>.</w:t>
      </w:r>
    </w:p>
    <w:p w:rsidR="003C2BCD" w:rsidRDefault="003C2BCD">
      <w:pPr>
        <w:spacing w:line="215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24"/>
        </w:numPr>
        <w:tabs>
          <w:tab w:val="left" w:pos="703"/>
        </w:tabs>
        <w:spacing w:line="183" w:lineRule="auto"/>
        <w:ind w:left="980" w:right="440" w:hanging="36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 xml:space="preserve">В России </w:t>
      </w:r>
      <w:r>
        <w:rPr>
          <w:rFonts w:ascii="Arial" w:eastAsia="Arial" w:hAnsi="Arial" w:cs="Arial"/>
          <w:sz w:val="17"/>
          <w:szCs w:val="17"/>
        </w:rPr>
        <w:t>35%</w:t>
      </w:r>
      <w:r>
        <w:rPr>
          <w:rFonts w:ascii="Gabriola" w:eastAsia="Gabriola" w:hAnsi="Gabriola" w:cs="Gabriola"/>
          <w:sz w:val="17"/>
          <w:szCs w:val="17"/>
        </w:rPr>
        <w:t xml:space="preserve"> подростков встречали в Сети сексуальные изображения</w:t>
      </w:r>
      <w:r>
        <w:rPr>
          <w:rFonts w:ascii="Arial" w:eastAsia="Arial" w:hAnsi="Arial" w:cs="Arial"/>
          <w:sz w:val="17"/>
          <w:szCs w:val="17"/>
        </w:rPr>
        <w:t>;</w:t>
      </w:r>
      <w:r>
        <w:rPr>
          <w:rFonts w:ascii="Gabriola" w:eastAsia="Gabriola" w:hAnsi="Gabriola" w:cs="Gabriola"/>
          <w:sz w:val="17"/>
          <w:szCs w:val="17"/>
        </w:rPr>
        <w:t xml:space="preserve"> каждый четвертый ребе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нок был этим расстроен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3" w:lineRule="exact"/>
        <w:rPr>
          <w:sz w:val="20"/>
          <w:szCs w:val="20"/>
        </w:rPr>
      </w:pPr>
    </w:p>
    <w:p w:rsidR="003C2BCD" w:rsidRDefault="00CB5AE6">
      <w:pPr>
        <w:spacing w:line="226" w:lineRule="auto"/>
        <w:ind w:left="62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8"/>
          <w:szCs w:val="18"/>
        </w:rPr>
        <w:t>Информация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популяризирующая употребление алкоголя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наркотиков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сигарет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опасных для здоровья способов похудания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методов причинения физического вреда и боли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ненормативную лексику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Gabriola" w:eastAsia="Gabriola" w:hAnsi="Gabriola" w:cs="Gabriola"/>
          <w:sz w:val="18"/>
          <w:szCs w:val="18"/>
        </w:rPr>
        <w:t xml:space="preserve"> может быть воспринята детьми как пример для подражания и в будущем способствовать закреплению нега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Gabriola" w:eastAsia="Gabriola" w:hAnsi="Gabriola" w:cs="Gabriola"/>
          <w:sz w:val="18"/>
          <w:szCs w:val="18"/>
        </w:rPr>
        <w:t>тивных моделей поведения</w:t>
      </w:r>
      <w:r>
        <w:rPr>
          <w:rFonts w:ascii="Arial" w:eastAsia="Arial" w:hAnsi="Arial" w:cs="Arial"/>
          <w:sz w:val="18"/>
          <w:szCs w:val="18"/>
        </w:rPr>
        <w:t>.</w:t>
      </w:r>
    </w:p>
    <w:p w:rsidR="003C2BCD" w:rsidRDefault="003C2BCD">
      <w:pPr>
        <w:spacing w:line="214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25"/>
        </w:numPr>
        <w:tabs>
          <w:tab w:val="left" w:pos="703"/>
        </w:tabs>
        <w:spacing w:line="183" w:lineRule="auto"/>
        <w:ind w:left="980" w:right="320" w:hanging="36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Каждый пятый подросток сталкивался в Сети с информацией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пропагандирующей табакокурение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употребление алкоголя и наркотиков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40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1355090</wp:posOffset>
            </wp:positionV>
            <wp:extent cx="5544185" cy="600075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82" w:lineRule="exact"/>
        <w:rPr>
          <w:sz w:val="20"/>
          <w:szCs w:val="20"/>
        </w:rPr>
      </w:pPr>
    </w:p>
    <w:p w:rsidR="003C2BCD" w:rsidRDefault="00CB5AE6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14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 22 из 35. Страница создана: </w:t>
      </w:r>
      <w:r>
        <w:rPr>
          <w:rFonts w:ascii="Arial" w:eastAsia="Arial" w:hAnsi="Arial" w:cs="Arial"/>
          <w:sz w:val="16"/>
          <w:szCs w:val="16"/>
        </w:rPr>
        <w:t>06.09.2018 09:49</w:t>
      </w:r>
    </w:p>
    <w:p w:rsidR="003C2BCD" w:rsidRDefault="003C2BCD">
      <w:pPr>
        <w:sectPr w:rsidR="003C2BCD">
          <w:pgSz w:w="8740" w:h="12280"/>
          <w:pgMar w:top="1440" w:right="951" w:bottom="0" w:left="400" w:header="0" w:footer="0" w:gutter="0"/>
          <w:cols w:space="720" w:equalWidth="0">
            <w:col w:w="738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7424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9472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0496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520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46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420" w:right="146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7"/>
          <w:szCs w:val="27"/>
        </w:rPr>
        <w:t>КАК ЗАЩИТИТЬ РЕБЕНКА ОТ НЕГАТИВНОЙ ИНФОРМАЦИИ В ИНТЕРНЕТЕ</w:t>
      </w:r>
      <w:r>
        <w:rPr>
          <w:rFonts w:ascii="Arial" w:eastAsia="Arial" w:hAnsi="Arial" w:cs="Arial"/>
          <w:color w:val="FC0011"/>
          <w:sz w:val="27"/>
          <w:szCs w:val="27"/>
        </w:rPr>
        <w:t>?</w:t>
      </w:r>
    </w:p>
    <w:p w:rsidR="003C2BCD" w:rsidRDefault="003C2BCD">
      <w:pPr>
        <w:spacing w:line="190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Создайте отдельную учётную запись</w:t>
      </w:r>
      <w:r>
        <w:rPr>
          <w:rFonts w:ascii="Arial" w:eastAsia="Arial" w:hAnsi="Arial" w:cs="Arial"/>
          <w:color w:val="FC0011"/>
          <w:sz w:val="20"/>
          <w:szCs w:val="20"/>
        </w:rPr>
        <w:t>,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если ребенок пользуется общим компьютером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58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Ваша учетная запись должна иметь</w:t>
      </w:r>
      <w:r>
        <w:rPr>
          <w:rFonts w:ascii="Gabriola" w:eastAsia="Gabriola" w:hAnsi="Gabriola" w:cs="Gabriola"/>
          <w:sz w:val="17"/>
          <w:szCs w:val="17"/>
        </w:rPr>
        <w:t xml:space="preserve"> надежный пароль и обладать правами администратора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чтобы ре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бенок не мог менять установленные вами настройки и программы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2" w:lineRule="exact"/>
        <w:rPr>
          <w:sz w:val="20"/>
          <w:szCs w:val="20"/>
        </w:rPr>
      </w:pPr>
    </w:p>
    <w:p w:rsidR="003C2BCD" w:rsidRDefault="00CB5AE6">
      <w:pPr>
        <w:ind w:left="620" w:right="660" w:hanging="219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Изучите арсенал технических средств контентной фильтрации и установите наиболее подходящие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</w:t>
      </w:r>
      <w:r>
        <w:rPr>
          <w:rFonts w:ascii="Gabriola" w:eastAsia="Gabriola" w:hAnsi="Gabriola" w:cs="Gabriola"/>
          <w:color w:val="000000"/>
          <w:sz w:val="20"/>
          <w:szCs w:val="20"/>
        </w:rPr>
        <w:t>Существуют приложения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Gabriola" w:eastAsia="Gabriola" w:hAnsi="Gabriola" w:cs="Gabriola"/>
          <w:color w:val="000000"/>
          <w:sz w:val="20"/>
          <w:szCs w:val="20"/>
        </w:rPr>
        <w:t xml:space="preserve"> позволяющие установить запрет на посещение определенных сайтов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  <w:r>
        <w:rPr>
          <w:rFonts w:ascii="Gabriola" w:eastAsia="Gabriola" w:hAnsi="Gabriola" w:cs="Gabriola"/>
          <w:color w:val="000000"/>
          <w:sz w:val="20"/>
          <w:szCs w:val="20"/>
        </w:rPr>
        <w:t xml:space="preserve"> огра</w:t>
      </w:r>
      <w:r>
        <w:rPr>
          <w:rFonts w:ascii="Arial" w:eastAsia="Arial" w:hAnsi="Arial" w:cs="Arial"/>
          <w:color w:val="000000"/>
          <w:sz w:val="20"/>
          <w:szCs w:val="20"/>
        </w:rPr>
        <w:t>-</w:t>
      </w:r>
      <w:r>
        <w:rPr>
          <w:rFonts w:ascii="Gabriola" w:eastAsia="Gabriola" w:hAnsi="Gabriola" w:cs="Gabriola"/>
          <w:color w:val="000000"/>
          <w:sz w:val="20"/>
          <w:szCs w:val="20"/>
        </w:rPr>
        <w:t>ничить время доступа к Интернету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  <w:r>
        <w:rPr>
          <w:rFonts w:ascii="Gabriola" w:eastAsia="Gabriola" w:hAnsi="Gabriola" w:cs="Gabriola"/>
          <w:color w:val="000000"/>
          <w:sz w:val="20"/>
          <w:szCs w:val="20"/>
        </w:rPr>
        <w:t xml:space="preserve"> отслеживать действия пользователя в Сети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  <w:r>
        <w:rPr>
          <w:rFonts w:ascii="Gabriola" w:eastAsia="Gabriola" w:hAnsi="Gabriola" w:cs="Gabriola"/>
          <w:color w:val="000000"/>
          <w:sz w:val="20"/>
          <w:szCs w:val="20"/>
        </w:rPr>
        <w:t xml:space="preserve"> блокировать сомни</w:t>
      </w:r>
      <w:r>
        <w:rPr>
          <w:rFonts w:ascii="Arial" w:eastAsia="Arial" w:hAnsi="Arial" w:cs="Arial"/>
          <w:color w:val="000000"/>
          <w:sz w:val="20"/>
          <w:szCs w:val="20"/>
        </w:rPr>
        <w:t>-</w:t>
      </w:r>
      <w:r>
        <w:rPr>
          <w:rFonts w:ascii="Gabriola" w:eastAsia="Gabriola" w:hAnsi="Gabriola" w:cs="Gabriola"/>
          <w:color w:val="000000"/>
          <w:sz w:val="20"/>
          <w:szCs w:val="20"/>
        </w:rPr>
        <w:t>тельные поисковые запросы и всплывающие баннеры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Gabriola" w:eastAsia="Gabriola" w:hAnsi="Gabriola" w:cs="Gabriola"/>
          <w:color w:val="000000"/>
          <w:sz w:val="20"/>
          <w:szCs w:val="20"/>
        </w:rPr>
        <w:t xml:space="preserve"> Функции родительского контроля часто содер</w:t>
      </w:r>
      <w:r>
        <w:rPr>
          <w:rFonts w:ascii="Arial" w:eastAsia="Arial" w:hAnsi="Arial" w:cs="Arial"/>
          <w:color w:val="000000"/>
          <w:sz w:val="20"/>
          <w:szCs w:val="20"/>
        </w:rPr>
        <w:t>-</w:t>
      </w:r>
      <w:r>
        <w:rPr>
          <w:rFonts w:ascii="Gabriola" w:eastAsia="Gabriola" w:hAnsi="Gabriola" w:cs="Gabriola"/>
          <w:color w:val="000000"/>
          <w:sz w:val="20"/>
          <w:szCs w:val="20"/>
        </w:rPr>
        <w:t>жатся в антивирусных программах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C2BCD" w:rsidRDefault="003C2BCD">
      <w:pPr>
        <w:spacing w:line="79" w:lineRule="exact"/>
        <w:rPr>
          <w:sz w:val="20"/>
          <w:szCs w:val="20"/>
        </w:rPr>
      </w:pPr>
    </w:p>
    <w:p w:rsidR="003C2BCD" w:rsidRDefault="00CB5AE6">
      <w:pPr>
        <w:ind w:left="4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0490" cy="9842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Проявляйте активность в борьбе с противоправным контентом в Интернете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89" w:lineRule="auto"/>
        <w:ind w:left="620" w:right="56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Распространение на территории РФ материалов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содержащих детскую порнографию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пропаганду нар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котиков и самоубийств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информацию о несовершеннолетних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</w:t>
      </w:r>
      <w:r>
        <w:rPr>
          <w:rFonts w:ascii="Gabriola" w:eastAsia="Gabriola" w:hAnsi="Gabriola" w:cs="Gabriola"/>
          <w:sz w:val="16"/>
          <w:szCs w:val="16"/>
        </w:rPr>
        <w:t>острадавших в результате противоправ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ных действий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запрещено законодательством </w:t>
      </w:r>
      <w:r>
        <w:rPr>
          <w:rFonts w:ascii="Arial" w:eastAsia="Arial" w:hAnsi="Arial" w:cs="Arial"/>
          <w:sz w:val="16"/>
          <w:szCs w:val="16"/>
        </w:rPr>
        <w:t>(</w:t>
      </w:r>
      <w:r>
        <w:rPr>
          <w:rFonts w:ascii="Gabriola" w:eastAsia="Gabriola" w:hAnsi="Gabriola" w:cs="Gabriola"/>
          <w:sz w:val="16"/>
          <w:szCs w:val="16"/>
        </w:rPr>
        <w:t>ФЗ №</w:t>
      </w:r>
      <w:r>
        <w:rPr>
          <w:rFonts w:ascii="Arial" w:eastAsia="Arial" w:hAnsi="Arial" w:cs="Arial"/>
          <w:sz w:val="16"/>
          <w:szCs w:val="16"/>
        </w:rPr>
        <w:t>139).</w:t>
      </w:r>
      <w:r>
        <w:rPr>
          <w:rFonts w:ascii="Gabriola" w:eastAsia="Gabriola" w:hAnsi="Gabriola" w:cs="Gabriola"/>
          <w:sz w:val="16"/>
          <w:szCs w:val="16"/>
        </w:rPr>
        <w:t xml:space="preserve"> Если Вы столкнулись в Интернете с подобной информацией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отправьте жалобу в Роскомнадзор на сайт</w:t>
      </w:r>
      <w:r>
        <w:rPr>
          <w:rFonts w:ascii="Arial" w:eastAsia="Arial" w:hAnsi="Arial" w:cs="Arial"/>
          <w:sz w:val="16"/>
          <w:szCs w:val="16"/>
        </w:rPr>
        <w:t>: http://eais.rkn.gov.ru/feedback/.</w:t>
      </w:r>
      <w:r>
        <w:rPr>
          <w:rFonts w:ascii="Gabriola" w:eastAsia="Gabriola" w:hAnsi="Gabriola" w:cs="Gabriola"/>
          <w:sz w:val="16"/>
          <w:szCs w:val="16"/>
        </w:rPr>
        <w:t xml:space="preserve"> Так вы защитите не только своего ре</w:t>
      </w:r>
      <w:r>
        <w:rPr>
          <w:rFonts w:ascii="Gabriola" w:eastAsia="Gabriola" w:hAnsi="Gabriola" w:cs="Gabriola"/>
          <w:sz w:val="16"/>
          <w:szCs w:val="16"/>
        </w:rPr>
        <w:t>бенка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но и других пользователей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95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Средства контентной фильтрации можно подбирать и использовать на различных уровнях</w:t>
      </w:r>
      <w:r>
        <w:rPr>
          <w:rFonts w:ascii="Arial" w:eastAsia="Arial" w:hAnsi="Arial" w:cs="Arial"/>
          <w:color w:val="FC0011"/>
          <w:sz w:val="20"/>
          <w:szCs w:val="20"/>
        </w:rPr>
        <w:t>:</w:t>
      </w:r>
    </w:p>
    <w:p w:rsidR="003C2BCD" w:rsidRDefault="003C2BCD">
      <w:pPr>
        <w:spacing w:line="7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>На уровне провайдера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60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Услуги контентной фильтрации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подключенные непосредственно у провайдера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защитят все домашние устройства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связанные с Интернетом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от негативного контента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>На уровне приложений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70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Программы контентной фильтрации и родительского контроля могут устанавливаться на устройства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которые ребенок использует для выхода в Интернет </w:t>
      </w:r>
      <w:r>
        <w:rPr>
          <w:rFonts w:ascii="Arial" w:eastAsia="Arial" w:hAnsi="Arial" w:cs="Arial"/>
          <w:sz w:val="17"/>
          <w:szCs w:val="17"/>
        </w:rPr>
        <w:t>(</w:t>
      </w:r>
      <w:r>
        <w:rPr>
          <w:rFonts w:ascii="Gabriola" w:eastAsia="Gabriola" w:hAnsi="Gabriola" w:cs="Gabriola"/>
          <w:sz w:val="17"/>
          <w:szCs w:val="17"/>
        </w:rPr>
        <w:t>компьютер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планшет или смартфон</w:t>
      </w:r>
      <w:r>
        <w:rPr>
          <w:rFonts w:ascii="Arial" w:eastAsia="Arial" w:hAnsi="Arial" w:cs="Arial"/>
          <w:sz w:val="17"/>
          <w:szCs w:val="17"/>
        </w:rPr>
        <w:t>).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>На у</w:t>
      </w:r>
      <w:r>
        <w:rPr>
          <w:rFonts w:ascii="Gabriola" w:eastAsia="Gabriola" w:hAnsi="Gabriola" w:cs="Gabriola"/>
          <w:b/>
          <w:bCs/>
          <w:sz w:val="20"/>
          <w:szCs w:val="20"/>
        </w:rPr>
        <w:t>ровне онлайн</w:t>
      </w:r>
      <w:r>
        <w:rPr>
          <w:rFonts w:ascii="Arial" w:eastAsia="Arial" w:hAnsi="Arial" w:cs="Arial"/>
          <w:b/>
          <w:bCs/>
          <w:sz w:val="20"/>
          <w:szCs w:val="20"/>
        </w:rPr>
        <w:t>-</w:t>
      </w:r>
      <w:r>
        <w:rPr>
          <w:rFonts w:ascii="Gabriola" w:eastAsia="Gabriola" w:hAnsi="Gabriola" w:cs="Gabriola"/>
          <w:b/>
          <w:bCs/>
          <w:sz w:val="20"/>
          <w:szCs w:val="20"/>
        </w:rPr>
        <w:t>ресурсов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3C2BCD" w:rsidRDefault="00CB5AE6">
      <w:pPr>
        <w:spacing w:line="181" w:lineRule="auto"/>
        <w:ind w:left="620" w:right="64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Многие популярные онлайн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сервисы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поисковые системы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социальные сети предоставляют пользова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телям возможность установить безопасный режим работы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54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939800</wp:posOffset>
            </wp:positionV>
            <wp:extent cx="5544185" cy="600075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28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15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23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31" w:bottom="0" w:left="400" w:header="0" w:footer="0" w:gutter="0"/>
          <w:cols w:space="720" w:equalWidth="0">
            <w:col w:w="7900"/>
          </w:cols>
        </w:sectPr>
      </w:pPr>
    </w:p>
    <w:p w:rsidR="003C2BCD" w:rsidRDefault="00CB5AE6">
      <w:pPr>
        <w:spacing w:line="20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3568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45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5616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6640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7664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ПРОФИЛАКТИКА КОНТЕНТНЫХ РИСКОВ</w:t>
      </w:r>
    </w:p>
    <w:p w:rsidR="003C2BCD" w:rsidRDefault="003C2BCD">
      <w:pPr>
        <w:spacing w:line="148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Научите критично относиться к информации в Сети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90" w:lineRule="auto"/>
        <w:ind w:left="620" w:right="4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Объясните ребенку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большинство информации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размещенной в Интернете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не может считаться пра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вильной по умолчанию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Зачастую опубликованные материалы требуют проверки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Обсудите правила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которые помогут школьнику оценить достоверность сведений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Выбирайте одобренные ресурсы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Для поиска полезного и безопасного контента использ</w:t>
      </w:r>
      <w:r>
        <w:rPr>
          <w:rFonts w:ascii="Gabriola" w:eastAsia="Gabriola" w:hAnsi="Gabriola" w:cs="Gabriola"/>
          <w:sz w:val="16"/>
          <w:szCs w:val="16"/>
        </w:rPr>
        <w:t xml:space="preserve">уйте белые списки 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 перечни сайтов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предлагаю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щие пользователям широкий диапазон образовательных и развлекательных ресурсов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С ними можно ознакомиться на странице конкурса </w:t>
      </w:r>
      <w:r>
        <w:rPr>
          <w:rFonts w:ascii="Arial" w:eastAsia="Arial" w:hAnsi="Arial" w:cs="Arial"/>
          <w:sz w:val="16"/>
          <w:szCs w:val="16"/>
        </w:rPr>
        <w:t>«</w:t>
      </w:r>
      <w:r>
        <w:rPr>
          <w:rFonts w:ascii="Gabriola" w:eastAsia="Gabriola" w:hAnsi="Gabriola" w:cs="Gabriola"/>
          <w:sz w:val="16"/>
          <w:szCs w:val="16"/>
        </w:rPr>
        <w:t>Позитивный Контент</w:t>
      </w:r>
      <w:r>
        <w:rPr>
          <w:rFonts w:ascii="Arial" w:eastAsia="Arial" w:hAnsi="Arial" w:cs="Arial"/>
          <w:sz w:val="16"/>
          <w:szCs w:val="16"/>
        </w:rPr>
        <w:t>»,</w:t>
      </w:r>
      <w:r>
        <w:rPr>
          <w:rFonts w:ascii="Gabriola" w:eastAsia="Gabriola" w:hAnsi="Gabriola" w:cs="Gabriola"/>
          <w:sz w:val="16"/>
          <w:szCs w:val="16"/>
        </w:rPr>
        <w:t xml:space="preserve"> на официальном сайте Российской Государ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ственной Детской Библи</w:t>
      </w:r>
      <w:r>
        <w:rPr>
          <w:rFonts w:ascii="Gabriola" w:eastAsia="Gabriola" w:hAnsi="Gabriola" w:cs="Gabriola"/>
          <w:sz w:val="16"/>
          <w:szCs w:val="16"/>
        </w:rPr>
        <w:t>отеки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128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 xml:space="preserve">Открытый и доброжелательный диалог </w:t>
      </w:r>
      <w:r>
        <w:rPr>
          <w:rFonts w:ascii="Arial" w:eastAsia="Arial" w:hAnsi="Arial" w:cs="Arial"/>
          <w:color w:val="FC0011"/>
          <w:sz w:val="20"/>
          <w:szCs w:val="20"/>
        </w:rPr>
        <w:t>-</w:t>
      </w:r>
      <w:r>
        <w:rPr>
          <w:rFonts w:ascii="Gabriola" w:eastAsia="Gabriola" w:hAnsi="Gabriola" w:cs="Gabriola"/>
          <w:color w:val="FC0011"/>
          <w:sz w:val="20"/>
          <w:szCs w:val="20"/>
        </w:rPr>
        <w:t xml:space="preserve"> лучшая вакцина от контентных рисков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213" w:lineRule="auto"/>
        <w:ind w:left="620" w:right="4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Помните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даже постоянный контроль за д ействиями ребенка в Интернете и применение средств фильтрации никогда не дадут </w:t>
      </w:r>
      <w:r>
        <w:rPr>
          <w:rFonts w:ascii="Arial" w:eastAsia="Arial" w:hAnsi="Arial" w:cs="Arial"/>
          <w:sz w:val="17"/>
          <w:szCs w:val="17"/>
        </w:rPr>
        <w:t>100%</w:t>
      </w:r>
      <w:r>
        <w:rPr>
          <w:rFonts w:ascii="Gabriola" w:eastAsia="Gabriola" w:hAnsi="Gabriola" w:cs="Gabriola"/>
          <w:sz w:val="17"/>
          <w:szCs w:val="17"/>
        </w:rPr>
        <w:t xml:space="preserve"> гарантии защиты от негативной информации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Он может столкнуть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ся с ней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выйдя в Сеть в гостях у друга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или найти самостоятельно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Будьте откровенны с ребенком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не бойтесь аккуратно и тактично спрашивать его об увид енном и прочитанном в Интернете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обсуждайте это вместе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Лучше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если ребенок получит </w:t>
      </w:r>
      <w:r>
        <w:rPr>
          <w:rFonts w:ascii="Gabriola" w:eastAsia="Gabriola" w:hAnsi="Gabriola" w:cs="Gabriola"/>
          <w:sz w:val="17"/>
          <w:szCs w:val="17"/>
        </w:rPr>
        <w:t>грамотные комментарии от вас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нежели от сверстников или случайных знакомых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96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Как оценить достоверность сведений в Интернете</w:t>
      </w:r>
      <w:r>
        <w:rPr>
          <w:rFonts w:ascii="Arial" w:eastAsia="Arial" w:hAnsi="Arial" w:cs="Arial"/>
          <w:color w:val="FC0011"/>
          <w:sz w:val="20"/>
          <w:szCs w:val="20"/>
        </w:rPr>
        <w:t>?</w:t>
      </w:r>
    </w:p>
    <w:p w:rsidR="003C2BCD" w:rsidRDefault="003C2BCD">
      <w:pPr>
        <w:spacing w:line="79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26"/>
        </w:numPr>
        <w:tabs>
          <w:tab w:val="left" w:pos="700"/>
        </w:tabs>
        <w:ind w:left="700" w:hanging="8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Если Вы что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то узнали в Интернете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найдите источник информации и её автора</w:t>
      </w:r>
      <w:r>
        <w:rPr>
          <w:rFonts w:ascii="Arial" w:eastAsia="Arial" w:hAnsi="Arial" w:cs="Arial"/>
          <w:sz w:val="20"/>
          <w:szCs w:val="20"/>
        </w:rPr>
        <w:t>.</w:t>
      </w:r>
    </w:p>
    <w:p w:rsidR="003C2BCD" w:rsidRDefault="00CB5AE6">
      <w:pPr>
        <w:numPr>
          <w:ilvl w:val="0"/>
          <w:numId w:val="26"/>
        </w:numPr>
        <w:tabs>
          <w:tab w:val="left" w:pos="703"/>
        </w:tabs>
        <w:spacing w:line="187" w:lineRule="auto"/>
        <w:ind w:left="980" w:right="340" w:hanging="360"/>
        <w:rPr>
          <w:rFonts w:ascii="Arial" w:eastAsia="Arial" w:hAnsi="Arial" w:cs="Arial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 xml:space="preserve">Красиво сделанный сайт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Gabriola" w:eastAsia="Gabriola" w:hAnsi="Gabriola" w:cs="Gabriola"/>
          <w:sz w:val="16"/>
          <w:szCs w:val="16"/>
        </w:rPr>
        <w:t xml:space="preserve"> еще не повод верить всему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на нём написано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Важно понимать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 какой целью создан этот ресурс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tabs>
          <w:tab w:val="left" w:pos="4120"/>
        </w:tabs>
        <w:spacing w:line="188" w:lineRule="auto"/>
        <w:ind w:left="6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• </w:t>
      </w:r>
      <w:r>
        <w:rPr>
          <w:rFonts w:ascii="Gabriola" w:eastAsia="Gabriola" w:hAnsi="Gabriola" w:cs="Gabriola"/>
          <w:sz w:val="16"/>
          <w:szCs w:val="16"/>
        </w:rPr>
        <w:t>Следуйте правилу трех источников</w:t>
      </w:r>
      <w:r>
        <w:rPr>
          <w:rFonts w:ascii="Arial" w:eastAsia="Arial" w:hAnsi="Arial" w:cs="Arial"/>
          <w:sz w:val="16"/>
          <w:szCs w:val="16"/>
        </w:rPr>
        <w:t xml:space="preserve">: </w:t>
      </w:r>
      <w:r>
        <w:rPr>
          <w:rFonts w:ascii="Gabriola" w:eastAsia="Gabriola" w:hAnsi="Gabriola" w:cs="Gabriola"/>
          <w:sz w:val="16"/>
          <w:szCs w:val="16"/>
        </w:rPr>
        <w:t>прежде чем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16"/>
          <w:szCs w:val="16"/>
        </w:rPr>
        <w:t>поверить в какой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либо факт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проверьте еще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как</w:t>
      </w:r>
    </w:p>
    <w:p w:rsidR="003C2BCD" w:rsidRDefault="00CB5AE6">
      <w:pPr>
        <w:spacing w:line="187" w:lineRule="auto"/>
        <w:ind w:left="98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минимум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два источника информации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tabs>
          <w:tab w:val="left" w:pos="4080"/>
        </w:tabs>
        <w:spacing w:line="188" w:lineRule="auto"/>
        <w:ind w:left="6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• </w:t>
      </w:r>
      <w:r>
        <w:rPr>
          <w:rFonts w:ascii="Gabriola" w:eastAsia="Gabriola" w:hAnsi="Gabriola" w:cs="Gabriola"/>
          <w:sz w:val="16"/>
          <w:szCs w:val="16"/>
        </w:rPr>
        <w:t>Если информацию сложно проверить или не уд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16"/>
          <w:szCs w:val="16"/>
        </w:rPr>
        <w:t>алось найт</w:t>
      </w:r>
      <w:r>
        <w:rPr>
          <w:rFonts w:ascii="Gabriola" w:eastAsia="Gabriola" w:hAnsi="Gabriola" w:cs="Gabriola"/>
          <w:sz w:val="16"/>
          <w:szCs w:val="16"/>
        </w:rPr>
        <w:t>и первоисточник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можно принять её к</w:t>
      </w:r>
    </w:p>
    <w:p w:rsidR="003C2BCD" w:rsidRDefault="00CB5AE6">
      <w:pPr>
        <w:spacing w:line="186" w:lineRule="auto"/>
        <w:ind w:left="98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сведению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но распространять не стоит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868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1499870</wp:posOffset>
            </wp:positionV>
            <wp:extent cx="5544185" cy="600075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11" w:lineRule="exact"/>
        <w:rPr>
          <w:sz w:val="20"/>
          <w:szCs w:val="20"/>
        </w:rPr>
      </w:pPr>
    </w:p>
    <w:p w:rsidR="003C2BCD" w:rsidRDefault="00CB5AE6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16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24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971" w:bottom="0" w:left="400" w:header="0" w:footer="0" w:gutter="0"/>
          <w:cols w:space="720" w:equalWidth="0">
            <w:col w:w="7360"/>
          </w:cols>
        </w:sectPr>
      </w:pPr>
    </w:p>
    <w:p w:rsidR="003C2BCD" w:rsidRDefault="003C2BCD">
      <w:pPr>
        <w:spacing w:line="1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Helvetica" w:eastAsia="Helvetica" w:hAnsi="Helvetica" w:cs="Helvetica"/>
          <w:sz w:val="24"/>
          <w:szCs w:val="24"/>
        </w:rPr>
        <w:t>17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44" w:lineRule="exact"/>
        <w:rPr>
          <w:sz w:val="20"/>
          <w:szCs w:val="20"/>
        </w:rPr>
      </w:pPr>
    </w:p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9712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07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1760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2784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3808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30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420" w:right="146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7"/>
          <w:szCs w:val="27"/>
        </w:rPr>
        <w:t xml:space="preserve">КАК СПРАВИТЬСЯ С ЧРЕЗМЕРНОЙ </w:t>
      </w:r>
      <w:r>
        <w:rPr>
          <w:rFonts w:ascii="Gabriola" w:eastAsia="Gabriola" w:hAnsi="Gabriola" w:cs="Gabriola"/>
          <w:color w:val="FC0011"/>
          <w:sz w:val="27"/>
          <w:szCs w:val="27"/>
        </w:rPr>
        <w:t>УВЛЕЧЕННОСТЬЮ ИНТЕРНЕТОМ</w:t>
      </w:r>
      <w:r>
        <w:rPr>
          <w:rFonts w:ascii="Arial" w:eastAsia="Arial" w:hAnsi="Arial" w:cs="Arial"/>
          <w:color w:val="FC0011"/>
          <w:sz w:val="27"/>
          <w:szCs w:val="27"/>
        </w:rPr>
        <w:t>?</w:t>
      </w:r>
    </w:p>
    <w:p w:rsidR="003C2BCD" w:rsidRDefault="003C2BCD">
      <w:pPr>
        <w:spacing w:line="19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СИМПТОМЫ ИНТЕРНЕТ]ЗАВИСИМОСТИ</w:t>
      </w:r>
      <w:r>
        <w:rPr>
          <w:rFonts w:ascii="Arial" w:eastAsia="Arial" w:hAnsi="Arial" w:cs="Arial"/>
          <w:color w:val="FC0011"/>
          <w:sz w:val="20"/>
          <w:szCs w:val="20"/>
        </w:rPr>
        <w:t>:</w:t>
      </w:r>
    </w:p>
    <w:p w:rsidR="003C2BCD" w:rsidRDefault="00CB5AE6">
      <w:pPr>
        <w:numPr>
          <w:ilvl w:val="0"/>
          <w:numId w:val="30"/>
        </w:numPr>
        <w:tabs>
          <w:tab w:val="left" w:pos="703"/>
        </w:tabs>
        <w:spacing w:line="187" w:lineRule="auto"/>
        <w:ind w:left="620" w:right="2360"/>
        <w:rPr>
          <w:rFonts w:ascii="Arial" w:eastAsia="Arial" w:hAnsi="Arial" w:cs="Arial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Потеря контроля над временем и поведением в Сети Выражается в длительном и бесцельном пребывании в Интернете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:rsidR="003C2BCD" w:rsidRDefault="00CB5AE6">
      <w:pPr>
        <w:numPr>
          <w:ilvl w:val="0"/>
          <w:numId w:val="30"/>
        </w:numPr>
        <w:tabs>
          <w:tab w:val="left" w:pos="700"/>
        </w:tabs>
        <w:spacing w:line="187" w:lineRule="auto"/>
        <w:ind w:left="700" w:hanging="80"/>
        <w:rPr>
          <w:rFonts w:ascii="Arial" w:eastAsia="Arial" w:hAnsi="Arial" w:cs="Arial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Синдром отмены</w:t>
      </w:r>
    </w:p>
    <w:p w:rsidR="003C2BCD" w:rsidRDefault="003C2BCD">
      <w:pPr>
        <w:spacing w:line="1" w:lineRule="exact"/>
        <w:rPr>
          <w:sz w:val="20"/>
          <w:szCs w:val="20"/>
        </w:rPr>
      </w:pPr>
    </w:p>
    <w:p w:rsidR="003C2BCD" w:rsidRDefault="00CB5AE6">
      <w:pPr>
        <w:spacing w:line="187" w:lineRule="auto"/>
        <w:ind w:left="6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Отсутствие доступа в Интернет вызывает плохое настроение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подавленность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агрессию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 также бессон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ницу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головные боли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потерю аппетита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numPr>
          <w:ilvl w:val="0"/>
          <w:numId w:val="31"/>
        </w:numPr>
        <w:tabs>
          <w:tab w:val="left" w:pos="700"/>
        </w:tabs>
        <w:spacing w:line="188" w:lineRule="auto"/>
        <w:ind w:left="700" w:hanging="80"/>
        <w:rPr>
          <w:rFonts w:ascii="Arial" w:eastAsia="Arial" w:hAnsi="Arial" w:cs="Arial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Замена реальности</w:t>
      </w:r>
    </w:p>
    <w:p w:rsidR="003C2BCD" w:rsidRDefault="00CB5AE6">
      <w:pPr>
        <w:spacing w:line="181" w:lineRule="auto"/>
        <w:ind w:left="620" w:right="6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Пренебрежение семьей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учебой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друзьями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сном и питанием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личной гигиеной из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за постоянного пре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бывания онлайн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Проявите обеспокоенность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238" w:lineRule="auto"/>
        <w:ind w:left="620" w:right="12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Дайте ребенку понять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вас настораживает длительность его пребывания в Сети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Поделитесь с ним своими опасениями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Ребенок должен чувствовать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вы не осуждаете его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а проявляете заботу </w:t>
      </w:r>
      <w:r>
        <w:rPr>
          <w:rFonts w:ascii="Arial" w:eastAsia="Arial" w:hAnsi="Arial" w:cs="Arial"/>
          <w:sz w:val="17"/>
          <w:szCs w:val="17"/>
        </w:rPr>
        <w:t>(</w:t>
      </w:r>
      <w:r>
        <w:rPr>
          <w:rFonts w:ascii="Gabriola" w:eastAsia="Gabriola" w:hAnsi="Gabriola" w:cs="Gabriola"/>
          <w:sz w:val="17"/>
          <w:szCs w:val="17"/>
        </w:rPr>
        <w:t>на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пример</w:t>
      </w:r>
      <w:r>
        <w:rPr>
          <w:rFonts w:ascii="Arial" w:eastAsia="Arial" w:hAnsi="Arial" w:cs="Arial"/>
          <w:sz w:val="17"/>
          <w:szCs w:val="17"/>
        </w:rPr>
        <w:t>: «</w:t>
      </w:r>
      <w:r>
        <w:rPr>
          <w:rFonts w:ascii="Gabriola" w:eastAsia="Gabriola" w:hAnsi="Gabriola" w:cs="Gabriola"/>
          <w:sz w:val="17"/>
          <w:szCs w:val="17"/>
        </w:rPr>
        <w:t>я переживаю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ты редко видишься с друзьями</w:t>
      </w:r>
      <w:r>
        <w:rPr>
          <w:rFonts w:ascii="Arial" w:eastAsia="Arial" w:hAnsi="Arial" w:cs="Arial"/>
          <w:sz w:val="17"/>
          <w:szCs w:val="17"/>
        </w:rPr>
        <w:t>», «</w:t>
      </w:r>
      <w:r>
        <w:rPr>
          <w:rFonts w:ascii="Gabriola" w:eastAsia="Gabriola" w:hAnsi="Gabriola" w:cs="Gabriola"/>
          <w:sz w:val="17"/>
          <w:szCs w:val="17"/>
        </w:rPr>
        <w:t>я беспокоюсь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ты не вы</w:t>
      </w:r>
      <w:r>
        <w:rPr>
          <w:rFonts w:ascii="Gabriola" w:eastAsia="Gabriola" w:hAnsi="Gabriola" w:cs="Gabriola"/>
          <w:sz w:val="17"/>
          <w:szCs w:val="17"/>
        </w:rPr>
        <w:t>сыпаешься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«</w:t>
      </w:r>
      <w:r>
        <w:rPr>
          <w:rFonts w:ascii="Gabriola" w:eastAsia="Gabriola" w:hAnsi="Gabriola" w:cs="Gabriola"/>
          <w:sz w:val="17"/>
          <w:szCs w:val="17"/>
        </w:rPr>
        <w:t>я волнуюсь о</w:t>
      </w:r>
      <w:r>
        <w:rPr>
          <w:rFonts w:ascii="Arial" w:eastAsia="Arial" w:hAnsi="Arial" w:cs="Arial"/>
          <w:sz w:val="17"/>
          <w:szCs w:val="17"/>
        </w:rPr>
        <w:t>...»).</w:t>
      </w:r>
    </w:p>
    <w:p w:rsidR="003C2BCD" w:rsidRDefault="003C2BCD">
      <w:pPr>
        <w:spacing w:line="81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Попытайтесь найти причину чрезмерной увлеченности Интернетом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numPr>
          <w:ilvl w:val="0"/>
          <w:numId w:val="32"/>
        </w:numPr>
        <w:tabs>
          <w:tab w:val="left" w:pos="735"/>
        </w:tabs>
        <w:ind w:left="620" w:right="20"/>
        <w:jc w:val="both"/>
        <w:rPr>
          <w:rFonts w:ascii="Gabriola" w:eastAsia="Gabriola" w:hAnsi="Gabriola" w:cs="Gabriola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Сети ребенка привлекает то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чего ему не хватает в реальной жизни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Попросите показать и рассказать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чем он занят в Интернете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Если ребенок увлекается играми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попро</w:t>
      </w:r>
      <w:r>
        <w:rPr>
          <w:rFonts w:ascii="Gabriola" w:eastAsia="Gabriola" w:hAnsi="Gabriola" w:cs="Gabriola"/>
          <w:sz w:val="16"/>
          <w:szCs w:val="16"/>
        </w:rPr>
        <w:t>сите его помочь вам понять правила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попробуйте сами поиграть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193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Используйте внешние средства контроля за временем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90" w:lineRule="auto"/>
        <w:ind w:left="620" w:right="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Если ребенок теряет счет времени в Сети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предложи те ему использовать таймер или будильник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Дети постарше могут подробно записывать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они делают в Интернете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 сколько времени на это тратится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Это поможет осознать проблему пустой траты времени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избавиться от навязчивых действий </w:t>
      </w:r>
      <w:r>
        <w:rPr>
          <w:rFonts w:ascii="Arial" w:eastAsia="Arial" w:hAnsi="Arial" w:cs="Arial"/>
          <w:sz w:val="16"/>
          <w:szCs w:val="16"/>
        </w:rPr>
        <w:t>(</w:t>
      </w:r>
      <w:r>
        <w:rPr>
          <w:rFonts w:ascii="Gabriola" w:eastAsia="Gabriola" w:hAnsi="Gabriola" w:cs="Gabriola"/>
          <w:sz w:val="16"/>
          <w:szCs w:val="16"/>
        </w:rPr>
        <w:t>напри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мер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бездумное обновление странички или проверка смартфона</w:t>
      </w:r>
      <w:r>
        <w:rPr>
          <w:rFonts w:ascii="Arial" w:eastAsia="Arial" w:hAnsi="Arial" w:cs="Arial"/>
          <w:sz w:val="16"/>
          <w:szCs w:val="16"/>
        </w:rPr>
        <w:t>).</w:t>
      </w:r>
    </w:p>
    <w:p w:rsidR="003C2BCD" w:rsidRDefault="003C2BCD">
      <w:pPr>
        <w:spacing w:line="7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Обратитесь за помощью к профессионала</w:t>
      </w:r>
      <w:r>
        <w:rPr>
          <w:rFonts w:ascii="Gabriola" w:eastAsia="Gabriola" w:hAnsi="Gabriola" w:cs="Gabriola"/>
          <w:color w:val="FC0011"/>
          <w:sz w:val="20"/>
          <w:szCs w:val="20"/>
        </w:rPr>
        <w:t>м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numPr>
          <w:ilvl w:val="0"/>
          <w:numId w:val="33"/>
        </w:numPr>
        <w:tabs>
          <w:tab w:val="left" w:pos="735"/>
        </w:tabs>
        <w:spacing w:line="190" w:lineRule="auto"/>
        <w:ind w:left="620" w:right="20"/>
        <w:jc w:val="both"/>
        <w:rPr>
          <w:rFonts w:ascii="Gabriola" w:eastAsia="Gabriola" w:hAnsi="Gabriola" w:cs="Gabriola"/>
          <w:sz w:val="16"/>
          <w:szCs w:val="16"/>
        </w:rPr>
      </w:pPr>
      <w:r>
        <w:rPr>
          <w:rFonts w:ascii="Gabriola" w:eastAsia="Gabriola" w:hAnsi="Gabriola" w:cs="Gabriola"/>
          <w:sz w:val="16"/>
          <w:szCs w:val="16"/>
        </w:rPr>
        <w:t>основе интернет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зависимости могут лежат ь проблемы адаптации </w:t>
      </w:r>
      <w:r>
        <w:rPr>
          <w:rFonts w:ascii="Arial" w:eastAsia="Arial" w:hAnsi="Arial" w:cs="Arial"/>
          <w:sz w:val="16"/>
          <w:szCs w:val="16"/>
        </w:rPr>
        <w:t>(</w:t>
      </w:r>
      <w:r>
        <w:rPr>
          <w:rFonts w:ascii="Gabriola" w:eastAsia="Gabriola" w:hAnsi="Gabriola" w:cs="Gabriola"/>
          <w:sz w:val="16"/>
          <w:szCs w:val="16"/>
        </w:rPr>
        <w:t>социальная изоляция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неумение строить отношения</w:t>
      </w:r>
      <w:r>
        <w:rPr>
          <w:rFonts w:ascii="Arial" w:eastAsia="Arial" w:hAnsi="Arial" w:cs="Arial"/>
          <w:sz w:val="16"/>
          <w:szCs w:val="16"/>
        </w:rPr>
        <w:t>),</w:t>
      </w:r>
      <w:r>
        <w:rPr>
          <w:rFonts w:ascii="Gabriola" w:eastAsia="Gabriola" w:hAnsi="Gabriola" w:cs="Gabriola"/>
          <w:sz w:val="16"/>
          <w:szCs w:val="16"/>
        </w:rPr>
        <w:t xml:space="preserve"> личностные особенности ребенка </w:t>
      </w:r>
      <w:r>
        <w:rPr>
          <w:rFonts w:ascii="Arial" w:eastAsia="Arial" w:hAnsi="Arial" w:cs="Arial"/>
          <w:sz w:val="16"/>
          <w:szCs w:val="16"/>
        </w:rPr>
        <w:t>(</w:t>
      </w:r>
      <w:r>
        <w:rPr>
          <w:rFonts w:ascii="Gabriola" w:eastAsia="Gabriola" w:hAnsi="Gabriola" w:cs="Gabriola"/>
          <w:sz w:val="16"/>
          <w:szCs w:val="16"/>
        </w:rPr>
        <w:t>тревожность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замкнутость</w:t>
      </w:r>
      <w:r>
        <w:rPr>
          <w:rFonts w:ascii="Arial" w:eastAsia="Arial" w:hAnsi="Arial" w:cs="Arial"/>
          <w:sz w:val="16"/>
          <w:szCs w:val="16"/>
        </w:rPr>
        <w:t>).</w:t>
      </w:r>
      <w:r>
        <w:rPr>
          <w:rFonts w:ascii="Gabriola" w:eastAsia="Gabriola" w:hAnsi="Gabriola" w:cs="Gabriola"/>
          <w:sz w:val="16"/>
          <w:szCs w:val="16"/>
        </w:rPr>
        <w:t xml:space="preserve"> Тем не менее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лю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бая зависимость 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 сложный диагноз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поставить который может только</w:t>
      </w:r>
      <w:r>
        <w:rPr>
          <w:rFonts w:ascii="Gabriola" w:eastAsia="Gabriola" w:hAnsi="Gabriola" w:cs="Gabriola"/>
          <w:sz w:val="16"/>
          <w:szCs w:val="16"/>
        </w:rPr>
        <w:t xml:space="preserve"> специалист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Для ее диагностики и лечения необходимо обратиться к профессиональному психотерапевту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83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647065</wp:posOffset>
            </wp:positionV>
            <wp:extent cx="5544185" cy="600075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68" w:lineRule="exact"/>
        <w:rPr>
          <w:sz w:val="20"/>
          <w:szCs w:val="20"/>
        </w:rPr>
      </w:pPr>
    </w:p>
    <w:p w:rsidR="003C2BCD" w:rsidRDefault="00CB5AE6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18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3C2BCD">
      <w:pPr>
        <w:sectPr w:rsidR="003C2BCD">
          <w:pgSz w:w="8740" w:h="12280"/>
          <w:pgMar w:top="1440" w:right="991" w:bottom="0" w:left="400" w:header="0" w:footer="0" w:gutter="0"/>
          <w:cols w:space="720" w:equalWidth="0">
            <w:col w:w="734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5856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68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7904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8928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9952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21" w:lineRule="exact"/>
        <w:rPr>
          <w:sz w:val="20"/>
          <w:szCs w:val="20"/>
        </w:rPr>
      </w:pP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ПРОФИЛАКТИКА ИНТЕРНЕТ</w:t>
      </w:r>
      <w:r>
        <w:rPr>
          <w:rFonts w:ascii="Arial" w:eastAsia="Arial" w:hAnsi="Arial" w:cs="Arial"/>
          <w:color w:val="FC0011"/>
          <w:sz w:val="32"/>
          <w:szCs w:val="32"/>
        </w:rPr>
        <w:t>-</w:t>
      </w:r>
      <w:r>
        <w:rPr>
          <w:rFonts w:ascii="Gabriola" w:eastAsia="Gabriola" w:hAnsi="Gabriola" w:cs="Gabriola"/>
          <w:color w:val="FC0011"/>
          <w:sz w:val="32"/>
          <w:szCs w:val="32"/>
        </w:rPr>
        <w:t>ЗАВИСИМОСТИ</w:t>
      </w:r>
    </w:p>
    <w:p w:rsidR="003C2BCD" w:rsidRDefault="003C2BCD">
      <w:pPr>
        <w:spacing w:line="148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Придумайте общее дело в Интернете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0976" behindDoc="1" locked="0" layoutInCell="0" allowOverlap="1">
            <wp:simplePos x="0" y="0"/>
            <wp:positionH relativeFrom="column">
              <wp:posOffset>2704465</wp:posOffset>
            </wp:positionH>
            <wp:positionV relativeFrom="paragraph">
              <wp:posOffset>-121920</wp:posOffset>
            </wp:positionV>
            <wp:extent cx="1937385" cy="2447925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spacing w:line="190" w:lineRule="auto"/>
        <w:ind w:left="620" w:right="378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Вместе с ребенком заведите блог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создайте веб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сайт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поиграйте в одну игру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поощряйте использование Ин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тернета для </w:t>
      </w:r>
      <w:r>
        <w:rPr>
          <w:rFonts w:ascii="Gabriola" w:eastAsia="Gabriola" w:hAnsi="Gabriola" w:cs="Gabriola"/>
          <w:sz w:val="16"/>
          <w:szCs w:val="16"/>
        </w:rPr>
        <w:t>творчества и учебы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Цифровые техноло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гии могут объединять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 не разъединять вас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7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Приучите делать регулярные перерывы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90" w:lineRule="auto"/>
        <w:ind w:left="620" w:right="378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Если школьник провел за компьютером больше часа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полезно встать из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за стола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сделать разминку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гимна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стику для глаз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Gabriola" w:eastAsia="Gabriola" w:hAnsi="Gabriola" w:cs="Gabriola"/>
          <w:sz w:val="16"/>
          <w:szCs w:val="16"/>
        </w:rPr>
        <w:t xml:space="preserve"> также можно выйти на прогулку или устроить совместное чаепитие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211" w:lineRule="exact"/>
        <w:rPr>
          <w:sz w:val="20"/>
          <w:szCs w:val="20"/>
        </w:rPr>
      </w:pPr>
    </w:p>
    <w:p w:rsidR="003C2BCD" w:rsidRDefault="00CB5AE6">
      <w:pPr>
        <w:spacing w:line="189" w:lineRule="auto"/>
        <w:ind w:left="620" w:right="378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16"/>
          <w:szCs w:val="16"/>
        </w:rPr>
        <w:t>Научите использовать Интернет эффективно</w:t>
      </w:r>
      <w:r>
        <w:rPr>
          <w:rFonts w:ascii="Arial" w:eastAsia="Arial" w:hAnsi="Arial" w:cs="Arial"/>
          <w:color w:val="FC0011"/>
          <w:sz w:val="16"/>
          <w:szCs w:val="16"/>
        </w:rPr>
        <w:t>.</w:t>
      </w:r>
      <w:r>
        <w:rPr>
          <w:rFonts w:ascii="Gabriola" w:eastAsia="Gabriola" w:hAnsi="Gabriola" w:cs="Gabriola"/>
          <w:color w:val="FC0011"/>
          <w:sz w:val="16"/>
          <w:szCs w:val="16"/>
        </w:rPr>
        <w:t xml:space="preserve"> </w:t>
      </w:r>
      <w:r>
        <w:rPr>
          <w:rFonts w:ascii="Gabriola" w:eastAsia="Gabriola" w:hAnsi="Gabriola" w:cs="Gabriola"/>
          <w:color w:val="000000"/>
          <w:sz w:val="16"/>
          <w:szCs w:val="16"/>
        </w:rPr>
        <w:t>Задайте ребенку вопрос</w:t>
      </w:r>
      <w:r>
        <w:rPr>
          <w:rFonts w:ascii="Arial" w:eastAsia="Arial" w:hAnsi="Arial" w:cs="Arial"/>
          <w:color w:val="000000"/>
          <w:sz w:val="16"/>
          <w:szCs w:val="16"/>
        </w:rPr>
        <w:t>: «</w:t>
      </w:r>
      <w:r>
        <w:rPr>
          <w:rFonts w:ascii="Gabriola" w:eastAsia="Gabriola" w:hAnsi="Gabriola" w:cs="Gabriola"/>
          <w:color w:val="000000"/>
          <w:sz w:val="16"/>
          <w:szCs w:val="16"/>
        </w:rPr>
        <w:t>Что ты собираешься сде</w:t>
      </w:r>
      <w:r>
        <w:rPr>
          <w:rFonts w:ascii="Arial" w:eastAsia="Arial" w:hAnsi="Arial" w:cs="Arial"/>
          <w:color w:val="000000"/>
          <w:sz w:val="16"/>
          <w:szCs w:val="16"/>
        </w:rPr>
        <w:t>-</w:t>
      </w:r>
      <w:r>
        <w:rPr>
          <w:rFonts w:ascii="Gabriola" w:eastAsia="Gabriola" w:hAnsi="Gabriola" w:cs="Gabriola"/>
          <w:color w:val="000000"/>
          <w:sz w:val="16"/>
          <w:szCs w:val="16"/>
        </w:rPr>
        <w:t>лать сегодня в Сети</w:t>
      </w:r>
      <w:r>
        <w:rPr>
          <w:rFonts w:ascii="Arial" w:eastAsia="Arial" w:hAnsi="Arial" w:cs="Arial"/>
          <w:color w:val="000000"/>
          <w:sz w:val="16"/>
          <w:szCs w:val="16"/>
        </w:rPr>
        <w:t>?»</w:t>
      </w:r>
      <w:r>
        <w:rPr>
          <w:rFonts w:ascii="Gabriola" w:eastAsia="Gabriola" w:hAnsi="Gabriola" w:cs="Gabriola"/>
          <w:color w:val="000000"/>
          <w:sz w:val="16"/>
          <w:szCs w:val="16"/>
        </w:rPr>
        <w:t xml:space="preserve"> Запишите ответ на яркий листок</w:t>
      </w:r>
    </w:p>
    <w:p w:rsidR="003C2BCD" w:rsidRDefault="00CB5AE6">
      <w:pPr>
        <w:numPr>
          <w:ilvl w:val="0"/>
          <w:numId w:val="34"/>
        </w:numPr>
        <w:tabs>
          <w:tab w:val="left" w:pos="733"/>
        </w:tabs>
        <w:spacing w:line="181" w:lineRule="auto"/>
        <w:ind w:left="620" w:right="3780"/>
        <w:rPr>
          <w:rFonts w:ascii="Gabriola" w:eastAsia="Gabriola" w:hAnsi="Gabriola" w:cs="Gabriola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разместите его рядом с монитором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Устройство сле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дует выключить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как только цель будет достигнута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80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 xml:space="preserve">Исключите электронные технологии из системы </w:t>
      </w:r>
      <w:r>
        <w:rPr>
          <w:rFonts w:ascii="Arial" w:eastAsia="Arial" w:hAnsi="Arial" w:cs="Arial"/>
          <w:color w:val="FC0011"/>
          <w:sz w:val="20"/>
          <w:szCs w:val="20"/>
        </w:rPr>
        <w:t>«</w:t>
      </w:r>
      <w:r>
        <w:rPr>
          <w:rFonts w:ascii="Gabriola" w:eastAsia="Gabriola" w:hAnsi="Gabriola" w:cs="Gabriola"/>
          <w:color w:val="FC0011"/>
          <w:sz w:val="20"/>
          <w:szCs w:val="20"/>
        </w:rPr>
        <w:t>поощрение</w:t>
      </w:r>
      <w:r>
        <w:rPr>
          <w:rFonts w:ascii="Arial" w:eastAsia="Arial" w:hAnsi="Arial" w:cs="Arial"/>
          <w:color w:val="FC0011"/>
          <w:sz w:val="20"/>
          <w:szCs w:val="20"/>
        </w:rPr>
        <w:t>-</w:t>
      </w:r>
      <w:r>
        <w:rPr>
          <w:rFonts w:ascii="Gabriola" w:eastAsia="Gabriola" w:hAnsi="Gabriola" w:cs="Gabriola"/>
          <w:color w:val="FC0011"/>
          <w:sz w:val="20"/>
          <w:szCs w:val="20"/>
        </w:rPr>
        <w:t>наказание</w:t>
      </w:r>
      <w:r>
        <w:rPr>
          <w:rFonts w:ascii="Arial" w:eastAsia="Arial" w:hAnsi="Arial" w:cs="Arial"/>
          <w:color w:val="FC0011"/>
          <w:sz w:val="20"/>
          <w:szCs w:val="20"/>
        </w:rPr>
        <w:t>».</w:t>
      </w:r>
    </w:p>
    <w:p w:rsidR="003C2BCD" w:rsidRDefault="00CB5AE6">
      <w:pPr>
        <w:spacing w:line="190" w:lineRule="auto"/>
        <w:ind w:left="620" w:right="6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Лишение любимого устройства не снижает интерес к нему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но может вызвать раздражение и злость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Если ребенок провинился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следует объяснить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в чем он неправ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помочь исправить ошибку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привлечь к делам по дому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Это научит ребенка воспринимать виртуальное пространство нейтрально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как одну из сфер жизни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 не как сверхценный объект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доступ к которому нужно получить любой ценой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79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 xml:space="preserve">Не используйте планшет как </w:t>
      </w:r>
      <w:r>
        <w:rPr>
          <w:rFonts w:ascii="Arial" w:eastAsia="Arial" w:hAnsi="Arial" w:cs="Arial"/>
          <w:color w:val="FC0011"/>
          <w:sz w:val="20"/>
          <w:szCs w:val="20"/>
        </w:rPr>
        <w:t>«</w:t>
      </w:r>
      <w:r>
        <w:rPr>
          <w:rFonts w:ascii="Gabriola" w:eastAsia="Gabriola" w:hAnsi="Gabriola" w:cs="Gabriola"/>
          <w:color w:val="FC0011"/>
          <w:sz w:val="20"/>
          <w:szCs w:val="20"/>
        </w:rPr>
        <w:t>цифровую няню</w:t>
      </w:r>
      <w:r>
        <w:rPr>
          <w:rFonts w:ascii="Arial" w:eastAsia="Arial" w:hAnsi="Arial" w:cs="Arial"/>
          <w:color w:val="FC0011"/>
          <w:sz w:val="20"/>
          <w:szCs w:val="20"/>
        </w:rPr>
        <w:t>».</w:t>
      </w:r>
    </w:p>
    <w:p w:rsidR="003C2BCD" w:rsidRDefault="00CB5AE6">
      <w:pPr>
        <w:spacing w:line="190" w:lineRule="auto"/>
        <w:ind w:left="620" w:right="6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Научите ребенка простым играм и занятиям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которые помогут ему скоротать время ожидания в пе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рерывах между занятиями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в дороге и очереди без цифровых устройств и Интернета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Это снизит риск чрезмерной увлеченности</w:t>
      </w:r>
      <w:r>
        <w:rPr>
          <w:rFonts w:ascii="Gabriola" w:eastAsia="Gabriola" w:hAnsi="Gabriola" w:cs="Gabriola"/>
          <w:sz w:val="16"/>
          <w:szCs w:val="16"/>
        </w:rPr>
        <w:t xml:space="preserve">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развлечениями в будущем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Помогите ребенку найти себя вне виртуального пространства</w:t>
      </w:r>
      <w:r>
        <w:rPr>
          <w:rFonts w:ascii="Arial" w:eastAsia="Arial" w:hAnsi="Arial" w:cs="Arial"/>
          <w:color w:val="FC0011"/>
          <w:sz w:val="20"/>
          <w:szCs w:val="20"/>
        </w:rPr>
        <w:t>.</w:t>
      </w:r>
    </w:p>
    <w:p w:rsidR="003C2BCD" w:rsidRDefault="00CB5AE6">
      <w:pPr>
        <w:spacing w:line="190" w:lineRule="auto"/>
        <w:ind w:left="620" w:right="58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Чем больше у ребенка интересных хобби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тем меньше времени на бессмысленное блуждание по Сети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Многие виды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активности имеют свои аналоги в реальной жизни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Например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если ребенку нра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вятся игры со сражениями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запишите его в секцию единоборств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Важно поддержать ребенка в его на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чинаниях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отмечать успехи в деятельности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не связанной с Интернетом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200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623570</wp:posOffset>
            </wp:positionV>
            <wp:extent cx="5544185" cy="60007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31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19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</w:t>
      </w:r>
      <w:r>
        <w:rPr>
          <w:rFonts w:ascii="Arial" w:eastAsia="Arial" w:hAnsi="Arial" w:cs="Arial"/>
          <w:sz w:val="16"/>
          <w:szCs w:val="16"/>
        </w:rPr>
        <w:t>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27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31" w:bottom="0" w:left="400" w:header="0" w:footer="0" w:gutter="0"/>
          <w:cols w:space="720" w:equalWidth="0">
            <w:col w:w="7900"/>
          </w:cols>
        </w:sectPr>
      </w:pPr>
    </w:p>
    <w:p w:rsidR="003C2BCD" w:rsidRDefault="00CB5AE6">
      <w:pPr>
        <w:spacing w:line="20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13024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4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5072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6096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7120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КАК ЗАЩИТИТЬ РЕБЁНКА ОТ ТЕХНИЧЕСКИХ РИСКОВ</w:t>
      </w:r>
      <w:r>
        <w:rPr>
          <w:rFonts w:ascii="Arial" w:eastAsia="Arial" w:hAnsi="Arial" w:cs="Arial"/>
          <w:color w:val="FC0011"/>
          <w:sz w:val="32"/>
          <w:szCs w:val="32"/>
        </w:rPr>
        <w:t>?</w:t>
      </w:r>
    </w:p>
    <w:p w:rsidR="003C2BCD" w:rsidRDefault="003C2BCD">
      <w:pPr>
        <w:spacing w:line="216" w:lineRule="exact"/>
        <w:rPr>
          <w:sz w:val="20"/>
          <w:szCs w:val="20"/>
        </w:rPr>
      </w:pPr>
    </w:p>
    <w:p w:rsidR="003C2BCD" w:rsidRDefault="00CB5AE6">
      <w:pPr>
        <w:spacing w:line="180" w:lineRule="auto"/>
        <w:ind w:left="620" w:right="2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>Исследования Фонда Развития Интернет показывают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что практически каждый вто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 xml:space="preserve">рой российский школьник </w:t>
      </w:r>
      <w:r>
        <w:rPr>
          <w:rFonts w:ascii="Gabriola" w:eastAsia="Gabriola" w:hAnsi="Gabriola" w:cs="Gabriola"/>
          <w:sz w:val="21"/>
          <w:szCs w:val="21"/>
        </w:rPr>
        <w:t>сталкивается в Интернете с различными техническими рисками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Несмотря на то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что сегодня существует достаточно много как платных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так</w:t>
      </w:r>
    </w:p>
    <w:p w:rsidR="003C2BCD" w:rsidRDefault="00CB5AE6">
      <w:pPr>
        <w:numPr>
          <w:ilvl w:val="0"/>
          <w:numId w:val="35"/>
        </w:numPr>
        <w:tabs>
          <w:tab w:val="left" w:pos="755"/>
        </w:tabs>
        <w:spacing w:line="188" w:lineRule="auto"/>
        <w:ind w:left="620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бесплатных программ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позволяющих надёжно защитить цифровые устройства от вирусов и других вредоносных программ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практически</w:t>
      </w:r>
      <w:r>
        <w:rPr>
          <w:rFonts w:ascii="Gabriola" w:eastAsia="Gabriola" w:hAnsi="Gabriola" w:cs="Gabriola"/>
          <w:sz w:val="20"/>
          <w:szCs w:val="20"/>
        </w:rPr>
        <w:t xml:space="preserve"> каждое третье обращение на Линию помощи </w:t>
      </w:r>
      <w:r>
        <w:rPr>
          <w:rFonts w:ascii="Arial" w:eastAsia="Arial" w:hAnsi="Arial" w:cs="Arial"/>
          <w:sz w:val="20"/>
          <w:szCs w:val="20"/>
        </w:rPr>
        <w:t>«</w:t>
      </w:r>
      <w:r>
        <w:rPr>
          <w:rFonts w:ascii="Gabriola" w:eastAsia="Gabriola" w:hAnsi="Gabriola" w:cs="Gabriola"/>
          <w:sz w:val="20"/>
          <w:szCs w:val="20"/>
        </w:rPr>
        <w:t>Дети Онлайн</w:t>
      </w:r>
      <w:r>
        <w:rPr>
          <w:rFonts w:ascii="Arial" w:eastAsia="Arial" w:hAnsi="Arial" w:cs="Arial"/>
          <w:sz w:val="20"/>
          <w:szCs w:val="20"/>
        </w:rPr>
        <w:t>»</w:t>
      </w:r>
      <w:r>
        <w:rPr>
          <w:rFonts w:ascii="Gabriola" w:eastAsia="Gabriola" w:hAnsi="Gabriola" w:cs="Gabriola"/>
          <w:sz w:val="20"/>
          <w:szCs w:val="20"/>
        </w:rPr>
        <w:t xml:space="preserve"> связано с техническими рисками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Простые и эффек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тивные правила интернет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безопасности позволяют избежать многих проблем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но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к сожалению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и дети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и взрослые часто о них забывают</w:t>
      </w:r>
      <w:r>
        <w:rPr>
          <w:rFonts w:ascii="Arial" w:eastAsia="Arial" w:hAnsi="Arial" w:cs="Arial"/>
          <w:sz w:val="20"/>
          <w:szCs w:val="20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8144" behindDoc="1" locked="0" layoutInCell="0" allowOverlap="1">
            <wp:simplePos x="0" y="0"/>
            <wp:positionH relativeFrom="column">
              <wp:posOffset>393700</wp:posOffset>
            </wp:positionH>
            <wp:positionV relativeFrom="paragraph">
              <wp:posOffset>153670</wp:posOffset>
            </wp:positionV>
            <wp:extent cx="4248150" cy="3432175"/>
            <wp:effectExtent l="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916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4173855</wp:posOffset>
            </wp:positionV>
            <wp:extent cx="5544185" cy="600075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22" w:lineRule="exact"/>
        <w:rPr>
          <w:sz w:val="20"/>
          <w:szCs w:val="20"/>
        </w:rPr>
      </w:pPr>
    </w:p>
    <w:p w:rsidR="003C2BCD" w:rsidRDefault="00CB5AE6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20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28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1111" w:bottom="0" w:left="400" w:header="0" w:footer="0" w:gutter="0"/>
          <w:cols w:space="720" w:equalWidth="0">
            <w:col w:w="7220"/>
          </w:cols>
        </w:sectPr>
      </w:pPr>
    </w:p>
    <w:p w:rsidR="003C2BCD" w:rsidRDefault="00CB5AE6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20192" behindDoc="1" locked="0" layoutInCell="0" allowOverlap="1">
            <wp:simplePos x="0" y="0"/>
            <wp:positionH relativeFrom="page">
              <wp:posOffset>3324225</wp:posOffset>
            </wp:positionH>
            <wp:positionV relativeFrom="page">
              <wp:posOffset>365125</wp:posOffset>
            </wp:positionV>
            <wp:extent cx="2212975" cy="241300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1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2240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3264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4288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5000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19"/>
          <w:szCs w:val="19"/>
        </w:rPr>
        <w:t>ПОГОВОРИТЕ С РЕБЁНКОМ ОБ ИНТЕРНЕТЕ</w:t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6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Защитите все устройства</w:t>
      </w:r>
    </w:p>
    <w:p w:rsidR="003C2BCD" w:rsidRDefault="00CB5AE6">
      <w:pPr>
        <w:spacing w:line="190" w:lineRule="auto"/>
        <w:ind w:left="620" w:right="72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Защитите надёжными</w:t>
      </w:r>
      <w:r>
        <w:rPr>
          <w:rFonts w:ascii="Gabriola" w:eastAsia="Gabriola" w:hAnsi="Gabriola" w:cs="Gabriola"/>
          <w:sz w:val="16"/>
          <w:szCs w:val="16"/>
        </w:rPr>
        <w:t xml:space="preserve"> паролями вход в компьютер и мобильные устройства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Научите ребёнка поль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зоваться этой функцией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Объясните ему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пароль нужно держать в секрете даже от самых близких друзей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Для каждого устройства нужен свой пароль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который стоит регулярно менять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Созда</w:t>
      </w:r>
      <w:r>
        <w:rPr>
          <w:rFonts w:ascii="Gabriola" w:eastAsia="Gabriola" w:hAnsi="Gabriola" w:cs="Gabriola"/>
          <w:color w:val="FC0011"/>
          <w:sz w:val="20"/>
          <w:szCs w:val="20"/>
        </w:rPr>
        <w:t>йте отдельную учётную запись</w:t>
      </w:r>
    </w:p>
    <w:p w:rsidR="003C2BCD" w:rsidRDefault="00CB5AE6">
      <w:pPr>
        <w:spacing w:line="190" w:lineRule="auto"/>
        <w:ind w:left="620" w:right="62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Заведите для ребёнка на компьютере отдельную учётную запись без прав администратора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Это значи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 xml:space="preserve">тельно снизит риск установки вредоносного программного обеспечения на компьютер и не позволит юному пользователю поменять настройки </w:t>
      </w:r>
      <w:r>
        <w:rPr>
          <w:rFonts w:ascii="Gabriola" w:eastAsia="Gabriola" w:hAnsi="Gabriola" w:cs="Gabriola"/>
          <w:sz w:val="16"/>
          <w:szCs w:val="16"/>
        </w:rPr>
        <w:t>безопасности в браузере и операционной системе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Антивирусная защита для всех устройств</w:t>
      </w:r>
    </w:p>
    <w:p w:rsidR="003C2BCD" w:rsidRDefault="00CB5AE6">
      <w:pPr>
        <w:spacing w:line="190" w:lineRule="auto"/>
        <w:ind w:left="620" w:right="6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Обязательно установите программу комплексной защиты компьютера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включающую в себя антивирус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антишпион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сетевой экран и онлайн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сканнер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Не забывайте о то м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в защит</w:t>
      </w:r>
      <w:r>
        <w:rPr>
          <w:rFonts w:ascii="Gabriola" w:eastAsia="Gabriola" w:hAnsi="Gabriola" w:cs="Gabriola"/>
          <w:sz w:val="16"/>
          <w:szCs w:val="16"/>
        </w:rPr>
        <w:t>е нуждается не только компьютер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но и мобильные гаджеты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Gabriola" w:eastAsia="Gabriola" w:hAnsi="Gabriola" w:cs="Gabriola"/>
          <w:sz w:val="16"/>
          <w:szCs w:val="16"/>
        </w:rPr>
        <w:t xml:space="preserve"> планшеты и смартфоны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Регулярно обновляйте операционную системы и ПО</w:t>
      </w:r>
    </w:p>
    <w:p w:rsidR="003C2BCD" w:rsidRDefault="00CB5AE6">
      <w:pPr>
        <w:ind w:left="620" w:right="52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Всегда используйте лицензионное программное обеспечение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Регулярно обновляйте операционную си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стему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браузер и антивирусную программу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Устанавливайте приложения для ПК и мобильного телефона только с надёжных ресурсов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156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Избегайте подозрительных ссылок и баннеров</w:t>
      </w:r>
    </w:p>
    <w:p w:rsidR="003C2BCD" w:rsidRDefault="00CB5AE6">
      <w:pPr>
        <w:spacing w:line="190" w:lineRule="auto"/>
        <w:ind w:left="620" w:right="60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>Объясните ребёнку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не стоит кликать на незнакомые ссылки и яркие баннеры на сайтах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Горазд</w:t>
      </w:r>
      <w:r>
        <w:rPr>
          <w:rFonts w:ascii="Gabriola" w:eastAsia="Gabriola" w:hAnsi="Gabriola" w:cs="Gabriola"/>
          <w:sz w:val="16"/>
          <w:szCs w:val="16"/>
        </w:rPr>
        <w:t>о безопаснее вводить адрес сайта самому или находить его через поисковые системы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а любимые сайты ребёнка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которые он посещает чаще всего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лучше добавить в закладки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3C2BCD">
      <w:pPr>
        <w:spacing w:line="82" w:lineRule="exact"/>
        <w:rPr>
          <w:sz w:val="20"/>
          <w:szCs w:val="20"/>
        </w:rPr>
      </w:pPr>
    </w:p>
    <w:p w:rsidR="003C2BCD" w:rsidRDefault="00CB5AE6">
      <w:pPr>
        <w:ind w:left="6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20"/>
          <w:szCs w:val="20"/>
        </w:rPr>
        <w:t>Используйте защищённые соединения</w:t>
      </w:r>
    </w:p>
    <w:p w:rsidR="003C2BCD" w:rsidRDefault="00CB5AE6">
      <w:pPr>
        <w:spacing w:line="190" w:lineRule="auto"/>
        <w:ind w:left="620" w:right="580"/>
        <w:rPr>
          <w:sz w:val="20"/>
          <w:szCs w:val="20"/>
        </w:rPr>
      </w:pPr>
      <w:r>
        <w:rPr>
          <w:rFonts w:ascii="Gabriola" w:eastAsia="Gabriola" w:hAnsi="Gabriola" w:cs="Gabriola"/>
          <w:sz w:val="16"/>
          <w:szCs w:val="16"/>
        </w:rPr>
        <w:t xml:space="preserve">Подключаясь к Интернету через </w:t>
      </w:r>
      <w:r>
        <w:rPr>
          <w:rFonts w:ascii="Arial" w:eastAsia="Arial" w:hAnsi="Arial" w:cs="Arial"/>
          <w:sz w:val="16"/>
          <w:szCs w:val="16"/>
        </w:rPr>
        <w:t>Wi-Fi,</w:t>
      </w:r>
      <w:r>
        <w:rPr>
          <w:rFonts w:ascii="Gabriola" w:eastAsia="Gabriola" w:hAnsi="Gabriola" w:cs="Gabriola"/>
          <w:sz w:val="16"/>
          <w:szCs w:val="16"/>
        </w:rPr>
        <w:t xml:space="preserve"> убедитесь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используете безопасное соединение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Защитите домашнюю сеть надёжным паролем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Gabriola" w:eastAsia="Gabriola" w:hAnsi="Gabriola" w:cs="Gabriola"/>
          <w:sz w:val="16"/>
          <w:szCs w:val="16"/>
        </w:rPr>
        <w:t xml:space="preserve"> Объясните ребёнку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Gabriola" w:eastAsia="Gabriola" w:hAnsi="Gabriola" w:cs="Gabriola"/>
          <w:sz w:val="16"/>
          <w:szCs w:val="16"/>
        </w:rPr>
        <w:t xml:space="preserve"> что использование незащищённых сетей мо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Gabriola" w:eastAsia="Gabriola" w:hAnsi="Gabriola" w:cs="Gabriola"/>
          <w:sz w:val="16"/>
          <w:szCs w:val="16"/>
        </w:rPr>
        <w:t>жет привести к потере персональных данных</w:t>
      </w:r>
      <w:r>
        <w:rPr>
          <w:rFonts w:ascii="Arial" w:eastAsia="Arial" w:hAnsi="Arial" w:cs="Arial"/>
          <w:sz w:val="16"/>
          <w:szCs w:val="16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531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1769745</wp:posOffset>
            </wp:positionV>
            <wp:extent cx="5544185" cy="600075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36" w:lineRule="exact"/>
        <w:rPr>
          <w:sz w:val="20"/>
          <w:szCs w:val="20"/>
        </w:rPr>
      </w:pPr>
    </w:p>
    <w:p w:rsidR="003C2BCD" w:rsidRDefault="00CB5AE6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21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</w:t>
      </w:r>
      <w:r>
        <w:rPr>
          <w:rFonts w:ascii="Arial" w:eastAsia="Arial" w:hAnsi="Arial" w:cs="Arial"/>
          <w:sz w:val="16"/>
          <w:szCs w:val="16"/>
        </w:rPr>
        <w:t>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29 из 35. Страница создана: 06.09.2018 09:49</w:t>
      </w:r>
    </w:p>
    <w:p w:rsidR="003C2BCD" w:rsidRDefault="003C2BCD">
      <w:pPr>
        <w:sectPr w:rsidR="003C2BCD">
          <w:pgSz w:w="8740" w:h="12280"/>
          <w:pgMar w:top="540" w:right="431" w:bottom="0" w:left="400" w:header="0" w:footer="0" w:gutter="0"/>
          <w:cols w:space="720" w:equalWidth="0">
            <w:col w:w="7900"/>
          </w:cols>
        </w:sectPr>
      </w:pPr>
    </w:p>
    <w:p w:rsidR="003C2BCD" w:rsidRDefault="00CB5AE6">
      <w:pPr>
        <w:spacing w:line="20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26336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346075</wp:posOffset>
            </wp:positionV>
            <wp:extent cx="1482090" cy="361315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7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106680</wp:posOffset>
            </wp:positionV>
            <wp:extent cx="31750" cy="4763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8384" behindDoc="1" locked="0" layoutInCell="0" allowOverlap="1">
            <wp:simplePos x="0" y="0"/>
            <wp:positionH relativeFrom="page">
              <wp:posOffset>5512435</wp:posOffset>
            </wp:positionH>
            <wp:positionV relativeFrom="page">
              <wp:posOffset>106680</wp:posOffset>
            </wp:positionV>
            <wp:extent cx="24765" cy="4763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9408" behindDoc="1" locked="0" layoutInCell="0" allowOverlap="1">
            <wp:simplePos x="0" y="0"/>
            <wp:positionH relativeFrom="page">
              <wp:posOffset>106680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0432" behindDoc="1" locked="0" layoutInCell="0" allowOverlap="1">
            <wp:simplePos x="0" y="0"/>
            <wp:positionH relativeFrom="page">
              <wp:posOffset>5434330</wp:posOffset>
            </wp:positionH>
            <wp:positionV relativeFrom="page">
              <wp:posOffset>3810</wp:posOffset>
            </wp:positionV>
            <wp:extent cx="4763" cy="27940"/>
            <wp:effectExtent l="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CB5AE6">
      <w:pPr>
        <w:ind w:left="420"/>
        <w:rPr>
          <w:sz w:val="20"/>
          <w:szCs w:val="20"/>
        </w:rPr>
      </w:pPr>
      <w:r>
        <w:rPr>
          <w:rFonts w:ascii="Gabriola" w:eastAsia="Gabriola" w:hAnsi="Gabriola" w:cs="Gabriola"/>
          <w:color w:val="FC0011"/>
          <w:sz w:val="32"/>
          <w:szCs w:val="32"/>
        </w:rPr>
        <w:t>КАК УБЕРЕЧЬ РЕБЁНКА ОТ ИНТЕРНЕТ</w:t>
      </w:r>
      <w:r>
        <w:rPr>
          <w:rFonts w:ascii="Arial" w:eastAsia="Arial" w:hAnsi="Arial" w:cs="Arial"/>
          <w:color w:val="FC0011"/>
          <w:sz w:val="32"/>
          <w:szCs w:val="32"/>
        </w:rPr>
        <w:t>-</w:t>
      </w:r>
      <w:r>
        <w:rPr>
          <w:rFonts w:ascii="Gabriola" w:eastAsia="Gabriola" w:hAnsi="Gabriola" w:cs="Gabriola"/>
          <w:color w:val="FC0011"/>
          <w:sz w:val="32"/>
          <w:szCs w:val="32"/>
        </w:rPr>
        <w:t>МОШЕННИКОВ</w:t>
      </w:r>
      <w:r>
        <w:rPr>
          <w:rFonts w:ascii="Arial" w:eastAsia="Arial" w:hAnsi="Arial" w:cs="Arial"/>
          <w:color w:val="FC0011"/>
          <w:sz w:val="32"/>
          <w:szCs w:val="32"/>
        </w:rPr>
        <w:t>?</w:t>
      </w:r>
    </w:p>
    <w:p w:rsidR="003C2BCD" w:rsidRDefault="003C2BCD">
      <w:pPr>
        <w:spacing w:line="280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36"/>
        </w:numPr>
        <w:tabs>
          <w:tab w:val="left" w:pos="735"/>
        </w:tabs>
        <w:spacing w:line="224" w:lineRule="auto"/>
        <w:ind w:left="620" w:right="20"/>
        <w:rPr>
          <w:rFonts w:ascii="Gabriola" w:eastAsia="Gabriola" w:hAnsi="Gabriola" w:cs="Gabriola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Интернете обитают не только добропорядо чные пользователи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но и мошенники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которые только и мечтают о том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как бы обокрасть доверчивых по льзователей или добыть у них ценную информацию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По данным Фонда Развития Интернет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каждый десятый российский школьник сталкивался в Интернете с кражей денег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а каждый пятый </w:t>
      </w:r>
      <w:r>
        <w:rPr>
          <w:rFonts w:ascii="Arial" w:eastAsia="Arial" w:hAnsi="Arial" w:cs="Arial"/>
          <w:sz w:val="17"/>
          <w:szCs w:val="17"/>
        </w:rPr>
        <w:t>–</w:t>
      </w:r>
      <w:r>
        <w:rPr>
          <w:rFonts w:ascii="Gabriola" w:eastAsia="Gabriola" w:hAnsi="Gabriola" w:cs="Gabriola"/>
          <w:sz w:val="17"/>
          <w:szCs w:val="17"/>
        </w:rPr>
        <w:t xml:space="preserve"> персональных данных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Для того чтобы не стать жерт</w:t>
      </w:r>
      <w:r>
        <w:rPr>
          <w:rFonts w:ascii="Gabriola" w:eastAsia="Gabriola" w:hAnsi="Gabriola" w:cs="Gabriola"/>
          <w:sz w:val="17"/>
          <w:szCs w:val="17"/>
        </w:rPr>
        <w:t>вой кибермо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шенников следует соблюдать простые правила</w:t>
      </w:r>
      <w:r>
        <w:rPr>
          <w:rFonts w:ascii="Arial" w:eastAsia="Arial" w:hAnsi="Arial" w:cs="Arial"/>
          <w:sz w:val="17"/>
          <w:szCs w:val="17"/>
        </w:rPr>
        <w:t>:</w:t>
      </w:r>
    </w:p>
    <w:p w:rsidR="003C2BCD" w:rsidRDefault="003C2BCD">
      <w:pPr>
        <w:spacing w:line="212" w:lineRule="exact"/>
        <w:rPr>
          <w:sz w:val="20"/>
          <w:szCs w:val="20"/>
        </w:rPr>
      </w:pPr>
    </w:p>
    <w:p w:rsidR="003C2BCD" w:rsidRDefault="00CB5AE6">
      <w:pPr>
        <w:spacing w:line="183" w:lineRule="auto"/>
        <w:ind w:right="-57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• </w:t>
      </w:r>
      <w:r>
        <w:rPr>
          <w:rFonts w:ascii="Gabriola" w:eastAsia="Gabriola" w:hAnsi="Gabriola" w:cs="Gabriola"/>
          <w:sz w:val="17"/>
          <w:szCs w:val="17"/>
        </w:rPr>
        <w:t>Никогда не отвечайте на сообщения</w:t>
      </w:r>
      <w:r>
        <w:rPr>
          <w:rFonts w:ascii="Arial" w:eastAsia="Arial" w:hAnsi="Arial" w:cs="Arial"/>
          <w:sz w:val="17"/>
          <w:szCs w:val="17"/>
        </w:rPr>
        <w:t xml:space="preserve">, </w:t>
      </w:r>
      <w:r>
        <w:rPr>
          <w:rFonts w:ascii="Gabriola" w:eastAsia="Gabriola" w:hAnsi="Gabriola" w:cs="Gabriola"/>
          <w:sz w:val="17"/>
          <w:szCs w:val="17"/>
        </w:rPr>
        <w:t>которые при    ходят от незнакомых людей</w:t>
      </w:r>
      <w:r>
        <w:rPr>
          <w:rFonts w:ascii="Arial" w:eastAsia="Arial" w:hAnsi="Arial" w:cs="Arial"/>
          <w:sz w:val="17"/>
          <w:szCs w:val="17"/>
        </w:rPr>
        <w:t xml:space="preserve">. </w:t>
      </w:r>
      <w:r>
        <w:rPr>
          <w:rFonts w:ascii="Gabriola" w:eastAsia="Gabriola" w:hAnsi="Gabriola" w:cs="Gabriola"/>
          <w:sz w:val="17"/>
          <w:szCs w:val="17"/>
        </w:rPr>
        <w:t>Особенно осторож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но следует относиться к письмам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которые приходят с неизвестных вам почтовых сервисов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3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37"/>
        </w:numPr>
        <w:tabs>
          <w:tab w:val="left" w:pos="703"/>
        </w:tabs>
        <w:spacing w:line="181" w:lineRule="auto"/>
        <w:ind w:left="980" w:right="100" w:hanging="36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Если в письме в</w:t>
      </w:r>
      <w:r>
        <w:rPr>
          <w:rFonts w:ascii="Gabriola" w:eastAsia="Gabriola" w:hAnsi="Gabriola" w:cs="Gabriola"/>
          <w:sz w:val="17"/>
          <w:szCs w:val="17"/>
        </w:rPr>
        <w:t>ам сообщают о крупном выигрыше в лотерею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 том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ваши близкие попали в беду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или о сборе средств на благотворительнос ть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лучше всего такую информацию проверить с помощью другого канала информации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например по телефону или через поисковик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1" w:lineRule="exact"/>
        <w:rPr>
          <w:rFonts w:ascii="Arial" w:eastAsia="Arial" w:hAnsi="Arial" w:cs="Arial"/>
          <w:sz w:val="17"/>
          <w:szCs w:val="17"/>
        </w:rPr>
      </w:pPr>
    </w:p>
    <w:p w:rsidR="003C2BCD" w:rsidRDefault="00CB5AE6">
      <w:pPr>
        <w:numPr>
          <w:ilvl w:val="0"/>
          <w:numId w:val="37"/>
        </w:numPr>
        <w:tabs>
          <w:tab w:val="left" w:pos="703"/>
        </w:tabs>
        <w:spacing w:line="214" w:lineRule="auto"/>
        <w:ind w:left="980" w:hanging="36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Gabriola" w:eastAsia="Gabriola" w:hAnsi="Gabriola" w:cs="Gabriola"/>
          <w:sz w:val="19"/>
          <w:szCs w:val="19"/>
        </w:rPr>
        <w:t xml:space="preserve">Никогда не </w:t>
      </w:r>
      <w:r>
        <w:rPr>
          <w:rFonts w:ascii="Gabriola" w:eastAsia="Gabriola" w:hAnsi="Gabriola" w:cs="Gabriola"/>
          <w:sz w:val="19"/>
          <w:szCs w:val="19"/>
        </w:rPr>
        <w:t>проходите по ссылкам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Gabriola" w:eastAsia="Gabriola" w:hAnsi="Gabriola" w:cs="Gabriola"/>
          <w:sz w:val="19"/>
          <w:szCs w:val="19"/>
        </w:rPr>
        <w:t xml:space="preserve"> содержащимся в подозрительном сообщении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Gabriola" w:eastAsia="Gabriola" w:hAnsi="Gabriola" w:cs="Gabriola"/>
          <w:sz w:val="19"/>
          <w:szCs w:val="19"/>
        </w:rPr>
        <w:t xml:space="preserve"> никогда не за</w:t>
      </w: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Gabriola" w:eastAsia="Gabriola" w:hAnsi="Gabriola" w:cs="Gabriola"/>
          <w:sz w:val="19"/>
          <w:szCs w:val="19"/>
        </w:rPr>
        <w:t>полняйте формы во всплывающих окнах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Gabriola" w:eastAsia="Gabriola" w:hAnsi="Gabriola" w:cs="Gabriola"/>
          <w:sz w:val="19"/>
          <w:szCs w:val="19"/>
        </w:rPr>
        <w:t xml:space="preserve"> Если автор сообщения просит вас сохранить содержания письма в тайне или совершить определенные действия в сжатые сроки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Gabriola" w:eastAsia="Gabriola" w:hAnsi="Gabriola" w:cs="Gabriola"/>
          <w:sz w:val="19"/>
          <w:szCs w:val="19"/>
        </w:rPr>
        <w:t xml:space="preserve"> скорее всего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Gabriola" w:eastAsia="Gabriola" w:hAnsi="Gabriola" w:cs="Gabriola"/>
          <w:sz w:val="19"/>
          <w:szCs w:val="19"/>
        </w:rPr>
        <w:t xml:space="preserve"> это моше</w:t>
      </w:r>
      <w:r>
        <w:rPr>
          <w:rFonts w:ascii="Gabriola" w:eastAsia="Gabriola" w:hAnsi="Gabriola" w:cs="Gabriola"/>
          <w:sz w:val="19"/>
          <w:szCs w:val="19"/>
        </w:rPr>
        <w:t>н</w:t>
      </w: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Gabriola" w:eastAsia="Gabriola" w:hAnsi="Gabriola" w:cs="Gabriola"/>
          <w:sz w:val="19"/>
          <w:szCs w:val="19"/>
        </w:rPr>
        <w:t>ничество</w:t>
      </w:r>
      <w:r>
        <w:rPr>
          <w:rFonts w:ascii="Arial" w:eastAsia="Arial" w:hAnsi="Arial" w:cs="Arial"/>
          <w:sz w:val="19"/>
          <w:szCs w:val="19"/>
        </w:rPr>
        <w:t>.</w:t>
      </w:r>
    </w:p>
    <w:p w:rsidR="003C2BCD" w:rsidRDefault="003C2BCD">
      <w:pPr>
        <w:spacing w:line="82" w:lineRule="exact"/>
        <w:rPr>
          <w:rFonts w:ascii="Arial" w:eastAsia="Arial" w:hAnsi="Arial" w:cs="Arial"/>
          <w:sz w:val="19"/>
          <w:szCs w:val="19"/>
        </w:rPr>
      </w:pPr>
    </w:p>
    <w:p w:rsidR="003C2BCD" w:rsidRDefault="00CB5AE6">
      <w:pPr>
        <w:numPr>
          <w:ilvl w:val="0"/>
          <w:numId w:val="37"/>
        </w:numPr>
        <w:tabs>
          <w:tab w:val="left" w:pos="700"/>
        </w:tabs>
        <w:ind w:left="700" w:hanging="8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Даже если в сообщении содержится персональное обращение или оно написано вашим другом</w:t>
      </w:r>
    </w:p>
    <w:p w:rsidR="003C2BCD" w:rsidRDefault="00CB5AE6">
      <w:pPr>
        <w:spacing w:line="186" w:lineRule="auto"/>
        <w:ind w:left="980"/>
        <w:rPr>
          <w:sz w:val="20"/>
          <w:szCs w:val="20"/>
        </w:rPr>
      </w:pPr>
      <w:r>
        <w:rPr>
          <w:rFonts w:ascii="Gabriola" w:eastAsia="Gabriola" w:hAnsi="Gabriola" w:cs="Gabriola"/>
          <w:sz w:val="17"/>
          <w:szCs w:val="17"/>
        </w:rPr>
        <w:t>или приятелем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это не повод доверять письму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Личные данные можно украсть или подделать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1" w:lineRule="exact"/>
        <w:rPr>
          <w:sz w:val="20"/>
          <w:szCs w:val="20"/>
        </w:rPr>
      </w:pPr>
    </w:p>
    <w:p w:rsidR="003C2BCD" w:rsidRDefault="00CB5AE6">
      <w:pPr>
        <w:spacing w:line="181" w:lineRule="auto"/>
        <w:ind w:left="980" w:hanging="359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• </w:t>
      </w:r>
      <w:r>
        <w:rPr>
          <w:rFonts w:ascii="Gabriola" w:eastAsia="Gabriola" w:hAnsi="Gabriola" w:cs="Gabriola"/>
          <w:sz w:val="20"/>
          <w:szCs w:val="20"/>
        </w:rPr>
        <w:t>Если вам кажется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Gabriola" w:eastAsia="Gabriola" w:hAnsi="Gabriola" w:cs="Gabriola"/>
          <w:sz w:val="20"/>
          <w:szCs w:val="20"/>
        </w:rPr>
        <w:t>что вы стали жертвой ин</w:t>
      </w:r>
      <w:r>
        <w:rPr>
          <w:sz w:val="20"/>
          <w:szCs w:val="20"/>
        </w:rPr>
        <w:t xml:space="preserve"> </w:t>
      </w:r>
      <w:r>
        <w:rPr>
          <w:rFonts w:ascii="Gabriola" w:eastAsia="Gabriola" w:hAnsi="Gabriola" w:cs="Gabriola"/>
          <w:sz w:val="17"/>
          <w:szCs w:val="17"/>
        </w:rPr>
        <w:t>тернет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мошенничества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поменяйте все пароли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свяжи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тесь с администрацией интернет</w:t>
      </w:r>
      <w:r>
        <w:rPr>
          <w:rFonts w:ascii="Arial" w:eastAsia="Arial" w:hAnsi="Arial" w:cs="Arial"/>
          <w:sz w:val="17"/>
          <w:szCs w:val="17"/>
        </w:rPr>
        <w:t>-</w:t>
      </w:r>
      <w:r>
        <w:rPr>
          <w:rFonts w:ascii="Gabriola" w:eastAsia="Gabriola" w:hAnsi="Gabriola" w:cs="Gabriola"/>
          <w:sz w:val="17"/>
          <w:szCs w:val="17"/>
        </w:rPr>
        <w:t>ресурса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на котором произошла кража личных данных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а лучше всего обратитесь к родителям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они наверняка помогут вам и подскажут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что нужно сделать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3C2BCD">
      <w:pPr>
        <w:spacing w:line="212" w:lineRule="exact"/>
        <w:rPr>
          <w:sz w:val="20"/>
          <w:szCs w:val="20"/>
        </w:rPr>
      </w:pPr>
    </w:p>
    <w:p w:rsidR="003C2BCD" w:rsidRDefault="00CB5AE6">
      <w:pPr>
        <w:numPr>
          <w:ilvl w:val="0"/>
          <w:numId w:val="38"/>
        </w:numPr>
        <w:tabs>
          <w:tab w:val="left" w:pos="703"/>
        </w:tabs>
        <w:spacing w:line="183" w:lineRule="auto"/>
        <w:ind w:left="980" w:right="580" w:hanging="360"/>
        <w:rPr>
          <w:rFonts w:ascii="Arial" w:eastAsia="Arial" w:hAnsi="Arial" w:cs="Arial"/>
          <w:sz w:val="17"/>
          <w:szCs w:val="17"/>
        </w:rPr>
      </w:pPr>
      <w:r>
        <w:rPr>
          <w:rFonts w:ascii="Gabriola" w:eastAsia="Gabriola" w:hAnsi="Gabriola" w:cs="Gabriola"/>
          <w:sz w:val="17"/>
          <w:szCs w:val="17"/>
        </w:rPr>
        <w:t>Никогда не пытайтесь бороться с мошенниками само</w:t>
      </w:r>
      <w:r>
        <w:rPr>
          <w:rFonts w:ascii="Gabriola" w:eastAsia="Gabriola" w:hAnsi="Gabriola" w:cs="Gabriola"/>
          <w:sz w:val="17"/>
          <w:szCs w:val="17"/>
        </w:rPr>
        <w:t>стоятельно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Gabriola" w:eastAsia="Gabriola" w:hAnsi="Gabriola" w:cs="Gabriola"/>
          <w:sz w:val="17"/>
          <w:szCs w:val="17"/>
        </w:rPr>
        <w:t xml:space="preserve"> Зачастую мошенники </w:t>
      </w:r>
      <w:r>
        <w:rPr>
          <w:rFonts w:ascii="Arial" w:eastAsia="Arial" w:hAnsi="Arial" w:cs="Arial"/>
          <w:sz w:val="17"/>
          <w:szCs w:val="17"/>
        </w:rPr>
        <w:t>–</w:t>
      </w:r>
      <w:r>
        <w:rPr>
          <w:rFonts w:ascii="Gabriola" w:eastAsia="Gabriola" w:hAnsi="Gabriola" w:cs="Gabriola"/>
          <w:sz w:val="17"/>
          <w:szCs w:val="17"/>
        </w:rPr>
        <w:t xml:space="preserve"> это взрослые опытные люди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они хорошо оценивают риски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Gabriola" w:eastAsia="Gabriola" w:hAnsi="Gabriola" w:cs="Gabriola"/>
          <w:sz w:val="17"/>
          <w:szCs w:val="17"/>
        </w:rPr>
        <w:t xml:space="preserve"> на которые идут</w:t>
      </w:r>
      <w:r>
        <w:rPr>
          <w:rFonts w:ascii="Arial" w:eastAsia="Arial" w:hAnsi="Arial" w:cs="Arial"/>
          <w:sz w:val="17"/>
          <w:szCs w:val="17"/>
        </w:rPr>
        <w:t>.</w:t>
      </w:r>
    </w:p>
    <w:p w:rsidR="003C2BCD" w:rsidRDefault="00CB5A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145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1647190</wp:posOffset>
            </wp:positionV>
            <wp:extent cx="5544185" cy="600075"/>
            <wp:effectExtent l="0" t="0" r="0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42" w:lineRule="exact"/>
        <w:rPr>
          <w:sz w:val="20"/>
          <w:szCs w:val="20"/>
        </w:rPr>
      </w:pPr>
    </w:p>
    <w:p w:rsidR="003C2BCD" w:rsidRDefault="00CB5AE6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t>22</w:t>
      </w:r>
    </w:p>
    <w:p w:rsidR="003C2BCD" w:rsidRDefault="003C2BCD">
      <w:pPr>
        <w:spacing w:line="8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26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30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991" w:bottom="0" w:left="400" w:header="0" w:footer="0" w:gutter="0"/>
          <w:cols w:space="720" w:equalWidth="0">
            <w:col w:w="7340"/>
          </w:cols>
        </w:sectPr>
      </w:pPr>
    </w:p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32480" behindDoc="1" locked="0" layoutInCell="0" allowOverlap="1">
            <wp:simplePos x="0" y="0"/>
            <wp:positionH relativeFrom="page">
              <wp:posOffset>3328035</wp:posOffset>
            </wp:positionH>
            <wp:positionV relativeFrom="page">
              <wp:posOffset>363220</wp:posOffset>
            </wp:positionV>
            <wp:extent cx="2209165" cy="241300"/>
            <wp:effectExtent l="0" t="0" r="0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3504" behindDoc="1" locked="0" layoutInCell="0" allowOverlap="1">
            <wp:simplePos x="0" y="0"/>
            <wp:positionH relativeFrom="page">
              <wp:posOffset>523875</wp:posOffset>
            </wp:positionH>
            <wp:positionV relativeFrom="page">
              <wp:posOffset>1189990</wp:posOffset>
            </wp:positionV>
            <wp:extent cx="1409700" cy="171450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4528" behindDoc="1" locked="0" layoutInCell="0" allowOverlap="1">
            <wp:simplePos x="0" y="0"/>
            <wp:positionH relativeFrom="page">
              <wp:posOffset>648335</wp:posOffset>
            </wp:positionH>
            <wp:positionV relativeFrom="page">
              <wp:posOffset>1598930</wp:posOffset>
            </wp:positionV>
            <wp:extent cx="4255770" cy="807720"/>
            <wp:effectExtent l="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5552" behindDoc="1" locked="0" layoutInCell="0" allowOverlap="1">
            <wp:simplePos x="0" y="0"/>
            <wp:positionH relativeFrom="page">
              <wp:posOffset>639445</wp:posOffset>
            </wp:positionH>
            <wp:positionV relativeFrom="page">
              <wp:posOffset>5627370</wp:posOffset>
            </wp:positionV>
            <wp:extent cx="4265930" cy="725805"/>
            <wp:effectExtent l="0" t="0" r="0" b="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3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6576" behindDoc="1" locked="0" layoutInCell="0" allowOverlap="1">
            <wp:simplePos x="0" y="0"/>
            <wp:positionH relativeFrom="page">
              <wp:posOffset>639445</wp:posOffset>
            </wp:positionH>
            <wp:positionV relativeFrom="page">
              <wp:posOffset>2560955</wp:posOffset>
            </wp:positionV>
            <wp:extent cx="4271645" cy="2911475"/>
            <wp:effectExtent l="0" t="0" r="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291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7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7174230</wp:posOffset>
            </wp:positionV>
            <wp:extent cx="5544185" cy="589280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58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79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31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1440" w:bottom="0" w:left="400" w:header="0" w:footer="0" w:gutter="0"/>
          <w:cols w:space="720" w:equalWidth="0">
            <w:col w:w="6891"/>
          </w:cols>
        </w:sectPr>
      </w:pPr>
    </w:p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386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5544185" cy="7772400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79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8642/18 от 06.09.2018. Исполнитель:</w:t>
      </w:r>
    </w:p>
    <w:p w:rsidR="003C2BCD" w:rsidRDefault="003C2BCD">
      <w:pPr>
        <w:spacing w:line="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32 из 35. Страница создана: 06.09.2018 09:49</w:t>
      </w:r>
    </w:p>
    <w:p w:rsidR="003C2BCD" w:rsidRDefault="003C2BCD">
      <w:pPr>
        <w:sectPr w:rsidR="003C2BCD">
          <w:pgSz w:w="8740" w:h="12280"/>
          <w:pgMar w:top="1440" w:right="1440" w:bottom="0" w:left="400" w:header="0" w:footer="0" w:gutter="0"/>
          <w:cols w:space="720" w:equalWidth="0">
            <w:col w:w="6891"/>
          </w:cols>
        </w:sectPr>
      </w:pPr>
    </w:p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396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31170" cy="7559040"/>
            <wp:effectExtent l="0" t="0" r="0" b="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117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3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 xml:space="preserve">Документ создан в </w:t>
      </w:r>
      <w:r>
        <w:rPr>
          <w:rFonts w:ascii="Arial" w:eastAsia="Arial" w:hAnsi="Arial" w:cs="Arial"/>
          <w:sz w:val="15"/>
          <w:szCs w:val="15"/>
        </w:rPr>
        <w:t>электронной форме. № 8642/18 от 06.09.2018. Исполнитель: Зинатуллин Р.Г.</w:t>
      </w:r>
    </w:p>
    <w:p w:rsidR="003C2BCD" w:rsidRDefault="003C2BCD">
      <w:pPr>
        <w:spacing w:line="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33 из 35. Страница создана: 06.09.2018 09:58</w:t>
      </w:r>
    </w:p>
    <w:p w:rsidR="003C2BCD" w:rsidRDefault="003C2BCD">
      <w:pPr>
        <w:sectPr w:rsidR="003C2BCD">
          <w:pgSz w:w="16740" w:h="11938" w:orient="landscape"/>
          <w:pgMar w:top="1440" w:right="1440" w:bottom="0" w:left="400" w:header="0" w:footer="0" w:gutter="0"/>
          <w:cols w:space="720" w:equalWidth="0">
            <w:col w:w="14902"/>
          </w:cols>
        </w:sectPr>
      </w:pPr>
    </w:p>
    <w:p w:rsidR="003C2BCD" w:rsidRDefault="00CB5AE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406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89120" cy="5852160"/>
            <wp:effectExtent l="0" t="0" r="0" b="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585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15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8642/18 от 06.</w:t>
      </w:r>
    </w:p>
    <w:p w:rsidR="003C2BCD" w:rsidRDefault="003C2BCD">
      <w:pPr>
        <w:spacing w:line="38" w:lineRule="exact"/>
        <w:rPr>
          <w:sz w:val="20"/>
          <w:szCs w:val="20"/>
        </w:rPr>
      </w:pPr>
    </w:p>
    <w:p w:rsidR="003C2BCD" w:rsidRDefault="00CB5AE6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Исполнитель: Зинатуллин Р.Г.</w:t>
      </w:r>
    </w:p>
    <w:p w:rsidR="003C2BCD" w:rsidRDefault="00CB5AE6">
      <w:pPr>
        <w:spacing w:line="216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34 из 35. Страница создана: 06.09.2018 10:01</w:t>
      </w:r>
    </w:p>
    <w:p w:rsidR="003C2BCD" w:rsidRDefault="003C2BCD">
      <w:pPr>
        <w:sectPr w:rsidR="003C2BCD">
          <w:pgSz w:w="6920" w:h="9416"/>
          <w:pgMar w:top="1440" w:right="1440" w:bottom="0" w:left="400" w:header="0" w:footer="0" w:gutter="0"/>
          <w:cols w:space="720" w:equalWidth="0">
            <w:col w:w="5072"/>
          </w:cols>
        </w:sectPr>
      </w:pPr>
    </w:p>
    <w:p w:rsidR="003C2BCD" w:rsidRDefault="003C2BCD">
      <w:pPr>
        <w:spacing w:line="34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p w:rsidR="003C2BCD" w:rsidRDefault="003C2BCD">
      <w:pPr>
        <w:spacing w:line="200" w:lineRule="exact"/>
        <w:rPr>
          <w:sz w:val="20"/>
          <w:szCs w:val="20"/>
        </w:rPr>
      </w:pPr>
    </w:p>
    <w:sectPr w:rsidR="003C2BCD" w:rsidSect="003C2BCD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E5ACA99C"/>
    <w:lvl w:ilvl="0" w:tplc="6444DE36">
      <w:start w:val="1"/>
      <w:numFmt w:val="bullet"/>
      <w:lvlText w:val="-"/>
      <w:lvlJc w:val="left"/>
    </w:lvl>
    <w:lvl w:ilvl="1" w:tplc="4A54DB02">
      <w:numFmt w:val="decimal"/>
      <w:lvlText w:val=""/>
      <w:lvlJc w:val="left"/>
    </w:lvl>
    <w:lvl w:ilvl="2" w:tplc="83664C0E">
      <w:numFmt w:val="decimal"/>
      <w:lvlText w:val=""/>
      <w:lvlJc w:val="left"/>
    </w:lvl>
    <w:lvl w:ilvl="3" w:tplc="367A5810">
      <w:numFmt w:val="decimal"/>
      <w:lvlText w:val=""/>
      <w:lvlJc w:val="left"/>
    </w:lvl>
    <w:lvl w:ilvl="4" w:tplc="DF0AFFA8">
      <w:numFmt w:val="decimal"/>
      <w:lvlText w:val=""/>
      <w:lvlJc w:val="left"/>
    </w:lvl>
    <w:lvl w:ilvl="5" w:tplc="8A30DA9E">
      <w:numFmt w:val="decimal"/>
      <w:lvlText w:val=""/>
      <w:lvlJc w:val="left"/>
    </w:lvl>
    <w:lvl w:ilvl="6" w:tplc="9ED85250">
      <w:numFmt w:val="decimal"/>
      <w:lvlText w:val=""/>
      <w:lvlJc w:val="left"/>
    </w:lvl>
    <w:lvl w:ilvl="7" w:tplc="5E5A3A76">
      <w:numFmt w:val="decimal"/>
      <w:lvlText w:val=""/>
      <w:lvlJc w:val="left"/>
    </w:lvl>
    <w:lvl w:ilvl="8" w:tplc="4FE222E4">
      <w:numFmt w:val="decimal"/>
      <w:lvlText w:val=""/>
      <w:lvlJc w:val="left"/>
    </w:lvl>
  </w:abstractNum>
  <w:abstractNum w:abstractNumId="1">
    <w:nsid w:val="0000030A"/>
    <w:multiLevelType w:val="hybridMultilevel"/>
    <w:tmpl w:val="035E72AC"/>
    <w:lvl w:ilvl="0" w:tplc="C916DFDE">
      <w:start w:val="1"/>
      <w:numFmt w:val="bullet"/>
      <w:lvlText w:val="•"/>
      <w:lvlJc w:val="left"/>
    </w:lvl>
    <w:lvl w:ilvl="1" w:tplc="E5D47BA6">
      <w:numFmt w:val="decimal"/>
      <w:lvlText w:val=""/>
      <w:lvlJc w:val="left"/>
    </w:lvl>
    <w:lvl w:ilvl="2" w:tplc="114A8EFC">
      <w:numFmt w:val="decimal"/>
      <w:lvlText w:val=""/>
      <w:lvlJc w:val="left"/>
    </w:lvl>
    <w:lvl w:ilvl="3" w:tplc="E0083890">
      <w:numFmt w:val="decimal"/>
      <w:lvlText w:val=""/>
      <w:lvlJc w:val="left"/>
    </w:lvl>
    <w:lvl w:ilvl="4" w:tplc="4F7CC9D8">
      <w:numFmt w:val="decimal"/>
      <w:lvlText w:val=""/>
      <w:lvlJc w:val="left"/>
    </w:lvl>
    <w:lvl w:ilvl="5" w:tplc="179E506E">
      <w:numFmt w:val="decimal"/>
      <w:lvlText w:val=""/>
      <w:lvlJc w:val="left"/>
    </w:lvl>
    <w:lvl w:ilvl="6" w:tplc="FBACA128">
      <w:numFmt w:val="decimal"/>
      <w:lvlText w:val=""/>
      <w:lvlJc w:val="left"/>
    </w:lvl>
    <w:lvl w:ilvl="7" w:tplc="FCB2E562">
      <w:numFmt w:val="decimal"/>
      <w:lvlText w:val=""/>
      <w:lvlJc w:val="left"/>
    </w:lvl>
    <w:lvl w:ilvl="8" w:tplc="9006A3B2">
      <w:numFmt w:val="decimal"/>
      <w:lvlText w:val=""/>
      <w:lvlJc w:val="left"/>
    </w:lvl>
  </w:abstractNum>
  <w:abstractNum w:abstractNumId="2">
    <w:nsid w:val="00000732"/>
    <w:multiLevelType w:val="hybridMultilevel"/>
    <w:tmpl w:val="043487EE"/>
    <w:lvl w:ilvl="0" w:tplc="27AAF3A6">
      <w:start w:val="1"/>
      <w:numFmt w:val="bullet"/>
      <w:lvlText w:val="•"/>
      <w:lvlJc w:val="left"/>
    </w:lvl>
    <w:lvl w:ilvl="1" w:tplc="AEF46B9C">
      <w:numFmt w:val="decimal"/>
      <w:lvlText w:val=""/>
      <w:lvlJc w:val="left"/>
    </w:lvl>
    <w:lvl w:ilvl="2" w:tplc="C6AE92DA">
      <w:numFmt w:val="decimal"/>
      <w:lvlText w:val=""/>
      <w:lvlJc w:val="left"/>
    </w:lvl>
    <w:lvl w:ilvl="3" w:tplc="2674900C">
      <w:numFmt w:val="decimal"/>
      <w:lvlText w:val=""/>
      <w:lvlJc w:val="left"/>
    </w:lvl>
    <w:lvl w:ilvl="4" w:tplc="90AA45DE">
      <w:numFmt w:val="decimal"/>
      <w:lvlText w:val=""/>
      <w:lvlJc w:val="left"/>
    </w:lvl>
    <w:lvl w:ilvl="5" w:tplc="C838844E">
      <w:numFmt w:val="decimal"/>
      <w:lvlText w:val=""/>
      <w:lvlJc w:val="left"/>
    </w:lvl>
    <w:lvl w:ilvl="6" w:tplc="18004186">
      <w:numFmt w:val="decimal"/>
      <w:lvlText w:val=""/>
      <w:lvlJc w:val="left"/>
    </w:lvl>
    <w:lvl w:ilvl="7" w:tplc="0F8820CE">
      <w:numFmt w:val="decimal"/>
      <w:lvlText w:val=""/>
      <w:lvlJc w:val="left"/>
    </w:lvl>
    <w:lvl w:ilvl="8" w:tplc="E4A88796">
      <w:numFmt w:val="decimal"/>
      <w:lvlText w:val=""/>
      <w:lvlJc w:val="left"/>
    </w:lvl>
  </w:abstractNum>
  <w:abstractNum w:abstractNumId="3">
    <w:nsid w:val="00000BDB"/>
    <w:multiLevelType w:val="hybridMultilevel"/>
    <w:tmpl w:val="802ECB14"/>
    <w:lvl w:ilvl="0" w:tplc="45100130">
      <w:start w:val="1"/>
      <w:numFmt w:val="bullet"/>
      <w:lvlText w:val="•"/>
      <w:lvlJc w:val="left"/>
    </w:lvl>
    <w:lvl w:ilvl="1" w:tplc="C75489D0">
      <w:numFmt w:val="decimal"/>
      <w:lvlText w:val=""/>
      <w:lvlJc w:val="left"/>
    </w:lvl>
    <w:lvl w:ilvl="2" w:tplc="5F5476B2">
      <w:numFmt w:val="decimal"/>
      <w:lvlText w:val=""/>
      <w:lvlJc w:val="left"/>
    </w:lvl>
    <w:lvl w:ilvl="3" w:tplc="EE000F32">
      <w:numFmt w:val="decimal"/>
      <w:lvlText w:val=""/>
      <w:lvlJc w:val="left"/>
    </w:lvl>
    <w:lvl w:ilvl="4" w:tplc="3088416A">
      <w:numFmt w:val="decimal"/>
      <w:lvlText w:val=""/>
      <w:lvlJc w:val="left"/>
    </w:lvl>
    <w:lvl w:ilvl="5" w:tplc="CB10DBA2">
      <w:numFmt w:val="decimal"/>
      <w:lvlText w:val=""/>
      <w:lvlJc w:val="left"/>
    </w:lvl>
    <w:lvl w:ilvl="6" w:tplc="4FC6DEEE">
      <w:numFmt w:val="decimal"/>
      <w:lvlText w:val=""/>
      <w:lvlJc w:val="left"/>
    </w:lvl>
    <w:lvl w:ilvl="7" w:tplc="D9D2FA4E">
      <w:numFmt w:val="decimal"/>
      <w:lvlText w:val=""/>
      <w:lvlJc w:val="left"/>
    </w:lvl>
    <w:lvl w:ilvl="8" w:tplc="3594EBB2">
      <w:numFmt w:val="decimal"/>
      <w:lvlText w:val=""/>
      <w:lvlJc w:val="left"/>
    </w:lvl>
  </w:abstractNum>
  <w:abstractNum w:abstractNumId="4">
    <w:nsid w:val="00001238"/>
    <w:multiLevelType w:val="hybridMultilevel"/>
    <w:tmpl w:val="E0281372"/>
    <w:lvl w:ilvl="0" w:tplc="38BAA6A6">
      <w:start w:val="10"/>
      <w:numFmt w:val="decimal"/>
      <w:lvlText w:val="%1"/>
      <w:lvlJc w:val="left"/>
    </w:lvl>
    <w:lvl w:ilvl="1" w:tplc="9768EC70">
      <w:numFmt w:val="decimal"/>
      <w:lvlText w:val=""/>
      <w:lvlJc w:val="left"/>
    </w:lvl>
    <w:lvl w:ilvl="2" w:tplc="079066A2">
      <w:numFmt w:val="decimal"/>
      <w:lvlText w:val=""/>
      <w:lvlJc w:val="left"/>
    </w:lvl>
    <w:lvl w:ilvl="3" w:tplc="CDACEA0E">
      <w:numFmt w:val="decimal"/>
      <w:lvlText w:val=""/>
      <w:lvlJc w:val="left"/>
    </w:lvl>
    <w:lvl w:ilvl="4" w:tplc="A6F0B852">
      <w:numFmt w:val="decimal"/>
      <w:lvlText w:val=""/>
      <w:lvlJc w:val="left"/>
    </w:lvl>
    <w:lvl w:ilvl="5" w:tplc="D1E26C12">
      <w:numFmt w:val="decimal"/>
      <w:lvlText w:val=""/>
      <w:lvlJc w:val="left"/>
    </w:lvl>
    <w:lvl w:ilvl="6" w:tplc="91561530">
      <w:numFmt w:val="decimal"/>
      <w:lvlText w:val=""/>
      <w:lvlJc w:val="left"/>
    </w:lvl>
    <w:lvl w:ilvl="7" w:tplc="2A66EFAC">
      <w:numFmt w:val="decimal"/>
      <w:lvlText w:val=""/>
      <w:lvlJc w:val="left"/>
    </w:lvl>
    <w:lvl w:ilvl="8" w:tplc="2DC447EA">
      <w:numFmt w:val="decimal"/>
      <w:lvlText w:val=""/>
      <w:lvlJc w:val="left"/>
    </w:lvl>
  </w:abstractNum>
  <w:abstractNum w:abstractNumId="5">
    <w:nsid w:val="00001A49"/>
    <w:multiLevelType w:val="hybridMultilevel"/>
    <w:tmpl w:val="F38E171A"/>
    <w:lvl w:ilvl="0" w:tplc="C156723E">
      <w:start w:val="1"/>
      <w:numFmt w:val="bullet"/>
      <w:lvlText w:val="В"/>
      <w:lvlJc w:val="left"/>
    </w:lvl>
    <w:lvl w:ilvl="1" w:tplc="28EEBF42">
      <w:numFmt w:val="decimal"/>
      <w:lvlText w:val=""/>
      <w:lvlJc w:val="left"/>
    </w:lvl>
    <w:lvl w:ilvl="2" w:tplc="D174E2CE">
      <w:numFmt w:val="decimal"/>
      <w:lvlText w:val=""/>
      <w:lvlJc w:val="left"/>
    </w:lvl>
    <w:lvl w:ilvl="3" w:tplc="B5D8D6B0">
      <w:numFmt w:val="decimal"/>
      <w:lvlText w:val=""/>
      <w:lvlJc w:val="left"/>
    </w:lvl>
    <w:lvl w:ilvl="4" w:tplc="9E90632E">
      <w:numFmt w:val="decimal"/>
      <w:lvlText w:val=""/>
      <w:lvlJc w:val="left"/>
    </w:lvl>
    <w:lvl w:ilvl="5" w:tplc="6464E55E">
      <w:numFmt w:val="decimal"/>
      <w:lvlText w:val=""/>
      <w:lvlJc w:val="left"/>
    </w:lvl>
    <w:lvl w:ilvl="6" w:tplc="E3667DEE">
      <w:numFmt w:val="decimal"/>
      <w:lvlText w:val=""/>
      <w:lvlJc w:val="left"/>
    </w:lvl>
    <w:lvl w:ilvl="7" w:tplc="735ACE36">
      <w:numFmt w:val="decimal"/>
      <w:lvlText w:val=""/>
      <w:lvlJc w:val="left"/>
    </w:lvl>
    <w:lvl w:ilvl="8" w:tplc="8C6CB4A4">
      <w:numFmt w:val="decimal"/>
      <w:lvlText w:val=""/>
      <w:lvlJc w:val="left"/>
    </w:lvl>
  </w:abstractNum>
  <w:abstractNum w:abstractNumId="6">
    <w:nsid w:val="00001AD4"/>
    <w:multiLevelType w:val="hybridMultilevel"/>
    <w:tmpl w:val="B38235BE"/>
    <w:lvl w:ilvl="0" w:tplc="0A84BC28">
      <w:start w:val="1"/>
      <w:numFmt w:val="decimal"/>
      <w:lvlText w:val="%1."/>
      <w:lvlJc w:val="left"/>
    </w:lvl>
    <w:lvl w:ilvl="1" w:tplc="C902DAA4">
      <w:numFmt w:val="decimal"/>
      <w:lvlText w:val=""/>
      <w:lvlJc w:val="left"/>
    </w:lvl>
    <w:lvl w:ilvl="2" w:tplc="5BE614BA">
      <w:numFmt w:val="decimal"/>
      <w:lvlText w:val=""/>
      <w:lvlJc w:val="left"/>
    </w:lvl>
    <w:lvl w:ilvl="3" w:tplc="650C106C">
      <w:numFmt w:val="decimal"/>
      <w:lvlText w:val=""/>
      <w:lvlJc w:val="left"/>
    </w:lvl>
    <w:lvl w:ilvl="4" w:tplc="3CD059E0">
      <w:numFmt w:val="decimal"/>
      <w:lvlText w:val=""/>
      <w:lvlJc w:val="left"/>
    </w:lvl>
    <w:lvl w:ilvl="5" w:tplc="79BED2B4">
      <w:numFmt w:val="decimal"/>
      <w:lvlText w:val=""/>
      <w:lvlJc w:val="left"/>
    </w:lvl>
    <w:lvl w:ilvl="6" w:tplc="005AD4EE">
      <w:numFmt w:val="decimal"/>
      <w:lvlText w:val=""/>
      <w:lvlJc w:val="left"/>
    </w:lvl>
    <w:lvl w:ilvl="7" w:tplc="5E72BE08">
      <w:numFmt w:val="decimal"/>
      <w:lvlText w:val=""/>
      <w:lvlJc w:val="left"/>
    </w:lvl>
    <w:lvl w:ilvl="8" w:tplc="D44052C8">
      <w:numFmt w:val="decimal"/>
      <w:lvlText w:val=""/>
      <w:lvlJc w:val="left"/>
    </w:lvl>
  </w:abstractNum>
  <w:abstractNum w:abstractNumId="7">
    <w:nsid w:val="00001E1F"/>
    <w:multiLevelType w:val="hybridMultilevel"/>
    <w:tmpl w:val="1D92B206"/>
    <w:lvl w:ilvl="0" w:tplc="37786740">
      <w:start w:val="5"/>
      <w:numFmt w:val="decimal"/>
      <w:lvlText w:val="%1."/>
      <w:lvlJc w:val="left"/>
    </w:lvl>
    <w:lvl w:ilvl="1" w:tplc="94703284">
      <w:numFmt w:val="decimal"/>
      <w:lvlText w:val=""/>
      <w:lvlJc w:val="left"/>
    </w:lvl>
    <w:lvl w:ilvl="2" w:tplc="5B460F5E">
      <w:numFmt w:val="decimal"/>
      <w:lvlText w:val=""/>
      <w:lvlJc w:val="left"/>
    </w:lvl>
    <w:lvl w:ilvl="3" w:tplc="0312334A">
      <w:numFmt w:val="decimal"/>
      <w:lvlText w:val=""/>
      <w:lvlJc w:val="left"/>
    </w:lvl>
    <w:lvl w:ilvl="4" w:tplc="F750756A">
      <w:numFmt w:val="decimal"/>
      <w:lvlText w:val=""/>
      <w:lvlJc w:val="left"/>
    </w:lvl>
    <w:lvl w:ilvl="5" w:tplc="D62AA96C">
      <w:numFmt w:val="decimal"/>
      <w:lvlText w:val=""/>
      <w:lvlJc w:val="left"/>
    </w:lvl>
    <w:lvl w:ilvl="6" w:tplc="2D14E6E6">
      <w:numFmt w:val="decimal"/>
      <w:lvlText w:val=""/>
      <w:lvlJc w:val="left"/>
    </w:lvl>
    <w:lvl w:ilvl="7" w:tplc="C32AB53A">
      <w:numFmt w:val="decimal"/>
      <w:lvlText w:val=""/>
      <w:lvlJc w:val="left"/>
    </w:lvl>
    <w:lvl w:ilvl="8" w:tplc="EC145EFC">
      <w:numFmt w:val="decimal"/>
      <w:lvlText w:val=""/>
      <w:lvlJc w:val="left"/>
    </w:lvl>
  </w:abstractNum>
  <w:abstractNum w:abstractNumId="8">
    <w:nsid w:val="00002213"/>
    <w:multiLevelType w:val="hybridMultilevel"/>
    <w:tmpl w:val="0596BAAA"/>
    <w:lvl w:ilvl="0" w:tplc="BC56A58A">
      <w:start w:val="1"/>
      <w:numFmt w:val="bullet"/>
      <w:lvlText w:val="и"/>
      <w:lvlJc w:val="left"/>
    </w:lvl>
    <w:lvl w:ilvl="1" w:tplc="3B440114">
      <w:numFmt w:val="decimal"/>
      <w:lvlText w:val=""/>
      <w:lvlJc w:val="left"/>
    </w:lvl>
    <w:lvl w:ilvl="2" w:tplc="B9EAC3D8">
      <w:numFmt w:val="decimal"/>
      <w:lvlText w:val=""/>
      <w:lvlJc w:val="left"/>
    </w:lvl>
    <w:lvl w:ilvl="3" w:tplc="C2B4EB58">
      <w:numFmt w:val="decimal"/>
      <w:lvlText w:val=""/>
      <w:lvlJc w:val="left"/>
    </w:lvl>
    <w:lvl w:ilvl="4" w:tplc="536EF582">
      <w:numFmt w:val="decimal"/>
      <w:lvlText w:val=""/>
      <w:lvlJc w:val="left"/>
    </w:lvl>
    <w:lvl w:ilvl="5" w:tplc="1CB25196">
      <w:numFmt w:val="decimal"/>
      <w:lvlText w:val=""/>
      <w:lvlJc w:val="left"/>
    </w:lvl>
    <w:lvl w:ilvl="6" w:tplc="82022974">
      <w:numFmt w:val="decimal"/>
      <w:lvlText w:val=""/>
      <w:lvlJc w:val="left"/>
    </w:lvl>
    <w:lvl w:ilvl="7" w:tplc="CFD01C2E">
      <w:numFmt w:val="decimal"/>
      <w:lvlText w:val=""/>
      <w:lvlJc w:val="left"/>
    </w:lvl>
    <w:lvl w:ilvl="8" w:tplc="651A0B34">
      <w:numFmt w:val="decimal"/>
      <w:lvlText w:val=""/>
      <w:lvlJc w:val="left"/>
    </w:lvl>
  </w:abstractNum>
  <w:abstractNum w:abstractNumId="9">
    <w:nsid w:val="000022EE"/>
    <w:multiLevelType w:val="hybridMultilevel"/>
    <w:tmpl w:val="E6F4D8E0"/>
    <w:lvl w:ilvl="0" w:tplc="84089B4E">
      <w:start w:val="1"/>
      <w:numFmt w:val="bullet"/>
      <w:lvlText w:val="•"/>
      <w:lvlJc w:val="left"/>
    </w:lvl>
    <w:lvl w:ilvl="1" w:tplc="B064831C">
      <w:numFmt w:val="decimal"/>
      <w:lvlText w:val=""/>
      <w:lvlJc w:val="left"/>
    </w:lvl>
    <w:lvl w:ilvl="2" w:tplc="40603584">
      <w:numFmt w:val="decimal"/>
      <w:lvlText w:val=""/>
      <w:lvlJc w:val="left"/>
    </w:lvl>
    <w:lvl w:ilvl="3" w:tplc="73C4A9FA">
      <w:numFmt w:val="decimal"/>
      <w:lvlText w:val=""/>
      <w:lvlJc w:val="left"/>
    </w:lvl>
    <w:lvl w:ilvl="4" w:tplc="6DFE019C">
      <w:numFmt w:val="decimal"/>
      <w:lvlText w:val=""/>
      <w:lvlJc w:val="left"/>
    </w:lvl>
    <w:lvl w:ilvl="5" w:tplc="0F9E63EC">
      <w:numFmt w:val="decimal"/>
      <w:lvlText w:val=""/>
      <w:lvlJc w:val="left"/>
    </w:lvl>
    <w:lvl w:ilvl="6" w:tplc="D6AC02D6">
      <w:numFmt w:val="decimal"/>
      <w:lvlText w:val=""/>
      <w:lvlJc w:val="left"/>
    </w:lvl>
    <w:lvl w:ilvl="7" w:tplc="49D61D84">
      <w:numFmt w:val="decimal"/>
      <w:lvlText w:val=""/>
      <w:lvlJc w:val="left"/>
    </w:lvl>
    <w:lvl w:ilvl="8" w:tplc="AD80B3C2">
      <w:numFmt w:val="decimal"/>
      <w:lvlText w:val=""/>
      <w:lvlJc w:val="left"/>
    </w:lvl>
  </w:abstractNum>
  <w:abstractNum w:abstractNumId="10">
    <w:nsid w:val="00002350"/>
    <w:multiLevelType w:val="hybridMultilevel"/>
    <w:tmpl w:val="D30632F0"/>
    <w:lvl w:ilvl="0" w:tplc="A2B4558A">
      <w:start w:val="1"/>
      <w:numFmt w:val="bullet"/>
      <w:lvlText w:val="\emdash "/>
      <w:lvlJc w:val="left"/>
    </w:lvl>
    <w:lvl w:ilvl="1" w:tplc="EB26C722">
      <w:numFmt w:val="decimal"/>
      <w:lvlText w:val=""/>
      <w:lvlJc w:val="left"/>
    </w:lvl>
    <w:lvl w:ilvl="2" w:tplc="DA82277E">
      <w:numFmt w:val="decimal"/>
      <w:lvlText w:val=""/>
      <w:lvlJc w:val="left"/>
    </w:lvl>
    <w:lvl w:ilvl="3" w:tplc="79D67200">
      <w:numFmt w:val="decimal"/>
      <w:lvlText w:val=""/>
      <w:lvlJc w:val="left"/>
    </w:lvl>
    <w:lvl w:ilvl="4" w:tplc="C986A6C4">
      <w:numFmt w:val="decimal"/>
      <w:lvlText w:val=""/>
      <w:lvlJc w:val="left"/>
    </w:lvl>
    <w:lvl w:ilvl="5" w:tplc="176293E4">
      <w:numFmt w:val="decimal"/>
      <w:lvlText w:val=""/>
      <w:lvlJc w:val="left"/>
    </w:lvl>
    <w:lvl w:ilvl="6" w:tplc="2856D4D0">
      <w:numFmt w:val="decimal"/>
      <w:lvlText w:val=""/>
      <w:lvlJc w:val="left"/>
    </w:lvl>
    <w:lvl w:ilvl="7" w:tplc="D2CEDF78">
      <w:numFmt w:val="decimal"/>
      <w:lvlText w:val=""/>
      <w:lvlJc w:val="left"/>
    </w:lvl>
    <w:lvl w:ilvl="8" w:tplc="868AD146">
      <w:numFmt w:val="decimal"/>
      <w:lvlText w:val=""/>
      <w:lvlJc w:val="left"/>
    </w:lvl>
  </w:abstractNum>
  <w:abstractNum w:abstractNumId="11">
    <w:nsid w:val="0000260D"/>
    <w:multiLevelType w:val="hybridMultilevel"/>
    <w:tmpl w:val="0B1464C6"/>
    <w:lvl w:ilvl="0" w:tplc="6C9E4EE6">
      <w:start w:val="1"/>
      <w:numFmt w:val="bullet"/>
      <w:lvlText w:val="с"/>
      <w:lvlJc w:val="left"/>
    </w:lvl>
    <w:lvl w:ilvl="1" w:tplc="5B48714E">
      <w:numFmt w:val="decimal"/>
      <w:lvlText w:val=""/>
      <w:lvlJc w:val="left"/>
    </w:lvl>
    <w:lvl w:ilvl="2" w:tplc="1B3C2772">
      <w:numFmt w:val="decimal"/>
      <w:lvlText w:val=""/>
      <w:lvlJc w:val="left"/>
    </w:lvl>
    <w:lvl w:ilvl="3" w:tplc="85848DE8">
      <w:numFmt w:val="decimal"/>
      <w:lvlText w:val=""/>
      <w:lvlJc w:val="left"/>
    </w:lvl>
    <w:lvl w:ilvl="4" w:tplc="663CA86E">
      <w:numFmt w:val="decimal"/>
      <w:lvlText w:val=""/>
      <w:lvlJc w:val="left"/>
    </w:lvl>
    <w:lvl w:ilvl="5" w:tplc="013EF490">
      <w:numFmt w:val="decimal"/>
      <w:lvlText w:val=""/>
      <w:lvlJc w:val="left"/>
    </w:lvl>
    <w:lvl w:ilvl="6" w:tplc="DBFE5214">
      <w:numFmt w:val="decimal"/>
      <w:lvlText w:val=""/>
      <w:lvlJc w:val="left"/>
    </w:lvl>
    <w:lvl w:ilvl="7" w:tplc="3290244C">
      <w:numFmt w:val="decimal"/>
      <w:lvlText w:val=""/>
      <w:lvlJc w:val="left"/>
    </w:lvl>
    <w:lvl w:ilvl="8" w:tplc="01349652">
      <w:numFmt w:val="decimal"/>
      <w:lvlText w:val=""/>
      <w:lvlJc w:val="left"/>
    </w:lvl>
  </w:abstractNum>
  <w:abstractNum w:abstractNumId="12">
    <w:nsid w:val="000026A6"/>
    <w:multiLevelType w:val="hybridMultilevel"/>
    <w:tmpl w:val="913884EE"/>
    <w:lvl w:ilvl="0" w:tplc="1F6E0F92">
      <w:start w:val="1"/>
      <w:numFmt w:val="bullet"/>
      <w:lvlText w:val="и"/>
      <w:lvlJc w:val="left"/>
    </w:lvl>
    <w:lvl w:ilvl="1" w:tplc="AB00BA7A">
      <w:start w:val="1"/>
      <w:numFmt w:val="bullet"/>
      <w:lvlText w:val="В"/>
      <w:lvlJc w:val="left"/>
    </w:lvl>
    <w:lvl w:ilvl="2" w:tplc="6A42C850">
      <w:numFmt w:val="decimal"/>
      <w:lvlText w:val=""/>
      <w:lvlJc w:val="left"/>
    </w:lvl>
    <w:lvl w:ilvl="3" w:tplc="4FF8450A">
      <w:numFmt w:val="decimal"/>
      <w:lvlText w:val=""/>
      <w:lvlJc w:val="left"/>
    </w:lvl>
    <w:lvl w:ilvl="4" w:tplc="1442AC3A">
      <w:numFmt w:val="decimal"/>
      <w:lvlText w:val=""/>
      <w:lvlJc w:val="left"/>
    </w:lvl>
    <w:lvl w:ilvl="5" w:tplc="D0BC79F4">
      <w:numFmt w:val="decimal"/>
      <w:lvlText w:val=""/>
      <w:lvlJc w:val="left"/>
    </w:lvl>
    <w:lvl w:ilvl="6" w:tplc="E83E317E">
      <w:numFmt w:val="decimal"/>
      <w:lvlText w:val=""/>
      <w:lvlJc w:val="left"/>
    </w:lvl>
    <w:lvl w:ilvl="7" w:tplc="39FCF4B6">
      <w:numFmt w:val="decimal"/>
      <w:lvlText w:val=""/>
      <w:lvlJc w:val="left"/>
    </w:lvl>
    <w:lvl w:ilvl="8" w:tplc="A9D26CDE">
      <w:numFmt w:val="decimal"/>
      <w:lvlText w:val=""/>
      <w:lvlJc w:val="left"/>
    </w:lvl>
  </w:abstractNum>
  <w:abstractNum w:abstractNumId="13">
    <w:nsid w:val="0000301C"/>
    <w:multiLevelType w:val="hybridMultilevel"/>
    <w:tmpl w:val="5DAE405C"/>
    <w:lvl w:ilvl="0" w:tplc="95CC550C">
      <w:start w:val="1"/>
      <w:numFmt w:val="bullet"/>
      <w:lvlText w:val="•"/>
      <w:lvlJc w:val="left"/>
    </w:lvl>
    <w:lvl w:ilvl="1" w:tplc="01D23304">
      <w:numFmt w:val="decimal"/>
      <w:lvlText w:val=""/>
      <w:lvlJc w:val="left"/>
    </w:lvl>
    <w:lvl w:ilvl="2" w:tplc="86C80566">
      <w:numFmt w:val="decimal"/>
      <w:lvlText w:val=""/>
      <w:lvlJc w:val="left"/>
    </w:lvl>
    <w:lvl w:ilvl="3" w:tplc="53F2FE08">
      <w:numFmt w:val="decimal"/>
      <w:lvlText w:val=""/>
      <w:lvlJc w:val="left"/>
    </w:lvl>
    <w:lvl w:ilvl="4" w:tplc="24F8A222">
      <w:numFmt w:val="decimal"/>
      <w:lvlText w:val=""/>
      <w:lvlJc w:val="left"/>
    </w:lvl>
    <w:lvl w:ilvl="5" w:tplc="8A60E5BE">
      <w:numFmt w:val="decimal"/>
      <w:lvlText w:val=""/>
      <w:lvlJc w:val="left"/>
    </w:lvl>
    <w:lvl w:ilvl="6" w:tplc="5EBEF50C">
      <w:numFmt w:val="decimal"/>
      <w:lvlText w:val=""/>
      <w:lvlJc w:val="left"/>
    </w:lvl>
    <w:lvl w:ilvl="7" w:tplc="550E7232">
      <w:numFmt w:val="decimal"/>
      <w:lvlText w:val=""/>
      <w:lvlJc w:val="left"/>
    </w:lvl>
    <w:lvl w:ilvl="8" w:tplc="67CA3512">
      <w:numFmt w:val="decimal"/>
      <w:lvlText w:val=""/>
      <w:lvlJc w:val="left"/>
    </w:lvl>
  </w:abstractNum>
  <w:abstractNum w:abstractNumId="14">
    <w:nsid w:val="0000323B"/>
    <w:multiLevelType w:val="hybridMultilevel"/>
    <w:tmpl w:val="7B4A4386"/>
    <w:lvl w:ilvl="0" w:tplc="E3D88370">
      <w:start w:val="1"/>
      <w:numFmt w:val="bullet"/>
      <w:lvlText w:val="•"/>
      <w:lvlJc w:val="left"/>
    </w:lvl>
    <w:lvl w:ilvl="1" w:tplc="0130E166">
      <w:numFmt w:val="decimal"/>
      <w:lvlText w:val=""/>
      <w:lvlJc w:val="left"/>
    </w:lvl>
    <w:lvl w:ilvl="2" w:tplc="BF06EFD4">
      <w:numFmt w:val="decimal"/>
      <w:lvlText w:val=""/>
      <w:lvlJc w:val="left"/>
    </w:lvl>
    <w:lvl w:ilvl="3" w:tplc="52BEC14C">
      <w:numFmt w:val="decimal"/>
      <w:lvlText w:val=""/>
      <w:lvlJc w:val="left"/>
    </w:lvl>
    <w:lvl w:ilvl="4" w:tplc="0C822EEE">
      <w:numFmt w:val="decimal"/>
      <w:lvlText w:val=""/>
      <w:lvlJc w:val="left"/>
    </w:lvl>
    <w:lvl w:ilvl="5" w:tplc="EB0CD130">
      <w:numFmt w:val="decimal"/>
      <w:lvlText w:val=""/>
      <w:lvlJc w:val="left"/>
    </w:lvl>
    <w:lvl w:ilvl="6" w:tplc="A5F083C8">
      <w:numFmt w:val="decimal"/>
      <w:lvlText w:val=""/>
      <w:lvlJc w:val="left"/>
    </w:lvl>
    <w:lvl w:ilvl="7" w:tplc="FA449122">
      <w:numFmt w:val="decimal"/>
      <w:lvlText w:val=""/>
      <w:lvlJc w:val="left"/>
    </w:lvl>
    <w:lvl w:ilvl="8" w:tplc="6B8E9EE4">
      <w:numFmt w:val="decimal"/>
      <w:lvlText w:val=""/>
      <w:lvlJc w:val="left"/>
    </w:lvl>
  </w:abstractNum>
  <w:abstractNum w:abstractNumId="15">
    <w:nsid w:val="00003B25"/>
    <w:multiLevelType w:val="hybridMultilevel"/>
    <w:tmpl w:val="40067C04"/>
    <w:lvl w:ilvl="0" w:tplc="1CB83A4A">
      <w:start w:val="1"/>
      <w:numFmt w:val="decimal"/>
      <w:lvlText w:val="%1."/>
      <w:lvlJc w:val="left"/>
    </w:lvl>
    <w:lvl w:ilvl="1" w:tplc="A418DF60">
      <w:numFmt w:val="decimal"/>
      <w:lvlText w:val=""/>
      <w:lvlJc w:val="left"/>
    </w:lvl>
    <w:lvl w:ilvl="2" w:tplc="24A2A3C6">
      <w:numFmt w:val="decimal"/>
      <w:lvlText w:val=""/>
      <w:lvlJc w:val="left"/>
    </w:lvl>
    <w:lvl w:ilvl="3" w:tplc="623E6AA6">
      <w:numFmt w:val="decimal"/>
      <w:lvlText w:val=""/>
      <w:lvlJc w:val="left"/>
    </w:lvl>
    <w:lvl w:ilvl="4" w:tplc="EF842052">
      <w:numFmt w:val="decimal"/>
      <w:lvlText w:val=""/>
      <w:lvlJc w:val="left"/>
    </w:lvl>
    <w:lvl w:ilvl="5" w:tplc="3B464C9E">
      <w:numFmt w:val="decimal"/>
      <w:lvlText w:val=""/>
      <w:lvlJc w:val="left"/>
    </w:lvl>
    <w:lvl w:ilvl="6" w:tplc="D03C35D0">
      <w:numFmt w:val="decimal"/>
      <w:lvlText w:val=""/>
      <w:lvlJc w:val="left"/>
    </w:lvl>
    <w:lvl w:ilvl="7" w:tplc="BEA2FF4C">
      <w:numFmt w:val="decimal"/>
      <w:lvlText w:val=""/>
      <w:lvlJc w:val="left"/>
    </w:lvl>
    <w:lvl w:ilvl="8" w:tplc="9CCA5834">
      <w:numFmt w:val="decimal"/>
      <w:lvlText w:val=""/>
      <w:lvlJc w:val="left"/>
    </w:lvl>
  </w:abstractNum>
  <w:abstractNum w:abstractNumId="16">
    <w:nsid w:val="00003BF6"/>
    <w:multiLevelType w:val="hybridMultilevel"/>
    <w:tmpl w:val="AE707E5C"/>
    <w:lvl w:ilvl="0" w:tplc="2F623E68">
      <w:start w:val="1"/>
      <w:numFmt w:val="bullet"/>
      <w:lvlText w:val="•"/>
      <w:lvlJc w:val="left"/>
    </w:lvl>
    <w:lvl w:ilvl="1" w:tplc="6988FFAC">
      <w:numFmt w:val="decimal"/>
      <w:lvlText w:val=""/>
      <w:lvlJc w:val="left"/>
    </w:lvl>
    <w:lvl w:ilvl="2" w:tplc="26EA6690">
      <w:numFmt w:val="decimal"/>
      <w:lvlText w:val=""/>
      <w:lvlJc w:val="left"/>
    </w:lvl>
    <w:lvl w:ilvl="3" w:tplc="2C06655E">
      <w:numFmt w:val="decimal"/>
      <w:lvlText w:val=""/>
      <w:lvlJc w:val="left"/>
    </w:lvl>
    <w:lvl w:ilvl="4" w:tplc="1C149CB4">
      <w:numFmt w:val="decimal"/>
      <w:lvlText w:val=""/>
      <w:lvlJc w:val="left"/>
    </w:lvl>
    <w:lvl w:ilvl="5" w:tplc="4504F7EA">
      <w:numFmt w:val="decimal"/>
      <w:lvlText w:val=""/>
      <w:lvlJc w:val="left"/>
    </w:lvl>
    <w:lvl w:ilvl="6" w:tplc="840893CA">
      <w:numFmt w:val="decimal"/>
      <w:lvlText w:val=""/>
      <w:lvlJc w:val="left"/>
    </w:lvl>
    <w:lvl w:ilvl="7" w:tplc="51FA60EE">
      <w:numFmt w:val="decimal"/>
      <w:lvlText w:val=""/>
      <w:lvlJc w:val="left"/>
    </w:lvl>
    <w:lvl w:ilvl="8" w:tplc="E3F263BC">
      <w:numFmt w:val="decimal"/>
      <w:lvlText w:val=""/>
      <w:lvlJc w:val="left"/>
    </w:lvl>
  </w:abstractNum>
  <w:abstractNum w:abstractNumId="17">
    <w:nsid w:val="00003E12"/>
    <w:multiLevelType w:val="hybridMultilevel"/>
    <w:tmpl w:val="FE8E11AA"/>
    <w:lvl w:ilvl="0" w:tplc="0652FC3A">
      <w:start w:val="1"/>
      <w:numFmt w:val="bullet"/>
      <w:lvlText w:val="и"/>
      <w:lvlJc w:val="left"/>
    </w:lvl>
    <w:lvl w:ilvl="1" w:tplc="BF6292FE">
      <w:numFmt w:val="decimal"/>
      <w:lvlText w:val=""/>
      <w:lvlJc w:val="left"/>
    </w:lvl>
    <w:lvl w:ilvl="2" w:tplc="85DCC59C">
      <w:numFmt w:val="decimal"/>
      <w:lvlText w:val=""/>
      <w:lvlJc w:val="left"/>
    </w:lvl>
    <w:lvl w:ilvl="3" w:tplc="99C49810">
      <w:numFmt w:val="decimal"/>
      <w:lvlText w:val=""/>
      <w:lvlJc w:val="left"/>
    </w:lvl>
    <w:lvl w:ilvl="4" w:tplc="489ABD32">
      <w:numFmt w:val="decimal"/>
      <w:lvlText w:val=""/>
      <w:lvlJc w:val="left"/>
    </w:lvl>
    <w:lvl w:ilvl="5" w:tplc="D690115E">
      <w:numFmt w:val="decimal"/>
      <w:lvlText w:val=""/>
      <w:lvlJc w:val="left"/>
    </w:lvl>
    <w:lvl w:ilvl="6" w:tplc="A790B86A">
      <w:numFmt w:val="decimal"/>
      <w:lvlText w:val=""/>
      <w:lvlJc w:val="left"/>
    </w:lvl>
    <w:lvl w:ilvl="7" w:tplc="361089AA">
      <w:numFmt w:val="decimal"/>
      <w:lvlText w:val=""/>
      <w:lvlJc w:val="left"/>
    </w:lvl>
    <w:lvl w:ilvl="8" w:tplc="BF4E8ADE">
      <w:numFmt w:val="decimal"/>
      <w:lvlText w:val=""/>
      <w:lvlJc w:val="left"/>
    </w:lvl>
  </w:abstractNum>
  <w:abstractNum w:abstractNumId="18">
    <w:nsid w:val="0000428B"/>
    <w:multiLevelType w:val="hybridMultilevel"/>
    <w:tmpl w:val="3D58BF26"/>
    <w:lvl w:ilvl="0" w:tplc="99526742">
      <w:start w:val="1"/>
      <w:numFmt w:val="bullet"/>
      <w:lvlText w:val="О"/>
      <w:lvlJc w:val="left"/>
    </w:lvl>
    <w:lvl w:ilvl="1" w:tplc="B0CC1518">
      <w:numFmt w:val="decimal"/>
      <w:lvlText w:val=""/>
      <w:lvlJc w:val="left"/>
    </w:lvl>
    <w:lvl w:ilvl="2" w:tplc="815AF822">
      <w:numFmt w:val="decimal"/>
      <w:lvlText w:val=""/>
      <w:lvlJc w:val="left"/>
    </w:lvl>
    <w:lvl w:ilvl="3" w:tplc="C6E6EA58">
      <w:numFmt w:val="decimal"/>
      <w:lvlText w:val=""/>
      <w:lvlJc w:val="left"/>
    </w:lvl>
    <w:lvl w:ilvl="4" w:tplc="CC380D86">
      <w:numFmt w:val="decimal"/>
      <w:lvlText w:val=""/>
      <w:lvlJc w:val="left"/>
    </w:lvl>
    <w:lvl w:ilvl="5" w:tplc="3CFABC9C">
      <w:numFmt w:val="decimal"/>
      <w:lvlText w:val=""/>
      <w:lvlJc w:val="left"/>
    </w:lvl>
    <w:lvl w:ilvl="6" w:tplc="3F18EC52">
      <w:numFmt w:val="decimal"/>
      <w:lvlText w:val=""/>
      <w:lvlJc w:val="left"/>
    </w:lvl>
    <w:lvl w:ilvl="7" w:tplc="8F22B38C">
      <w:numFmt w:val="decimal"/>
      <w:lvlText w:val=""/>
      <w:lvlJc w:val="left"/>
    </w:lvl>
    <w:lvl w:ilvl="8" w:tplc="93627C50">
      <w:numFmt w:val="decimal"/>
      <w:lvlText w:val=""/>
      <w:lvlJc w:val="left"/>
    </w:lvl>
  </w:abstractNum>
  <w:abstractNum w:abstractNumId="19">
    <w:nsid w:val="00004509"/>
    <w:multiLevelType w:val="hybridMultilevel"/>
    <w:tmpl w:val="1826D5B6"/>
    <w:lvl w:ilvl="0" w:tplc="2DA20F6C">
      <w:start w:val="8"/>
      <w:numFmt w:val="decimal"/>
      <w:lvlText w:val="%1."/>
      <w:lvlJc w:val="left"/>
    </w:lvl>
    <w:lvl w:ilvl="1" w:tplc="0A3E4E3E">
      <w:numFmt w:val="decimal"/>
      <w:lvlText w:val=""/>
      <w:lvlJc w:val="left"/>
    </w:lvl>
    <w:lvl w:ilvl="2" w:tplc="2AE6280E">
      <w:numFmt w:val="decimal"/>
      <w:lvlText w:val=""/>
      <w:lvlJc w:val="left"/>
    </w:lvl>
    <w:lvl w:ilvl="3" w:tplc="1CD0E100">
      <w:numFmt w:val="decimal"/>
      <w:lvlText w:val=""/>
      <w:lvlJc w:val="left"/>
    </w:lvl>
    <w:lvl w:ilvl="4" w:tplc="56488658">
      <w:numFmt w:val="decimal"/>
      <w:lvlText w:val=""/>
      <w:lvlJc w:val="left"/>
    </w:lvl>
    <w:lvl w:ilvl="5" w:tplc="55B6A086">
      <w:numFmt w:val="decimal"/>
      <w:lvlText w:val=""/>
      <w:lvlJc w:val="left"/>
    </w:lvl>
    <w:lvl w:ilvl="6" w:tplc="D708CF08">
      <w:numFmt w:val="decimal"/>
      <w:lvlText w:val=""/>
      <w:lvlJc w:val="left"/>
    </w:lvl>
    <w:lvl w:ilvl="7" w:tplc="081A25F4">
      <w:numFmt w:val="decimal"/>
      <w:lvlText w:val=""/>
      <w:lvlJc w:val="left"/>
    </w:lvl>
    <w:lvl w:ilvl="8" w:tplc="5B9E242A">
      <w:numFmt w:val="decimal"/>
      <w:lvlText w:val=""/>
      <w:lvlJc w:val="left"/>
    </w:lvl>
  </w:abstractNum>
  <w:abstractNum w:abstractNumId="20">
    <w:nsid w:val="00004B40"/>
    <w:multiLevelType w:val="hybridMultilevel"/>
    <w:tmpl w:val="A75E3A28"/>
    <w:lvl w:ilvl="0" w:tplc="7E20FCB4">
      <w:start w:val="1"/>
      <w:numFmt w:val="bullet"/>
      <w:lvlText w:val="•"/>
      <w:lvlJc w:val="left"/>
    </w:lvl>
    <w:lvl w:ilvl="1" w:tplc="0C265CC6">
      <w:numFmt w:val="decimal"/>
      <w:lvlText w:val=""/>
      <w:lvlJc w:val="left"/>
    </w:lvl>
    <w:lvl w:ilvl="2" w:tplc="9B00D4C0">
      <w:numFmt w:val="decimal"/>
      <w:lvlText w:val=""/>
      <w:lvlJc w:val="left"/>
    </w:lvl>
    <w:lvl w:ilvl="3" w:tplc="47FAD55C">
      <w:numFmt w:val="decimal"/>
      <w:lvlText w:val=""/>
      <w:lvlJc w:val="left"/>
    </w:lvl>
    <w:lvl w:ilvl="4" w:tplc="D35E6FF0">
      <w:numFmt w:val="decimal"/>
      <w:lvlText w:val=""/>
      <w:lvlJc w:val="left"/>
    </w:lvl>
    <w:lvl w:ilvl="5" w:tplc="BDCA9EC6">
      <w:numFmt w:val="decimal"/>
      <w:lvlText w:val=""/>
      <w:lvlJc w:val="left"/>
    </w:lvl>
    <w:lvl w:ilvl="6" w:tplc="7DDC0236">
      <w:numFmt w:val="decimal"/>
      <w:lvlText w:val=""/>
      <w:lvlJc w:val="left"/>
    </w:lvl>
    <w:lvl w:ilvl="7" w:tplc="3EDE248A">
      <w:numFmt w:val="decimal"/>
      <w:lvlText w:val=""/>
      <w:lvlJc w:val="left"/>
    </w:lvl>
    <w:lvl w:ilvl="8" w:tplc="15862294">
      <w:numFmt w:val="decimal"/>
      <w:lvlText w:val=""/>
      <w:lvlJc w:val="left"/>
    </w:lvl>
  </w:abstractNum>
  <w:abstractNum w:abstractNumId="21">
    <w:nsid w:val="00004E45"/>
    <w:multiLevelType w:val="hybridMultilevel"/>
    <w:tmpl w:val="5942BC80"/>
    <w:lvl w:ilvl="0" w:tplc="0D643AFA">
      <w:start w:val="1"/>
      <w:numFmt w:val="bullet"/>
      <w:lvlText w:val="•"/>
      <w:lvlJc w:val="left"/>
    </w:lvl>
    <w:lvl w:ilvl="1" w:tplc="DFAC7F72">
      <w:numFmt w:val="decimal"/>
      <w:lvlText w:val=""/>
      <w:lvlJc w:val="left"/>
    </w:lvl>
    <w:lvl w:ilvl="2" w:tplc="D72AFBDC">
      <w:numFmt w:val="decimal"/>
      <w:lvlText w:val=""/>
      <w:lvlJc w:val="left"/>
    </w:lvl>
    <w:lvl w:ilvl="3" w:tplc="BD782792">
      <w:numFmt w:val="decimal"/>
      <w:lvlText w:val=""/>
      <w:lvlJc w:val="left"/>
    </w:lvl>
    <w:lvl w:ilvl="4" w:tplc="6652B4A2">
      <w:numFmt w:val="decimal"/>
      <w:lvlText w:val=""/>
      <w:lvlJc w:val="left"/>
    </w:lvl>
    <w:lvl w:ilvl="5" w:tplc="1CF2BD38">
      <w:numFmt w:val="decimal"/>
      <w:lvlText w:val=""/>
      <w:lvlJc w:val="left"/>
    </w:lvl>
    <w:lvl w:ilvl="6" w:tplc="93D49006">
      <w:numFmt w:val="decimal"/>
      <w:lvlText w:val=""/>
      <w:lvlJc w:val="left"/>
    </w:lvl>
    <w:lvl w:ilvl="7" w:tplc="DAB25C26">
      <w:numFmt w:val="decimal"/>
      <w:lvlText w:val=""/>
      <w:lvlJc w:val="left"/>
    </w:lvl>
    <w:lvl w:ilvl="8" w:tplc="98324514">
      <w:numFmt w:val="decimal"/>
      <w:lvlText w:val=""/>
      <w:lvlJc w:val="left"/>
    </w:lvl>
  </w:abstractNum>
  <w:abstractNum w:abstractNumId="22">
    <w:nsid w:val="000056AE"/>
    <w:multiLevelType w:val="hybridMultilevel"/>
    <w:tmpl w:val="90885814"/>
    <w:lvl w:ilvl="0" w:tplc="64B4A9F6">
      <w:start w:val="1"/>
      <w:numFmt w:val="bullet"/>
      <w:lvlText w:val="•"/>
      <w:lvlJc w:val="left"/>
    </w:lvl>
    <w:lvl w:ilvl="1" w:tplc="D0806DEE">
      <w:numFmt w:val="decimal"/>
      <w:lvlText w:val=""/>
      <w:lvlJc w:val="left"/>
    </w:lvl>
    <w:lvl w:ilvl="2" w:tplc="B2946404">
      <w:numFmt w:val="decimal"/>
      <w:lvlText w:val=""/>
      <w:lvlJc w:val="left"/>
    </w:lvl>
    <w:lvl w:ilvl="3" w:tplc="48D8E0E6">
      <w:numFmt w:val="decimal"/>
      <w:lvlText w:val=""/>
      <w:lvlJc w:val="left"/>
    </w:lvl>
    <w:lvl w:ilvl="4" w:tplc="8056F1EE">
      <w:numFmt w:val="decimal"/>
      <w:lvlText w:val=""/>
      <w:lvlJc w:val="left"/>
    </w:lvl>
    <w:lvl w:ilvl="5" w:tplc="D5EA2ADE">
      <w:numFmt w:val="decimal"/>
      <w:lvlText w:val=""/>
      <w:lvlJc w:val="left"/>
    </w:lvl>
    <w:lvl w:ilvl="6" w:tplc="F0B868FA">
      <w:numFmt w:val="decimal"/>
      <w:lvlText w:val=""/>
      <w:lvlJc w:val="left"/>
    </w:lvl>
    <w:lvl w:ilvl="7" w:tplc="D67AC448">
      <w:numFmt w:val="decimal"/>
      <w:lvlText w:val=""/>
      <w:lvlJc w:val="left"/>
    </w:lvl>
    <w:lvl w:ilvl="8" w:tplc="850A6F44">
      <w:numFmt w:val="decimal"/>
      <w:lvlText w:val=""/>
      <w:lvlJc w:val="left"/>
    </w:lvl>
  </w:abstractNum>
  <w:abstractNum w:abstractNumId="23">
    <w:nsid w:val="00005878"/>
    <w:multiLevelType w:val="hybridMultilevel"/>
    <w:tmpl w:val="0F467066"/>
    <w:lvl w:ilvl="0" w:tplc="6A08165E">
      <w:start w:val="1"/>
      <w:numFmt w:val="bullet"/>
      <w:lvlText w:val="В"/>
      <w:lvlJc w:val="left"/>
    </w:lvl>
    <w:lvl w:ilvl="1" w:tplc="6E9E1E36">
      <w:numFmt w:val="decimal"/>
      <w:lvlText w:val=""/>
      <w:lvlJc w:val="left"/>
    </w:lvl>
    <w:lvl w:ilvl="2" w:tplc="84F4F6B2">
      <w:numFmt w:val="decimal"/>
      <w:lvlText w:val=""/>
      <w:lvlJc w:val="left"/>
    </w:lvl>
    <w:lvl w:ilvl="3" w:tplc="BCA48216">
      <w:numFmt w:val="decimal"/>
      <w:lvlText w:val=""/>
      <w:lvlJc w:val="left"/>
    </w:lvl>
    <w:lvl w:ilvl="4" w:tplc="F8E65258">
      <w:numFmt w:val="decimal"/>
      <w:lvlText w:val=""/>
      <w:lvlJc w:val="left"/>
    </w:lvl>
    <w:lvl w:ilvl="5" w:tplc="88663F92">
      <w:numFmt w:val="decimal"/>
      <w:lvlText w:val=""/>
      <w:lvlJc w:val="left"/>
    </w:lvl>
    <w:lvl w:ilvl="6" w:tplc="0EECCAEC">
      <w:numFmt w:val="decimal"/>
      <w:lvlText w:val=""/>
      <w:lvlJc w:val="left"/>
    </w:lvl>
    <w:lvl w:ilvl="7" w:tplc="5380DB6E">
      <w:numFmt w:val="decimal"/>
      <w:lvlText w:val=""/>
      <w:lvlJc w:val="left"/>
    </w:lvl>
    <w:lvl w:ilvl="8" w:tplc="9626CDBE">
      <w:numFmt w:val="decimal"/>
      <w:lvlText w:val=""/>
      <w:lvlJc w:val="left"/>
    </w:lvl>
  </w:abstractNum>
  <w:abstractNum w:abstractNumId="24">
    <w:nsid w:val="00005CFD"/>
    <w:multiLevelType w:val="hybridMultilevel"/>
    <w:tmpl w:val="47E0F38E"/>
    <w:lvl w:ilvl="0" w:tplc="3622FD2C">
      <w:start w:val="1"/>
      <w:numFmt w:val="bullet"/>
      <w:lvlText w:val="и"/>
      <w:lvlJc w:val="left"/>
    </w:lvl>
    <w:lvl w:ilvl="1" w:tplc="2EB06278">
      <w:numFmt w:val="decimal"/>
      <w:lvlText w:val=""/>
      <w:lvlJc w:val="left"/>
    </w:lvl>
    <w:lvl w:ilvl="2" w:tplc="EFDE97E6">
      <w:numFmt w:val="decimal"/>
      <w:lvlText w:val=""/>
      <w:lvlJc w:val="left"/>
    </w:lvl>
    <w:lvl w:ilvl="3" w:tplc="BF3CF402">
      <w:numFmt w:val="decimal"/>
      <w:lvlText w:val=""/>
      <w:lvlJc w:val="left"/>
    </w:lvl>
    <w:lvl w:ilvl="4" w:tplc="97367914">
      <w:numFmt w:val="decimal"/>
      <w:lvlText w:val=""/>
      <w:lvlJc w:val="left"/>
    </w:lvl>
    <w:lvl w:ilvl="5" w:tplc="6C8EE2CE">
      <w:numFmt w:val="decimal"/>
      <w:lvlText w:val=""/>
      <w:lvlJc w:val="left"/>
    </w:lvl>
    <w:lvl w:ilvl="6" w:tplc="AFDAEB28">
      <w:numFmt w:val="decimal"/>
      <w:lvlText w:val=""/>
      <w:lvlJc w:val="left"/>
    </w:lvl>
    <w:lvl w:ilvl="7" w:tplc="1362154C">
      <w:numFmt w:val="decimal"/>
      <w:lvlText w:val=""/>
      <w:lvlJc w:val="left"/>
    </w:lvl>
    <w:lvl w:ilvl="8" w:tplc="6B0AC102">
      <w:numFmt w:val="decimal"/>
      <w:lvlText w:val=""/>
      <w:lvlJc w:val="left"/>
    </w:lvl>
  </w:abstractNum>
  <w:abstractNum w:abstractNumId="25">
    <w:nsid w:val="00005D03"/>
    <w:multiLevelType w:val="hybridMultilevel"/>
    <w:tmpl w:val="1214E5A0"/>
    <w:lvl w:ilvl="0" w:tplc="D556DE34">
      <w:start w:val="1"/>
      <w:numFmt w:val="decimal"/>
      <w:lvlText w:val="%1."/>
      <w:lvlJc w:val="left"/>
    </w:lvl>
    <w:lvl w:ilvl="1" w:tplc="2D36ED66">
      <w:numFmt w:val="decimal"/>
      <w:lvlText w:val=""/>
      <w:lvlJc w:val="left"/>
    </w:lvl>
    <w:lvl w:ilvl="2" w:tplc="E89E8956">
      <w:numFmt w:val="decimal"/>
      <w:lvlText w:val=""/>
      <w:lvlJc w:val="left"/>
    </w:lvl>
    <w:lvl w:ilvl="3" w:tplc="0C823ECC">
      <w:numFmt w:val="decimal"/>
      <w:lvlText w:val=""/>
      <w:lvlJc w:val="left"/>
    </w:lvl>
    <w:lvl w:ilvl="4" w:tplc="A21C8356">
      <w:numFmt w:val="decimal"/>
      <w:lvlText w:val=""/>
      <w:lvlJc w:val="left"/>
    </w:lvl>
    <w:lvl w:ilvl="5" w:tplc="F81ABC72">
      <w:numFmt w:val="decimal"/>
      <w:lvlText w:val=""/>
      <w:lvlJc w:val="left"/>
    </w:lvl>
    <w:lvl w:ilvl="6" w:tplc="F8A69CAC">
      <w:numFmt w:val="decimal"/>
      <w:lvlText w:val=""/>
      <w:lvlJc w:val="left"/>
    </w:lvl>
    <w:lvl w:ilvl="7" w:tplc="0ED0B07E">
      <w:numFmt w:val="decimal"/>
      <w:lvlText w:val=""/>
      <w:lvlJc w:val="left"/>
    </w:lvl>
    <w:lvl w:ilvl="8" w:tplc="89309AEC">
      <w:numFmt w:val="decimal"/>
      <w:lvlText w:val=""/>
      <w:lvlJc w:val="left"/>
    </w:lvl>
  </w:abstractNum>
  <w:abstractNum w:abstractNumId="26">
    <w:nsid w:val="00005F32"/>
    <w:multiLevelType w:val="hybridMultilevel"/>
    <w:tmpl w:val="78D6460C"/>
    <w:lvl w:ilvl="0" w:tplc="A922FF90">
      <w:start w:val="1"/>
      <w:numFmt w:val="bullet"/>
      <w:lvlText w:val="•"/>
      <w:lvlJc w:val="left"/>
    </w:lvl>
    <w:lvl w:ilvl="1" w:tplc="F6026882">
      <w:numFmt w:val="decimal"/>
      <w:lvlText w:val=""/>
      <w:lvlJc w:val="left"/>
    </w:lvl>
    <w:lvl w:ilvl="2" w:tplc="D9E4AF26">
      <w:numFmt w:val="decimal"/>
      <w:lvlText w:val=""/>
      <w:lvlJc w:val="left"/>
    </w:lvl>
    <w:lvl w:ilvl="3" w:tplc="F468B9AC">
      <w:numFmt w:val="decimal"/>
      <w:lvlText w:val=""/>
      <w:lvlJc w:val="left"/>
    </w:lvl>
    <w:lvl w:ilvl="4" w:tplc="6CF0D2F6">
      <w:numFmt w:val="decimal"/>
      <w:lvlText w:val=""/>
      <w:lvlJc w:val="left"/>
    </w:lvl>
    <w:lvl w:ilvl="5" w:tplc="9E9E931E">
      <w:numFmt w:val="decimal"/>
      <w:lvlText w:val=""/>
      <w:lvlJc w:val="left"/>
    </w:lvl>
    <w:lvl w:ilvl="6" w:tplc="4C780E6A">
      <w:numFmt w:val="decimal"/>
      <w:lvlText w:val=""/>
      <w:lvlJc w:val="left"/>
    </w:lvl>
    <w:lvl w:ilvl="7" w:tplc="5B425634">
      <w:numFmt w:val="decimal"/>
      <w:lvlText w:val=""/>
      <w:lvlJc w:val="left"/>
    </w:lvl>
    <w:lvl w:ilvl="8" w:tplc="7B2CB950">
      <w:numFmt w:val="decimal"/>
      <w:lvlText w:val=""/>
      <w:lvlJc w:val="left"/>
    </w:lvl>
  </w:abstractNum>
  <w:abstractNum w:abstractNumId="27">
    <w:nsid w:val="000063CB"/>
    <w:multiLevelType w:val="hybridMultilevel"/>
    <w:tmpl w:val="3E06EE3E"/>
    <w:lvl w:ilvl="0" w:tplc="5E8A3DD8">
      <w:start w:val="1"/>
      <w:numFmt w:val="bullet"/>
      <w:lvlText w:val="к"/>
      <w:lvlJc w:val="left"/>
    </w:lvl>
    <w:lvl w:ilvl="1" w:tplc="FFC82DB0">
      <w:numFmt w:val="decimal"/>
      <w:lvlText w:val=""/>
      <w:lvlJc w:val="left"/>
    </w:lvl>
    <w:lvl w:ilvl="2" w:tplc="0A9ECED2">
      <w:numFmt w:val="decimal"/>
      <w:lvlText w:val=""/>
      <w:lvlJc w:val="left"/>
    </w:lvl>
    <w:lvl w:ilvl="3" w:tplc="F39E9F14">
      <w:numFmt w:val="decimal"/>
      <w:lvlText w:val=""/>
      <w:lvlJc w:val="left"/>
    </w:lvl>
    <w:lvl w:ilvl="4" w:tplc="44B2F44C">
      <w:numFmt w:val="decimal"/>
      <w:lvlText w:val=""/>
      <w:lvlJc w:val="left"/>
    </w:lvl>
    <w:lvl w:ilvl="5" w:tplc="8D12882E">
      <w:numFmt w:val="decimal"/>
      <w:lvlText w:val=""/>
      <w:lvlJc w:val="left"/>
    </w:lvl>
    <w:lvl w:ilvl="6" w:tplc="C78CD27E">
      <w:numFmt w:val="decimal"/>
      <w:lvlText w:val=""/>
      <w:lvlJc w:val="left"/>
    </w:lvl>
    <w:lvl w:ilvl="7" w:tplc="E6EEBAEE">
      <w:numFmt w:val="decimal"/>
      <w:lvlText w:val=""/>
      <w:lvlJc w:val="left"/>
    </w:lvl>
    <w:lvl w:ilvl="8" w:tplc="ECD09168">
      <w:numFmt w:val="decimal"/>
      <w:lvlText w:val=""/>
      <w:lvlJc w:val="left"/>
    </w:lvl>
  </w:abstractNum>
  <w:abstractNum w:abstractNumId="28">
    <w:nsid w:val="00006B36"/>
    <w:multiLevelType w:val="hybridMultilevel"/>
    <w:tmpl w:val="984C3C04"/>
    <w:lvl w:ilvl="0" w:tplc="C2584952">
      <w:start w:val="1"/>
      <w:numFmt w:val="bullet"/>
      <w:lvlText w:val="В"/>
      <w:lvlJc w:val="left"/>
    </w:lvl>
    <w:lvl w:ilvl="1" w:tplc="2F58C988">
      <w:numFmt w:val="decimal"/>
      <w:lvlText w:val=""/>
      <w:lvlJc w:val="left"/>
    </w:lvl>
    <w:lvl w:ilvl="2" w:tplc="058C4CB2">
      <w:numFmt w:val="decimal"/>
      <w:lvlText w:val=""/>
      <w:lvlJc w:val="left"/>
    </w:lvl>
    <w:lvl w:ilvl="3" w:tplc="95C05470">
      <w:numFmt w:val="decimal"/>
      <w:lvlText w:val=""/>
      <w:lvlJc w:val="left"/>
    </w:lvl>
    <w:lvl w:ilvl="4" w:tplc="B86A2FE2">
      <w:numFmt w:val="decimal"/>
      <w:lvlText w:val=""/>
      <w:lvlJc w:val="left"/>
    </w:lvl>
    <w:lvl w:ilvl="5" w:tplc="70AA9954">
      <w:numFmt w:val="decimal"/>
      <w:lvlText w:val=""/>
      <w:lvlJc w:val="left"/>
    </w:lvl>
    <w:lvl w:ilvl="6" w:tplc="D774F978">
      <w:numFmt w:val="decimal"/>
      <w:lvlText w:val=""/>
      <w:lvlJc w:val="left"/>
    </w:lvl>
    <w:lvl w:ilvl="7" w:tplc="0DEEBBA2">
      <w:numFmt w:val="decimal"/>
      <w:lvlText w:val=""/>
      <w:lvlJc w:val="left"/>
    </w:lvl>
    <w:lvl w:ilvl="8" w:tplc="E27082CC">
      <w:numFmt w:val="decimal"/>
      <w:lvlText w:val=""/>
      <w:lvlJc w:val="left"/>
    </w:lvl>
  </w:abstractNum>
  <w:abstractNum w:abstractNumId="29">
    <w:nsid w:val="00006B89"/>
    <w:multiLevelType w:val="hybridMultilevel"/>
    <w:tmpl w:val="680AD7C6"/>
    <w:lvl w:ilvl="0" w:tplc="4C56ED8E">
      <w:start w:val="1"/>
      <w:numFmt w:val="bullet"/>
      <w:lvlText w:val="с"/>
      <w:lvlJc w:val="left"/>
    </w:lvl>
    <w:lvl w:ilvl="1" w:tplc="01BE190A">
      <w:numFmt w:val="decimal"/>
      <w:lvlText w:val=""/>
      <w:lvlJc w:val="left"/>
    </w:lvl>
    <w:lvl w:ilvl="2" w:tplc="D5049526">
      <w:numFmt w:val="decimal"/>
      <w:lvlText w:val=""/>
      <w:lvlJc w:val="left"/>
    </w:lvl>
    <w:lvl w:ilvl="3" w:tplc="37B460BC">
      <w:numFmt w:val="decimal"/>
      <w:lvlText w:val=""/>
      <w:lvlJc w:val="left"/>
    </w:lvl>
    <w:lvl w:ilvl="4" w:tplc="6D060740">
      <w:numFmt w:val="decimal"/>
      <w:lvlText w:val=""/>
      <w:lvlJc w:val="left"/>
    </w:lvl>
    <w:lvl w:ilvl="5" w:tplc="743C855E">
      <w:numFmt w:val="decimal"/>
      <w:lvlText w:val=""/>
      <w:lvlJc w:val="left"/>
    </w:lvl>
    <w:lvl w:ilvl="6" w:tplc="E15885E6">
      <w:numFmt w:val="decimal"/>
      <w:lvlText w:val=""/>
      <w:lvlJc w:val="left"/>
    </w:lvl>
    <w:lvl w:ilvl="7" w:tplc="376219F4">
      <w:numFmt w:val="decimal"/>
      <w:lvlText w:val=""/>
      <w:lvlJc w:val="left"/>
    </w:lvl>
    <w:lvl w:ilvl="8" w:tplc="0B88D556">
      <w:numFmt w:val="decimal"/>
      <w:lvlText w:val=""/>
      <w:lvlJc w:val="left"/>
    </w:lvl>
  </w:abstractNum>
  <w:abstractNum w:abstractNumId="30">
    <w:nsid w:val="00006BFC"/>
    <w:multiLevelType w:val="hybridMultilevel"/>
    <w:tmpl w:val="E3164420"/>
    <w:lvl w:ilvl="0" w:tplc="1536F8CC">
      <w:start w:val="1"/>
      <w:numFmt w:val="bullet"/>
      <w:lvlText w:val="в"/>
      <w:lvlJc w:val="left"/>
    </w:lvl>
    <w:lvl w:ilvl="1" w:tplc="41BE733C">
      <w:numFmt w:val="decimal"/>
      <w:lvlText w:val=""/>
      <w:lvlJc w:val="left"/>
    </w:lvl>
    <w:lvl w:ilvl="2" w:tplc="53B818C6">
      <w:numFmt w:val="decimal"/>
      <w:lvlText w:val=""/>
      <w:lvlJc w:val="left"/>
    </w:lvl>
    <w:lvl w:ilvl="3" w:tplc="D1ECE4DE">
      <w:numFmt w:val="decimal"/>
      <w:lvlText w:val=""/>
      <w:lvlJc w:val="left"/>
    </w:lvl>
    <w:lvl w:ilvl="4" w:tplc="AC1C6072">
      <w:numFmt w:val="decimal"/>
      <w:lvlText w:val=""/>
      <w:lvlJc w:val="left"/>
    </w:lvl>
    <w:lvl w:ilvl="5" w:tplc="55BEEBAA">
      <w:numFmt w:val="decimal"/>
      <w:lvlText w:val=""/>
      <w:lvlJc w:val="left"/>
    </w:lvl>
    <w:lvl w:ilvl="6" w:tplc="8F44CBE2">
      <w:numFmt w:val="decimal"/>
      <w:lvlText w:val=""/>
      <w:lvlJc w:val="left"/>
    </w:lvl>
    <w:lvl w:ilvl="7" w:tplc="43662AF4">
      <w:numFmt w:val="decimal"/>
      <w:lvlText w:val=""/>
      <w:lvlJc w:val="left"/>
    </w:lvl>
    <w:lvl w:ilvl="8" w:tplc="20A4AC92">
      <w:numFmt w:val="decimal"/>
      <w:lvlText w:val=""/>
      <w:lvlJc w:val="left"/>
    </w:lvl>
  </w:abstractNum>
  <w:abstractNum w:abstractNumId="31">
    <w:nsid w:val="00006E5D"/>
    <w:multiLevelType w:val="hybridMultilevel"/>
    <w:tmpl w:val="531843BA"/>
    <w:lvl w:ilvl="0" w:tplc="A0ECFBB8">
      <w:start w:val="6"/>
      <w:numFmt w:val="decimal"/>
      <w:lvlText w:val="%1."/>
      <w:lvlJc w:val="left"/>
    </w:lvl>
    <w:lvl w:ilvl="1" w:tplc="8132B8F4">
      <w:numFmt w:val="decimal"/>
      <w:lvlText w:val=""/>
      <w:lvlJc w:val="left"/>
    </w:lvl>
    <w:lvl w:ilvl="2" w:tplc="0CCC50C6">
      <w:numFmt w:val="decimal"/>
      <w:lvlText w:val=""/>
      <w:lvlJc w:val="left"/>
    </w:lvl>
    <w:lvl w:ilvl="3" w:tplc="231420B4">
      <w:numFmt w:val="decimal"/>
      <w:lvlText w:val=""/>
      <w:lvlJc w:val="left"/>
    </w:lvl>
    <w:lvl w:ilvl="4" w:tplc="F6C2094E">
      <w:numFmt w:val="decimal"/>
      <w:lvlText w:val=""/>
      <w:lvlJc w:val="left"/>
    </w:lvl>
    <w:lvl w:ilvl="5" w:tplc="380EDB14">
      <w:numFmt w:val="decimal"/>
      <w:lvlText w:val=""/>
      <w:lvlJc w:val="left"/>
    </w:lvl>
    <w:lvl w:ilvl="6" w:tplc="216EC8A4">
      <w:numFmt w:val="decimal"/>
      <w:lvlText w:val=""/>
      <w:lvlJc w:val="left"/>
    </w:lvl>
    <w:lvl w:ilvl="7" w:tplc="BCF82012">
      <w:numFmt w:val="decimal"/>
      <w:lvlText w:val=""/>
      <w:lvlJc w:val="left"/>
    </w:lvl>
    <w:lvl w:ilvl="8" w:tplc="BF6E9500">
      <w:numFmt w:val="decimal"/>
      <w:lvlText w:val=""/>
      <w:lvlJc w:val="left"/>
    </w:lvl>
  </w:abstractNum>
  <w:abstractNum w:abstractNumId="32">
    <w:nsid w:val="0000701F"/>
    <w:multiLevelType w:val="hybridMultilevel"/>
    <w:tmpl w:val="0E926B80"/>
    <w:lvl w:ilvl="0" w:tplc="8A4E4BC4">
      <w:start w:val="1"/>
      <w:numFmt w:val="bullet"/>
      <w:lvlText w:val="С"/>
      <w:lvlJc w:val="left"/>
    </w:lvl>
    <w:lvl w:ilvl="1" w:tplc="3190B520">
      <w:numFmt w:val="decimal"/>
      <w:lvlText w:val=""/>
      <w:lvlJc w:val="left"/>
    </w:lvl>
    <w:lvl w:ilvl="2" w:tplc="04F6A720">
      <w:numFmt w:val="decimal"/>
      <w:lvlText w:val=""/>
      <w:lvlJc w:val="left"/>
    </w:lvl>
    <w:lvl w:ilvl="3" w:tplc="E9201B6A">
      <w:numFmt w:val="decimal"/>
      <w:lvlText w:val=""/>
      <w:lvlJc w:val="left"/>
    </w:lvl>
    <w:lvl w:ilvl="4" w:tplc="36DAB800">
      <w:numFmt w:val="decimal"/>
      <w:lvlText w:val=""/>
      <w:lvlJc w:val="left"/>
    </w:lvl>
    <w:lvl w:ilvl="5" w:tplc="5FF0E012">
      <w:numFmt w:val="decimal"/>
      <w:lvlText w:val=""/>
      <w:lvlJc w:val="left"/>
    </w:lvl>
    <w:lvl w:ilvl="6" w:tplc="945CF154">
      <w:numFmt w:val="decimal"/>
      <w:lvlText w:val=""/>
      <w:lvlJc w:val="left"/>
    </w:lvl>
    <w:lvl w:ilvl="7" w:tplc="B8704780">
      <w:numFmt w:val="decimal"/>
      <w:lvlText w:val=""/>
      <w:lvlJc w:val="left"/>
    </w:lvl>
    <w:lvl w:ilvl="8" w:tplc="6CCC6812">
      <w:numFmt w:val="decimal"/>
      <w:lvlText w:val=""/>
      <w:lvlJc w:val="left"/>
    </w:lvl>
  </w:abstractNum>
  <w:abstractNum w:abstractNumId="33">
    <w:nsid w:val="0000759A"/>
    <w:multiLevelType w:val="hybridMultilevel"/>
    <w:tmpl w:val="FDDCA31C"/>
    <w:lvl w:ilvl="0" w:tplc="112AF976">
      <w:start w:val="1"/>
      <w:numFmt w:val="bullet"/>
      <w:lvlText w:val="-"/>
      <w:lvlJc w:val="left"/>
    </w:lvl>
    <w:lvl w:ilvl="1" w:tplc="D5C0E00E">
      <w:numFmt w:val="decimal"/>
      <w:lvlText w:val=""/>
      <w:lvlJc w:val="left"/>
    </w:lvl>
    <w:lvl w:ilvl="2" w:tplc="FB463206">
      <w:numFmt w:val="decimal"/>
      <w:lvlText w:val=""/>
      <w:lvlJc w:val="left"/>
    </w:lvl>
    <w:lvl w:ilvl="3" w:tplc="61A2DFF6">
      <w:numFmt w:val="decimal"/>
      <w:lvlText w:val=""/>
      <w:lvlJc w:val="left"/>
    </w:lvl>
    <w:lvl w:ilvl="4" w:tplc="66E2459E">
      <w:numFmt w:val="decimal"/>
      <w:lvlText w:val=""/>
      <w:lvlJc w:val="left"/>
    </w:lvl>
    <w:lvl w:ilvl="5" w:tplc="394A1F08">
      <w:numFmt w:val="decimal"/>
      <w:lvlText w:val=""/>
      <w:lvlJc w:val="left"/>
    </w:lvl>
    <w:lvl w:ilvl="6" w:tplc="CE30B7C4">
      <w:numFmt w:val="decimal"/>
      <w:lvlText w:val=""/>
      <w:lvlJc w:val="left"/>
    </w:lvl>
    <w:lvl w:ilvl="7" w:tplc="70DE76FE">
      <w:numFmt w:val="decimal"/>
      <w:lvlText w:val=""/>
      <w:lvlJc w:val="left"/>
    </w:lvl>
    <w:lvl w:ilvl="8" w:tplc="6ED66054">
      <w:numFmt w:val="decimal"/>
      <w:lvlText w:val=""/>
      <w:lvlJc w:val="left"/>
    </w:lvl>
  </w:abstractNum>
  <w:abstractNum w:abstractNumId="34">
    <w:nsid w:val="0000767D"/>
    <w:multiLevelType w:val="hybridMultilevel"/>
    <w:tmpl w:val="59F48178"/>
    <w:lvl w:ilvl="0" w:tplc="68C6025E">
      <w:start w:val="1"/>
      <w:numFmt w:val="bullet"/>
      <w:lvlText w:val="к"/>
      <w:lvlJc w:val="left"/>
    </w:lvl>
    <w:lvl w:ilvl="1" w:tplc="1B528D02">
      <w:start w:val="6"/>
      <w:numFmt w:val="decimal"/>
      <w:lvlText w:val="%2."/>
      <w:lvlJc w:val="left"/>
    </w:lvl>
    <w:lvl w:ilvl="2" w:tplc="21F28808">
      <w:numFmt w:val="decimal"/>
      <w:lvlText w:val=""/>
      <w:lvlJc w:val="left"/>
    </w:lvl>
    <w:lvl w:ilvl="3" w:tplc="188E552E">
      <w:numFmt w:val="decimal"/>
      <w:lvlText w:val=""/>
      <w:lvlJc w:val="left"/>
    </w:lvl>
    <w:lvl w:ilvl="4" w:tplc="47B4375E">
      <w:numFmt w:val="decimal"/>
      <w:lvlText w:val=""/>
      <w:lvlJc w:val="left"/>
    </w:lvl>
    <w:lvl w:ilvl="5" w:tplc="67D8500C">
      <w:numFmt w:val="decimal"/>
      <w:lvlText w:val=""/>
      <w:lvlJc w:val="left"/>
    </w:lvl>
    <w:lvl w:ilvl="6" w:tplc="6E843C1C">
      <w:numFmt w:val="decimal"/>
      <w:lvlText w:val=""/>
      <w:lvlJc w:val="left"/>
    </w:lvl>
    <w:lvl w:ilvl="7" w:tplc="61768ACC">
      <w:numFmt w:val="decimal"/>
      <w:lvlText w:val=""/>
      <w:lvlJc w:val="left"/>
    </w:lvl>
    <w:lvl w:ilvl="8" w:tplc="2B3E7586">
      <w:numFmt w:val="decimal"/>
      <w:lvlText w:val=""/>
      <w:lvlJc w:val="left"/>
    </w:lvl>
  </w:abstractNum>
  <w:abstractNum w:abstractNumId="35">
    <w:nsid w:val="00007A5A"/>
    <w:multiLevelType w:val="hybridMultilevel"/>
    <w:tmpl w:val="E24ACC42"/>
    <w:lvl w:ilvl="0" w:tplc="A1F00904">
      <w:start w:val="1"/>
      <w:numFmt w:val="bullet"/>
      <w:lvlText w:val="к"/>
      <w:lvlJc w:val="left"/>
    </w:lvl>
    <w:lvl w:ilvl="1" w:tplc="32846AD8">
      <w:start w:val="4"/>
      <w:numFmt w:val="decimal"/>
      <w:lvlText w:val="%2."/>
      <w:lvlJc w:val="left"/>
    </w:lvl>
    <w:lvl w:ilvl="2" w:tplc="49D8309E">
      <w:numFmt w:val="decimal"/>
      <w:lvlText w:val=""/>
      <w:lvlJc w:val="left"/>
    </w:lvl>
    <w:lvl w:ilvl="3" w:tplc="978C80A2">
      <w:numFmt w:val="decimal"/>
      <w:lvlText w:val=""/>
      <w:lvlJc w:val="left"/>
    </w:lvl>
    <w:lvl w:ilvl="4" w:tplc="3BC8EF1A">
      <w:numFmt w:val="decimal"/>
      <w:lvlText w:val=""/>
      <w:lvlJc w:val="left"/>
    </w:lvl>
    <w:lvl w:ilvl="5" w:tplc="5478F956">
      <w:numFmt w:val="decimal"/>
      <w:lvlText w:val=""/>
      <w:lvlJc w:val="left"/>
    </w:lvl>
    <w:lvl w:ilvl="6" w:tplc="01EC1E82">
      <w:numFmt w:val="decimal"/>
      <w:lvlText w:val=""/>
      <w:lvlJc w:val="left"/>
    </w:lvl>
    <w:lvl w:ilvl="7" w:tplc="EA9C1146">
      <w:numFmt w:val="decimal"/>
      <w:lvlText w:val=""/>
      <w:lvlJc w:val="left"/>
    </w:lvl>
    <w:lvl w:ilvl="8" w:tplc="03FACDA2">
      <w:numFmt w:val="decimal"/>
      <w:lvlText w:val=""/>
      <w:lvlJc w:val="left"/>
    </w:lvl>
  </w:abstractNum>
  <w:abstractNum w:abstractNumId="36">
    <w:nsid w:val="00007F96"/>
    <w:multiLevelType w:val="hybridMultilevel"/>
    <w:tmpl w:val="12C09A96"/>
    <w:lvl w:ilvl="0" w:tplc="E4DC7B46">
      <w:start w:val="1"/>
      <w:numFmt w:val="bullet"/>
      <w:lvlText w:val="•"/>
      <w:lvlJc w:val="left"/>
    </w:lvl>
    <w:lvl w:ilvl="1" w:tplc="A51ED93C">
      <w:numFmt w:val="decimal"/>
      <w:lvlText w:val=""/>
      <w:lvlJc w:val="left"/>
    </w:lvl>
    <w:lvl w:ilvl="2" w:tplc="6CCA23EA">
      <w:numFmt w:val="decimal"/>
      <w:lvlText w:val=""/>
      <w:lvlJc w:val="left"/>
    </w:lvl>
    <w:lvl w:ilvl="3" w:tplc="3F26091A">
      <w:numFmt w:val="decimal"/>
      <w:lvlText w:val=""/>
      <w:lvlJc w:val="left"/>
    </w:lvl>
    <w:lvl w:ilvl="4" w:tplc="9488BED2">
      <w:numFmt w:val="decimal"/>
      <w:lvlText w:val=""/>
      <w:lvlJc w:val="left"/>
    </w:lvl>
    <w:lvl w:ilvl="5" w:tplc="392CD196">
      <w:numFmt w:val="decimal"/>
      <w:lvlText w:val=""/>
      <w:lvlJc w:val="left"/>
    </w:lvl>
    <w:lvl w:ilvl="6" w:tplc="206E94B2">
      <w:numFmt w:val="decimal"/>
      <w:lvlText w:val=""/>
      <w:lvlJc w:val="left"/>
    </w:lvl>
    <w:lvl w:ilvl="7" w:tplc="197ACE5C">
      <w:numFmt w:val="decimal"/>
      <w:lvlText w:val=""/>
      <w:lvlJc w:val="left"/>
    </w:lvl>
    <w:lvl w:ilvl="8" w:tplc="187A6BF8">
      <w:numFmt w:val="decimal"/>
      <w:lvlText w:val=""/>
      <w:lvlJc w:val="left"/>
    </w:lvl>
  </w:abstractNum>
  <w:abstractNum w:abstractNumId="37">
    <w:nsid w:val="00007FF5"/>
    <w:multiLevelType w:val="hybridMultilevel"/>
    <w:tmpl w:val="78FE0BB2"/>
    <w:lvl w:ilvl="0" w:tplc="0C58CE0C">
      <w:start w:val="1"/>
      <w:numFmt w:val="bullet"/>
      <w:lvlText w:val="•"/>
      <w:lvlJc w:val="left"/>
    </w:lvl>
    <w:lvl w:ilvl="1" w:tplc="3BB89266">
      <w:numFmt w:val="decimal"/>
      <w:lvlText w:val=""/>
      <w:lvlJc w:val="left"/>
    </w:lvl>
    <w:lvl w:ilvl="2" w:tplc="E3DE64B4">
      <w:numFmt w:val="decimal"/>
      <w:lvlText w:val=""/>
      <w:lvlJc w:val="left"/>
    </w:lvl>
    <w:lvl w:ilvl="3" w:tplc="B312628A">
      <w:numFmt w:val="decimal"/>
      <w:lvlText w:val=""/>
      <w:lvlJc w:val="left"/>
    </w:lvl>
    <w:lvl w:ilvl="4" w:tplc="A2088D60">
      <w:numFmt w:val="decimal"/>
      <w:lvlText w:val=""/>
      <w:lvlJc w:val="left"/>
    </w:lvl>
    <w:lvl w:ilvl="5" w:tplc="1946E606">
      <w:numFmt w:val="decimal"/>
      <w:lvlText w:val=""/>
      <w:lvlJc w:val="left"/>
    </w:lvl>
    <w:lvl w:ilvl="6" w:tplc="31C4A044">
      <w:numFmt w:val="decimal"/>
      <w:lvlText w:val=""/>
      <w:lvlJc w:val="left"/>
    </w:lvl>
    <w:lvl w:ilvl="7" w:tplc="D42AF8B6">
      <w:numFmt w:val="decimal"/>
      <w:lvlText w:val=""/>
      <w:lvlJc w:val="left"/>
    </w:lvl>
    <w:lvl w:ilvl="8" w:tplc="FACE45A0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32"/>
  </w:num>
  <w:num w:numId="4">
    <w:abstractNumId w:val="25"/>
  </w:num>
  <w:num w:numId="5">
    <w:abstractNumId w:val="35"/>
  </w:num>
  <w:num w:numId="6">
    <w:abstractNumId w:val="34"/>
  </w:num>
  <w:num w:numId="7">
    <w:abstractNumId w:val="19"/>
  </w:num>
  <w:num w:numId="8">
    <w:abstractNumId w:val="4"/>
  </w:num>
  <w:num w:numId="9">
    <w:abstractNumId w:val="15"/>
  </w:num>
  <w:num w:numId="10">
    <w:abstractNumId w:val="7"/>
  </w:num>
  <w:num w:numId="11">
    <w:abstractNumId w:val="31"/>
  </w:num>
  <w:num w:numId="12">
    <w:abstractNumId w:val="6"/>
  </w:num>
  <w:num w:numId="13">
    <w:abstractNumId w:val="27"/>
  </w:num>
  <w:num w:numId="14">
    <w:abstractNumId w:val="30"/>
  </w:num>
  <w:num w:numId="15">
    <w:abstractNumId w:val="36"/>
  </w:num>
  <w:num w:numId="16">
    <w:abstractNumId w:val="37"/>
  </w:num>
  <w:num w:numId="17">
    <w:abstractNumId w:val="21"/>
  </w:num>
  <w:num w:numId="18">
    <w:abstractNumId w:val="14"/>
  </w:num>
  <w:num w:numId="19">
    <w:abstractNumId w:val="8"/>
  </w:num>
  <w:num w:numId="20">
    <w:abstractNumId w:val="11"/>
  </w:num>
  <w:num w:numId="21">
    <w:abstractNumId w:val="29"/>
  </w:num>
  <w:num w:numId="22">
    <w:abstractNumId w:val="1"/>
  </w:num>
  <w:num w:numId="23">
    <w:abstractNumId w:val="13"/>
  </w:num>
  <w:num w:numId="24">
    <w:abstractNumId w:val="3"/>
  </w:num>
  <w:num w:numId="25">
    <w:abstractNumId w:val="22"/>
  </w:num>
  <w:num w:numId="26">
    <w:abstractNumId w:val="2"/>
  </w:num>
  <w:num w:numId="27">
    <w:abstractNumId w:val="0"/>
  </w:num>
  <w:num w:numId="28">
    <w:abstractNumId w:val="33"/>
  </w:num>
  <w:num w:numId="29">
    <w:abstractNumId w:val="10"/>
  </w:num>
  <w:num w:numId="30">
    <w:abstractNumId w:val="9"/>
  </w:num>
  <w:num w:numId="31">
    <w:abstractNumId w:val="20"/>
  </w:num>
  <w:num w:numId="32">
    <w:abstractNumId w:val="23"/>
  </w:num>
  <w:num w:numId="33">
    <w:abstractNumId w:val="28"/>
  </w:num>
  <w:num w:numId="34">
    <w:abstractNumId w:val="24"/>
  </w:num>
  <w:num w:numId="35">
    <w:abstractNumId w:val="17"/>
  </w:num>
  <w:num w:numId="36">
    <w:abstractNumId w:val="5"/>
  </w:num>
  <w:num w:numId="37">
    <w:abstractNumId w:val="26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useFELayout/>
  </w:compat>
  <w:rsids>
    <w:rsidRoot w:val="003C2BCD"/>
    <w:rsid w:val="003C2BCD"/>
    <w:rsid w:val="00A75202"/>
    <w:rsid w:val="00CB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5A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5088</Words>
  <Characters>29006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старший воспитатель</cp:lastModifiedBy>
  <cp:revision>4</cp:revision>
  <dcterms:created xsi:type="dcterms:W3CDTF">2018-09-07T13:44:00Z</dcterms:created>
  <dcterms:modified xsi:type="dcterms:W3CDTF">2018-09-07T11:44:00Z</dcterms:modified>
</cp:coreProperties>
</file>