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22" w:rsidRPr="00F805E3" w:rsidRDefault="00507222" w:rsidP="00507222">
      <w:pPr>
        <w:shd w:val="clear" w:color="auto" w:fill="FFFFFF"/>
        <w:ind w:firstLine="284"/>
        <w:jc w:val="center"/>
        <w:rPr>
          <w:sz w:val="22"/>
          <w:szCs w:val="22"/>
        </w:rPr>
      </w:pPr>
      <w:r w:rsidRPr="00F805E3">
        <w:rPr>
          <w:b/>
          <w:bCs/>
          <w:sz w:val="22"/>
          <w:szCs w:val="22"/>
        </w:rPr>
        <w:t>ПОЛОЖЕНИЕ</w:t>
      </w:r>
    </w:p>
    <w:p w:rsidR="00507222" w:rsidRPr="00F805E3" w:rsidRDefault="00507222" w:rsidP="00507222">
      <w:pPr>
        <w:shd w:val="clear" w:color="auto" w:fill="FFFFFF"/>
        <w:ind w:firstLine="284"/>
        <w:jc w:val="center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о проведении конкурса детских рисунков «Мой любимый дом круглый год»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Задачи конкурса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Вовлечение детей в занятие художественным творчеством.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Содействие развитию творческого потенциала дошкольников.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Воспитание в детях любви к семье,  родному дому и городу.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Привлечение для участия в Конкурсе как можно большего числа детей.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Участники конкурса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В конкурсе принимают участие воспитанники дошкольных учреждений городов Набережные Челны, Елабуга, Альметьевск, Нижнекамск в  возрастной категории </w:t>
      </w:r>
      <w:r w:rsidRPr="00F805E3">
        <w:rPr>
          <w:b/>
          <w:sz w:val="22"/>
          <w:szCs w:val="22"/>
        </w:rPr>
        <w:t xml:space="preserve">от 5 до 7 лет </w:t>
      </w:r>
      <w:r w:rsidRPr="00F805E3">
        <w:rPr>
          <w:sz w:val="22"/>
          <w:szCs w:val="22"/>
        </w:rPr>
        <w:t>включительно.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От каждого детского сада принимается </w:t>
      </w:r>
      <w:r w:rsidRPr="00F805E3">
        <w:rPr>
          <w:b/>
          <w:sz w:val="22"/>
          <w:szCs w:val="22"/>
        </w:rPr>
        <w:t>не более 10 работ.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Требования к конкурсным работам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должны быть выполнены строго в формате А</w:t>
      </w:r>
      <w:proofErr w:type="gramStart"/>
      <w:r w:rsidRPr="00F805E3">
        <w:rPr>
          <w:sz w:val="22"/>
          <w:szCs w:val="22"/>
        </w:rPr>
        <w:t>4</w:t>
      </w:r>
      <w:proofErr w:type="gramEnd"/>
      <w:r w:rsidRPr="00F805E3">
        <w:rPr>
          <w:sz w:val="22"/>
          <w:szCs w:val="22"/>
        </w:rPr>
        <w:t xml:space="preserve"> (210х290).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не должна быть приклеена на картон или цветную бумагу.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Не допускается оформление работы </w:t>
      </w:r>
      <w:proofErr w:type="gramStart"/>
      <w:r w:rsidRPr="00F805E3">
        <w:rPr>
          <w:sz w:val="22"/>
          <w:szCs w:val="22"/>
        </w:rPr>
        <w:t>в</w:t>
      </w:r>
      <w:proofErr w:type="gramEnd"/>
      <w:r w:rsidRPr="00F805E3">
        <w:rPr>
          <w:sz w:val="22"/>
          <w:szCs w:val="22"/>
        </w:rPr>
        <w:t xml:space="preserve"> паспорту.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От каждого участника на конкурс принимается только одна работа.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должна соответствовать номинациям конкурса.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должны иллюстрировать  шопинг и туристические поездки.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Рисунки должны быть выполнены без помощи родителей или педагогов.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Работы выполняются в любой технике исполнения: акварель, масло, гуашь, тушь, перо, карандаш, уголь.</w:t>
      </w:r>
      <w:proofErr w:type="gramEnd"/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работах запрещается использовать объемные элементы, выполненные в технике аппликации с использованием пластилина и прочих материалов.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рецензируются и не возвращаются, могут быть использованы в рекламных целях.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в рамках, а также рисунки, содержащие изображения торговых марок или элементы, которые охраняются авторскими правами, не принимаются.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конкурсе могут принимать участие работы, ранее не участвовавшие в других конкурсах и не публиковавшиеся.</w:t>
      </w:r>
    </w:p>
    <w:p w:rsidR="00507222" w:rsidRPr="00F805E3" w:rsidRDefault="00507222" w:rsidP="0050722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Рисунок  должен быть подписан на обороте с указанием  следующей информации: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название рисунка;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коротко описание рисунка  (что ребенок хотел изобразить); 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фамилия, имя, возраст ребенка (автора рисунка);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детского сада или детского учреждения;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 контактного телефона родителей и воспитателей;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адрес электронной почты родителей или воспитателей ОБЯЗАТЕЛЬНО!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</w:t>
      </w:r>
      <w:r w:rsidRPr="00305BC5">
        <w:rPr>
          <w:b/>
          <w:sz w:val="22"/>
          <w:szCs w:val="22"/>
        </w:rPr>
        <w:t>в обязательном порядке указать, посещает ли  ребенок худ</w:t>
      </w:r>
      <w:proofErr w:type="gramStart"/>
      <w:r w:rsidRPr="00305BC5">
        <w:rPr>
          <w:b/>
          <w:sz w:val="22"/>
          <w:szCs w:val="22"/>
        </w:rPr>
        <w:t>.</w:t>
      </w:r>
      <w:proofErr w:type="gramEnd"/>
      <w:r w:rsidRPr="00305BC5">
        <w:rPr>
          <w:b/>
          <w:sz w:val="22"/>
          <w:szCs w:val="22"/>
        </w:rPr>
        <w:t xml:space="preserve"> </w:t>
      </w:r>
      <w:proofErr w:type="gramStart"/>
      <w:r w:rsidRPr="00305BC5">
        <w:rPr>
          <w:b/>
          <w:sz w:val="22"/>
          <w:szCs w:val="22"/>
        </w:rPr>
        <w:t>ш</w:t>
      </w:r>
      <w:proofErr w:type="gramEnd"/>
      <w:r w:rsidRPr="00305BC5">
        <w:rPr>
          <w:b/>
          <w:sz w:val="22"/>
          <w:szCs w:val="22"/>
        </w:rPr>
        <w:t>колу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или изостудию (неподписанные работы или работы, в которых информация не соответствует указанным выше требованиям  (указана не в полном объеме) к участию в конкурсе не принимаются и не рассматриваются.</w:t>
      </w:r>
      <w:proofErr w:type="gramEnd"/>
    </w:p>
    <w:p w:rsidR="00507222" w:rsidRPr="00F805E3" w:rsidRDefault="00507222" w:rsidP="00507222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Рисунок может передаваться в оргкомитет как лично представителями ребенка, </w:t>
      </w:r>
      <w:proofErr w:type="gramStart"/>
      <w:r w:rsidRPr="00F805E3">
        <w:rPr>
          <w:sz w:val="22"/>
          <w:szCs w:val="22"/>
        </w:rPr>
        <w:t>так</w:t>
      </w:r>
      <w:proofErr w:type="gramEnd"/>
      <w:r w:rsidRPr="00F805E3">
        <w:rPr>
          <w:sz w:val="22"/>
          <w:szCs w:val="22"/>
        </w:rPr>
        <w:t xml:space="preserve"> и централизовано через детский сад. </w:t>
      </w:r>
      <w:r w:rsidRPr="00F805E3">
        <w:rPr>
          <w:color w:val="0069A6"/>
          <w:sz w:val="22"/>
          <w:szCs w:val="22"/>
        </w:rPr>
        <w:t> 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Номинации конкурса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«Мой любимый двор». </w:t>
      </w:r>
      <w:r w:rsidRPr="00F805E3">
        <w:rPr>
          <w:bCs/>
          <w:sz w:val="22"/>
          <w:szCs w:val="22"/>
        </w:rPr>
        <w:t>В номинации участвуют рисунки с изображением  детской площадки, двора, любимого места  игры ребенка возле дома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«Мой уютный уголок дома». </w:t>
      </w:r>
      <w:proofErr w:type="gramStart"/>
      <w:r w:rsidRPr="00F805E3">
        <w:rPr>
          <w:bCs/>
          <w:sz w:val="22"/>
          <w:szCs w:val="22"/>
        </w:rPr>
        <w:t>В номинации участвуют рисунки с изображением любимого места ребенка в квартире, доме (комната, игровой уголок и др.</w:t>
      </w:r>
      <w:proofErr w:type="gramEnd"/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«Моя семья дома».  </w:t>
      </w:r>
      <w:r w:rsidRPr="00F805E3">
        <w:rPr>
          <w:bCs/>
          <w:sz w:val="22"/>
          <w:szCs w:val="22"/>
        </w:rPr>
        <w:t>В номинации участвуют рисунки с изображением любого события в семье (праздник, день рождения, семейное хобби и т.п.)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«Моя любимая игрушка». </w:t>
      </w:r>
      <w:r w:rsidRPr="00F805E3">
        <w:rPr>
          <w:bCs/>
          <w:sz w:val="22"/>
          <w:szCs w:val="22"/>
        </w:rPr>
        <w:t>В номинации участвуют рисунки с изображением любимой игрушки ребенка, которую автор может изобразить в разной ситуации (игрушка в шкафу, с игрушкой играют и т.д.)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«Мы вместе с бабушкой и дедушкой».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общение, игры, труд  внуков  с дедушками и бабушками на даче, в парке, дома, в спортзале и т.п. 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«Четвероногий друг в моей семье».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любимых питомцев семьи или ребенка  в самых разных ситуациях.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«Мой любимый дом за городом».  </w:t>
      </w:r>
      <w:r w:rsidRPr="00F805E3">
        <w:rPr>
          <w:bCs/>
          <w:sz w:val="22"/>
          <w:szCs w:val="22"/>
        </w:rPr>
        <w:t>В номинации участвуют рисунки с изображением дачного или загородного дома, в котором ребенок любит проводить время.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«Любимое место отдыха в моем городе». 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любимого места отдыха ребенка и его </w:t>
      </w:r>
      <w:proofErr w:type="gramStart"/>
      <w:r w:rsidRPr="00F805E3">
        <w:rPr>
          <w:bCs/>
          <w:sz w:val="22"/>
          <w:szCs w:val="22"/>
        </w:rPr>
        <w:t>близких</w:t>
      </w:r>
      <w:proofErr w:type="gramEnd"/>
      <w:r w:rsidRPr="00F805E3">
        <w:rPr>
          <w:bCs/>
          <w:sz w:val="22"/>
          <w:szCs w:val="22"/>
        </w:rPr>
        <w:t>.</w:t>
      </w:r>
    </w:p>
    <w:p w:rsidR="00507222" w:rsidRPr="00F805E3" w:rsidRDefault="00507222" w:rsidP="00507222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Работы будут оцениваться по следующим критериям: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раскрытие тематики по выбранной  номинации;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lastRenderedPageBreak/>
        <w:t xml:space="preserve"> оригинальность идеи и техники исполнения рисунка;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проявление фантазии и творческий подход;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качество рисунка (аккуратность выполнения; завершенность работы);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соответствие уровня исполнения работы возрасту автора;</w:t>
      </w:r>
    </w:p>
    <w:p w:rsidR="00507222" w:rsidRPr="00F805E3" w:rsidRDefault="00507222" w:rsidP="0050722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индивидуальность худ</w:t>
      </w:r>
      <w:proofErr w:type="gramStart"/>
      <w:r w:rsidRPr="00F805E3">
        <w:rPr>
          <w:sz w:val="22"/>
          <w:szCs w:val="22"/>
        </w:rPr>
        <w:t>.</w:t>
      </w:r>
      <w:proofErr w:type="gramEnd"/>
      <w:r w:rsidRPr="00F805E3">
        <w:rPr>
          <w:sz w:val="22"/>
          <w:szCs w:val="22"/>
        </w:rPr>
        <w:t xml:space="preserve"> </w:t>
      </w:r>
      <w:proofErr w:type="gramStart"/>
      <w:r w:rsidRPr="00F805E3">
        <w:rPr>
          <w:sz w:val="22"/>
          <w:szCs w:val="22"/>
        </w:rPr>
        <w:t>с</w:t>
      </w:r>
      <w:proofErr w:type="gramEnd"/>
      <w:r w:rsidRPr="00F805E3">
        <w:rPr>
          <w:sz w:val="22"/>
          <w:szCs w:val="22"/>
        </w:rPr>
        <w:t>тиля исполнения работы;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709"/>
          <w:tab w:val="left" w:pos="993"/>
        </w:tabs>
        <w:suppressAutoHyphens/>
        <w:ind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Оргкомитет оставляет за собой право в ходе конкурса вводить дополнительные (поощрительные) номинации.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В рамках конкурса рисунка  будут  определены  победители в каждом городе   в номинации «Зрительская симпатия» и «Фотоконкурс для родителей» (по итогам </w:t>
      </w:r>
      <w:proofErr w:type="gramStart"/>
      <w:r w:rsidRPr="00F805E3">
        <w:rPr>
          <w:kern w:val="36"/>
          <w:sz w:val="22"/>
          <w:szCs w:val="22"/>
        </w:rPr>
        <w:t>интернет-голосования</w:t>
      </w:r>
      <w:proofErr w:type="gramEnd"/>
      <w:r w:rsidRPr="00F805E3">
        <w:rPr>
          <w:kern w:val="36"/>
          <w:sz w:val="22"/>
          <w:szCs w:val="22"/>
        </w:rPr>
        <w:t>). Подробности проведения голосования будут сообщены дополнительно.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Принимаются фотографии, на которых запечатлен ребенок - участник конкурса рисунка, выполняющий  свою конкурсную работу.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Фотографии отправлять на адрес </w:t>
      </w:r>
      <w:hyperlink r:id="rId5" w:history="1">
        <w:r w:rsidRPr="00F805E3">
          <w:rPr>
            <w:color w:val="0000FF"/>
            <w:kern w:val="36"/>
            <w:sz w:val="22"/>
            <w:szCs w:val="22"/>
            <w:u w:val="single"/>
          </w:rPr>
          <w:t>nash_domkor@domkor.com</w:t>
        </w:r>
      </w:hyperlink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В электронном письме указать: город, ФИО ребенка, номер детского сада, контактные телефоны. 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Фотографии, в которых информация не соответствует указанным выше требованиям (указана не в полном объеме) к участию в фотоконкурсе не принимаются и не рассматриваются.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Порядок проведения конкурса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Конкурс детских рисунков проводится в 5 этапов: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(15 сентября – 10 октября 2017 г.) – анонсирование конкурса на радио и через афиши;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(10 октября – 25 октября 2017 г.) – прием рисунков в ДОУ городов конкурсантов;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(26 октября – 30 октября 2017 г.) – доставка рисунков в оргкомитет ООО «ДОМКОР» в г. Набережные Челны</w:t>
      </w:r>
      <w:r>
        <w:rPr>
          <w:kern w:val="36"/>
          <w:sz w:val="22"/>
          <w:szCs w:val="22"/>
        </w:rPr>
        <w:t xml:space="preserve"> (</w:t>
      </w:r>
      <w:r w:rsidRPr="005E7E23">
        <w:rPr>
          <w:kern w:val="36"/>
          <w:sz w:val="22"/>
          <w:szCs w:val="22"/>
        </w:rPr>
        <w:t>13\02, Центр недвижимости ДОМКОР</w:t>
      </w:r>
      <w:r>
        <w:rPr>
          <w:kern w:val="36"/>
          <w:sz w:val="22"/>
          <w:szCs w:val="22"/>
        </w:rPr>
        <w:t>)</w:t>
      </w:r>
      <w:r w:rsidRPr="00F805E3">
        <w:rPr>
          <w:kern w:val="36"/>
          <w:sz w:val="22"/>
          <w:szCs w:val="22"/>
        </w:rPr>
        <w:t xml:space="preserve">; 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(5 ноября – 15 ноября 2017 г.) – организация голосования в городах участников, составление списка победителей; 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proofErr w:type="gramStart"/>
      <w:r w:rsidRPr="00F805E3">
        <w:rPr>
          <w:b/>
          <w:kern w:val="36"/>
          <w:sz w:val="22"/>
          <w:szCs w:val="22"/>
          <w:lang w:val="en-US"/>
        </w:rPr>
        <w:t>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(20 ноября – 01 декабря 2017 г.) – подготовка сценариев церемонии награждения в городах конкурсантов.</w:t>
      </w:r>
      <w:proofErr w:type="gramEnd"/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outlineLvl w:val="0"/>
        <w:rPr>
          <w:sz w:val="22"/>
          <w:szCs w:val="22"/>
          <w:u w:val="single"/>
        </w:rPr>
      </w:pPr>
      <w:r w:rsidRPr="00F805E3">
        <w:rPr>
          <w:b/>
          <w:kern w:val="36"/>
          <w:sz w:val="22"/>
          <w:szCs w:val="22"/>
        </w:rPr>
        <w:t>Проведение церемонии награждения</w:t>
      </w:r>
      <w:r w:rsidRPr="00F805E3">
        <w:rPr>
          <w:kern w:val="36"/>
          <w:sz w:val="22"/>
          <w:szCs w:val="22"/>
        </w:rPr>
        <w:t xml:space="preserve"> 05-15 декабря 2017 года 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Жюри и оргкомитет конкурса</w:t>
      </w:r>
    </w:p>
    <w:p w:rsidR="00507222" w:rsidRPr="00F805E3" w:rsidRDefault="00507222" w:rsidP="00507222">
      <w:pPr>
        <w:shd w:val="clear" w:color="auto" w:fill="FFFFFF"/>
        <w:tabs>
          <w:tab w:val="left" w:pos="993"/>
        </w:tabs>
        <w:ind w:firstLine="284"/>
        <w:jc w:val="both"/>
        <w:rPr>
          <w:sz w:val="22"/>
          <w:szCs w:val="22"/>
        </w:rPr>
      </w:pPr>
      <w:r w:rsidRPr="00F805E3">
        <w:rPr>
          <w:b/>
          <w:sz w:val="22"/>
          <w:szCs w:val="22"/>
        </w:rPr>
        <w:t xml:space="preserve">Оргкомитет конкурса: </w:t>
      </w:r>
      <w:r w:rsidRPr="00F805E3">
        <w:rPr>
          <w:sz w:val="22"/>
          <w:szCs w:val="22"/>
        </w:rPr>
        <w:t xml:space="preserve">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</w:t>
      </w:r>
      <w:proofErr w:type="gramStart"/>
      <w:r w:rsidRPr="00F805E3">
        <w:rPr>
          <w:sz w:val="22"/>
          <w:szCs w:val="22"/>
        </w:rPr>
        <w:t>ы ООО</w:t>
      </w:r>
      <w:proofErr w:type="gramEnd"/>
      <w:r w:rsidRPr="00F805E3">
        <w:rPr>
          <w:sz w:val="22"/>
          <w:szCs w:val="22"/>
        </w:rPr>
        <w:t xml:space="preserve"> «ДОМКОР» и  отдела маркетинговых коммуникаций</w:t>
      </w:r>
    </w:p>
    <w:p w:rsidR="00507222" w:rsidRPr="00F805E3" w:rsidRDefault="00507222" w:rsidP="00507222">
      <w:pPr>
        <w:shd w:val="clear" w:color="auto" w:fill="FFFFFF"/>
        <w:tabs>
          <w:tab w:val="left" w:pos="993"/>
        </w:tabs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Жюри конкурса: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представител</w:t>
      </w:r>
      <w:proofErr w:type="gramStart"/>
      <w:r w:rsidRPr="00F805E3">
        <w:rPr>
          <w:sz w:val="22"/>
          <w:szCs w:val="22"/>
        </w:rPr>
        <w:t>и ООО</w:t>
      </w:r>
      <w:proofErr w:type="gramEnd"/>
      <w:r w:rsidRPr="00F805E3">
        <w:rPr>
          <w:sz w:val="22"/>
          <w:szCs w:val="22"/>
        </w:rPr>
        <w:t xml:space="preserve"> «ДОМКОР» (сотрудники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службы и Центра недвижимости ООО «ДОМКОР»)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эксперты, которые выбираются на усмотрение организаторов конкурса в каждом городе самостоятельно из числа сотрудников картинных галерей, педагогов художественных школ и т.п.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Итоги конкурса будут опубликованы на сайтах: </w:t>
      </w:r>
      <w:hyperlink r:id="rId6" w:history="1">
        <w:r w:rsidRPr="00F805E3">
          <w:rPr>
            <w:color w:val="0000FF"/>
            <w:sz w:val="22"/>
            <w:szCs w:val="22"/>
            <w:u w:val="single"/>
          </w:rPr>
          <w:t>http://domkor-dom.com/</w:t>
        </w:r>
      </w:hyperlink>
      <w:r w:rsidRPr="00F805E3">
        <w:rPr>
          <w:color w:val="0000FF"/>
          <w:sz w:val="22"/>
          <w:szCs w:val="22"/>
          <w:u w:val="single"/>
        </w:rPr>
        <w:t>,</w:t>
      </w:r>
      <w:r w:rsidRPr="00F805E3">
        <w:rPr>
          <w:sz w:val="22"/>
          <w:szCs w:val="22"/>
        </w:rPr>
        <w:t xml:space="preserve"> </w:t>
      </w:r>
      <w:hyperlink r:id="rId7" w:history="1">
        <w:r w:rsidRPr="00F805E3">
          <w:rPr>
            <w:rStyle w:val="a3"/>
            <w:sz w:val="22"/>
            <w:szCs w:val="22"/>
          </w:rPr>
          <w:t>http://domkor.com/</w:t>
        </w:r>
      </w:hyperlink>
      <w:r w:rsidRPr="00F805E3">
        <w:rPr>
          <w:sz w:val="22"/>
          <w:szCs w:val="22"/>
        </w:rPr>
        <w:t xml:space="preserve"> и т.д.</w:t>
      </w:r>
    </w:p>
    <w:p w:rsidR="00507222" w:rsidRPr="00F805E3" w:rsidRDefault="00507222" w:rsidP="00507222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Призеры будут извещены персонально.</w:t>
      </w:r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 Награждение участников конкурса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Награждение победителей конкурса пройдет с 05 по 15 декабря 2017 г. в каждом городе на площадке, которая определяется организаторами и членами  оргкомитета города-участника.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Авторы  работ, ставших победителями конкурса  «Мой любимый дом круглый год» в каждом городе </w:t>
      </w:r>
      <w:proofErr w:type="gramStart"/>
      <w:r w:rsidRPr="00F805E3">
        <w:rPr>
          <w:kern w:val="36"/>
          <w:sz w:val="22"/>
          <w:szCs w:val="22"/>
        </w:rPr>
        <w:t>-у</w:t>
      </w:r>
      <w:proofErr w:type="gramEnd"/>
      <w:r w:rsidRPr="00F805E3">
        <w:rPr>
          <w:kern w:val="36"/>
          <w:sz w:val="22"/>
          <w:szCs w:val="22"/>
        </w:rPr>
        <w:t>частнике, награждаются дипломами I, II, III степени и памятными призами от ООО «ДОМКОР» за 1, 2, и 3 место соответственно.  Остальные участники конкурса, приславшие рисунки в оргкомитет  получат поощрительные призы.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Победители в номинации «Зрительская симпатия» и «Фотоконкурс для родителей» получают Дипломы победителя в номинации и памятные призы от ООО «ДОМКОР».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Информация об итогах конкурса будет размещена на сайте </w:t>
      </w:r>
      <w:hyperlink r:id="rId8" w:history="1">
        <w:r w:rsidRPr="00F805E3">
          <w:rPr>
            <w:rStyle w:val="a3"/>
            <w:sz w:val="22"/>
            <w:szCs w:val="22"/>
          </w:rPr>
          <w:t>http://domkor.com/</w:t>
        </w:r>
      </w:hyperlink>
    </w:p>
    <w:p w:rsidR="00507222" w:rsidRPr="00F805E3" w:rsidRDefault="00507222" w:rsidP="0050722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Финансирование конкурса</w:t>
      </w:r>
    </w:p>
    <w:p w:rsidR="00507222" w:rsidRPr="00F805E3" w:rsidRDefault="00507222" w:rsidP="00507222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Финансирование Конкурса осуществляется за счет средств ООО «ДОМКОР».</w:t>
      </w:r>
    </w:p>
    <w:p w:rsidR="00507222" w:rsidRPr="00F805E3" w:rsidRDefault="00507222" w:rsidP="00507222">
      <w:pPr>
        <w:ind w:firstLine="284"/>
        <w:rPr>
          <w:sz w:val="22"/>
          <w:szCs w:val="22"/>
        </w:rPr>
      </w:pPr>
      <w:r w:rsidRPr="00F805E3">
        <w:rPr>
          <w:b/>
          <w:sz w:val="22"/>
          <w:szCs w:val="22"/>
        </w:rPr>
        <w:t xml:space="preserve">Настоящее Положение является официальным приглашением для участия в конкурсе и размещено на сайте: </w:t>
      </w:r>
      <w:hyperlink r:id="rId9" w:history="1">
        <w:r w:rsidRPr="00F805E3">
          <w:rPr>
            <w:rStyle w:val="a3"/>
            <w:sz w:val="22"/>
            <w:szCs w:val="22"/>
          </w:rPr>
          <w:t>http://domkor.com/</w:t>
        </w:r>
      </w:hyperlink>
      <w:bookmarkStart w:id="0" w:name="_GoBack"/>
      <w:bookmarkEnd w:id="0"/>
    </w:p>
    <w:p w:rsidR="00A803F9" w:rsidRDefault="00507222"/>
    <w:sectPr w:rsidR="00A803F9" w:rsidSect="00F805E3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5C4F"/>
    <w:multiLevelType w:val="hybridMultilevel"/>
    <w:tmpl w:val="0F28CC12"/>
    <w:lvl w:ilvl="0" w:tplc="0E6216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05FF2"/>
    <w:multiLevelType w:val="hybridMultilevel"/>
    <w:tmpl w:val="55E6D43E"/>
    <w:lvl w:ilvl="0" w:tplc="E228B3C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D326ED"/>
    <w:multiLevelType w:val="hybridMultilevel"/>
    <w:tmpl w:val="45A2A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86F29"/>
    <w:multiLevelType w:val="hybridMultilevel"/>
    <w:tmpl w:val="9362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07222"/>
    <w:rsid w:val="001A5FF8"/>
    <w:rsid w:val="002723C0"/>
    <w:rsid w:val="00507222"/>
    <w:rsid w:val="007E7F90"/>
    <w:rsid w:val="00877E1C"/>
    <w:rsid w:val="00BB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2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k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mko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mkor-dom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sh_domkor@domko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mko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1051</Words>
  <Characters>5996</Characters>
  <Application>Microsoft Office Word</Application>
  <DocSecurity>0</DocSecurity>
  <Lines>49</Lines>
  <Paragraphs>14</Paragraphs>
  <ScaleCrop>false</ScaleCrop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1</cp:revision>
  <dcterms:created xsi:type="dcterms:W3CDTF">2017-09-15T18:06:00Z</dcterms:created>
  <dcterms:modified xsi:type="dcterms:W3CDTF">2017-09-15T18:07:00Z</dcterms:modified>
</cp:coreProperties>
</file>