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0758FE" w:rsidRDefault="000758F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58FE">
        <w:rPr>
          <w:rFonts w:ascii="Times New Roman" w:hAnsi="Times New Roman" w:cs="Times New Roman"/>
          <w:b/>
          <w:i/>
          <w:sz w:val="24"/>
          <w:szCs w:val="24"/>
          <w:u w:val="single"/>
        </w:rPr>
        <w:t>Понедельник, 20 апреля</w:t>
      </w:r>
    </w:p>
    <w:p w:rsidR="000758FE" w:rsidRDefault="000758FE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0758F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урока </w:t>
      </w:r>
      <w:r w:rsidRPr="000758F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Сочетание знаков препинания в сложных предложениях. Соблюдение основных пунктуационных норм</w:t>
      </w:r>
    </w:p>
    <w:p w:rsidR="000758FE" w:rsidRDefault="004C4CAA" w:rsidP="004C4CAA">
      <w:pPr>
        <w:pStyle w:val="a3"/>
        <w:numPr>
          <w:ilvl w:val="0"/>
          <w:numId w:val="2"/>
        </w:numPr>
        <w:rPr>
          <w:color w:val="000000"/>
          <w:sz w:val="20"/>
          <w:szCs w:val="20"/>
          <w:shd w:val="clear" w:color="auto" w:fill="FFFFFF"/>
        </w:rPr>
      </w:pPr>
      <w:r w:rsidRPr="004C4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Посмотрите </w:t>
      </w:r>
      <w:proofErr w:type="spellStart"/>
      <w:r w:rsidRPr="004C4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hyperlink r:id="rId6" w:history="1">
        <w:r w:rsidRPr="004C4CAA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https://yandex.ru/video/preview?filmId</w:t>
        </w:r>
      </w:hyperlink>
    </w:p>
    <w:p w:rsidR="004C4CAA" w:rsidRPr="004C4CAA" w:rsidRDefault="004C4CAA" w:rsidP="004C4CA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C4C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дом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индив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Работа по вариантам ОГЭ</w:t>
      </w:r>
    </w:p>
    <w:p w:rsidR="004C4CAA" w:rsidRPr="004C4CAA" w:rsidRDefault="004C4CAA">
      <w:pPr>
        <w:rPr>
          <w:rFonts w:eastAsia="Calibri" w:cs="Times New Roman"/>
          <w:b/>
          <w:i/>
          <w:sz w:val="24"/>
          <w:szCs w:val="24"/>
          <w:u w:val="single"/>
        </w:rPr>
      </w:pPr>
    </w:p>
    <w:p w:rsidR="000758FE" w:rsidRDefault="000758F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Среда, 22 апреля</w:t>
      </w:r>
    </w:p>
    <w:p w:rsidR="000758FE" w:rsidRDefault="000758FE">
      <w:pPr>
        <w:rPr>
          <w:rFonts w:ascii="Times New Roman" w:eastAsia="Calibri" w:hAnsi="Times New Roman" w:cs="Times New Roman"/>
          <w:b/>
          <w:i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Тема урока </w:t>
      </w:r>
      <w:r w:rsidRPr="000758FE">
        <w:rPr>
          <w:rFonts w:ascii="Times New Roman" w:eastAsia="Calibri" w:hAnsi="Times New Roman" w:cs="Times New Roman"/>
          <w:b/>
          <w:u w:val="single"/>
        </w:rPr>
        <w:t xml:space="preserve">Р.Р. </w:t>
      </w:r>
      <w:r w:rsidRPr="000758FE">
        <w:rPr>
          <w:rFonts w:ascii="Times New Roman" w:eastAsia="Calibri" w:hAnsi="Times New Roman" w:cs="Times New Roman"/>
          <w:b/>
          <w:i/>
          <w:u w:val="single"/>
        </w:rPr>
        <w:t>Основные жанры научного стиля и устной научной речи</w:t>
      </w:r>
      <w:r w:rsidRPr="000758FE">
        <w:rPr>
          <w:rFonts w:ascii="Times New Roman" w:eastAsia="Calibri" w:hAnsi="Times New Roman" w:cs="Times New Roman"/>
          <w:b/>
          <w:u w:val="single"/>
        </w:rPr>
        <w:t xml:space="preserve"> </w:t>
      </w:r>
      <w:r w:rsidRPr="000758FE">
        <w:rPr>
          <w:rFonts w:ascii="Times New Roman" w:eastAsia="Calibri" w:hAnsi="Times New Roman" w:cs="Times New Roman"/>
          <w:b/>
          <w:i/>
          <w:u w:val="single"/>
        </w:rPr>
        <w:t>Информационная переработка текста:  аннотация и рецензия.</w:t>
      </w:r>
      <w:r w:rsidRPr="000758FE">
        <w:rPr>
          <w:rFonts w:ascii="Times New Roman" w:eastAsia="Calibri" w:hAnsi="Times New Roman" w:cs="Times New Roman"/>
          <w:b/>
          <w:u w:val="single"/>
        </w:rPr>
        <w:t xml:space="preserve"> </w:t>
      </w:r>
      <w:r w:rsidRPr="000758FE">
        <w:rPr>
          <w:rFonts w:ascii="Times New Roman" w:eastAsia="Calibri" w:hAnsi="Times New Roman" w:cs="Times New Roman"/>
          <w:b/>
          <w:i/>
          <w:u w:val="single"/>
        </w:rPr>
        <w:t>Написание текстов иных жанров.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познакомимся с ещё одним жанром публицистического стиля - рецензией.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Рецензия   </w:t>
      </w: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(от   лат.   </w:t>
      </w:r>
      <w:proofErr w:type="spellStart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recensio</w:t>
      </w:r>
      <w:proofErr w:type="spellEnd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«расс</w:t>
      </w:r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мотрение»)   —   отзыв,   разбор   и   оценка   нового художественного,   научного   или   научно-популярного   произведения;   жанр   критики, литературной, </w:t>
      </w:r>
      <w:proofErr w:type="spellStart"/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газетно</w:t>
      </w:r>
      <w:proofErr w:type="spellEnd"/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-журнальной публикации. Рецензию характеризует небольшой объём и краткость (Слайд)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left="24" w:right="14" w:hanging="2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Рецензент занимается в первую очередь новинками, о которых практически еще никто не писал, по поводу которых еще не успело сложиться определенное мнение. В классике рецензент обнаруживает, прежде всего, возможность её актуального, остросовременного прочтения. Любое произведение нужно рассмотреть в контексте современной жизни и современного литературного процесса: оценить его именно как новое явление. Такая злободневность является непременным признаком рецензии.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жанром рецензии требует глубокого осмысления материала, его критической оценки, доказательности, логичности, способствует развитию</w:t>
      </w: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чтения и говорения, повышению вашей речевой культуры и интеллектуальному развитию.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Рецензировать – критиковать, оценивать, разбирать, ценить достоинство.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Рецензия: оценка, суждение, критика, суд, разбор, рассуждение, мнение.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жанровые особенности рецензии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В рецензии преобладает не эмоционально-субъективная (понравилось — не понравилось), а объективная оценка. Читатель выступает как критик и исследователь. Предметом исследования является произведение как художественный текст, поэтика автора, его позиция и средства ее выражения (проблематика, конфликт, сюжетно-композиционное своеобразие, система персонажей, язык и т. д.).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Построение рецензии: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I. Повествование о читательских пристрастиях автора сочинения, истории его знакомства с данным произведением, процессе чтения и т. п. Тезис, в котором кратко формулируется оценка прочитанного.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II. Рассуждение, в котором обосновывается, аргументируется высказанная оценка: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важность затронутой автором темы и поднятых в произведении проблем;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обзор (не пересказ!) изображенных автором событий, наиболее важные эпизоды;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оценка поведения персонажей, их участия в изображаемых событиях, отношение к персонажам, их судьбам;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итог рассуждения (мысли и чувства автора сочинения в связи с </w:t>
      </w:r>
      <w:proofErr w:type="gramStart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прочитанным</w:t>
      </w:r>
      <w:proofErr w:type="gramEnd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III. Обобщение, в котором оценка данного произведения дается в сопоставлении с другими произведениями того же автора, высказывается намерение продолжить знакомство с его творчеством, содержится обращение к потенциальным читателям и т. </w:t>
      </w:r>
      <w:proofErr w:type="spellStart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Start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.Т</w:t>
      </w:r>
      <w:proofErr w:type="gramEnd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езис</w:t>
      </w:r>
      <w:proofErr w:type="spellEnd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-предположение об историко-культурной ценности исследуемого текста.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Наблюдение и сопоставление.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left="454" w:right="45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Рецензия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исследовательскую работу ученика 8 класса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«Эволюция дворянской усадьбы».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Рецензируемая исследовательская работа «Эволюция дворянской усадьбы» несёт историко-культурную ценность для современного поколения. В ней исследуется русская усадебная культура в процессе её развития. Изложение материала построено в хронологическом порядке, связывая воедино историю и культуру нескольких столетий. Это позволяет чётче представить картину определённой эпохи, раскрыть значение дворянской усадьбы на данном этапе.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Большим достоинством этой работы является то, что автор смог увлекательно и доступно представить дворянскую усадьбу как культурологическое пространство. Заголовки, придуманные им, не только заинтересовывают, но и в известной мере раскрывают тему: «Усадьба как культурологическое пространство», «Культура дворянской усадьбы».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используются исторические сведения, литературные материалы (глава:</w:t>
      </w:r>
      <w:proofErr w:type="gramEnd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«Дворянская усадьба в русской литературе»).</w:t>
      </w:r>
      <w:proofErr w:type="gramEnd"/>
    </w:p>
    <w:p w:rsidR="00636C09" w:rsidRPr="00636C09" w:rsidRDefault="00636C09" w:rsidP="00636C09">
      <w:pPr>
        <w:shd w:val="clear" w:color="auto" w:fill="FFFFFF"/>
        <w:spacing w:after="0" w:line="240" w:lineRule="auto"/>
        <w:ind w:right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не согласиться с автором, что проблема изучения культуры русской усадьбы является актуальной, и она может стать предметом исследований многих специалистов и всех, кому небезразлично русское прошлое.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заключении хочется отметить, что эта работа будет интересна не только специалистам в области культуры, но и обычным читателя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Отзыв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исследовательскую работу ученика 8 класса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«Эволюция дворянской усадьбы».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заинтересовала работа: «Эволюция дворянской усадьбы».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 очень правильно, что автор описывает культурное состояние усадеб каждого столетия.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Мне понравилось то, что в работе удачно проследили развитие русской усадьбы, претерпевающей изменения, связанные с культурной средой и с социальными условиями той эпохи, к которой она относилась. </w:t>
      </w:r>
      <w:proofErr w:type="gramStart"/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показывает эволюцию усадеб (появление-становление-пик развития «золотой век» - трансформация (усадьба-дача), (усадьба-музей), изображая это графически.</w:t>
      </w:r>
      <w:proofErr w:type="gramEnd"/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работа очень интересна и познавательна тем, что в ней показана усадьба как культурологическое пространство со своими культурными ценностями. Мне понравилось то, что автор выделяет «типы» дворянских усадеб в литературе. Этот материал можно использовать на уроках. На мой взгляд, исследование русской усадьбы в процессе её эволюции дано на достаточно высоком уровне; все задачи, поставленные в работе, я считаю, были решены. Это исследование заставляет задуматься о нашем культурном прошлом, о русской истории,  о сохранении памятников культуры, в частности, русской усадьбы. Ведь именно в них сохранена культура и быт конкретных эпох.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63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Недостатком работы, на мой взгляд, является то, что работа в целом носит описательный, обобщённый характер. Мне кажется, было бы интересней работать с конкретными усадьбами, с  их культурными пространствами, прослеживая их  изменения. Однако я считаю, что этот недостаток не является существенным и не портит общего впечатления от исследования.  </w:t>
      </w:r>
    </w:p>
    <w:p w:rsidR="00636C09" w:rsidRPr="00636C09" w:rsidRDefault="00636C09" w:rsidP="00636C09">
      <w:pPr>
        <w:shd w:val="clear" w:color="auto" w:fill="FFFFFF"/>
        <w:spacing w:after="0" w:line="240" w:lineRule="auto"/>
        <w:ind w:right="454" w:firstLine="18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636C09" w:rsidRPr="00636C09" w:rsidTr="00636C09">
        <w:trPr>
          <w:trHeight w:val="28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left="18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721ac188d3d11d4a7f703f6f199c67ef31749719"/>
            <w:bookmarkStart w:id="1" w:name="0"/>
            <w:bookmarkEnd w:id="0"/>
            <w:bookmarkEnd w:id="1"/>
            <w:r w:rsidRPr="00636C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Отзыв</w:t>
            </w:r>
          </w:p>
        </w:tc>
      </w:tr>
    </w:tbl>
    <w:p w:rsidR="00636C09" w:rsidRPr="00636C09" w:rsidRDefault="00636C09" w:rsidP="00636C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1b9cce6a88b9bf25c8fd5a8b75eddc5423d0c58d"/>
      <w:bookmarkStart w:id="3" w:name="1"/>
      <w:bookmarkEnd w:id="2"/>
      <w:bookmarkEnd w:id="3"/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636C09" w:rsidRPr="00636C09" w:rsidTr="00636C09">
        <w:trPr>
          <w:trHeight w:val="84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left="4" w:right="326" w:firstLine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Представляет критическое суждение, в основе которого лежит анализ художественного произведения.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right="566" w:firstLin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Содержит  развёрнутое высказывание эмоционально-оценочного характера о произведении</w:t>
            </w:r>
          </w:p>
        </w:tc>
      </w:tr>
    </w:tbl>
    <w:p w:rsidR="00636C09" w:rsidRPr="00636C09" w:rsidRDefault="00636C09" w:rsidP="00636C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e0aa505ebea71c43d9f961e5a9eca4a3fb519710"/>
      <w:bookmarkStart w:id="5" w:name="2"/>
      <w:bookmarkEnd w:id="4"/>
      <w:bookmarkEnd w:id="5"/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636C09" w:rsidRPr="00636C09" w:rsidTr="00636C09">
        <w:trPr>
          <w:trHeight w:val="16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left="4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Автор рецензии - исследователь и критик. Предметом его исследования является художественный текст (его проблематика, конфликт, сюжетно-композиционные особенности, система образов, язык произведения).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right="9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Содержит мнение автора, подкреплённое аргументами.</w:t>
            </w:r>
          </w:p>
        </w:tc>
      </w:tr>
    </w:tbl>
    <w:p w:rsidR="00636C09" w:rsidRPr="00636C09" w:rsidRDefault="00636C09" w:rsidP="00636C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e5612f5c62376d8142b24b5f191f4487c815fabe"/>
      <w:bookmarkStart w:id="7" w:name="3"/>
      <w:bookmarkEnd w:id="6"/>
      <w:bookmarkEnd w:id="7"/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636C09" w:rsidRPr="00636C09" w:rsidTr="00636C09">
        <w:trPr>
          <w:trHeight w:val="110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left="4" w:right="29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Задача рецензии - выявить наиболее яркие и значимые стороны произведения, его особенности, его роль в контексте творчества автора.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right="6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Даётся эмоционально-субъективная оценка.</w:t>
            </w:r>
          </w:p>
        </w:tc>
      </w:tr>
    </w:tbl>
    <w:p w:rsidR="00636C09" w:rsidRPr="00636C09" w:rsidRDefault="00636C09" w:rsidP="00636C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769517a4c4fc609c4a6f0768d1aa3adaf844c773"/>
      <w:bookmarkStart w:id="9" w:name="4"/>
      <w:bookmarkEnd w:id="8"/>
      <w:bookmarkEnd w:id="9"/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636C09" w:rsidRPr="00636C09" w:rsidTr="00636C09">
        <w:trPr>
          <w:trHeight w:val="112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left="4" w:right="3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4.Может быть </w:t>
            </w:r>
            <w:proofErr w:type="gramStart"/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полемична</w:t>
            </w:r>
            <w:proofErr w:type="gramEnd"/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носить публицистический характер, может быть написана в жанре эссе, литературоведческой статьи.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6C09" w:rsidRPr="00636C09" w:rsidRDefault="00636C09" w:rsidP="00636C09">
            <w:pPr>
              <w:spacing w:after="0" w:line="240" w:lineRule="auto"/>
              <w:ind w:right="100"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C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Система аргументаций основана на читательском вкусе, опыте, предпочтениях.</w:t>
            </w:r>
          </w:p>
        </w:tc>
      </w:tr>
    </w:tbl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 авторе        Первый рассказ, написанный (кем?), был напечатан (принят, опубликован...)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Автор не только великолепный (хороший, замечательный) психолог (рассказчик, поэт...), но и...</w:t>
      </w:r>
      <w:proofErr w:type="gramEnd"/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Его книги (рассказы, произведения) вызывают... (чувства, мысли, поступки)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центре внимания автора...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Мое первое впечатление...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первый взгляд кажется, что...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Атмосфера рассказа...</w:t>
      </w:r>
      <w:bookmarkStart w:id="10" w:name="_GoBack"/>
      <w:bookmarkEnd w:id="10"/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Книга поражает (удивляет)...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Заложена стержневая тема </w:t>
      </w:r>
      <w:proofErr w:type="gramStart"/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</w:t>
      </w:r>
      <w:proofErr w:type="gramEnd"/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Автор пишет </w:t>
      </w:r>
      <w:proofErr w:type="gramStart"/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</w:t>
      </w:r>
      <w:proofErr w:type="gramEnd"/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Много места уделено проблеме...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Автор приоткрывает...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Интересно для нас предложение автора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Автор  полагает (убежден, считает, убедительно доказывает) (что?)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Рассказ написан поэтическим (красочным, запоминающимся) языком.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отличие от автора, я считаю, что...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Неравнодушного читателя не может не удивить отсутствие (чего?)</w:t>
      </w:r>
    </w:p>
    <w:p w:rsidR="00636C09" w:rsidRPr="00636C09" w:rsidRDefault="00636C09" w:rsidP="00636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C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Домашнее задание</w:t>
      </w:r>
      <w:r w:rsidRPr="00636C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написать рецензию на любимое произведение.</w:t>
      </w:r>
    </w:p>
    <w:p w:rsidR="000758FE" w:rsidRDefault="000758FE">
      <w:pPr>
        <w:rPr>
          <w:rFonts w:ascii="Times New Roman" w:eastAsia="Calibri" w:hAnsi="Times New Roman" w:cs="Times New Roman"/>
          <w:b/>
          <w:u w:val="single"/>
        </w:rPr>
      </w:pPr>
    </w:p>
    <w:p w:rsidR="000758FE" w:rsidRDefault="000758FE">
      <w:pPr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Суббота, 25 апреля</w:t>
      </w:r>
    </w:p>
    <w:p w:rsidR="000758FE" w:rsidRDefault="000758FE">
      <w:pPr>
        <w:rPr>
          <w:rFonts w:ascii="Times New Roman" w:eastAsia="Calibri" w:hAnsi="Times New Roman" w:cs="Times New Roman"/>
          <w:u w:val="single"/>
        </w:rPr>
      </w:pPr>
      <w:r w:rsidRPr="000758FE">
        <w:rPr>
          <w:rFonts w:ascii="Times New Roman" w:eastAsia="Calibri" w:hAnsi="Times New Roman" w:cs="Times New Roman"/>
          <w:u w:val="single"/>
        </w:rPr>
        <w:t xml:space="preserve">Тема урока </w:t>
      </w:r>
      <w:r w:rsidRPr="000758FE">
        <w:rPr>
          <w:rFonts w:ascii="Times New Roman" w:eastAsia="Calibri" w:hAnsi="Times New Roman" w:cs="Times New Roman"/>
          <w:u w:val="single"/>
        </w:rPr>
        <w:t>Трудные случаи постановки  знаков препинания в сложных предложениях с различными видами связи.</w:t>
      </w:r>
    </w:p>
    <w:p w:rsidR="004C4CAA" w:rsidRPr="004C4CAA" w:rsidRDefault="004C4CAA" w:rsidP="004C4C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Работа с презентацией  </w:t>
      </w:r>
      <w:hyperlink r:id="rId7" w:history="1">
        <w:r>
          <w:rPr>
            <w:rStyle w:val="a4"/>
            <w:rFonts w:ascii="Arial" w:hAnsi="Arial" w:cs="Arial"/>
            <w:color w:val="27638C"/>
            <w:sz w:val="23"/>
            <w:szCs w:val="23"/>
            <w:shd w:val="clear" w:color="auto" w:fill="FDFFEF"/>
          </w:rPr>
          <w:t>slozhnye_predlozheniya_s_razlichnymi_vidami_svyazi.ppsx</w:t>
        </w:r>
      </w:hyperlink>
    </w:p>
    <w:p w:rsidR="004C4CAA" w:rsidRPr="004C4CAA" w:rsidRDefault="004C4CAA" w:rsidP="004C4CAA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На дом 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ндив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адания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по теме</w:t>
      </w:r>
    </w:p>
    <w:sectPr w:rsidR="004C4CAA" w:rsidRPr="004C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0D19"/>
    <w:multiLevelType w:val="hybridMultilevel"/>
    <w:tmpl w:val="EFAC51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8523BA"/>
    <w:multiLevelType w:val="hybridMultilevel"/>
    <w:tmpl w:val="11321082"/>
    <w:lvl w:ilvl="0" w:tplc="E0A01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BB"/>
    <w:rsid w:val="000008FE"/>
    <w:rsid w:val="00000E66"/>
    <w:rsid w:val="00007A38"/>
    <w:rsid w:val="00021261"/>
    <w:rsid w:val="00052A8C"/>
    <w:rsid w:val="000758FE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C4CAA"/>
    <w:rsid w:val="004D60A3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4985"/>
    <w:rsid w:val="005F656E"/>
    <w:rsid w:val="00621D4E"/>
    <w:rsid w:val="006226E6"/>
    <w:rsid w:val="00636C09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5BDE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F70E0"/>
    <w:rsid w:val="00906831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D62"/>
    <w:rsid w:val="00B21668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D5ABB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79F5"/>
    <w:rsid w:val="00E903AE"/>
    <w:rsid w:val="00E90BB5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C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C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sites/default/files/2013/02/02/slozhnye_predlozheniya_s_razlichnymi_vidami_svyazi.pp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film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2020-04-15T06:47:00Z</dcterms:created>
  <dcterms:modified xsi:type="dcterms:W3CDTF">2020-04-15T07:10:00Z</dcterms:modified>
</cp:coreProperties>
</file>