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6E" w:rsidRPr="00376AF7" w:rsidRDefault="00EC3B50" w:rsidP="00376AF7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8А  Русский язык     08</w:t>
      </w:r>
      <w:r w:rsidR="00F21A6E" w:rsidRPr="00376AF7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F21A6E" w:rsidRPr="00376AF7" w:rsidRDefault="00F21A6E" w:rsidP="00376A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AF7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376AF7">
        <w:rPr>
          <w:rFonts w:ascii="Times New Roman" w:hAnsi="Times New Roman" w:cs="Times New Roman"/>
          <w:sz w:val="24"/>
          <w:szCs w:val="24"/>
        </w:rPr>
        <w:t xml:space="preserve">      </w:t>
      </w:r>
      <w:r w:rsidRPr="00376AF7">
        <w:rPr>
          <w:rFonts w:ascii="Times New Roman" w:hAnsi="Times New Roman" w:cs="Times New Roman"/>
          <w:b/>
          <w:sz w:val="24"/>
          <w:szCs w:val="24"/>
        </w:rPr>
        <w:t>Синтаксический, пунктуационный разбор предложений со словами, словосочетаниями и предложениями, грамматически не связанными с членами предложения</w:t>
      </w:r>
    </w:p>
    <w:p w:rsidR="00F21A6E" w:rsidRPr="00376AF7" w:rsidRDefault="00F21A6E" w:rsidP="00376A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1A6E" w:rsidRPr="00376AF7" w:rsidRDefault="00F21A6E" w:rsidP="00376AF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6A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  лексическое значение слова «</w:t>
      </w:r>
      <w:r w:rsidRPr="00376AF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чувствуется». </w:t>
      </w:r>
      <w:r w:rsidRPr="00376A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Проверь   по толковому словарю. Переведи это слово на родной язык. Составь и запиши предложения с этим словом. </w:t>
      </w:r>
    </w:p>
    <w:p w:rsidR="00F21A6E" w:rsidRPr="00376AF7" w:rsidRDefault="00F21A6E" w:rsidP="00376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1A6E" w:rsidRPr="00376AF7" w:rsidRDefault="00F21A6E" w:rsidP="00376AF7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76AF7">
        <w:rPr>
          <w:rFonts w:ascii="Times New Roman" w:hAnsi="Times New Roman"/>
          <w:sz w:val="24"/>
          <w:szCs w:val="24"/>
        </w:rPr>
        <w:t xml:space="preserve">Сравни два предложения. </w:t>
      </w:r>
    </w:p>
    <w:p w:rsidR="00F21A6E" w:rsidRPr="00376AF7" w:rsidRDefault="00F21A6E" w:rsidP="00376AF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6AF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синему небу и обилию света чувствуется приближение весны.</w:t>
      </w:r>
    </w:p>
    <w:p w:rsidR="00F21A6E" w:rsidRPr="00376AF7" w:rsidRDefault="00F21A6E" w:rsidP="00376AF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6AF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Солнце, чувствуется, уже садится за вершины далеких строений.</w:t>
      </w:r>
    </w:p>
    <w:p w:rsidR="00F21A6E" w:rsidRPr="00376AF7" w:rsidRDefault="00F21A6E" w:rsidP="00376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чем различие в употреблении слова? Выполни</w:t>
      </w:r>
      <w:r w:rsidR="009F5196"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синтаксический  разбор первого предложения. А как разобрать второе?</w:t>
      </w:r>
      <w:r w:rsidR="009F5196"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ли к слову </w:t>
      </w:r>
      <w:r w:rsidR="009F5196"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F5196" w:rsidRPr="00376AF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чувствуется»</w:t>
      </w:r>
      <w:r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задать вопрос?</w:t>
      </w:r>
      <w:r w:rsidR="009F5196"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Сделай вывод о его месте в предложении. </w:t>
      </w:r>
      <w:r w:rsidR="009F5196"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F5196" w:rsidRPr="00376AF7" w:rsidRDefault="009F5196" w:rsidP="00376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1A6E" w:rsidRPr="00376AF7" w:rsidRDefault="003F366F" w:rsidP="00376AF7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76AF7">
        <w:rPr>
          <w:rFonts w:ascii="Times New Roman" w:hAnsi="Times New Roman"/>
          <w:sz w:val="24"/>
          <w:szCs w:val="24"/>
        </w:rPr>
        <w:t>Познакомься с устным и письменным разбором (Учебник, стр.217-218)</w:t>
      </w:r>
    </w:p>
    <w:p w:rsidR="003F366F" w:rsidRPr="00376AF7" w:rsidRDefault="003F366F" w:rsidP="00376AF7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AF7">
        <w:rPr>
          <w:rFonts w:ascii="Times New Roman" w:hAnsi="Times New Roman" w:cs="Times New Roman"/>
          <w:sz w:val="24"/>
          <w:szCs w:val="24"/>
        </w:rPr>
        <w:t xml:space="preserve">Вернись к разобранным тобою предложениям и посмотри, всё ли у тебя записано. </w:t>
      </w:r>
    </w:p>
    <w:p w:rsidR="003F366F" w:rsidRPr="00376AF7" w:rsidRDefault="003F366F" w:rsidP="00376AF7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A6E" w:rsidRPr="00376AF7" w:rsidRDefault="003F366F" w:rsidP="00F21A6E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6AF7">
        <w:rPr>
          <w:rFonts w:ascii="Times New Roman" w:hAnsi="Times New Roman"/>
          <w:sz w:val="28"/>
          <w:szCs w:val="28"/>
        </w:rPr>
        <w:t xml:space="preserve">Внимательно рассмотри следующие слайды. </w:t>
      </w:r>
      <w:r w:rsidRPr="00376AF7">
        <w:rPr>
          <w:rFonts w:ascii="Times New Roman" w:hAnsi="Times New Roman"/>
          <w:sz w:val="28"/>
          <w:szCs w:val="28"/>
        </w:rPr>
        <w:object w:dxaOrig="7181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.45pt;height:147.65pt" o:ole="">
            <v:imagedata r:id="rId5" o:title=""/>
          </v:shape>
          <o:OLEObject Type="Embed" ProgID="PowerPoint.Slide.12" ShapeID="_x0000_i1025" DrawAspect="Content" ObjectID="_1647195301" r:id="rId6"/>
        </w:object>
      </w:r>
      <w:r w:rsidRPr="00376AF7">
        <w:rPr>
          <w:rFonts w:ascii="Times New Roman" w:hAnsi="Times New Roman"/>
          <w:sz w:val="28"/>
          <w:szCs w:val="28"/>
        </w:rPr>
        <w:object w:dxaOrig="7181" w:dyaOrig="5401">
          <v:shape id="_x0000_i1026" type="#_x0000_t75" style="width:194.2pt;height:145.8pt" o:ole="">
            <v:imagedata r:id="rId7" o:title=""/>
          </v:shape>
          <o:OLEObject Type="Embed" ProgID="PowerPoint.Slide.12" ShapeID="_x0000_i1026" DrawAspect="Content" ObjectID="_1647195302" r:id="rId8"/>
        </w:object>
      </w:r>
    </w:p>
    <w:p w:rsidR="00F21A6E" w:rsidRPr="00376AF7" w:rsidRDefault="00F21A6E" w:rsidP="00376AF7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6AF7">
        <w:rPr>
          <w:rFonts w:ascii="Times New Roman" w:hAnsi="Times New Roman"/>
          <w:sz w:val="24"/>
          <w:szCs w:val="24"/>
        </w:rPr>
        <w:t>Выполни упр.39</w:t>
      </w:r>
      <w:r w:rsidR="003F366F" w:rsidRPr="00376AF7">
        <w:rPr>
          <w:rFonts w:ascii="Times New Roman" w:hAnsi="Times New Roman"/>
          <w:sz w:val="24"/>
          <w:szCs w:val="24"/>
        </w:rPr>
        <w:t>5</w:t>
      </w:r>
    </w:p>
    <w:p w:rsidR="00F21A6E" w:rsidRPr="00376AF7" w:rsidRDefault="00F21A6E" w:rsidP="00376AF7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AF7">
        <w:rPr>
          <w:rFonts w:ascii="Times New Roman" w:hAnsi="Times New Roman" w:cs="Times New Roman"/>
          <w:sz w:val="24"/>
          <w:szCs w:val="24"/>
        </w:rPr>
        <w:t xml:space="preserve">Спиши, расставляя недостающие </w:t>
      </w:r>
      <w:r w:rsidR="003F366F" w:rsidRPr="00376AF7">
        <w:rPr>
          <w:rFonts w:ascii="Times New Roman" w:hAnsi="Times New Roman" w:cs="Times New Roman"/>
          <w:sz w:val="24"/>
          <w:szCs w:val="24"/>
        </w:rPr>
        <w:t xml:space="preserve">выделительные </w:t>
      </w:r>
      <w:r w:rsidRPr="00376AF7">
        <w:rPr>
          <w:rFonts w:ascii="Times New Roman" w:hAnsi="Times New Roman" w:cs="Times New Roman"/>
          <w:sz w:val="24"/>
          <w:szCs w:val="24"/>
        </w:rPr>
        <w:t xml:space="preserve">знаки препинания. </w:t>
      </w:r>
      <w:r w:rsidR="003F366F" w:rsidRPr="00376AF7">
        <w:rPr>
          <w:rFonts w:ascii="Times New Roman" w:hAnsi="Times New Roman" w:cs="Times New Roman"/>
          <w:sz w:val="24"/>
          <w:szCs w:val="24"/>
        </w:rPr>
        <w:t xml:space="preserve">Сделай синтаксический разбор того предложения, нумерация которого совпадает с нумерацией </w:t>
      </w:r>
      <w:r w:rsidR="00376AF7" w:rsidRPr="00376AF7">
        <w:rPr>
          <w:rFonts w:ascii="Times New Roman" w:hAnsi="Times New Roman" w:cs="Times New Roman"/>
          <w:sz w:val="24"/>
          <w:szCs w:val="24"/>
        </w:rPr>
        <w:t xml:space="preserve">твоей фамилии в списке журнала. </w:t>
      </w:r>
    </w:p>
    <w:p w:rsidR="00F21A6E" w:rsidRPr="00376AF7" w:rsidRDefault="00F21A6E" w:rsidP="00376AF7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A6E" w:rsidRPr="00376AF7" w:rsidRDefault="00F21A6E" w:rsidP="00376AF7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76AF7">
        <w:rPr>
          <w:rFonts w:ascii="Times New Roman" w:hAnsi="Times New Roman"/>
          <w:sz w:val="24"/>
          <w:szCs w:val="24"/>
        </w:rPr>
        <w:t>Проверь себя:</w:t>
      </w:r>
    </w:p>
    <w:p w:rsidR="00376AF7" w:rsidRPr="00376AF7" w:rsidRDefault="00376AF7" w:rsidP="00376AF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76A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приведенных примерах пронумерованы все запятые. Выпишите цифры, обозначающие запятые при вводном слове.</w:t>
      </w:r>
    </w:p>
    <w:p w:rsidR="00376AF7" w:rsidRPr="00F21A6E" w:rsidRDefault="00376AF7" w:rsidP="00376AF7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любовь к природе мальчик вкладывает не только страсть, (1) но и талант натуралиста,(2) которым он,(3) несомненно,(4) обладает.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76AF7" w:rsidRPr="00F21A6E" w:rsidRDefault="00376AF7" w:rsidP="00376AF7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«Это,(1) кажется,(2) тоже необыкновенный росток,(3)</w:t>
      </w:r>
      <w:r w:rsidR="00C37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подумала Майя. –</w:t>
      </w:r>
      <w:r w:rsidR="00C37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Он,(4) верно,(5) сделан из солнеч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лучей.            </w:t>
      </w:r>
    </w:p>
    <w:p w:rsidR="00376AF7" w:rsidRPr="00376AF7" w:rsidRDefault="00376AF7" w:rsidP="00376AF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6A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каком варианте ответа правильно указаны все цифры, на месте которых в предложениях должны стоять запятые?</w:t>
      </w:r>
    </w:p>
    <w:p w:rsidR="00376AF7" w:rsidRPr="00F21A6E" w:rsidRDefault="00376AF7" w:rsidP="00C3795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37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</w:t>
      </w:r>
      <w:r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словам старожилов </w:t>
      </w:r>
      <w:r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(2)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был тёплым в этих краях</w:t>
      </w:r>
      <w:r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76AF7" w:rsidRDefault="00376AF7" w:rsidP="00C3795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C37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думаю, что судить о достоинствах проекта </w:t>
      </w:r>
      <w:r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(1) </w:t>
      </w:r>
      <w:r w:rsidR="00C37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словам дилетантов </w:t>
      </w:r>
      <w:r w:rsidRPr="00376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(2) </w:t>
      </w:r>
      <w:r w:rsidR="00C37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никак нельзя.</w:t>
      </w:r>
    </w:p>
    <w:p w:rsidR="00C37955" w:rsidRDefault="00C37955" w:rsidP="00C3795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Почему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столетии (1) по данным историков (2) рос и хорошел Господин Великий Новгород? Во-первых (3) он вывозил в другие страны и на продажу воск, сало, меха, а во-вторых (4) продавал великолепные изделия новгородских ремесленников.</w:t>
      </w:r>
    </w:p>
    <w:p w:rsidR="00C37955" w:rsidRPr="00F21A6E" w:rsidRDefault="00C37955" w:rsidP="00376AF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1A6E" w:rsidRPr="00F21A6E" w:rsidRDefault="00C37955" w:rsidP="00C37955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A6E" w:rsidRPr="00376A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37955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A6E" w:rsidRPr="00C37955">
        <w:rPr>
          <w:rFonts w:ascii="Times New Roman" w:hAnsi="Times New Roman" w:cs="Times New Roman"/>
          <w:sz w:val="24"/>
          <w:szCs w:val="24"/>
        </w:rPr>
        <w:t xml:space="preserve">Вышли выполненное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1A6E" w:rsidRPr="00C37955">
        <w:rPr>
          <w:rFonts w:ascii="Times New Roman" w:hAnsi="Times New Roman" w:cs="Times New Roman"/>
          <w:sz w:val="24"/>
          <w:szCs w:val="24"/>
        </w:rPr>
        <w:t xml:space="preserve">задание своему учителю.  </w:t>
      </w:r>
      <w:hyperlink r:id="rId9" w:history="1">
        <w:r w:rsidR="00F21A6E" w:rsidRPr="00C379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galiyam</w:t>
        </w:r>
        <w:r w:rsidR="00F21A6E" w:rsidRPr="00C37955">
          <w:rPr>
            <w:rStyle w:val="a4"/>
            <w:rFonts w:ascii="Times New Roman" w:hAnsi="Times New Roman" w:cs="Times New Roman"/>
            <w:sz w:val="24"/>
            <w:szCs w:val="24"/>
          </w:rPr>
          <w:t>70@</w:t>
        </w:r>
        <w:r w:rsidR="00F21A6E" w:rsidRPr="00C379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21A6E" w:rsidRPr="00C3795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F21A6E" w:rsidRPr="00C3795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F21A6E" w:rsidRPr="00C379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21A6E" w:rsidRPr="00C37955">
        <w:rPr>
          <w:rFonts w:ascii="Times New Roman" w:hAnsi="Times New Roman" w:cs="Times New Roman"/>
          <w:sz w:val="24"/>
          <w:szCs w:val="24"/>
        </w:rPr>
        <w:t>Галия Салиховна)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F21A6E" w:rsidRPr="00C37955" w:rsidRDefault="002F41FE" w:rsidP="00C37955">
      <w:pPr>
        <w:jc w:val="right"/>
        <w:rPr>
          <w:rFonts w:ascii="Times New Roman" w:hAnsi="Times New Roman" w:cs="Times New Roman"/>
        </w:rPr>
      </w:pPr>
      <w:hyperlink r:id="rId10" w:history="1">
        <w:r w:rsidR="00C37955" w:rsidRPr="00C37955">
          <w:rPr>
            <w:rStyle w:val="a4"/>
            <w:rFonts w:ascii="Times New Roman" w:hAnsi="Times New Roman"/>
            <w:sz w:val="24"/>
            <w:szCs w:val="24"/>
          </w:rPr>
          <w:t>rozaliya1111@mail.ru</w:t>
        </w:r>
      </w:hyperlink>
      <w:r w:rsidR="00C37955" w:rsidRPr="00C37955">
        <w:rPr>
          <w:rFonts w:ascii="Times New Roman" w:hAnsi="Times New Roman"/>
          <w:sz w:val="24"/>
          <w:szCs w:val="24"/>
        </w:rPr>
        <w:t xml:space="preserve"> </w:t>
      </w:r>
      <w:r w:rsidR="00C37955">
        <w:rPr>
          <w:rFonts w:ascii="Times New Roman" w:hAnsi="Times New Roman"/>
          <w:sz w:val="24"/>
          <w:szCs w:val="24"/>
        </w:rPr>
        <w:t>(Рузалия Абдулловна)</w:t>
      </w:r>
    </w:p>
    <w:sectPr w:rsidR="00F21A6E" w:rsidRPr="00C37955" w:rsidSect="00C37955">
      <w:pgSz w:w="11906" w:h="16838"/>
      <w:pgMar w:top="794" w:right="851" w:bottom="79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72041"/>
    <w:multiLevelType w:val="multilevel"/>
    <w:tmpl w:val="21504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7B4F70"/>
    <w:multiLevelType w:val="hybridMultilevel"/>
    <w:tmpl w:val="4E988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70039C"/>
    <w:multiLevelType w:val="multilevel"/>
    <w:tmpl w:val="68389B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373BCE"/>
    <w:multiLevelType w:val="multilevel"/>
    <w:tmpl w:val="FC145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F66EF3"/>
    <w:multiLevelType w:val="multilevel"/>
    <w:tmpl w:val="56A8D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1A6E"/>
    <w:rsid w:val="0008526A"/>
    <w:rsid w:val="002F41FE"/>
    <w:rsid w:val="00376AF7"/>
    <w:rsid w:val="003F366F"/>
    <w:rsid w:val="009F5196"/>
    <w:rsid w:val="00AC13AA"/>
    <w:rsid w:val="00C37955"/>
    <w:rsid w:val="00EC3B50"/>
    <w:rsid w:val="00F21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A6E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21A6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A6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21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1A6E"/>
  </w:style>
  <w:style w:type="paragraph" w:customStyle="1" w:styleId="c4">
    <w:name w:val="c4"/>
    <w:basedOn w:val="a"/>
    <w:rsid w:val="00F21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rozaliya111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liyam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3</cp:revision>
  <dcterms:created xsi:type="dcterms:W3CDTF">2020-03-26T18:55:00Z</dcterms:created>
  <dcterms:modified xsi:type="dcterms:W3CDTF">2020-03-31T18:29:00Z</dcterms:modified>
</cp:coreProperties>
</file>