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F89" w:rsidRDefault="00381270" w:rsidP="00D468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107F89" w:rsidRPr="004E5424">
        <w:rPr>
          <w:rFonts w:ascii="Times New Roman" w:hAnsi="Times New Roman" w:cs="Times New Roman"/>
          <w:b/>
          <w:sz w:val="28"/>
          <w:szCs w:val="28"/>
        </w:rPr>
        <w:t xml:space="preserve">.05.20. </w:t>
      </w:r>
      <w:r w:rsidR="00D46888">
        <w:rPr>
          <w:rFonts w:ascii="Times New Roman" w:hAnsi="Times New Roman" w:cs="Times New Roman"/>
          <w:b/>
          <w:sz w:val="28"/>
          <w:szCs w:val="28"/>
        </w:rPr>
        <w:t>Итог</w:t>
      </w:r>
      <w:bookmarkStart w:id="0" w:name="_GoBack"/>
      <w:bookmarkEnd w:id="0"/>
      <w:r w:rsidR="00D46888">
        <w:rPr>
          <w:rFonts w:ascii="Times New Roman" w:hAnsi="Times New Roman" w:cs="Times New Roman"/>
          <w:b/>
          <w:sz w:val="28"/>
          <w:szCs w:val="28"/>
        </w:rPr>
        <w:t>овая контрольная работа.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правильный ответ:</w:t>
      </w:r>
    </w:p>
    <w:p w:rsidR="00D46888" w:rsidRPr="00D46888" w:rsidRDefault="00D46888" w:rsidP="00D468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 домах, из какого строительного материала предпочтительнее жить с точки зрения</w:t>
      </w:r>
    </w:p>
    <w:p w:rsidR="00D46888" w:rsidRPr="00D46888" w:rsidRDefault="00D46888" w:rsidP="00D468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экологических требований:</w:t>
      </w:r>
    </w:p>
    <w:p w:rsidR="00D46888" w:rsidRPr="00D46888" w:rsidRDefault="00D46888" w:rsidP="00D468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бетонных;</w:t>
      </w:r>
    </w:p>
    <w:p w:rsidR="00D46888" w:rsidRPr="00D46888" w:rsidRDefault="00D46888" w:rsidP="00D468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из песчано-гравийных материалов;</w:t>
      </w:r>
    </w:p>
    <w:p w:rsidR="00D46888" w:rsidRPr="00D46888" w:rsidRDefault="00D46888" w:rsidP="00D468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гранитных;</w:t>
      </w:r>
    </w:p>
    <w:p w:rsidR="00D46888" w:rsidRPr="00D46888" w:rsidRDefault="00D46888" w:rsidP="00D468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деревянных.</w:t>
      </w:r>
    </w:p>
    <w:p w:rsidR="00D46888" w:rsidRPr="00D46888" w:rsidRDefault="00D46888" w:rsidP="00D468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правильный ответ:</w:t>
      </w:r>
    </w:p>
    <w:p w:rsidR="00D46888" w:rsidRPr="00D46888" w:rsidRDefault="00D46888" w:rsidP="00D468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Самый простой способ улучшить микроклимат помещения:</w:t>
      </w:r>
    </w:p>
    <w:p w:rsidR="00D46888" w:rsidRPr="00D46888" w:rsidRDefault="00D46888" w:rsidP="00D468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включить горячую воду;</w:t>
      </w:r>
    </w:p>
    <w:p w:rsidR="00D46888" w:rsidRPr="00D46888" w:rsidRDefault="00D46888" w:rsidP="00D468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повысить температуру воздуха;</w:t>
      </w:r>
    </w:p>
    <w:p w:rsidR="00D46888" w:rsidRPr="00D46888" w:rsidRDefault="00D46888" w:rsidP="00D468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проветрить помещение.</w:t>
      </w:r>
    </w:p>
    <w:p w:rsidR="00D46888" w:rsidRPr="00D46888" w:rsidRDefault="00D46888" w:rsidP="00D468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правильный ответ: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Компьютер - это …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для автоматической обработки числовой информации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для хранения информации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для поиска, сбора, хранения, преобразования и использования информации в цифровом формате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 программных средств, осуществляющих управление информационными ресурсами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правильный ответ: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Счетчик электрической энергии изме</w:t>
      </w: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ряет: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силу тока;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напряжение сети;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мощность потребляемой электроэнергии;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расход энергии за определенное время;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правильный ответ: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5.Почему после использования люминесцентные лампы нельзя выкидывать?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они содержат хлор;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они содержат ртуть;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ничего не содержат.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правильный ответ: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6.Водоснабжени</w:t>
      </w:r>
      <w:proofErr w:type="gramStart"/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это?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движение воды по трубам;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система мер по обеспечению населения и предприятия водой;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канализация в жилом помещении;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продажа воды.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правильный ответ: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7.К элементам водоснабжения и канализации относят: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водопроводные трубы, вентили, краны, шланги и т.д.;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гвозди, шурупы, </w:t>
      </w:r>
      <w:proofErr w:type="spellStart"/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саморезы</w:t>
      </w:r>
      <w:proofErr w:type="spellEnd"/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доски, бруски, горбыль, </w:t>
      </w:r>
      <w:proofErr w:type="spellStart"/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вагонка</w:t>
      </w:r>
      <w:proofErr w:type="spellEnd"/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все перечисленное выше.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правильный ответ: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Профессия бухгалтер относится к типу </w:t>
      </w: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1- человек-человек, 2- человек-техника, 3- человек-природа, 4- челове</w:t>
      </w:r>
      <w:proofErr w:type="gramStart"/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знаковая система, 5- человек- художественный образ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правильные ответы: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9.Какие профессии относятся к профессиям ручного труда: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1.артист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плотник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пианист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4. таксист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парикмахер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правильный ответ: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Основные источники электрической энергии</w:t>
      </w: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осветительные приборы</w:t>
      </w: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выпрямители;</w:t>
      </w: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нагревательные приборы</w:t>
      </w: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тепловые, атомные и гидроэлектростанции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правильный ответ: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11. Что изучает семейная экономика?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повседневную экономическую жизнь семьи;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межличностные отношения в семье;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расходы семьи;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г) доходы семьи.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правильный ответ: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12.Бюджет это: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Совокупность всех доходов и расходов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Деньги или материальные ценности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Доходы и расходы, которые можно запланировать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правильный ответ: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13.Избыточный бюджет</w:t>
      </w:r>
    </w:p>
    <w:p w:rsidR="00D46888" w:rsidRPr="00D46888" w:rsidRDefault="00D46888" w:rsidP="00D46888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Д&gt;</w:t>
      </w:r>
      <w:proofErr w:type="gramStart"/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</w:p>
    <w:p w:rsidR="00D46888" w:rsidRPr="00D46888" w:rsidRDefault="00D46888" w:rsidP="00D46888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Д&lt;</w:t>
      </w:r>
      <w:proofErr w:type="gramStart"/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</w:p>
    <w:p w:rsidR="00D46888" w:rsidRPr="00D46888" w:rsidRDefault="00D46888" w:rsidP="00D46888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Д=</w:t>
      </w:r>
      <w:proofErr w:type="gramStart"/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правильный ответ: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14. Где используют электродвигатели?</w:t>
      </w:r>
    </w:p>
    <w:p w:rsidR="00D46888" w:rsidRPr="00D46888" w:rsidRDefault="00D46888" w:rsidP="00D46888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настольная лампа 2.швейная машина 3. газовая плита 4.часы.</w:t>
      </w:r>
    </w:p>
    <w:p w:rsidR="00D46888" w:rsidRPr="0061657A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888" w:rsidRPr="0061657A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888" w:rsidRPr="0061657A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888" w:rsidRPr="0061657A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888" w:rsidRPr="0061657A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03CA4787" wp14:editId="0226B36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46860" cy="1920240"/>
            <wp:effectExtent l="0" t="0" r="0" b="3810"/>
            <wp:wrapSquare wrapText="bothSides"/>
            <wp:docPr id="2" name="Рисунок 2" descr="hello_html_m3ee97e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ee97e2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656" cy="191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68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Часть 2 (В)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правильный ответ: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15.Цифрой 9 на рисунке 1 </w:t>
      </w:r>
      <w:proofErr w:type="gramStart"/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обозначена</w:t>
      </w:r>
      <w:proofErr w:type="gramEnd"/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6888" w:rsidRPr="00D46888" w:rsidRDefault="00D46888" w:rsidP="00D46888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стеклянная колба;</w:t>
      </w:r>
    </w:p>
    <w:p w:rsidR="00D46888" w:rsidRPr="00D46888" w:rsidRDefault="00D46888" w:rsidP="00D46888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нить накаливания;</w:t>
      </w:r>
    </w:p>
    <w:p w:rsidR="00D46888" w:rsidRPr="00D46888" w:rsidRDefault="00D46888" w:rsidP="00D46888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стекловидная масса;</w:t>
      </w:r>
    </w:p>
    <w:p w:rsidR="00D46888" w:rsidRPr="00D46888" w:rsidRDefault="00D46888" w:rsidP="00D46888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8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электроды.</w:t>
      </w: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888" w:rsidRPr="00D46888" w:rsidRDefault="00D46888" w:rsidP="00D46888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9CA" w:rsidRPr="0061657A" w:rsidRDefault="0061657A">
      <w:pPr>
        <w:rPr>
          <w:rFonts w:ascii="Times New Roman" w:hAnsi="Times New Roman" w:cs="Times New Roman"/>
          <w:sz w:val="28"/>
          <w:szCs w:val="28"/>
        </w:rPr>
      </w:pPr>
    </w:p>
    <w:p w:rsidR="00D46888" w:rsidRPr="0061657A" w:rsidRDefault="00D46888">
      <w:pPr>
        <w:rPr>
          <w:rFonts w:ascii="Times New Roman" w:hAnsi="Times New Roman" w:cs="Times New Roman"/>
          <w:sz w:val="28"/>
          <w:szCs w:val="28"/>
        </w:rPr>
      </w:pPr>
    </w:p>
    <w:p w:rsidR="00D46888" w:rsidRPr="0061657A" w:rsidRDefault="00D46888" w:rsidP="00D46888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1657A">
        <w:rPr>
          <w:rFonts w:ascii="Times New Roman" w:eastAsia="Calibri" w:hAnsi="Times New Roman" w:cs="Times New Roman"/>
          <w:b/>
          <w:i/>
          <w:sz w:val="28"/>
          <w:szCs w:val="28"/>
        </w:rPr>
        <w:t>Домашнее задание: нет домашнего задания</w:t>
      </w:r>
    </w:p>
    <w:p w:rsidR="00D46888" w:rsidRPr="0061657A" w:rsidRDefault="00D46888" w:rsidP="00D46888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46888" w:rsidRPr="0061657A" w:rsidRDefault="00D46888" w:rsidP="00D46888">
      <w:pPr>
        <w:rPr>
          <w:rFonts w:ascii="Times New Roman" w:hAnsi="Times New Roman" w:cs="Times New Roman"/>
          <w:sz w:val="28"/>
          <w:szCs w:val="28"/>
        </w:rPr>
      </w:pPr>
      <w:r w:rsidRPr="0061657A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61657A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D46888" w:rsidRPr="0061657A" w:rsidRDefault="00D46888">
      <w:pPr>
        <w:rPr>
          <w:rFonts w:ascii="Times New Roman" w:hAnsi="Times New Roman" w:cs="Times New Roman"/>
          <w:sz w:val="28"/>
          <w:szCs w:val="28"/>
        </w:rPr>
      </w:pPr>
    </w:p>
    <w:sectPr w:rsidR="00D46888" w:rsidRPr="0061657A" w:rsidSect="00DD0821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A3F90"/>
    <w:multiLevelType w:val="hybridMultilevel"/>
    <w:tmpl w:val="230276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A6FD3"/>
    <w:multiLevelType w:val="multilevel"/>
    <w:tmpl w:val="5FA83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E406C5"/>
    <w:multiLevelType w:val="multilevel"/>
    <w:tmpl w:val="AA3C6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AB305D"/>
    <w:multiLevelType w:val="multilevel"/>
    <w:tmpl w:val="37229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BA"/>
    <w:rsid w:val="00107F89"/>
    <w:rsid w:val="00381270"/>
    <w:rsid w:val="004E5424"/>
    <w:rsid w:val="0061657A"/>
    <w:rsid w:val="00A67D20"/>
    <w:rsid w:val="00BB4DBA"/>
    <w:rsid w:val="00C93AD8"/>
    <w:rsid w:val="00D46888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7F8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7F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7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7F8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7F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7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F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0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14</cp:revision>
  <dcterms:created xsi:type="dcterms:W3CDTF">2020-04-29T10:20:00Z</dcterms:created>
  <dcterms:modified xsi:type="dcterms:W3CDTF">2020-05-08T04:35:00Z</dcterms:modified>
</cp:coreProperties>
</file>