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4C" w:rsidRPr="00F14546" w:rsidRDefault="0047724C" w:rsidP="00F145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546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F14546">
        <w:rPr>
          <w:rFonts w:ascii="Times New Roman" w:hAnsi="Times New Roman" w:cs="Times New Roman"/>
          <w:sz w:val="28"/>
          <w:szCs w:val="28"/>
        </w:rPr>
        <w:t xml:space="preserve">  - Ино</w:t>
      </w:r>
      <w:r w:rsidRPr="00F14546"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F14546">
        <w:rPr>
          <w:rFonts w:ascii="Times New Roman" w:hAnsi="Times New Roman" w:cs="Times New Roman"/>
          <w:b/>
          <w:sz w:val="28"/>
          <w:szCs w:val="28"/>
        </w:rPr>
        <w:t>18</w:t>
      </w:r>
      <w:r w:rsidRPr="00F14546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sz w:val="28"/>
          <w:szCs w:val="28"/>
        </w:rPr>
        <w:t>Тема:</w:t>
      </w:r>
      <w:r w:rsidRPr="0047724C">
        <w:t xml:space="preserve"> </w:t>
      </w:r>
      <w:r w:rsidRPr="0047724C">
        <w:rPr>
          <w:rFonts w:ascii="Times New Roman" w:hAnsi="Times New Roman" w:cs="Times New Roman"/>
          <w:sz w:val="28"/>
          <w:szCs w:val="28"/>
        </w:rPr>
        <w:t>Возобновляемые источники энергии.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7724C">
        <w:rPr>
          <w:rFonts w:ascii="Times New Roman" w:hAnsi="Times New Roman" w:cs="Times New Roman"/>
          <w:sz w:val="28"/>
          <w:szCs w:val="28"/>
        </w:rPr>
        <w:t>РЭШ – урок 53</w:t>
      </w:r>
      <w:r w:rsidRPr="0047724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Alternative energy. 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47724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7724C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7724C">
        <w:rPr>
          <w:rFonts w:ascii="Times New Roman" w:hAnsi="Times New Roman" w:cs="Times New Roman"/>
          <w:sz w:val="28"/>
          <w:szCs w:val="28"/>
          <w:lang w:val="en-US"/>
        </w:rPr>
        <w:t>Просмотр</w:t>
      </w:r>
      <w:proofErr w:type="spellEnd"/>
      <w:r w:rsidRPr="004772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7724C">
        <w:rPr>
          <w:rFonts w:ascii="Times New Roman" w:hAnsi="Times New Roman" w:cs="Times New Roman"/>
          <w:sz w:val="28"/>
          <w:szCs w:val="28"/>
          <w:lang w:val="en-US"/>
        </w:rPr>
        <w:t>видео</w:t>
      </w:r>
      <w:proofErr w:type="spellEnd"/>
      <w:r w:rsidRPr="0047724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sz w:val="28"/>
          <w:szCs w:val="28"/>
        </w:rPr>
        <w:t>-</w:t>
      </w:r>
      <w:r w:rsidRPr="0047724C">
        <w:rPr>
          <w:rFonts w:ascii="Times New Roman" w:hAnsi="Times New Roman" w:cs="Times New Roman"/>
          <w:sz w:val="28"/>
          <w:szCs w:val="28"/>
        </w:rPr>
        <w:tab/>
        <w:t>Изучение новой лексики;</w:t>
      </w:r>
    </w:p>
    <w:p w:rsid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sz w:val="28"/>
          <w:szCs w:val="28"/>
        </w:rPr>
        <w:t>-</w:t>
      </w:r>
      <w:r w:rsidRPr="0047724C">
        <w:rPr>
          <w:rFonts w:ascii="Times New Roman" w:hAnsi="Times New Roman" w:cs="Times New Roman"/>
          <w:sz w:val="28"/>
          <w:szCs w:val="28"/>
        </w:rPr>
        <w:tab/>
        <w:t xml:space="preserve">Тренировочные задания. </w:t>
      </w:r>
    </w:p>
    <w:p w:rsidR="0047724C" w:rsidRPr="00F14546" w:rsidRDefault="00F14546" w:rsidP="00F145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7724C" w:rsidRPr="00F14546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7724C" w:rsidRPr="00F14546">
        <w:rPr>
          <w:rFonts w:ascii="Times New Roman" w:hAnsi="Times New Roman" w:cs="Times New Roman"/>
          <w:sz w:val="28"/>
          <w:szCs w:val="28"/>
        </w:rPr>
        <w:t>трольные зад</w:t>
      </w:r>
      <w:r w:rsidR="0047724C" w:rsidRPr="00F14546">
        <w:rPr>
          <w:rFonts w:ascii="Times New Roman" w:hAnsi="Times New Roman" w:cs="Times New Roman"/>
          <w:sz w:val="28"/>
          <w:szCs w:val="28"/>
        </w:rPr>
        <w:t>а</w:t>
      </w:r>
      <w:r w:rsidR="0047724C" w:rsidRPr="00F14546">
        <w:rPr>
          <w:rFonts w:ascii="Times New Roman" w:hAnsi="Times New Roman" w:cs="Times New Roman"/>
          <w:sz w:val="28"/>
          <w:szCs w:val="28"/>
        </w:rPr>
        <w:t>ния</w:t>
      </w:r>
      <w:r w:rsidR="0047724C" w:rsidRPr="00F1454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="0047724C" w:rsidRPr="00F1454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7724C" w:rsidRPr="00F14546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</w:rPr>
        <w:t>***</w:t>
      </w:r>
      <w:r w:rsidR="0047724C" w:rsidRPr="00F14546">
        <w:rPr>
          <w:rFonts w:ascii="Times New Roman" w:hAnsi="Times New Roman" w:cs="Times New Roman"/>
          <w:sz w:val="28"/>
          <w:szCs w:val="28"/>
        </w:rPr>
        <w:t>В2</w:t>
      </w:r>
    </w:p>
    <w:p w:rsidR="0047724C" w:rsidRPr="00F14546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724C" w:rsidRPr="00F14546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47724C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47724C">
        <w:rPr>
          <w:rFonts w:ascii="Times New Roman" w:hAnsi="Times New Roman" w:cs="Times New Roman"/>
          <w:b/>
          <w:sz w:val="28"/>
          <w:szCs w:val="28"/>
        </w:rPr>
        <w:t>19</w:t>
      </w:r>
      <w:r w:rsidRPr="0047724C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546">
        <w:rPr>
          <w:rFonts w:ascii="Times New Roman" w:hAnsi="Times New Roman" w:cs="Times New Roman"/>
          <w:sz w:val="28"/>
          <w:szCs w:val="28"/>
        </w:rPr>
        <w:t>Тема:</w:t>
      </w:r>
      <w:r w:rsidRPr="00F14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Итоговая контрольная работа. </w:t>
      </w:r>
    </w:p>
    <w:p w:rsidR="0047724C" w:rsidRPr="00F14546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546" w:rsidRPr="003A0300" w:rsidRDefault="00F14546" w:rsidP="00F14546">
      <w:pPr>
        <w:widowControl w:val="0"/>
        <w:tabs>
          <w:tab w:val="left" w:pos="1261"/>
        </w:tabs>
        <w:autoSpaceDE w:val="0"/>
        <w:autoSpaceDN w:val="0"/>
        <w:spacing w:before="3" w:after="0" w:line="240" w:lineRule="auto"/>
        <w:ind w:left="993" w:right="1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A030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Распределение заданий контрольной работы по контролируемым элементам содержания</w:t>
      </w:r>
    </w:p>
    <w:p w:rsidR="00F14546" w:rsidRPr="003A0300" w:rsidRDefault="00F14546" w:rsidP="00F145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24"/>
          <w:lang w:bidi="en-US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851"/>
        <w:gridCol w:w="5504"/>
      </w:tblGrid>
      <w:tr w:rsidR="00F14546" w:rsidRPr="003A0300" w:rsidTr="007A205F">
        <w:trPr>
          <w:trHeight w:val="833"/>
        </w:trPr>
        <w:tc>
          <w:tcPr>
            <w:tcW w:w="3285" w:type="dxa"/>
          </w:tcPr>
          <w:p w:rsidR="00F14546" w:rsidRPr="00275454" w:rsidRDefault="00F14546" w:rsidP="007A205F">
            <w:pPr>
              <w:spacing w:before="1"/>
              <w:ind w:left="115" w:right="101" w:hanging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</w:pP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Обозначение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en-US"/>
              </w:rPr>
              <w:t xml:space="preserve"> </w:t>
            </w: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eastAsia="ru-RU" w:bidi="en-US"/>
              </w:rPr>
              <w:t>задани</w:t>
            </w:r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я</w:t>
            </w:r>
            <w:proofErr w:type="spellEnd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 xml:space="preserve"> в </w:t>
            </w: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работе</w:t>
            </w:r>
            <w:proofErr w:type="spellEnd"/>
          </w:p>
        </w:tc>
        <w:tc>
          <w:tcPr>
            <w:tcW w:w="851" w:type="dxa"/>
          </w:tcPr>
          <w:p w:rsidR="00F14546" w:rsidRPr="00275454" w:rsidRDefault="00F14546" w:rsidP="007A205F">
            <w:pPr>
              <w:spacing w:before="4"/>
              <w:ind w:left="225"/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</w:pP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Код</w:t>
            </w:r>
            <w:proofErr w:type="spellEnd"/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275454" w:rsidRDefault="00F14546" w:rsidP="007A205F">
            <w:pPr>
              <w:spacing w:before="1"/>
              <w:ind w:left="240" w:right="567"/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</w:pP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Контролируемый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 xml:space="preserve"> </w:t>
            </w: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элемент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 xml:space="preserve"> </w:t>
            </w:r>
            <w:proofErr w:type="spellStart"/>
            <w:r w:rsidRPr="00275454"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содержания</w:t>
            </w:r>
            <w:proofErr w:type="spellEnd"/>
          </w:p>
          <w:p w:rsidR="00F14546" w:rsidRPr="00275454" w:rsidRDefault="00F14546" w:rsidP="007A205F">
            <w:pPr>
              <w:spacing w:before="1"/>
              <w:ind w:left="246"/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</w:pPr>
          </w:p>
        </w:tc>
      </w:tr>
      <w:tr w:rsidR="00F14546" w:rsidRPr="003A0300" w:rsidTr="007A205F">
        <w:trPr>
          <w:trHeight w:val="382"/>
        </w:trPr>
        <w:tc>
          <w:tcPr>
            <w:tcW w:w="9640" w:type="dxa"/>
            <w:gridSpan w:val="3"/>
            <w:tcBorders>
              <w:right w:val="single" w:sz="4" w:space="0" w:color="auto"/>
            </w:tcBorders>
          </w:tcPr>
          <w:p w:rsidR="00F14546" w:rsidRPr="003A0300" w:rsidRDefault="00F14546" w:rsidP="007A205F">
            <w:pPr>
              <w:spacing w:before="1"/>
              <w:ind w:left="282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en-US"/>
              </w:rPr>
              <w:t>Чтение</w:t>
            </w:r>
          </w:p>
        </w:tc>
      </w:tr>
      <w:tr w:rsidR="00F14546" w:rsidRPr="003A0300" w:rsidTr="007A205F">
        <w:trPr>
          <w:trHeight w:val="1434"/>
        </w:trPr>
        <w:tc>
          <w:tcPr>
            <w:tcW w:w="3285" w:type="dxa"/>
          </w:tcPr>
          <w:p w:rsidR="00F1454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I</w:t>
            </w:r>
          </w:p>
          <w:p w:rsidR="00F14546" w:rsidRPr="00602212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 w:rsidRPr="00602212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1-6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F14546" w:rsidRPr="001A08CD" w:rsidRDefault="00F14546" w:rsidP="007A205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121E00" w:rsidRDefault="00F14546" w:rsidP="007A205F">
            <w:pPr>
              <w:adjustRightInd w:val="0"/>
              <w:ind w:left="139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1. </w:t>
            </w:r>
            <w:r w:rsidRPr="001A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Полное и точное понимание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ормации прагматических текстов</w:t>
            </w:r>
            <w:r w:rsidRPr="00121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F14546" w:rsidRPr="003A0300" w:rsidRDefault="00F14546" w:rsidP="007A205F">
            <w:pPr>
              <w:adjustRightInd w:val="0"/>
              <w:ind w:left="139" w:hanging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2. </w:t>
            </w:r>
            <w:r w:rsidRPr="001A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Понимание структурно-смысловых связей текста</w:t>
            </w:r>
          </w:p>
        </w:tc>
      </w:tr>
      <w:tr w:rsidR="00F14546" w:rsidRPr="003A0300" w:rsidTr="007A205F">
        <w:trPr>
          <w:trHeight w:val="560"/>
        </w:trPr>
        <w:tc>
          <w:tcPr>
            <w:tcW w:w="9640" w:type="dxa"/>
            <w:gridSpan w:val="3"/>
            <w:tcBorders>
              <w:right w:val="single" w:sz="4" w:space="0" w:color="auto"/>
            </w:tcBorders>
          </w:tcPr>
          <w:p w:rsidR="00F14546" w:rsidRPr="001A08CD" w:rsidRDefault="00F14546" w:rsidP="007A205F">
            <w:pPr>
              <w:adjustRightInd w:val="0"/>
              <w:ind w:left="139" w:hanging="13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A0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Языковой материал</w:t>
            </w:r>
          </w:p>
        </w:tc>
      </w:tr>
      <w:tr w:rsidR="00F14546" w:rsidRPr="003A0300" w:rsidTr="007A205F">
        <w:trPr>
          <w:trHeight w:val="714"/>
        </w:trPr>
        <w:tc>
          <w:tcPr>
            <w:tcW w:w="3285" w:type="dxa"/>
          </w:tcPr>
          <w:p w:rsidR="00F1454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en-US"/>
              </w:rPr>
              <w:t>II</w:t>
            </w:r>
          </w:p>
          <w:p w:rsidR="00F14546" w:rsidRPr="0088134B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 w:rsidRPr="0088134B"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1-13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F14546" w:rsidRPr="0088134B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.3.3</w:t>
            </w:r>
          </w:p>
          <w:p w:rsidR="00F14546" w:rsidRPr="003A0300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F14546" w:rsidRPr="0088134B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Лексическая сочетаемость</w:t>
            </w:r>
          </w:p>
        </w:tc>
      </w:tr>
      <w:tr w:rsidR="00F14546" w:rsidRPr="00121E00" w:rsidTr="007A205F">
        <w:trPr>
          <w:trHeight w:val="714"/>
        </w:trPr>
        <w:tc>
          <w:tcPr>
            <w:tcW w:w="3285" w:type="dxa"/>
          </w:tcPr>
          <w:p w:rsidR="00F14546" w:rsidRPr="00121E00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 w:rsidRPr="00121E00"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14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121E00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Наиболее употребительные личные формы глаголов действительного залога: </w:t>
            </w:r>
            <w:r w:rsidRPr="00121E00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E00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21E00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E00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14546" w:rsidRPr="00121E00" w:rsidTr="007A205F">
        <w:trPr>
          <w:trHeight w:val="714"/>
        </w:trPr>
        <w:tc>
          <w:tcPr>
            <w:tcW w:w="3285" w:type="dxa"/>
          </w:tcPr>
          <w:p w:rsidR="00F14546" w:rsidRPr="00121E00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15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121E00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Условные предложения </w:t>
            </w:r>
            <w:r w:rsidRPr="00121E00">
              <w:rPr>
                <w:rFonts w:ascii="Times New Roman" w:hAnsi="Times New Roman" w:cs="Times New Roman"/>
                <w:sz w:val="24"/>
                <w:szCs w:val="24"/>
              </w:rPr>
              <w:t>Conditional III</w:t>
            </w:r>
          </w:p>
        </w:tc>
      </w:tr>
      <w:tr w:rsidR="00F14546" w:rsidRPr="00121E00" w:rsidTr="007A205F">
        <w:trPr>
          <w:trHeight w:val="714"/>
        </w:trPr>
        <w:tc>
          <w:tcPr>
            <w:tcW w:w="3285" w:type="dxa"/>
          </w:tcPr>
          <w:p w:rsidR="00F14546" w:rsidRPr="003D775D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 w:rsidRPr="003D775D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16</w:t>
            </w:r>
          </w:p>
        </w:tc>
        <w:tc>
          <w:tcPr>
            <w:tcW w:w="851" w:type="dxa"/>
          </w:tcPr>
          <w:p w:rsidR="00F14546" w:rsidRPr="003D775D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5.2.10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8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Различные грамматические средства для выражения будущего времени: </w:t>
            </w:r>
            <w:r w:rsidRPr="008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r w:rsidRPr="004E3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8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Future</w:t>
            </w:r>
          </w:p>
        </w:tc>
      </w:tr>
      <w:tr w:rsidR="00F14546" w:rsidRPr="003D775D" w:rsidTr="007A205F">
        <w:trPr>
          <w:trHeight w:val="714"/>
        </w:trPr>
        <w:tc>
          <w:tcPr>
            <w:tcW w:w="3285" w:type="dxa"/>
          </w:tcPr>
          <w:p w:rsidR="00F14546" w:rsidRPr="003D775D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 w:rsidRPr="003D775D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17</w:t>
            </w:r>
          </w:p>
        </w:tc>
        <w:tc>
          <w:tcPr>
            <w:tcW w:w="851" w:type="dxa"/>
          </w:tcPr>
          <w:p w:rsidR="00F14546" w:rsidRPr="003D775D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D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Личные формы глаголов страдательного залога: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14546" w:rsidRPr="003D775D" w:rsidTr="007A205F">
        <w:trPr>
          <w:trHeight w:val="714"/>
        </w:trPr>
        <w:tc>
          <w:tcPr>
            <w:tcW w:w="3285" w:type="dxa"/>
          </w:tcPr>
          <w:p w:rsidR="00F14546" w:rsidRPr="003D775D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 w:rsidRPr="003D775D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, 20</w:t>
            </w:r>
          </w:p>
        </w:tc>
        <w:tc>
          <w:tcPr>
            <w:tcW w:w="851" w:type="dxa"/>
          </w:tcPr>
          <w:p w:rsidR="00F14546" w:rsidRPr="003D775D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D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Наиболее употребительные личные формы глаголов действительного залога: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</w:p>
        </w:tc>
      </w:tr>
      <w:tr w:rsidR="00F14546" w:rsidRPr="003A0300" w:rsidTr="007A205F">
        <w:trPr>
          <w:trHeight w:val="714"/>
        </w:trPr>
        <w:tc>
          <w:tcPr>
            <w:tcW w:w="3285" w:type="dxa"/>
          </w:tcPr>
          <w:p w:rsidR="00F14546" w:rsidRPr="003D775D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 w:rsidRPr="003D775D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lastRenderedPageBreak/>
              <w:t>19</w:t>
            </w:r>
          </w:p>
        </w:tc>
        <w:tc>
          <w:tcPr>
            <w:tcW w:w="851" w:type="dxa"/>
          </w:tcPr>
          <w:p w:rsidR="00F14546" w:rsidRPr="0088134B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D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Личные формы глаголов действительного залога: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14546" w:rsidRPr="003D775D" w:rsidTr="007A205F">
        <w:trPr>
          <w:trHeight w:val="714"/>
        </w:trPr>
        <w:tc>
          <w:tcPr>
            <w:tcW w:w="3285" w:type="dxa"/>
          </w:tcPr>
          <w:p w:rsidR="00F1454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21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Наиболее употребительные личные формы глаголов действительного залога:,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 w:rsidRPr="003D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D775D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</w:p>
        </w:tc>
      </w:tr>
      <w:tr w:rsidR="00F14546" w:rsidRPr="00F14546" w:rsidTr="007A205F">
        <w:trPr>
          <w:trHeight w:val="714"/>
        </w:trPr>
        <w:tc>
          <w:tcPr>
            <w:tcW w:w="3285" w:type="dxa"/>
          </w:tcPr>
          <w:p w:rsidR="00F1454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22</w:t>
            </w:r>
          </w:p>
        </w:tc>
        <w:tc>
          <w:tcPr>
            <w:tcW w:w="851" w:type="dxa"/>
          </w:tcPr>
          <w:p w:rsidR="00F14546" w:rsidRPr="003D775D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D775D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75D">
              <w:rPr>
                <w:rFonts w:ascii="Times New Roman" w:hAnsi="Times New Roman" w:cs="Times New Roman"/>
              </w:rPr>
              <w:t>Условные</w:t>
            </w:r>
            <w:proofErr w:type="spellEnd"/>
            <w:r w:rsidRPr="003D77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75D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3D77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75D">
              <w:rPr>
                <w:rFonts w:ascii="Times New Roman" w:hAnsi="Times New Roman" w:cs="Times New Roman"/>
              </w:rPr>
              <w:t>реального</w:t>
            </w:r>
            <w:proofErr w:type="spellEnd"/>
            <w:r w:rsidRPr="003D775D">
              <w:rPr>
                <w:rFonts w:ascii="Times New Roman" w:hAnsi="Times New Roman" w:cs="Times New Roman"/>
              </w:rPr>
              <w:t xml:space="preserve"> (Conditional I – If I see Jim, I’ll invite him to our school party.)</w:t>
            </w:r>
          </w:p>
        </w:tc>
      </w:tr>
      <w:tr w:rsidR="00F14546" w:rsidRPr="001205BB" w:rsidTr="007A205F">
        <w:trPr>
          <w:trHeight w:val="714"/>
        </w:trPr>
        <w:tc>
          <w:tcPr>
            <w:tcW w:w="3285" w:type="dxa"/>
          </w:tcPr>
          <w:p w:rsidR="00F1454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23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1205BB" w:rsidRDefault="00F14546" w:rsidP="007A205F">
            <w:pPr>
              <w:adjustRightInd w:val="0"/>
              <w:ind w:left="139" w:hanging="13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0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Личные формы глаголов страдательного залога: </w:t>
            </w:r>
            <w:r w:rsidRPr="001205BB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r w:rsidRPr="00120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05BB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r w:rsidRPr="00120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05BB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</w:p>
        </w:tc>
      </w:tr>
      <w:tr w:rsidR="00F14546" w:rsidRPr="001205BB" w:rsidTr="007A205F">
        <w:trPr>
          <w:trHeight w:val="714"/>
        </w:trPr>
        <w:tc>
          <w:tcPr>
            <w:tcW w:w="3285" w:type="dxa"/>
          </w:tcPr>
          <w:p w:rsidR="00F14546" w:rsidRPr="00CA112E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</w:pPr>
            <w:r w:rsidRPr="00CA112E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,</w:t>
            </w:r>
            <w:r w:rsidRPr="00CA112E"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en-US"/>
              </w:rPr>
              <w:t>25</w:t>
            </w:r>
          </w:p>
        </w:tc>
        <w:tc>
          <w:tcPr>
            <w:tcW w:w="851" w:type="dxa"/>
          </w:tcPr>
          <w:p w:rsidR="00F14546" w:rsidRPr="003442E5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5.1.4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3442E5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E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Согласование времен и косвенная речь</w:t>
            </w:r>
          </w:p>
        </w:tc>
      </w:tr>
      <w:tr w:rsidR="00F14546" w:rsidRPr="00F14546" w:rsidTr="007A205F">
        <w:trPr>
          <w:trHeight w:val="714"/>
        </w:trPr>
        <w:tc>
          <w:tcPr>
            <w:tcW w:w="3285" w:type="dxa"/>
          </w:tcPr>
          <w:p w:rsidR="00F14546" w:rsidRPr="00C27823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15-17</w:t>
            </w:r>
          </w:p>
        </w:tc>
        <w:tc>
          <w:tcPr>
            <w:tcW w:w="851" w:type="dxa"/>
          </w:tcPr>
          <w:p w:rsidR="00F14546" w:rsidRPr="00C27823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5.2.6.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Наиболее употребительные личные формы глаголов действительного залога: </w:t>
            </w:r>
            <w:proofErr w:type="spellStart"/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PresentSimple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FutureSimple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PastSimple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  </w:t>
            </w:r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PastContinuous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C2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PastPerfect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F14546" w:rsidRPr="008715B6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залога</w:t>
            </w:r>
            <w:proofErr w:type="spellEnd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Present Simple Passive, Future Simple Passive, Past Simple Passive,  Present Perfect Passive</w:t>
            </w:r>
          </w:p>
        </w:tc>
      </w:tr>
      <w:tr w:rsidR="00F14546" w:rsidRPr="00F14546" w:rsidTr="007A205F">
        <w:trPr>
          <w:trHeight w:val="714"/>
        </w:trPr>
        <w:tc>
          <w:tcPr>
            <w:tcW w:w="3285" w:type="dxa"/>
          </w:tcPr>
          <w:p w:rsidR="00F14546" w:rsidRPr="008715B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18</w:t>
            </w:r>
          </w:p>
        </w:tc>
        <w:tc>
          <w:tcPr>
            <w:tcW w:w="851" w:type="dxa"/>
          </w:tcPr>
          <w:p w:rsidR="00F14546" w:rsidRPr="008715B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5.1.6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C27823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реального</w:t>
            </w:r>
            <w:proofErr w:type="spellEnd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(Conditional I – If I see Jim, I’ll invite him to our school party.) и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нереального</w:t>
            </w:r>
            <w:proofErr w:type="spellEnd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(Conditional II – If I were you, I would start learning French.) </w:t>
            </w:r>
            <w:proofErr w:type="spellStart"/>
            <w:r w:rsidRPr="0087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  <w:proofErr w:type="spellEnd"/>
          </w:p>
        </w:tc>
      </w:tr>
      <w:tr w:rsidR="00F14546" w:rsidRPr="008715B6" w:rsidTr="007A205F">
        <w:trPr>
          <w:trHeight w:val="714"/>
        </w:trPr>
        <w:tc>
          <w:tcPr>
            <w:tcW w:w="3285" w:type="dxa"/>
          </w:tcPr>
          <w:p w:rsidR="00F14546" w:rsidRPr="008715B6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19-23</w:t>
            </w:r>
          </w:p>
        </w:tc>
        <w:tc>
          <w:tcPr>
            <w:tcW w:w="851" w:type="dxa"/>
          </w:tcPr>
          <w:p w:rsidR="00F14546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5.2.6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6C0E6C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Наиболееупотребительныеличныеформыглаголовдействительногозалога: Present Simple, Future Simple и Past Simple,   Present и Past Continuous, Present и Past Perfect. </w:t>
            </w:r>
          </w:p>
          <w:p w:rsidR="00F14546" w:rsidRPr="006C0E6C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Личныеформыглаголовдействительногозалога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PresentPerfectContinuous</w:t>
            </w:r>
            <w:proofErr w:type="spellEnd"/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PastPerfectContinuous</w:t>
            </w:r>
            <w:proofErr w:type="spellEnd"/>
            <w:r w:rsidRPr="006C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14546" w:rsidRPr="00275454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залога</w:t>
            </w:r>
            <w:proofErr w:type="spellEnd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Present Simple Passive, Future Simple Passive, Past Simple Passive</w:t>
            </w:r>
            <w:proofErr w:type="gram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Present</w:t>
            </w:r>
            <w:proofErr w:type="gramEnd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Perfect Passive. </w:t>
            </w:r>
          </w:p>
          <w:p w:rsidR="00F14546" w:rsidRPr="008715B6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Личные формы глаголов в </w:t>
            </w:r>
            <w:proofErr w:type="spellStart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PresentSimple</w:t>
            </w:r>
            <w:proofErr w:type="spellEnd"/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Indefinite</w:t>
            </w: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) для выражения действий в будущем после союзов </w:t>
            </w: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if</w:t>
            </w: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 </w:t>
            </w:r>
            <w:r w:rsidRPr="0034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when</w:t>
            </w:r>
          </w:p>
        </w:tc>
      </w:tr>
      <w:tr w:rsidR="00F14546" w:rsidRPr="003442E5" w:rsidTr="007A205F">
        <w:trPr>
          <w:trHeight w:val="467"/>
        </w:trPr>
        <w:tc>
          <w:tcPr>
            <w:tcW w:w="3285" w:type="dxa"/>
          </w:tcPr>
          <w:p w:rsidR="00F14546" w:rsidRPr="009E6320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26-32</w:t>
            </w:r>
          </w:p>
        </w:tc>
        <w:tc>
          <w:tcPr>
            <w:tcW w:w="851" w:type="dxa"/>
          </w:tcPr>
          <w:p w:rsidR="00F14546" w:rsidRPr="009E6320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5.2.8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6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</w:t>
            </w:r>
            <w:proofErr w:type="spellEnd"/>
          </w:p>
        </w:tc>
      </w:tr>
      <w:tr w:rsidR="00F14546" w:rsidRPr="003442E5" w:rsidTr="007A205F">
        <w:trPr>
          <w:trHeight w:val="714"/>
        </w:trPr>
        <w:tc>
          <w:tcPr>
            <w:tcW w:w="3285" w:type="dxa"/>
          </w:tcPr>
          <w:p w:rsidR="00F14546" w:rsidRPr="009E6320" w:rsidRDefault="00F14546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en-US"/>
              </w:rPr>
              <w:t>33-43</w:t>
            </w:r>
          </w:p>
        </w:tc>
        <w:tc>
          <w:tcPr>
            <w:tcW w:w="851" w:type="dxa"/>
          </w:tcPr>
          <w:p w:rsidR="00F14546" w:rsidRPr="009E6320" w:rsidRDefault="00F14546" w:rsidP="007A205F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5.3.1</w:t>
            </w:r>
          </w:p>
        </w:tc>
        <w:tc>
          <w:tcPr>
            <w:tcW w:w="5504" w:type="dxa"/>
            <w:tcBorders>
              <w:right w:val="single" w:sz="4" w:space="0" w:color="auto"/>
            </w:tcBorders>
          </w:tcPr>
          <w:p w:rsidR="00F14546" w:rsidRPr="00CA112E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Аффиксы существительных: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</w:t>
            </w: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ity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</w:p>
          <w:p w:rsidR="00F14546" w:rsidRPr="00CA112E" w:rsidRDefault="00F14546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Аффиксы</w:t>
            </w: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прилагательных</w:t>
            </w: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ive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ous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-</w:t>
            </w:r>
            <w:proofErr w:type="spellStart"/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ic</w:t>
            </w:r>
            <w:proofErr w:type="spellEnd"/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 -</w:t>
            </w:r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-</w:t>
            </w:r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  <w:r w:rsidRPr="00CA1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- </w:t>
            </w:r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able</w:t>
            </w:r>
          </w:p>
          <w:p w:rsidR="00F14546" w:rsidRPr="00CA112E" w:rsidRDefault="00F14546" w:rsidP="007A205F">
            <w:pPr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Отрицательные префиксы: </w:t>
            </w:r>
            <w:r w:rsidRPr="00BF5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</w:t>
            </w:r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-,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</w:t>
            </w:r>
            <w:proofErr w:type="spellEnd"/>
            <w:r w:rsidRPr="0027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b/>
          <w:sz w:val="28"/>
          <w:szCs w:val="28"/>
        </w:rPr>
        <w:lastRenderedPageBreak/>
        <w:t>10А класс</w:t>
      </w:r>
      <w:r w:rsidRPr="0047724C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47724C">
        <w:rPr>
          <w:rFonts w:ascii="Times New Roman" w:hAnsi="Times New Roman" w:cs="Times New Roman"/>
          <w:b/>
          <w:sz w:val="28"/>
          <w:szCs w:val="28"/>
        </w:rPr>
        <w:t>20</w:t>
      </w:r>
      <w:r w:rsidRPr="0047724C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47724C" w:rsidRPr="00F14546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546">
        <w:rPr>
          <w:rFonts w:ascii="Times New Roman" w:hAnsi="Times New Roman" w:cs="Times New Roman"/>
          <w:sz w:val="28"/>
          <w:szCs w:val="28"/>
        </w:rPr>
        <w:t>Тема:</w:t>
      </w:r>
      <w:r w:rsidR="00F14546">
        <w:rPr>
          <w:rFonts w:ascii="Times New Roman" w:hAnsi="Times New Roman" w:cs="Times New Roman"/>
          <w:sz w:val="28"/>
          <w:szCs w:val="28"/>
        </w:rPr>
        <w:t xml:space="preserve"> Физика. </w:t>
      </w:r>
    </w:p>
    <w:p w:rsidR="00F14546" w:rsidRPr="00F14546" w:rsidRDefault="00F14546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546" w:rsidRPr="00F14546" w:rsidRDefault="00F14546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контрольной работы. </w:t>
      </w:r>
    </w:p>
    <w:p w:rsidR="00F14546" w:rsidRPr="00F14546" w:rsidRDefault="00F14546" w:rsidP="004772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546" w:rsidRDefault="00F14546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Работа над ошибками  \ </w:t>
      </w:r>
    </w:p>
    <w:p w:rsidR="0047724C" w:rsidRPr="00F14546" w:rsidRDefault="00F14546" w:rsidP="00F145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РЭШ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урок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Pr="00F14546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Heating things up</w:t>
      </w:r>
    </w:p>
    <w:p w:rsidR="0047724C" w:rsidRPr="0047724C" w:rsidRDefault="0047724C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24C">
        <w:rPr>
          <w:rFonts w:ascii="Times New Roman" w:hAnsi="Times New Roman" w:cs="Times New Roman"/>
          <w:sz w:val="28"/>
          <w:szCs w:val="28"/>
        </w:rPr>
        <w:t>-</w:t>
      </w:r>
      <w:r w:rsidRPr="0047724C">
        <w:rPr>
          <w:rFonts w:ascii="Times New Roman" w:hAnsi="Times New Roman" w:cs="Times New Roman"/>
          <w:sz w:val="28"/>
          <w:szCs w:val="28"/>
        </w:rPr>
        <w:tab/>
        <w:t>Просмотр видео;</w:t>
      </w:r>
    </w:p>
    <w:p w:rsidR="0047724C" w:rsidRPr="00F14546" w:rsidRDefault="00F14546" w:rsidP="004772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Тренировочны</w:t>
      </w:r>
      <w:proofErr w:type="spellEnd"/>
      <w:r>
        <w:rPr>
          <w:rFonts w:ascii="Times New Roman" w:hAnsi="Times New Roman" w:cs="Times New Roman"/>
          <w:sz w:val="28"/>
          <w:szCs w:val="28"/>
        </w:rPr>
        <w:t>й модуль</w:t>
      </w:r>
      <w:bookmarkStart w:id="0" w:name="_GoBack"/>
      <w:bookmarkEnd w:id="0"/>
    </w:p>
    <w:sectPr w:rsidR="0047724C" w:rsidRPr="00F1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CAF"/>
    <w:multiLevelType w:val="hybridMultilevel"/>
    <w:tmpl w:val="ECBA18C0"/>
    <w:lvl w:ilvl="0" w:tplc="2F3ECCB6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A4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B7BA4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15397"/>
    <w:rsid w:val="004270A7"/>
    <w:rsid w:val="00430E91"/>
    <w:rsid w:val="004431A1"/>
    <w:rsid w:val="00443908"/>
    <w:rsid w:val="004461E6"/>
    <w:rsid w:val="00446B4B"/>
    <w:rsid w:val="00450F97"/>
    <w:rsid w:val="004653BB"/>
    <w:rsid w:val="0046788B"/>
    <w:rsid w:val="0047724C"/>
    <w:rsid w:val="004809B7"/>
    <w:rsid w:val="00486BB3"/>
    <w:rsid w:val="004A0D1D"/>
    <w:rsid w:val="004A435F"/>
    <w:rsid w:val="004A4B13"/>
    <w:rsid w:val="004B1501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B2B6D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3883"/>
    <w:rsid w:val="00A958E2"/>
    <w:rsid w:val="00AA3AA6"/>
    <w:rsid w:val="00AA5E60"/>
    <w:rsid w:val="00AB576B"/>
    <w:rsid w:val="00AD3735"/>
    <w:rsid w:val="00AD3C53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15FA2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CF1AAC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4546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39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1454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39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1454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2020-05-14T17:50:00Z</dcterms:created>
  <dcterms:modified xsi:type="dcterms:W3CDTF">2020-05-14T17:50:00Z</dcterms:modified>
</cp:coreProperties>
</file>