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1A7" w:rsidRPr="002657D2" w:rsidRDefault="005801A7" w:rsidP="005801A7">
      <w:pPr>
        <w:spacing w:after="0" w:line="240" w:lineRule="auto"/>
        <w:jc w:val="center"/>
        <w:rPr>
          <w:rFonts w:ascii="Times New Roman" w:eastAsia="Times New Roman" w:hAnsi="Times New Roman" w:cs="Times New Roman"/>
          <w:b/>
          <w:sz w:val="24"/>
          <w:szCs w:val="24"/>
          <w:lang w:eastAsia="ru-RU"/>
        </w:rPr>
      </w:pPr>
      <w:r w:rsidRPr="002657D2">
        <w:rPr>
          <w:rFonts w:ascii="Times New Roman" w:eastAsia="Times New Roman" w:hAnsi="Times New Roman" w:cs="Times New Roman"/>
          <w:b/>
          <w:sz w:val="24"/>
          <w:szCs w:val="24"/>
          <w:lang w:eastAsia="ru-RU"/>
        </w:rPr>
        <w:t>МУНИЦИПАЛЬНОЕ ДОШКОЛЬНОЕ ОБРАЗОВАТЕЛЬНОЕ УЧРЕЖДЕНИЕ</w:t>
      </w:r>
    </w:p>
    <w:p w:rsidR="005801A7" w:rsidRDefault="005801A7" w:rsidP="005801A7">
      <w:pPr>
        <w:spacing w:after="0" w:line="240" w:lineRule="auto"/>
        <w:jc w:val="center"/>
        <w:rPr>
          <w:rFonts w:ascii="Times New Roman" w:eastAsia="Times New Roman" w:hAnsi="Times New Roman" w:cs="Times New Roman"/>
          <w:b/>
          <w:sz w:val="24"/>
          <w:szCs w:val="24"/>
          <w:lang w:eastAsia="ru-RU"/>
        </w:rPr>
      </w:pPr>
      <w:r w:rsidRPr="002657D2">
        <w:rPr>
          <w:rFonts w:ascii="Times New Roman" w:eastAsia="Times New Roman" w:hAnsi="Times New Roman" w:cs="Times New Roman"/>
          <w:b/>
          <w:sz w:val="24"/>
          <w:szCs w:val="24"/>
          <w:lang w:eastAsia="ru-RU"/>
        </w:rPr>
        <w:t>«ДЕТСКИЙ САД № 192»</w:t>
      </w:r>
    </w:p>
    <w:p w:rsidR="005801A7" w:rsidRDefault="005801A7" w:rsidP="00187DFD">
      <w:pPr>
        <w:shd w:val="clear" w:color="auto" w:fill="FFFFFF"/>
        <w:spacing w:before="300" w:after="150" w:line="240" w:lineRule="auto"/>
        <w:jc w:val="center"/>
        <w:outlineLvl w:val="1"/>
        <w:rPr>
          <w:rFonts w:ascii="Arial" w:eastAsia="Times New Roman" w:hAnsi="Arial" w:cs="Arial"/>
          <w:b/>
          <w:bCs/>
          <w:color w:val="0000FF"/>
          <w:sz w:val="45"/>
          <w:u w:val="single"/>
          <w:lang w:eastAsia="ru-RU"/>
        </w:rPr>
      </w:pPr>
    </w:p>
    <w:p w:rsidR="005801A7" w:rsidRDefault="00187DFD" w:rsidP="00187DFD">
      <w:pPr>
        <w:shd w:val="clear" w:color="auto" w:fill="FFFFFF"/>
        <w:spacing w:before="300" w:after="150" w:line="240" w:lineRule="auto"/>
        <w:jc w:val="center"/>
        <w:outlineLvl w:val="1"/>
        <w:rPr>
          <w:rFonts w:ascii="Times New Roman" w:eastAsia="Times New Roman" w:hAnsi="Times New Roman" w:cs="Times New Roman"/>
          <w:b/>
          <w:bCs/>
          <w:sz w:val="48"/>
          <w:szCs w:val="48"/>
          <w:lang w:eastAsia="ru-RU"/>
        </w:rPr>
      </w:pPr>
      <w:r w:rsidRPr="005801A7">
        <w:rPr>
          <w:rFonts w:ascii="Times New Roman" w:eastAsia="Times New Roman" w:hAnsi="Times New Roman" w:cs="Times New Roman"/>
          <w:b/>
          <w:bCs/>
          <w:sz w:val="48"/>
          <w:szCs w:val="48"/>
          <w:lang w:eastAsia="ru-RU"/>
        </w:rPr>
        <w:t xml:space="preserve">Консультация для родителей </w:t>
      </w:r>
    </w:p>
    <w:p w:rsidR="00187DFD" w:rsidRPr="005801A7" w:rsidRDefault="00187DFD" w:rsidP="00187DFD">
      <w:pPr>
        <w:shd w:val="clear" w:color="auto" w:fill="FFFFFF"/>
        <w:spacing w:before="300" w:after="150" w:line="240" w:lineRule="auto"/>
        <w:jc w:val="center"/>
        <w:outlineLvl w:val="1"/>
        <w:rPr>
          <w:rFonts w:ascii="Times New Roman" w:eastAsia="Times New Roman" w:hAnsi="Times New Roman" w:cs="Times New Roman"/>
          <w:sz w:val="48"/>
          <w:szCs w:val="48"/>
          <w:lang w:eastAsia="ru-RU"/>
        </w:rPr>
      </w:pPr>
      <w:r w:rsidRPr="005801A7">
        <w:rPr>
          <w:rFonts w:ascii="Times New Roman" w:eastAsia="Times New Roman" w:hAnsi="Times New Roman" w:cs="Times New Roman"/>
          <w:b/>
          <w:bCs/>
          <w:sz w:val="48"/>
          <w:szCs w:val="48"/>
          <w:lang w:eastAsia="ru-RU"/>
        </w:rPr>
        <w:t>о внедрении ФОП ДО</w:t>
      </w:r>
    </w:p>
    <w:p w:rsidR="00187DFD" w:rsidRPr="005801A7" w:rsidRDefault="00187DFD" w:rsidP="00187DFD">
      <w:pPr>
        <w:pStyle w:val="c4"/>
        <w:shd w:val="clear" w:color="auto" w:fill="FFFFFF"/>
        <w:spacing w:before="0" w:beforeAutospacing="0" w:after="0" w:afterAutospacing="0"/>
        <w:jc w:val="center"/>
        <w:rPr>
          <w:rStyle w:val="c10"/>
          <w:b/>
          <w:bCs/>
          <w:color w:val="000000"/>
          <w:sz w:val="32"/>
          <w:szCs w:val="32"/>
          <w:u w:val="single"/>
        </w:rPr>
      </w:pPr>
    </w:p>
    <w:p w:rsidR="00187DFD" w:rsidRDefault="00187DFD" w:rsidP="00187DFD">
      <w:pPr>
        <w:pStyle w:val="c4"/>
        <w:shd w:val="clear" w:color="auto" w:fill="FFFFFF"/>
        <w:spacing w:before="0" w:beforeAutospacing="0" w:after="0" w:afterAutospacing="0"/>
        <w:jc w:val="center"/>
        <w:rPr>
          <w:rStyle w:val="c10"/>
          <w:rFonts w:ascii="XO Thames" w:hAnsi="XO Thames" w:cs="Calibri"/>
          <w:b/>
          <w:bCs/>
          <w:color w:val="000000"/>
          <w:sz w:val="32"/>
          <w:szCs w:val="32"/>
        </w:rPr>
      </w:pPr>
    </w:p>
    <w:p w:rsidR="00187DFD" w:rsidRPr="005801A7"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sidRPr="005801A7">
        <w:rPr>
          <w:rStyle w:val="c10"/>
          <w:rFonts w:ascii="XO Thames" w:hAnsi="XO Thames" w:cs="Calibri"/>
          <w:b/>
          <w:bCs/>
          <w:color w:val="000000"/>
          <w:sz w:val="32"/>
          <w:szCs w:val="32"/>
        </w:rPr>
        <w:t>Уважаемые родители,</w:t>
      </w:r>
    </w:p>
    <w:p w:rsidR="00187DFD" w:rsidRDefault="00187DFD" w:rsidP="00187DFD">
      <w:pPr>
        <w:pStyle w:val="c1"/>
        <w:shd w:val="clear" w:color="auto" w:fill="FFFFFF"/>
        <w:spacing w:before="0" w:beforeAutospacing="0" w:after="0" w:afterAutospacing="0"/>
        <w:jc w:val="both"/>
        <w:rPr>
          <w:rStyle w:val="c10"/>
          <w:rFonts w:ascii="XO Thames" w:hAnsi="XO Thames" w:cs="Calibri"/>
          <w:b/>
          <w:bCs/>
          <w:color w:val="000000"/>
          <w:sz w:val="32"/>
          <w:szCs w:val="32"/>
        </w:rPr>
      </w:pPr>
      <w:r w:rsidRPr="005801A7">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5801A7">
        <w:rPr>
          <w:rStyle w:val="c10"/>
          <w:rFonts w:ascii="XO Thames" w:hAnsi="XO Thames" w:cs="Calibri"/>
          <w:b/>
          <w:bCs/>
          <w:color w:val="000000"/>
          <w:sz w:val="32"/>
          <w:szCs w:val="32"/>
        </w:rPr>
        <w:t>Минпросвещения</w:t>
      </w:r>
      <w:proofErr w:type="spellEnd"/>
      <w:r w:rsidRPr="005801A7">
        <w:rPr>
          <w:rStyle w:val="c10"/>
          <w:rFonts w:ascii="XO Thames" w:hAnsi="XO Thames" w:cs="Calibri"/>
          <w:b/>
          <w:bCs/>
          <w:color w:val="000000"/>
          <w:sz w:val="32"/>
          <w:szCs w:val="32"/>
        </w:rPr>
        <w:t xml:space="preserve"> РФ  от 25.11 2022г. № 1028.</w:t>
      </w:r>
    </w:p>
    <w:p w:rsidR="005801A7" w:rsidRPr="005801A7" w:rsidRDefault="005801A7" w:rsidP="00187DFD">
      <w:pPr>
        <w:pStyle w:val="c1"/>
        <w:shd w:val="clear" w:color="auto" w:fill="FFFFFF"/>
        <w:spacing w:before="0" w:beforeAutospacing="0" w:after="0" w:afterAutospacing="0"/>
        <w:jc w:val="both"/>
        <w:rPr>
          <w:rFonts w:ascii="Calibri" w:hAnsi="Calibri" w:cs="Calibri"/>
          <w:color w:val="000000"/>
          <w:sz w:val="22"/>
          <w:szCs w:val="22"/>
        </w:rPr>
      </w:pPr>
    </w:p>
    <w:p w:rsidR="00187DFD" w:rsidRDefault="00A64C43" w:rsidP="00187DFD">
      <w:pPr>
        <w:pStyle w:val="c4"/>
        <w:shd w:val="clear" w:color="auto" w:fill="FFFFFF"/>
        <w:spacing w:before="0" w:beforeAutospacing="0" w:after="0" w:afterAutospacing="0"/>
        <w:jc w:val="center"/>
        <w:rPr>
          <w:rStyle w:val="c12"/>
          <w:rFonts w:ascii="XO Thames" w:hAnsi="XO Thames" w:cs="Calibri"/>
          <w:b/>
          <w:bCs/>
          <w:sz w:val="28"/>
          <w:szCs w:val="28"/>
        </w:rPr>
      </w:pPr>
      <w:hyperlink r:id="rId4" w:history="1">
        <w:r w:rsidR="00187DFD" w:rsidRPr="005801A7">
          <w:rPr>
            <w:rStyle w:val="a3"/>
            <w:rFonts w:ascii="XO Thames" w:hAnsi="XO Thames" w:cs="Calibri"/>
            <w:b/>
            <w:bCs/>
            <w:color w:val="auto"/>
            <w:sz w:val="28"/>
            <w:szCs w:val="28"/>
            <w:u w:val="none"/>
          </w:rPr>
          <w:t>Как новая программа дошкольного образования изменит детские сады</w:t>
        </w:r>
      </w:hyperlink>
      <w:r w:rsidR="00187DFD" w:rsidRPr="005801A7">
        <w:rPr>
          <w:rStyle w:val="c12"/>
          <w:rFonts w:ascii="XO Thames" w:hAnsi="XO Thames" w:cs="Calibri"/>
          <w:b/>
          <w:bCs/>
          <w:sz w:val="28"/>
          <w:szCs w:val="28"/>
        </w:rPr>
        <w:t>?</w:t>
      </w:r>
    </w:p>
    <w:p w:rsidR="005801A7" w:rsidRPr="005801A7" w:rsidRDefault="005801A7" w:rsidP="00187DFD">
      <w:pPr>
        <w:pStyle w:val="c4"/>
        <w:shd w:val="clear" w:color="auto" w:fill="FFFFFF"/>
        <w:spacing w:before="0" w:beforeAutospacing="0" w:after="0" w:afterAutospacing="0"/>
        <w:jc w:val="center"/>
        <w:rPr>
          <w:rFonts w:ascii="Calibri" w:hAnsi="Calibri" w:cs="Calibri"/>
          <w:sz w:val="22"/>
          <w:szCs w:val="22"/>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w:t>
      </w:r>
      <w:proofErr w:type="gramStart"/>
      <w:r>
        <w:rPr>
          <w:rStyle w:val="c0"/>
          <w:rFonts w:ascii="XO Thames" w:hAnsi="XO Thames" w:cs="Calibri"/>
          <w:color w:val="000000"/>
          <w:sz w:val="28"/>
          <w:szCs w:val="28"/>
        </w:rPr>
        <w:t>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w:t>
      </w:r>
      <w:proofErr w:type="gramEnd"/>
      <w:r>
        <w:rPr>
          <w:rStyle w:val="c0"/>
          <w:rFonts w:ascii="XO Thames" w:hAnsi="XO Thames" w:cs="Calibri"/>
          <w:color w:val="000000"/>
          <w:sz w:val="28"/>
          <w:szCs w:val="28"/>
        </w:rPr>
        <w:t xml:space="preserve"> Впоследствии именно на основе этих двух программ были созданы многие современные комплексные программы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В 2013 году был принят Федеральный государственный образовательный стандарт дошкольного образования (ФГОС </w:t>
      </w:r>
      <w:proofErr w:type="gramStart"/>
      <w:r>
        <w:rPr>
          <w:rStyle w:val="c0"/>
          <w:rFonts w:ascii="XO Thames" w:hAnsi="XO Thames" w:cs="Calibri"/>
          <w:color w:val="000000"/>
          <w:sz w:val="28"/>
          <w:szCs w:val="28"/>
        </w:rPr>
        <w:t>ДО</w:t>
      </w:r>
      <w:proofErr w:type="gramEnd"/>
      <w:r>
        <w:rPr>
          <w:rStyle w:val="c0"/>
          <w:rFonts w:ascii="XO Thames" w:hAnsi="XO Thames" w:cs="Calibri"/>
          <w:color w:val="000000"/>
          <w:sz w:val="28"/>
          <w:szCs w:val="28"/>
        </w:rPr>
        <w:t xml:space="preserve">).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w:t>
      </w:r>
      <w:r>
        <w:rPr>
          <w:rStyle w:val="c0"/>
          <w:rFonts w:ascii="XO Thames" w:hAnsi="XO Thames" w:cs="Calibri"/>
          <w:color w:val="000000"/>
          <w:sz w:val="28"/>
          <w:szCs w:val="28"/>
        </w:rPr>
        <w:lastRenderedPageBreak/>
        <w:t>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187DFD" w:rsidRPr="005801A7" w:rsidRDefault="00187DFD" w:rsidP="00187DFD">
      <w:pPr>
        <w:pStyle w:val="c1"/>
        <w:shd w:val="clear" w:color="auto" w:fill="FFFFFF"/>
        <w:spacing w:before="0" w:beforeAutospacing="0" w:after="0" w:afterAutospacing="0"/>
        <w:jc w:val="both"/>
        <w:rPr>
          <w:rFonts w:ascii="Calibri" w:hAnsi="Calibri" w:cs="Calibri"/>
          <w:color w:val="000000"/>
          <w:sz w:val="28"/>
          <w:szCs w:val="28"/>
        </w:rPr>
      </w:pPr>
      <w:r>
        <w:rPr>
          <w:rStyle w:val="c0"/>
          <w:rFonts w:ascii="XO Thames" w:hAnsi="XO Thames" w:cs="Calibri"/>
          <w:color w:val="000000"/>
          <w:sz w:val="28"/>
          <w:szCs w:val="28"/>
        </w:rPr>
        <w:t>        </w:t>
      </w:r>
      <w:proofErr w:type="gramStart"/>
      <w:r>
        <w:rPr>
          <w:rStyle w:val="c0"/>
          <w:rFonts w:ascii="XO Thames" w:hAnsi="XO Thames" w:cs="Calibri"/>
          <w:color w:val="000000"/>
          <w:sz w:val="28"/>
          <w:szCs w:val="28"/>
        </w:rPr>
        <w:t xml:space="preserve">В нашей образовательной организации дошкольное образование реализовывалось на основе </w:t>
      </w:r>
      <w:r w:rsidR="005801A7" w:rsidRPr="005801A7">
        <w:rPr>
          <w:sz w:val="28"/>
          <w:szCs w:val="28"/>
        </w:rPr>
        <w:t xml:space="preserve">Основной образовательной программой МДОУ «Детский сад №192» разработанной  на основе  примерной основной образовательной программы  ДО и авторской образовательной программы ДО «От рождения до школы» под редакцией Н.Е. </w:t>
      </w:r>
      <w:proofErr w:type="spellStart"/>
      <w:r w:rsidR="005801A7" w:rsidRPr="005801A7">
        <w:rPr>
          <w:sz w:val="28"/>
          <w:szCs w:val="28"/>
        </w:rPr>
        <w:t>Вераксы</w:t>
      </w:r>
      <w:proofErr w:type="spellEnd"/>
      <w:r w:rsidR="005801A7">
        <w:rPr>
          <w:sz w:val="28"/>
          <w:szCs w:val="28"/>
        </w:rPr>
        <w:t>.</w:t>
      </w:r>
      <w:proofErr w:type="gramEnd"/>
    </w:p>
    <w:p w:rsidR="00187DFD" w:rsidRDefault="00187DFD" w:rsidP="00187DFD">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 xml:space="preserve">Но у дошкольных образовательных организаций также осталось право разработать на основе ФОП ДО свою образовательную программу,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w:t>
      </w:r>
      <w:proofErr w:type="spellStart"/>
      <w:r>
        <w:rPr>
          <w:rStyle w:val="c2"/>
          <w:rFonts w:ascii="XO Thames" w:hAnsi="XO Thames" w:cs="Calibri"/>
          <w:color w:val="000000"/>
          <w:sz w:val="28"/>
          <w:szCs w:val="28"/>
        </w:rPr>
        <w:t>социокультурные</w:t>
      </w:r>
      <w:proofErr w:type="spellEnd"/>
      <w:r>
        <w:rPr>
          <w:rStyle w:val="c2"/>
          <w:rFonts w:ascii="XO Thames" w:hAnsi="XO Thames" w:cs="Calibri"/>
          <w:color w:val="000000"/>
          <w:sz w:val="28"/>
          <w:szCs w:val="28"/>
        </w:rPr>
        <w:t>, региональные условия, в которых находится детский сад, и его традиции.</w:t>
      </w:r>
      <w:proofErr w:type="gramEnd"/>
      <w:r>
        <w:rPr>
          <w:rStyle w:val="c2"/>
          <w:rFonts w:ascii="XO Thames" w:hAnsi="XO Thames" w:cs="Calibri"/>
          <w:color w:val="000000"/>
          <w:sz w:val="28"/>
          <w:szCs w:val="28"/>
        </w:rPr>
        <w:t xml:space="preserve">  </w:t>
      </w:r>
      <w:proofErr w:type="spellStart"/>
      <w:r>
        <w:rPr>
          <w:rStyle w:val="c2"/>
          <w:rFonts w:ascii="XO Thames" w:hAnsi="XO Thames" w:cs="Calibri"/>
          <w:color w:val="000000"/>
          <w:sz w:val="28"/>
          <w:szCs w:val="28"/>
        </w:rPr>
        <w:t>Педколлективы</w:t>
      </w:r>
      <w:proofErr w:type="spellEnd"/>
      <w:r>
        <w:rPr>
          <w:rStyle w:val="c2"/>
          <w:rFonts w:ascii="XO Thames" w:hAnsi="XO Thames" w:cs="Calibri"/>
          <w:color w:val="000000"/>
          <w:sz w:val="28"/>
          <w:szCs w:val="28"/>
        </w:rPr>
        <w:t xml:space="preserve">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w:t>
      </w:r>
      <w:proofErr w:type="gramStart"/>
      <w:r>
        <w:rPr>
          <w:rStyle w:val="c2"/>
          <w:rFonts w:ascii="XO Thames" w:hAnsi="XO Thames" w:cs="Calibri"/>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lastRenderedPageBreak/>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187DFD" w:rsidRDefault="00187DFD" w:rsidP="00187DFD">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 xml:space="preserve">Коротко об основном содержании ФОП </w:t>
      </w:r>
      <w:proofErr w:type="gramStart"/>
      <w:r>
        <w:rPr>
          <w:rStyle w:val="c12"/>
          <w:rFonts w:ascii="XO Thames" w:hAnsi="XO Thames" w:cs="Calibri"/>
          <w:b/>
          <w:bCs/>
          <w:color w:val="000000"/>
          <w:sz w:val="28"/>
          <w:szCs w:val="28"/>
        </w:rPr>
        <w:t>ДО</w:t>
      </w:r>
      <w:proofErr w:type="gramEnd"/>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В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w:t>
      </w:r>
      <w:proofErr w:type="gramStart"/>
      <w:r>
        <w:rPr>
          <w:rStyle w:val="c2"/>
          <w:rFonts w:ascii="XO Thames" w:hAnsi="XO Thames" w:cs="Calibri"/>
          <w:color w:val="000000"/>
          <w:sz w:val="28"/>
          <w:szCs w:val="28"/>
        </w:rPr>
        <w:t>установлены</w:t>
      </w:r>
      <w:proofErr w:type="gramEnd"/>
      <w:r>
        <w:rPr>
          <w:rStyle w:val="c2"/>
          <w:rFonts w:ascii="XO Thames" w:hAnsi="XO Thames" w:cs="Calibri"/>
          <w:color w:val="000000"/>
          <w:sz w:val="28"/>
          <w:szCs w:val="28"/>
        </w:rPr>
        <w:t xml:space="preserve">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w:t>
      </w:r>
      <w:proofErr w:type="gramStart"/>
      <w:r>
        <w:rPr>
          <w:rStyle w:val="c2"/>
          <w:rFonts w:ascii="XO Thames" w:hAnsi="XO Thames" w:cs="Calibri"/>
          <w:color w:val="000000"/>
          <w:sz w:val="28"/>
          <w:szCs w:val="28"/>
        </w:rPr>
        <w:t>со</w:t>
      </w:r>
      <w:proofErr w:type="gramEnd"/>
      <w:r>
        <w:rPr>
          <w:rStyle w:val="c2"/>
          <w:rFonts w:ascii="XO Thames" w:hAnsi="XO Thames" w:cs="Calibri"/>
          <w:color w:val="000000"/>
          <w:sz w:val="28"/>
          <w:szCs w:val="28"/>
        </w:rPr>
        <w:t xml:space="preserve">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определяет </w:t>
      </w:r>
      <w:proofErr w:type="gramStart"/>
      <w:r>
        <w:rPr>
          <w:rStyle w:val="c2"/>
          <w:rFonts w:ascii="XO Thames" w:hAnsi="XO Thames" w:cs="Calibri"/>
          <w:color w:val="000000"/>
          <w:sz w:val="28"/>
          <w:szCs w:val="28"/>
        </w:rPr>
        <w:t>для</w:t>
      </w:r>
      <w:proofErr w:type="gramEnd"/>
      <w:r>
        <w:rPr>
          <w:rStyle w:val="c2"/>
          <w:rFonts w:ascii="XO Thames" w:hAnsi="XO Thames" w:cs="Calibri"/>
          <w:color w:val="000000"/>
          <w:sz w:val="28"/>
          <w:szCs w:val="28"/>
        </w:rPr>
        <w:t xml:space="preserve">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 xml:space="preserve">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w:t>
      </w:r>
      <w:proofErr w:type="spellStart"/>
      <w:r>
        <w:rPr>
          <w:rStyle w:val="c2"/>
          <w:rFonts w:ascii="XO Thames" w:hAnsi="XO Thames" w:cs="Calibri"/>
          <w:color w:val="000000"/>
          <w:sz w:val="28"/>
          <w:szCs w:val="28"/>
        </w:rPr>
        <w:t>мессенджере</w:t>
      </w:r>
      <w:proofErr w:type="spellEnd"/>
      <w:r>
        <w:rPr>
          <w:rStyle w:val="c2"/>
          <w:rFonts w:ascii="XO Thames" w:hAnsi="XO Thames" w:cs="Calibri"/>
          <w:color w:val="000000"/>
          <w:sz w:val="28"/>
          <w:szCs w:val="28"/>
        </w:rPr>
        <w:t xml:space="preserve"> — будьте внимательны.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 xml:space="preserve">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w:t>
      </w:r>
      <w:r>
        <w:rPr>
          <w:rStyle w:val="c2"/>
          <w:rFonts w:ascii="XO Thames" w:hAnsi="XO Thames" w:cs="Calibri"/>
          <w:color w:val="000000"/>
          <w:sz w:val="28"/>
          <w:szCs w:val="28"/>
        </w:rPr>
        <w:lastRenderedPageBreak/>
        <w:t>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большое внимание воспитательной работе с детьми. Большое место отводится патриотическому воспитанию.</w:t>
      </w:r>
      <w:r>
        <w:rPr>
          <w:rStyle w:val="c2"/>
          <w:rFonts w:ascii="XO Thames" w:hAnsi="XO Thames" w:cs="Calibri"/>
          <w:color w:val="000000"/>
          <w:sz w:val="28"/>
          <w:szCs w:val="28"/>
        </w:rPr>
        <w:t xml:space="preserve"> Поэтому, ФОП </w:t>
      </w:r>
      <w:proofErr w:type="gramStart"/>
      <w:r>
        <w:rPr>
          <w:rStyle w:val="c2"/>
          <w:rFonts w:ascii="XO Thames" w:hAnsi="XO Thames" w:cs="Calibri"/>
          <w:color w:val="000000"/>
          <w:sz w:val="28"/>
          <w:szCs w:val="28"/>
        </w:rPr>
        <w:t>ДО</w:t>
      </w:r>
      <w:proofErr w:type="gramEnd"/>
      <w:r>
        <w:rPr>
          <w:rStyle w:val="c2"/>
          <w:rFonts w:ascii="XO Thames" w:hAnsi="XO Thames" w:cs="Calibri"/>
          <w:color w:val="000000"/>
          <w:sz w:val="28"/>
          <w:szCs w:val="28"/>
        </w:rPr>
        <w:t xml:space="preserve"> включает </w:t>
      </w:r>
      <w:proofErr w:type="gramStart"/>
      <w:r>
        <w:rPr>
          <w:rStyle w:val="c2"/>
          <w:rFonts w:ascii="XO Thames" w:hAnsi="XO Thames" w:cs="Calibri"/>
          <w:color w:val="000000"/>
          <w:sz w:val="28"/>
          <w:szCs w:val="28"/>
        </w:rPr>
        <w:t>программу</w:t>
      </w:r>
      <w:proofErr w:type="gramEnd"/>
      <w:r>
        <w:rPr>
          <w:rStyle w:val="c2"/>
          <w:rFonts w:ascii="XO Thames" w:hAnsi="XO Thames" w:cs="Calibri"/>
          <w:color w:val="000000"/>
          <w:sz w:val="28"/>
          <w:szCs w:val="28"/>
        </w:rPr>
        <w:t xml:space="preserve">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w:t>
      </w:r>
      <w:proofErr w:type="gramStart"/>
      <w:r>
        <w:rPr>
          <w:rStyle w:val="c0"/>
          <w:rFonts w:ascii="XO Thames" w:hAnsi="XO Thames" w:cs="Calibri"/>
          <w:color w:val="000000"/>
          <w:sz w:val="28"/>
          <w:szCs w:val="28"/>
        </w:rPr>
        <w:t>ск в Ст</w:t>
      </w:r>
      <w:proofErr w:type="gramEnd"/>
      <w:r>
        <w:rPr>
          <w:rStyle w:val="c0"/>
          <w:rFonts w:ascii="XO Thames" w:hAnsi="XO Thames" w:cs="Calibri"/>
          <w:color w:val="000000"/>
          <w:sz w:val="28"/>
          <w:szCs w:val="28"/>
        </w:rPr>
        <w:t xml:space="preserve">алинградской битве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18 марта: День воссоединения Крыма с Россией (рекомендуется включать в план 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22 июня: День памяти и скорби.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сентября: День окончания</w:t>
      </w:r>
      <w:proofErr w:type="gramStart"/>
      <w:r>
        <w:rPr>
          <w:rStyle w:val="c0"/>
          <w:rFonts w:ascii="XO Thames" w:hAnsi="XO Thames" w:cs="Calibri"/>
          <w:color w:val="000000"/>
          <w:sz w:val="28"/>
          <w:szCs w:val="28"/>
        </w:rPr>
        <w:t xml:space="preserve"> В</w:t>
      </w:r>
      <w:proofErr w:type="gramEnd"/>
      <w:r>
        <w:rPr>
          <w:rStyle w:val="c0"/>
          <w:rFonts w:ascii="XO Thames" w:hAnsi="XO Thames" w:cs="Calibri"/>
          <w:color w:val="000000"/>
          <w:sz w:val="28"/>
          <w:szCs w:val="28"/>
        </w:rPr>
        <w:t>торой мировой войны, День солидарности в борьбе с терроризмом;</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 xml:space="preserve">воспитательной работы с дошкольниками регионально и/или </w:t>
      </w:r>
      <w:proofErr w:type="spellStart"/>
      <w:r>
        <w:rPr>
          <w:rStyle w:val="c0"/>
          <w:rFonts w:ascii="XO Thames" w:hAnsi="XO Thames" w:cs="Calibri"/>
          <w:color w:val="000000"/>
          <w:sz w:val="28"/>
          <w:szCs w:val="28"/>
        </w:rPr>
        <w:t>ситуативно</w:t>
      </w:r>
      <w:proofErr w:type="spellEnd"/>
      <w:r>
        <w:rPr>
          <w:rStyle w:val="c0"/>
          <w:rFonts w:ascii="XO Thames" w:hAnsi="XO Thames" w:cs="Calibri"/>
          <w:color w:val="000000"/>
          <w:sz w:val="28"/>
          <w:szCs w:val="28"/>
        </w:rPr>
        <w:t>);</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        Совместная образовательная деятельность педагогов и родителей (законных представителей)  предполагает сотрудничество в реализации </w:t>
      </w:r>
      <w:r>
        <w:rPr>
          <w:rStyle w:val="c0"/>
          <w:rFonts w:ascii="XO Thames" w:hAnsi="XO Thames" w:cs="Calibri"/>
          <w:color w:val="000000"/>
          <w:sz w:val="28"/>
          <w:szCs w:val="28"/>
        </w:rPr>
        <w:lastRenderedPageBreak/>
        <w:t>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187DFD" w:rsidRDefault="00187DFD" w:rsidP="00187DFD">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p w:rsidR="00FE5188" w:rsidRDefault="00FE5188"/>
    <w:sectPr w:rsidR="00FE5188" w:rsidSect="00FE51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7DFD"/>
    <w:rsid w:val="00187DFD"/>
    <w:rsid w:val="005801A7"/>
    <w:rsid w:val="00A64C43"/>
    <w:rsid w:val="00FE51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188"/>
  </w:style>
  <w:style w:type="paragraph" w:styleId="2">
    <w:name w:val="heading 2"/>
    <w:basedOn w:val="a"/>
    <w:link w:val="20"/>
    <w:uiPriority w:val="9"/>
    <w:qFormat/>
    <w:rsid w:val="00187DF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87DFD"/>
  </w:style>
  <w:style w:type="paragraph" w:customStyle="1" w:styleId="c1">
    <w:name w:val="c1"/>
    <w:basedOn w:val="a"/>
    <w:rsid w:val="00187D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87DFD"/>
  </w:style>
  <w:style w:type="character" w:styleId="a3">
    <w:name w:val="Hyperlink"/>
    <w:basedOn w:val="a0"/>
    <w:uiPriority w:val="99"/>
    <w:semiHidden/>
    <w:unhideWhenUsed/>
    <w:rsid w:val="00187DFD"/>
    <w:rPr>
      <w:color w:val="0000FF"/>
      <w:u w:val="single"/>
    </w:rPr>
  </w:style>
  <w:style w:type="character" w:customStyle="1" w:styleId="c0">
    <w:name w:val="c0"/>
    <w:basedOn w:val="a0"/>
    <w:rsid w:val="00187DFD"/>
  </w:style>
  <w:style w:type="character" w:customStyle="1" w:styleId="c2">
    <w:name w:val="c2"/>
    <w:basedOn w:val="a0"/>
    <w:rsid w:val="00187DFD"/>
  </w:style>
  <w:style w:type="character" w:customStyle="1" w:styleId="c3">
    <w:name w:val="c3"/>
    <w:basedOn w:val="a0"/>
    <w:rsid w:val="00187DFD"/>
  </w:style>
  <w:style w:type="character" w:customStyle="1" w:styleId="c5">
    <w:name w:val="c5"/>
    <w:basedOn w:val="a0"/>
    <w:rsid w:val="00187DFD"/>
  </w:style>
  <w:style w:type="character" w:customStyle="1" w:styleId="20">
    <w:name w:val="Заголовок 2 Знак"/>
    <w:basedOn w:val="a0"/>
    <w:link w:val="2"/>
    <w:uiPriority w:val="9"/>
    <w:rsid w:val="00187DFD"/>
    <w:rPr>
      <w:rFonts w:ascii="Times New Roman" w:eastAsia="Times New Roman" w:hAnsi="Times New Roman" w:cs="Times New Roman"/>
      <w:b/>
      <w:bCs/>
      <w:sz w:val="36"/>
      <w:szCs w:val="36"/>
      <w:lang w:eastAsia="ru-RU"/>
    </w:rPr>
  </w:style>
  <w:style w:type="character" w:styleId="a4">
    <w:name w:val="Strong"/>
    <w:basedOn w:val="a0"/>
    <w:uiPriority w:val="22"/>
    <w:qFormat/>
    <w:rsid w:val="00187DFD"/>
    <w:rPr>
      <w:b/>
      <w:bCs/>
    </w:rPr>
  </w:style>
</w:styles>
</file>

<file path=word/webSettings.xml><?xml version="1.0" encoding="utf-8"?>
<w:webSettings xmlns:r="http://schemas.openxmlformats.org/officeDocument/2006/relationships" xmlns:w="http://schemas.openxmlformats.org/wordprocessingml/2006/main">
  <w:divs>
    <w:div w:id="33774761">
      <w:bodyDiv w:val="1"/>
      <w:marLeft w:val="0"/>
      <w:marRight w:val="0"/>
      <w:marTop w:val="0"/>
      <w:marBottom w:val="0"/>
      <w:divBdr>
        <w:top w:val="none" w:sz="0" w:space="0" w:color="auto"/>
        <w:left w:val="none" w:sz="0" w:space="0" w:color="auto"/>
        <w:bottom w:val="none" w:sz="0" w:space="0" w:color="auto"/>
        <w:right w:val="none" w:sz="0" w:space="0" w:color="auto"/>
      </w:divBdr>
    </w:div>
    <w:div w:id="178850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1762</Words>
  <Characters>10049</Characters>
  <Application>Microsoft Office Word</Application>
  <DocSecurity>0</DocSecurity>
  <Lines>83</Lines>
  <Paragraphs>23</Paragraphs>
  <ScaleCrop>false</ScaleCrop>
  <Company/>
  <LinksUpToDate>false</LinksUpToDate>
  <CharactersWithSpaces>11788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User</cp:lastModifiedBy>
  <cp:revision>2</cp:revision>
  <dcterms:created xsi:type="dcterms:W3CDTF">2023-09-09T11:58:00Z</dcterms:created>
  <dcterms:modified xsi:type="dcterms:W3CDTF">2023-11-20T12:47:00Z</dcterms:modified>
</cp:coreProperties>
</file>