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C9" w:rsidRDefault="008F2ED1">
      <w:pPr>
        <w:pStyle w:val="30"/>
        <w:framePr w:w="10526" w:h="2222" w:hRule="exact" w:wrap="none" w:vAnchor="page" w:hAnchor="page" w:x="924" w:y="735"/>
        <w:shd w:val="clear" w:color="auto" w:fill="auto"/>
        <w:spacing w:line="190" w:lineRule="exact"/>
        <w:ind w:left="20"/>
      </w:pPr>
      <w:bookmarkStart w:id="0" w:name="_GoBack"/>
      <w:bookmarkEnd w:id="0"/>
      <w:r>
        <w:t>ФЕДЕРАЛЬНАЯ СЛУЖБА ПО НАДЗОРУ В СФЕРЕ ЗАЩИТЫ ПРАВ ПОТРЕБИТЕЛЕЙ И БЛАГОПОЛУЧИЯ</w:t>
      </w:r>
    </w:p>
    <w:p w:rsidR="000767C9" w:rsidRDefault="008F2ED1">
      <w:pPr>
        <w:pStyle w:val="30"/>
        <w:framePr w:w="10526" w:h="2222" w:hRule="exact" w:wrap="none" w:vAnchor="page" w:hAnchor="page" w:x="924" w:y="735"/>
        <w:shd w:val="clear" w:color="auto" w:fill="auto"/>
        <w:spacing w:line="190" w:lineRule="exact"/>
        <w:ind w:left="20"/>
      </w:pPr>
      <w:r>
        <w:t>ЧЕЛОВЕКА</w:t>
      </w:r>
    </w:p>
    <w:p w:rsidR="000767C9" w:rsidRDefault="008F2ED1">
      <w:pPr>
        <w:pStyle w:val="40"/>
        <w:framePr w:w="10526" w:h="2222" w:hRule="exact" w:wrap="none" w:vAnchor="page" w:hAnchor="page" w:x="924" w:y="735"/>
        <w:shd w:val="clear" w:color="auto" w:fill="auto"/>
        <w:spacing w:after="139" w:line="180" w:lineRule="exact"/>
        <w:ind w:left="20"/>
      </w:pPr>
      <w:r>
        <w:t>Управление Федеральной службы по надзору в сфере защиты прав потребителей и благополучия человека по</w:t>
      </w:r>
    </w:p>
    <w:p w:rsidR="000767C9" w:rsidRDefault="008F2ED1">
      <w:pPr>
        <w:pStyle w:val="10"/>
        <w:framePr w:w="10526" w:h="2222" w:hRule="exact" w:wrap="none" w:vAnchor="page" w:hAnchor="page" w:x="924" w:y="735"/>
        <w:shd w:val="clear" w:color="auto" w:fill="auto"/>
        <w:spacing w:before="0"/>
        <w:ind w:right="260"/>
      </w:pPr>
      <w:bookmarkStart w:id="1" w:name="bookmark0"/>
      <w:r>
        <w:t xml:space="preserve">Управление Федеральной службы по надзору в сфере защиты прав </w:t>
      </w:r>
      <w:r>
        <w:t>потребителей и</w:t>
      </w:r>
      <w:r>
        <w:br/>
        <w:t>благополучия человека по Республике Татарстан (Татарстан)</w:t>
      </w:r>
      <w:bookmarkEnd w:id="1"/>
    </w:p>
    <w:p w:rsidR="000767C9" w:rsidRDefault="008F2ED1">
      <w:pPr>
        <w:pStyle w:val="50"/>
        <w:framePr w:w="10526" w:h="2222" w:hRule="exact" w:wrap="none" w:vAnchor="page" w:hAnchor="page" w:x="924" w:y="735"/>
        <w:shd w:val="clear" w:color="auto" w:fill="auto"/>
        <w:ind w:right="260"/>
      </w:pPr>
      <w:r>
        <w:t>(Управление Роспотребнадзора по Республике Татарстан (Татарстан)</w:t>
      </w:r>
    </w:p>
    <w:p w:rsidR="000767C9" w:rsidRDefault="008F2ED1">
      <w:pPr>
        <w:pStyle w:val="30"/>
        <w:framePr w:w="10526" w:h="2222" w:hRule="exact" w:wrap="none" w:vAnchor="page" w:hAnchor="page" w:x="924" w:y="735"/>
        <w:shd w:val="clear" w:color="auto" w:fill="auto"/>
        <w:spacing w:line="274" w:lineRule="exact"/>
        <w:ind w:left="20"/>
      </w:pPr>
      <w:r>
        <w:rPr>
          <w:rStyle w:val="31"/>
          <w:b/>
          <w:bCs/>
        </w:rPr>
        <w:t>420111, Республика Татарстан, г. Казань, ул. Большая Красная, д.ЗО, телефон: (843) 238 98 54, факс (843) 238 79 19</w:t>
      </w:r>
    </w:p>
    <w:p w:rsidR="000767C9" w:rsidRDefault="008F2ED1">
      <w:pPr>
        <w:pStyle w:val="60"/>
        <w:framePr w:w="10526" w:h="2222" w:hRule="exact" w:wrap="none" w:vAnchor="page" w:hAnchor="page" w:x="924" w:y="735"/>
        <w:shd w:val="clear" w:color="auto" w:fill="auto"/>
        <w:spacing w:after="0" w:line="140" w:lineRule="exact"/>
        <w:ind w:left="20"/>
      </w:pPr>
      <w:r>
        <w:t>(на</w:t>
      </w:r>
      <w:r>
        <w:t>именование территориального органа государственного контроля (надзора))</w:t>
      </w:r>
    </w:p>
    <w:p w:rsidR="000767C9" w:rsidRDefault="008F2ED1">
      <w:pPr>
        <w:pStyle w:val="10"/>
        <w:framePr w:w="10526" w:h="12493" w:hRule="exact" w:wrap="none" w:vAnchor="page" w:hAnchor="page" w:x="924" w:y="3267"/>
        <w:shd w:val="clear" w:color="auto" w:fill="auto"/>
        <w:spacing w:before="0" w:after="267"/>
        <w:ind w:left="20"/>
      </w:pPr>
      <w:bookmarkStart w:id="2" w:name="bookmark1"/>
      <w:r>
        <w:t>Предписание об устранении выявленных нарушений</w:t>
      </w:r>
      <w:r>
        <w:br/>
        <w:t>обязательных требований</w:t>
      </w:r>
      <w:bookmarkEnd w:id="2"/>
    </w:p>
    <w:p w:rsidR="000767C9" w:rsidRDefault="008F2ED1">
      <w:pPr>
        <w:pStyle w:val="10"/>
        <w:framePr w:w="10526" w:h="12493" w:hRule="exact" w:wrap="none" w:vAnchor="page" w:hAnchor="page" w:x="924" w:y="3267"/>
        <w:shd w:val="clear" w:color="auto" w:fill="auto"/>
        <w:spacing w:before="0" w:after="265" w:line="240" w:lineRule="exact"/>
        <w:ind w:left="20"/>
      </w:pPr>
      <w:bookmarkStart w:id="3" w:name="bookmark2"/>
      <w:r>
        <w:t>от 30.08.2024г. № 37/6202</w:t>
      </w:r>
      <w:bookmarkEnd w:id="3"/>
    </w:p>
    <w:p w:rsidR="000767C9" w:rsidRDefault="008F2ED1">
      <w:pPr>
        <w:pStyle w:val="20"/>
        <w:framePr w:w="10526" w:h="12493" w:hRule="exact" w:wrap="none" w:vAnchor="page" w:hAnchor="page" w:x="924" w:y="3267"/>
        <w:shd w:val="clear" w:color="auto" w:fill="auto"/>
        <w:tabs>
          <w:tab w:val="left" w:leader="underscore" w:pos="10344"/>
        </w:tabs>
        <w:spacing w:before="0"/>
      </w:pPr>
      <w:r>
        <w:t>Территориальный отдел Управления Роспотребнадзора по Республике Татарстан (Татарстан) в</w:t>
      </w:r>
      <w:r>
        <w:t xml:space="preserve"> г.Набережные Челны, Актанышском, Тукаевском, Мензелинском районах, РТ, г. Н. Челны, ул. Низаметдинова, 14</w:t>
      </w:r>
      <w:r>
        <w:tab/>
      </w:r>
    </w:p>
    <w:p w:rsidR="000767C9" w:rsidRDefault="008F2ED1">
      <w:pPr>
        <w:pStyle w:val="60"/>
        <w:framePr w:w="10526" w:h="12493" w:hRule="exact" w:wrap="none" w:vAnchor="page" w:hAnchor="page" w:x="924" w:y="3267"/>
        <w:shd w:val="clear" w:color="auto" w:fill="auto"/>
        <w:spacing w:after="0" w:line="269" w:lineRule="exact"/>
        <w:ind w:left="20"/>
      </w:pPr>
      <w:r>
        <w:t>(место выдачи предписания)</w:t>
      </w:r>
    </w:p>
    <w:p w:rsidR="000767C9" w:rsidRDefault="008F2ED1">
      <w:pPr>
        <w:pStyle w:val="20"/>
        <w:framePr w:w="10526" w:h="12493" w:hRule="exact" w:wrap="none" w:vAnchor="page" w:hAnchor="page" w:x="924" w:y="3267"/>
        <w:shd w:val="clear" w:color="auto" w:fill="auto"/>
        <w:tabs>
          <w:tab w:val="left" w:leader="underscore" w:pos="10066"/>
        </w:tabs>
        <w:spacing w:before="0"/>
      </w:pPr>
      <w:r>
        <w:rPr>
          <w:rStyle w:val="21"/>
        </w:rPr>
        <w:t>Мною, главным специалистом-экспертом территориального отдела Управления Роспотребнадзора по Республике Татарстан (Татарст</w:t>
      </w:r>
      <w:r>
        <w:rPr>
          <w:rStyle w:val="21"/>
        </w:rPr>
        <w:t>ан) в г.Набережные Челны, Актанышском, Тукаевском, Мензелинском районах Мухаметшиной Ляйсан Фандасовной</w:t>
      </w:r>
      <w:r>
        <w:tab/>
      </w:r>
    </w:p>
    <w:p w:rsidR="000767C9" w:rsidRDefault="008F2ED1">
      <w:pPr>
        <w:pStyle w:val="60"/>
        <w:framePr w:w="10526" w:h="12493" w:hRule="exact" w:wrap="none" w:vAnchor="page" w:hAnchor="page" w:x="924" w:y="3267"/>
        <w:shd w:val="clear" w:color="auto" w:fill="auto"/>
        <w:spacing w:after="0" w:line="140" w:lineRule="exact"/>
        <w:ind w:left="20"/>
      </w:pPr>
      <w:r>
        <w:t>(фамилия, имя, отчество инспектора)</w:t>
      </w:r>
    </w:p>
    <w:p w:rsidR="000767C9" w:rsidRDefault="008F2ED1">
      <w:pPr>
        <w:pStyle w:val="20"/>
        <w:framePr w:w="10526" w:h="12493" w:hRule="exact" w:wrap="none" w:vAnchor="page" w:hAnchor="page" w:x="924" w:y="3267"/>
        <w:shd w:val="clear" w:color="auto" w:fill="auto"/>
        <w:spacing w:before="0" w:line="278" w:lineRule="exact"/>
        <w:ind w:firstLine="740"/>
      </w:pPr>
      <w:r>
        <w:t xml:space="preserve">при проведении обязательного профилактического визита в отношении: Муниципального бюджетного дошкольного </w:t>
      </w:r>
      <w:r>
        <w:t xml:space="preserve">образовательного учреждения «Детский сад компенсирующего вида №8 «Зоренька», ОГРН: 1031616001383, ИНН: 1650086631, юридический адрес: 423838, Республика Татарстан, город Набережные Челны, пр-кт Яшьлек, д.5; фактический адрес: 423838, Республика Татарстан, </w:t>
      </w:r>
      <w:r>
        <w:t>город Набережные Челны, пр-кт Яшьлек, д.5</w:t>
      </w:r>
    </w:p>
    <w:p w:rsidR="000767C9" w:rsidRDefault="008F2ED1">
      <w:pPr>
        <w:pStyle w:val="60"/>
        <w:framePr w:w="10526" w:h="12493" w:hRule="exact" w:wrap="none" w:vAnchor="page" w:hAnchor="page" w:x="924" w:y="3267"/>
        <w:shd w:val="clear" w:color="auto" w:fill="auto"/>
        <w:spacing w:after="0" w:line="140" w:lineRule="exact"/>
        <w:ind w:left="1720"/>
        <w:jc w:val="left"/>
      </w:pPr>
      <w:r>
        <w:t>указывается наименование контролируемого лица, адрес место нахождения и места осуществления деятельности)</w:t>
      </w:r>
    </w:p>
    <w:p w:rsidR="000767C9" w:rsidRDefault="008F2ED1">
      <w:pPr>
        <w:pStyle w:val="20"/>
        <w:framePr w:w="10526" w:h="12493" w:hRule="exact" w:wrap="none" w:vAnchor="page" w:hAnchor="page" w:x="924" w:y="3267"/>
        <w:shd w:val="clear" w:color="auto" w:fill="auto"/>
        <w:spacing w:before="0" w:line="274" w:lineRule="exact"/>
        <w:ind w:firstLine="740"/>
      </w:pPr>
      <w:r>
        <w:t>выявлены следующие нарушения обязательных требований:</w:t>
      </w:r>
    </w:p>
    <w:p w:rsidR="000767C9" w:rsidRDefault="008F2ED1">
      <w:pPr>
        <w:pStyle w:val="20"/>
        <w:framePr w:w="10526" w:h="12493" w:hRule="exact" w:wrap="none" w:vAnchor="page" w:hAnchor="page" w:x="924" w:y="3267"/>
        <w:numPr>
          <w:ilvl w:val="0"/>
          <w:numId w:val="1"/>
        </w:numPr>
        <w:shd w:val="clear" w:color="auto" w:fill="auto"/>
        <w:tabs>
          <w:tab w:val="left" w:pos="1497"/>
        </w:tabs>
        <w:spacing w:before="0" w:line="274" w:lineRule="exact"/>
        <w:ind w:firstLine="1160"/>
      </w:pPr>
      <w:r>
        <w:t>На пищеблоке над оборудованием являющимся источником в</w:t>
      </w:r>
      <w:r>
        <w:t xml:space="preserve">ыделения избытков тепла и влаги (печь, моечными ванными) дополнительно не установлена местная система вытяжной вентиляции, что является нарушением ст.28 Федерального Закона от 30.03.1999г.№ 52-ФЗ «О санитарно эпидемиологическом благополучии населения», п. </w:t>
      </w:r>
      <w:r>
        <w:t>2.7.4 СП 2.4.3648-20 «Санитарно- эпидемиологические требования к организациям воспитания и обучения, отдыха и оздоровления детей и молодежи», п. 2.13 СанПиН 2.3/2.4.3590-20 «Санитарно - эпидемиологические требования к организации общественного питания насе</w:t>
      </w:r>
      <w:r>
        <w:t>ления»</w:t>
      </w:r>
    </w:p>
    <w:p w:rsidR="000767C9" w:rsidRDefault="008F2ED1">
      <w:pPr>
        <w:pStyle w:val="20"/>
        <w:framePr w:w="10526" w:h="12493" w:hRule="exact" w:wrap="none" w:vAnchor="page" w:hAnchor="page" w:x="924" w:y="3267"/>
        <w:numPr>
          <w:ilvl w:val="0"/>
          <w:numId w:val="1"/>
        </w:numPr>
        <w:shd w:val="clear" w:color="auto" w:fill="auto"/>
        <w:tabs>
          <w:tab w:val="left" w:pos="1497"/>
        </w:tabs>
        <w:spacing w:before="0" w:line="274" w:lineRule="exact"/>
        <w:ind w:left="1160"/>
      </w:pPr>
      <w:r>
        <w:t>На пищеблоке отсутствует моечная ванна для повторной обработки овощей</w:t>
      </w:r>
    </w:p>
    <w:p w:rsidR="000767C9" w:rsidRDefault="008F2ED1">
      <w:pPr>
        <w:pStyle w:val="20"/>
        <w:framePr w:w="10526" w:h="12493" w:hRule="exact" w:wrap="none" w:vAnchor="page" w:hAnchor="page" w:x="924" w:y="3267"/>
        <w:shd w:val="clear" w:color="auto" w:fill="auto"/>
        <w:spacing w:before="0" w:line="274" w:lineRule="exact"/>
      </w:pPr>
      <w:r>
        <w:t>не подлежащих термической обработке и фруктов, в овощном цехе отсутствует раковина для мытья рук, что является нарушением ст. 28 ФЗ № 52-ФЗ от 30.03.1999 г. «О санитарно- эпидемио</w:t>
      </w:r>
      <w:r>
        <w:t>логическом благополучии населения», абз. 1 п. 2.4.6.2. СП 2.4.3648-20 «Санитарно- эпидемиологические требования к организации воспитания и обучения, отдыха и оздоровления детей и молодежи», табл. 6.18 СанПиН 1.2.3685-21 «Гигиенические нормативы и требовани</w:t>
      </w:r>
      <w:r>
        <w:t>я к обеспечению безопасности и (или) безвредности для человека факторов среды обитания»</w:t>
      </w:r>
    </w:p>
    <w:p w:rsidR="000767C9" w:rsidRDefault="008F2ED1">
      <w:pPr>
        <w:pStyle w:val="20"/>
        <w:framePr w:w="10526" w:h="12493" w:hRule="exact" w:wrap="none" w:vAnchor="page" w:hAnchor="page" w:x="924" w:y="3267"/>
        <w:numPr>
          <w:ilvl w:val="0"/>
          <w:numId w:val="1"/>
        </w:numPr>
        <w:shd w:val="clear" w:color="auto" w:fill="auto"/>
        <w:tabs>
          <w:tab w:val="left" w:pos="1497"/>
        </w:tabs>
        <w:spacing w:before="0" w:line="274" w:lineRule="exact"/>
        <w:ind w:firstLine="1160"/>
        <w:jc w:val="left"/>
      </w:pPr>
      <w:r>
        <w:t xml:space="preserve">Покрытие дорожек на территории детского сада имеет дефекты (нарушена целостность асфальтового покрытия), что является нарушением ст.28 Федерального Закона от </w:t>
      </w:r>
      <w:r>
        <w:t>30.03.1999г.№ 52-ФЗ «О санитарно эпидемиологическом благополучии населения», п. 2.2.4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767C9" w:rsidRDefault="008F2ED1">
      <w:pPr>
        <w:pStyle w:val="20"/>
        <w:framePr w:w="10526" w:h="12493" w:hRule="exact" w:wrap="none" w:vAnchor="page" w:hAnchor="page" w:x="924" w:y="3267"/>
        <w:numPr>
          <w:ilvl w:val="0"/>
          <w:numId w:val="1"/>
        </w:numPr>
        <w:shd w:val="clear" w:color="auto" w:fill="auto"/>
        <w:tabs>
          <w:tab w:val="left" w:pos="1497"/>
        </w:tabs>
        <w:spacing w:before="0" w:line="274" w:lineRule="exact"/>
        <w:ind w:left="1160"/>
      </w:pPr>
      <w:r>
        <w:t>В группах №№ 1,2,6,7 и др., на пищеб</w:t>
      </w:r>
      <w:r>
        <w:t>локе оконные рамы деревянные,</w:t>
      </w:r>
    </w:p>
    <w:p w:rsidR="000767C9" w:rsidRDefault="008F2ED1">
      <w:pPr>
        <w:pStyle w:val="20"/>
        <w:framePr w:w="10526" w:h="12493" w:hRule="exact" w:wrap="none" w:vAnchor="page" w:hAnchor="page" w:x="924" w:y="3267"/>
        <w:shd w:val="clear" w:color="auto" w:fill="auto"/>
        <w:spacing w:before="0" w:line="274" w:lineRule="exact"/>
      </w:pPr>
      <w:r>
        <w:t xml:space="preserve">изношены, имеются отслоения краски на рамах и подоконниках; конструкция окон не позволяет обеспечивать возможность проведения проветривания помещений в любое время года, что является нарушением ст. 28 ФЗ № 52-ФЗ от 30.03.1999 </w:t>
      </w:r>
      <w:r>
        <w:t>г. «О санитарно-эпидемиологическом благополучии населения», п. 2.7.2. СП 2.4.3648-20 «Санитарно-эпидемиологические требования к организации воспитания и обучения, отдыха и оздоровления детей и молодежи».</w:t>
      </w:r>
    </w:p>
    <w:p w:rsidR="000767C9" w:rsidRDefault="008F2ED1">
      <w:pPr>
        <w:pStyle w:val="20"/>
        <w:framePr w:w="10526" w:h="12493" w:hRule="exact" w:wrap="none" w:vAnchor="page" w:hAnchor="page" w:x="924" w:y="3267"/>
        <w:numPr>
          <w:ilvl w:val="0"/>
          <w:numId w:val="1"/>
        </w:numPr>
        <w:shd w:val="clear" w:color="auto" w:fill="auto"/>
        <w:tabs>
          <w:tab w:val="left" w:pos="1497"/>
        </w:tabs>
        <w:spacing w:before="0" w:line="274" w:lineRule="exact"/>
        <w:ind w:left="1160"/>
      </w:pPr>
      <w:r>
        <w:t xml:space="preserve">На потолке пищеблока, бассейна, прачечной, коридора </w:t>
      </w:r>
      <w:r>
        <w:t>возле группы №8</w:t>
      </w:r>
    </w:p>
    <w:p w:rsidR="000767C9" w:rsidRDefault="000767C9">
      <w:pPr>
        <w:rPr>
          <w:sz w:val="2"/>
          <w:szCs w:val="2"/>
        </w:rPr>
        <w:sectPr w:rsidR="000767C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7C9" w:rsidRDefault="008F2ED1">
      <w:pPr>
        <w:pStyle w:val="20"/>
        <w:framePr w:w="10498" w:h="9090" w:hRule="exact" w:wrap="none" w:vAnchor="page" w:hAnchor="page" w:x="938" w:y="785"/>
        <w:shd w:val="clear" w:color="auto" w:fill="auto"/>
        <w:spacing w:before="0" w:line="274" w:lineRule="exact"/>
      </w:pPr>
      <w:r>
        <w:lastRenderedPageBreak/>
        <w:t>имеют дефекты и повреждения, следы протеканий, что является нарушением ст. 28 ФЗ № 52-ФЗ Ь\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74" w:lineRule="exact"/>
      </w:pPr>
      <w:r>
        <w:t xml:space="preserve">г. «О санитарно-эпидемиологическом благополучии населения», п. 2.5.3. СП 2.4.3648-20 «Санитарно-эпидемиологические требования </w:t>
      </w:r>
      <w:r>
        <w:t>к организации воспитания и обучения, отдыха и оздоровления детей и молодежи».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1"/>
        </w:numPr>
        <w:shd w:val="clear" w:color="auto" w:fill="auto"/>
        <w:tabs>
          <w:tab w:val="left" w:pos="1490"/>
        </w:tabs>
        <w:spacing w:before="0" w:line="274" w:lineRule="exact"/>
        <w:ind w:firstLine="1160"/>
        <w:jc w:val="left"/>
      </w:pPr>
      <w:r>
        <w:t>В старших и подготовительных группах туалетные комнаты не оборудованы отдельными кабинками для девочек и мальчиков, что является нарушением ст. 28, Федерального Закона № 52-ФЗ от</w:t>
      </w:r>
      <w:r>
        <w:t xml:space="preserve"> 30.03.99г «О санитарно-эпидемиологическом благополучии населения», п. 2.8.9.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1"/>
        </w:numPr>
        <w:shd w:val="clear" w:color="auto" w:fill="auto"/>
        <w:tabs>
          <w:tab w:val="left" w:pos="1490"/>
        </w:tabs>
        <w:spacing w:before="0" w:line="274" w:lineRule="exact"/>
        <w:ind w:left="1160"/>
      </w:pPr>
      <w:r>
        <w:t>В бассейне и прачечной на момент осмотра не</w:t>
      </w:r>
      <w:r>
        <w:t xml:space="preserve"> функционирует местной</w:t>
      </w:r>
    </w:p>
    <w:p w:rsidR="000767C9" w:rsidRDefault="008F2ED1">
      <w:pPr>
        <w:pStyle w:val="20"/>
        <w:framePr w:w="10498" w:h="9090" w:hRule="exact" w:wrap="none" w:vAnchor="page" w:hAnchor="page" w:x="938" w:y="785"/>
        <w:shd w:val="clear" w:color="auto" w:fill="auto"/>
        <w:spacing w:before="0" w:line="274" w:lineRule="exact"/>
      </w:pPr>
      <w:r>
        <w:t>системой вытяжной вентиляции, что является нарушением требований ст. 28 ФЗ № 52-ФЗ от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3"/>
        </w:numPr>
        <w:shd w:val="clear" w:color="auto" w:fill="auto"/>
        <w:tabs>
          <w:tab w:val="left" w:pos="1204"/>
        </w:tabs>
        <w:spacing w:before="0" w:line="274" w:lineRule="exact"/>
      </w:pPr>
      <w:r>
        <w:t xml:space="preserve">г. «О санитарно-эпидемиологическом благополучии населения», 2.7.4 СП 2.4.3648-20 «Санитарно-эпидемиологические требования к организации воспитания </w:t>
      </w:r>
      <w:r>
        <w:t>и обучения, отдыха и оздоровления детей и молодежи»</w:t>
      </w:r>
    </w:p>
    <w:p w:rsidR="000767C9" w:rsidRDefault="008F2ED1">
      <w:pPr>
        <w:pStyle w:val="60"/>
        <w:framePr w:w="10498" w:h="9090" w:hRule="exact" w:wrap="none" w:vAnchor="page" w:hAnchor="page" w:x="938" w:y="785"/>
        <w:shd w:val="clear" w:color="auto" w:fill="auto"/>
        <w:spacing w:after="120" w:line="274" w:lineRule="exact"/>
        <w:ind w:firstLine="400"/>
        <w:jc w:val="left"/>
      </w:pPr>
      <w:r>
        <w:t>(указать нарушения, а также структурную единицу нормативного правового акта, обязательные требования которого были нарушены)</w:t>
      </w:r>
    </w:p>
    <w:p w:rsidR="000767C9" w:rsidRDefault="008F2ED1">
      <w:pPr>
        <w:pStyle w:val="50"/>
        <w:framePr w:w="10498" w:h="9090" w:hRule="exact" w:wrap="none" w:vAnchor="page" w:hAnchor="page" w:x="938" w:y="785"/>
        <w:shd w:val="clear" w:color="auto" w:fill="auto"/>
        <w:ind w:firstLine="740"/>
        <w:jc w:val="both"/>
      </w:pPr>
      <w:r>
        <w:t xml:space="preserve">На основании изложенного и руководствуясь абзацем 5 пункта 11(4) постановления </w:t>
      </w:r>
      <w:r>
        <w:t>Правительства Российской Федерации от 10.03.2022 № 336 «Об особенностях организации и осуществлении государственного контроля (надзора), муниципального контроля» и с целью устранения выявленных нарушений предписываю: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4"/>
        </w:numPr>
        <w:shd w:val="clear" w:color="auto" w:fill="auto"/>
        <w:tabs>
          <w:tab w:val="left" w:pos="739"/>
        </w:tabs>
        <w:spacing w:before="0" w:line="274" w:lineRule="exact"/>
        <w:ind w:firstLine="400"/>
        <w:jc w:val="left"/>
      </w:pPr>
      <w:r>
        <w:t xml:space="preserve">На пищеблоке над оборудованием </w:t>
      </w:r>
      <w:r>
        <w:t>являющимся источником выделения избытков тепла и влаги (печь, моечными ванными) дополнительно установить местную систему вытяжной вентиляции;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4"/>
        </w:numPr>
        <w:shd w:val="clear" w:color="auto" w:fill="auto"/>
        <w:tabs>
          <w:tab w:val="left" w:pos="739"/>
        </w:tabs>
        <w:spacing w:before="0" w:line="274" w:lineRule="exact"/>
        <w:ind w:firstLine="400"/>
        <w:jc w:val="left"/>
      </w:pPr>
      <w:r>
        <w:t>На пищеблоке установить моечную ванну для повторной обработки овощей не подлежащих термической обработке и фруктов</w:t>
      </w:r>
      <w:r>
        <w:t>, в овощном цехе установить раковину для мытья рук;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4"/>
        </w:numPr>
        <w:shd w:val="clear" w:color="auto" w:fill="auto"/>
        <w:tabs>
          <w:tab w:val="left" w:pos="739"/>
        </w:tabs>
        <w:spacing w:before="0" w:line="274" w:lineRule="exact"/>
        <w:ind w:left="400"/>
      </w:pPr>
      <w:r>
        <w:t>Восстановить целостность покрытия дорожек на территории детского сада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4"/>
        </w:numPr>
        <w:shd w:val="clear" w:color="auto" w:fill="auto"/>
        <w:tabs>
          <w:tab w:val="left" w:pos="739"/>
        </w:tabs>
        <w:spacing w:before="0" w:line="274" w:lineRule="exact"/>
        <w:ind w:left="400"/>
      </w:pPr>
      <w:r>
        <w:t>В группах М» 1,2,6,7 и др., на пищеблоке заменить изношенные деревянные окна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4"/>
        </w:numPr>
        <w:shd w:val="clear" w:color="auto" w:fill="auto"/>
        <w:tabs>
          <w:tab w:val="left" w:pos="739"/>
        </w:tabs>
        <w:spacing w:before="0" w:line="274" w:lineRule="exact"/>
        <w:ind w:left="400"/>
      </w:pPr>
      <w:r>
        <w:t>На потолке пищеблока, бассейна, прачечной, коридора возле</w:t>
      </w:r>
      <w:r>
        <w:t xml:space="preserve"> группы №8 устранить дефекты и повреждения, следы протеканий;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4"/>
        </w:numPr>
        <w:shd w:val="clear" w:color="auto" w:fill="auto"/>
        <w:tabs>
          <w:tab w:val="left" w:pos="739"/>
        </w:tabs>
        <w:spacing w:before="0" w:line="274" w:lineRule="exact"/>
        <w:ind w:firstLine="400"/>
        <w:jc w:val="left"/>
      </w:pPr>
      <w:r>
        <w:t>В старших и подготовительных группах туалетные комнаты оборудовать отдельными кабинками для девочек и мальчиков;</w:t>
      </w:r>
    </w:p>
    <w:p w:rsidR="000767C9" w:rsidRDefault="008F2ED1">
      <w:pPr>
        <w:pStyle w:val="20"/>
        <w:framePr w:w="10498" w:h="9090" w:hRule="exact" w:wrap="none" w:vAnchor="page" w:hAnchor="page" w:x="938" w:y="785"/>
        <w:numPr>
          <w:ilvl w:val="0"/>
          <w:numId w:val="4"/>
        </w:numPr>
        <w:shd w:val="clear" w:color="auto" w:fill="auto"/>
        <w:tabs>
          <w:tab w:val="left" w:pos="739"/>
        </w:tabs>
        <w:spacing w:before="0" w:line="274" w:lineRule="exact"/>
        <w:ind w:left="400"/>
      </w:pPr>
      <w:r>
        <w:t>В бассейне и прачечной отремонтировать местную систему вытяжной вентиляции</w:t>
      </w:r>
    </w:p>
    <w:p w:rsidR="000767C9" w:rsidRDefault="008F2ED1">
      <w:pPr>
        <w:pStyle w:val="60"/>
        <w:framePr w:w="10498" w:h="9090" w:hRule="exact" w:wrap="none" w:vAnchor="page" w:hAnchor="page" w:x="938" w:y="785"/>
        <w:shd w:val="clear" w:color="auto" w:fill="auto"/>
        <w:spacing w:after="0" w:line="173" w:lineRule="exact"/>
        <w:ind w:left="740"/>
        <w:jc w:val="both"/>
      </w:pPr>
      <w:r>
        <w:t>(указать требования, подлежащие выполнению в целях устранения выявленных нарушений обязательных требований, срок устранения нарушений)</w:t>
      </w:r>
    </w:p>
    <w:p w:rsidR="000767C9" w:rsidRDefault="008F2ED1">
      <w:pPr>
        <w:pStyle w:val="50"/>
        <w:framePr w:w="10498" w:h="5364" w:hRule="exact" w:wrap="none" w:vAnchor="page" w:hAnchor="page" w:x="938" w:y="10089"/>
        <w:shd w:val="clear" w:color="auto" w:fill="auto"/>
        <w:spacing w:line="278" w:lineRule="exact"/>
        <w:ind w:firstLine="740"/>
        <w:jc w:val="both"/>
      </w:pPr>
      <w:r>
        <w:t>Ответственность за выполнение мероприятий возлагается на</w:t>
      </w:r>
    </w:p>
    <w:p w:rsidR="000767C9" w:rsidRDefault="008F2ED1">
      <w:pPr>
        <w:pStyle w:val="20"/>
        <w:framePr w:w="10498" w:h="5364" w:hRule="exact" w:wrap="none" w:vAnchor="page" w:hAnchor="page" w:x="938" w:y="10089"/>
        <w:shd w:val="clear" w:color="auto" w:fill="auto"/>
        <w:spacing w:before="0" w:line="278" w:lineRule="exact"/>
        <w:ind w:firstLine="740"/>
      </w:pPr>
      <w:r>
        <w:t xml:space="preserve">Муниципальное бюджетное дошкольное образовательное учреждение </w:t>
      </w:r>
      <w:r>
        <w:t>«Детский сад компенсирующего вида №8 «Зоренька», ОГРН: 1031616001383, ИНН: 1650086631, юридический адрес: 423838, Республика Татарстан, город Набережные Челны, пр-кт Яшьлек, д.5; фактический адрес: 423838, Республика Татарстан, город Набережные Челны, пр-к</w:t>
      </w:r>
      <w:r>
        <w:t>т Яшьлек, д.5</w:t>
      </w:r>
    </w:p>
    <w:p w:rsidR="000767C9" w:rsidRDefault="008F2ED1">
      <w:pPr>
        <w:pStyle w:val="60"/>
        <w:framePr w:w="10498" w:h="5364" w:hRule="exact" w:wrap="none" w:vAnchor="page" w:hAnchor="page" w:x="938" w:y="10089"/>
        <w:shd w:val="clear" w:color="auto" w:fill="auto"/>
        <w:spacing w:after="0" w:line="274" w:lineRule="exact"/>
        <w:ind w:left="3400"/>
        <w:jc w:val="left"/>
      </w:pPr>
      <w:r>
        <w:t>наименование и адрес место нахождения контролируемого лица</w:t>
      </w:r>
    </w:p>
    <w:p w:rsidR="000767C9" w:rsidRDefault="008F2ED1">
      <w:pPr>
        <w:pStyle w:val="50"/>
        <w:framePr w:w="10498" w:h="5364" w:hRule="exact" w:wrap="none" w:vAnchor="page" w:hAnchor="page" w:x="938" w:y="10089"/>
        <w:shd w:val="clear" w:color="auto" w:fill="auto"/>
        <w:jc w:val="both"/>
      </w:pPr>
      <w:r>
        <w:t>Информацию о выполнении настоящего предписания необходимо представить в Территориальный отдел Управления Роспотребнадзора по Республике Татарстан (Татарстан) в г.Набережные Челны, Акт</w:t>
      </w:r>
      <w:r>
        <w:t>анышском, Тукаевском, Мензелинском районах, по адресу: РТ, г. Н. Челны, ул. Низаметдинова, 14</w:t>
      </w:r>
    </w:p>
    <w:p w:rsidR="000767C9" w:rsidRDefault="008F2ED1">
      <w:pPr>
        <w:pStyle w:val="50"/>
        <w:framePr w:w="10498" w:h="5364" w:hRule="exact" w:wrap="none" w:vAnchor="page" w:hAnchor="page" w:x="938" w:y="10089"/>
        <w:shd w:val="clear" w:color="auto" w:fill="auto"/>
        <w:tabs>
          <w:tab w:val="left" w:leader="underscore" w:pos="9062"/>
        </w:tabs>
        <w:jc w:val="both"/>
      </w:pPr>
      <w:r>
        <w:t xml:space="preserve">тел./факс </w:t>
      </w:r>
      <w:r>
        <w:tab/>
        <w:t xml:space="preserve"> заказным</w:t>
      </w:r>
    </w:p>
    <w:p w:rsidR="000767C9" w:rsidRDefault="008F2ED1">
      <w:pPr>
        <w:pStyle w:val="50"/>
        <w:framePr w:w="10498" w:h="5364" w:hRule="exact" w:wrap="none" w:vAnchor="page" w:hAnchor="page" w:x="938" w:y="10089"/>
        <w:shd w:val="clear" w:color="auto" w:fill="auto"/>
        <w:jc w:val="both"/>
      </w:pPr>
      <w:r>
        <w:t>почтовым отправлением с уведомлением о вручении или иным доступным способом в срок до « 20» августа_ 2025 г. с приложением документов и сведе</w:t>
      </w:r>
      <w:r>
        <w:t>ний, подтверждающих исполнение предписания.</w:t>
      </w:r>
    </w:p>
    <w:p w:rsidR="000767C9" w:rsidRDefault="008F2ED1">
      <w:pPr>
        <w:pStyle w:val="30"/>
        <w:framePr w:w="10498" w:h="5364" w:hRule="exact" w:wrap="none" w:vAnchor="page" w:hAnchor="page" w:x="938" w:y="10089"/>
        <w:shd w:val="clear" w:color="auto" w:fill="auto"/>
        <w:spacing w:line="250" w:lineRule="exact"/>
        <w:ind w:firstLine="560"/>
        <w:jc w:val="both"/>
      </w:pPr>
      <w:r>
        <w:t>Настоящее предписание может быть обжаловано в течение десяти рабочих дней с момента его получения в досудебном порядке, предусмотренном Федеральным законом от 31.07.2021 г. № 248-ФЗ «О государственном контроле (н</w:t>
      </w:r>
      <w:r>
        <w:t>адзоре) и муниципальном контроле в Российской Федерации».</w:t>
      </w:r>
    </w:p>
    <w:p w:rsidR="000767C9" w:rsidRDefault="008F2ED1">
      <w:pPr>
        <w:pStyle w:val="30"/>
        <w:framePr w:w="10498" w:h="5364" w:hRule="exact" w:wrap="none" w:vAnchor="page" w:hAnchor="page" w:x="938" w:y="10089"/>
        <w:shd w:val="clear" w:color="auto" w:fill="auto"/>
        <w:spacing w:line="250" w:lineRule="exact"/>
        <w:ind w:firstLine="560"/>
        <w:jc w:val="both"/>
      </w:pPr>
      <w:r>
        <w:t>Предписание об устранении нарушений обязательных требований, выданное в рамках осуществления федерального государственного санитарно-эпидемиологического надзора может быть обжаловано в судебном поря</w:t>
      </w:r>
      <w:r>
        <w:t>дке только после прохождения процедуры досудебного обжалования.</w:t>
      </w:r>
    </w:p>
    <w:p w:rsidR="000767C9" w:rsidRDefault="000767C9">
      <w:pPr>
        <w:rPr>
          <w:sz w:val="2"/>
          <w:szCs w:val="2"/>
        </w:rPr>
        <w:sectPr w:rsidR="000767C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7C9" w:rsidRDefault="008F2ED1">
      <w:pPr>
        <w:pStyle w:val="20"/>
        <w:framePr w:w="10570" w:h="2157" w:hRule="exact" w:wrap="none" w:vAnchor="page" w:hAnchor="page" w:x="902" w:y="690"/>
        <w:shd w:val="clear" w:color="auto" w:fill="auto"/>
        <w:spacing w:before="0" w:after="191" w:line="278" w:lineRule="exact"/>
        <w:ind w:left="420" w:right="4666"/>
      </w:pPr>
      <w:r>
        <w:lastRenderedPageBreak/>
        <w:t>Главный специалист-эксперт территориального</w:t>
      </w:r>
      <w:r>
        <w:br/>
        <w:t>отдела Управления Роспотребнадзора по РТ</w:t>
      </w:r>
      <w:r>
        <w:br/>
        <w:t>(Татарстан) в г. Набережные Челны, Актанышском</w:t>
      </w:r>
      <w:r>
        <w:br/>
        <w:t>Тукаевском, Мензелинском районах</w:t>
      </w:r>
    </w:p>
    <w:p w:rsidR="000767C9" w:rsidRDefault="008F2ED1">
      <w:pPr>
        <w:pStyle w:val="30"/>
        <w:framePr w:w="10570" w:h="2157" w:hRule="exact" w:wrap="none" w:vAnchor="page" w:hAnchor="page" w:x="902" w:y="690"/>
        <w:shd w:val="clear" w:color="auto" w:fill="auto"/>
        <w:tabs>
          <w:tab w:val="left" w:pos="6503"/>
          <w:tab w:val="left" w:pos="8092"/>
        </w:tabs>
        <w:spacing w:after="243" w:line="190" w:lineRule="exact"/>
        <w:ind w:left="1180" w:right="528"/>
        <w:jc w:val="both"/>
      </w:pPr>
      <w:r>
        <w:t>(должность лица, составившего предписание)</w:t>
      </w:r>
      <w:r>
        <w:tab/>
        <w:t>(подпись)</w:t>
      </w:r>
      <w:r>
        <w:tab/>
        <w:t>(инициалы и фамилия)</w:t>
      </w:r>
    </w:p>
    <w:p w:rsidR="000767C9" w:rsidRDefault="008F2ED1">
      <w:pPr>
        <w:pStyle w:val="20"/>
        <w:framePr w:w="10570" w:h="2157" w:hRule="exact" w:wrap="none" w:vAnchor="page" w:hAnchor="page" w:x="902" w:y="690"/>
        <w:shd w:val="clear" w:color="auto" w:fill="auto"/>
        <w:spacing w:before="0" w:line="240" w:lineRule="exact"/>
        <w:ind w:left="34" w:right="528"/>
      </w:pPr>
      <w:r>
        <w:t>«30» августа 2024г.</w:t>
      </w:r>
    </w:p>
    <w:p w:rsidR="000767C9" w:rsidRDefault="006D6E89">
      <w:pPr>
        <w:framePr w:wrap="none" w:vAnchor="page" w:hAnchor="page" w:x="7699" w:y="95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91795" cy="593725"/>
            <wp:effectExtent l="0" t="0" r="8255" b="0"/>
            <wp:docPr id="1" name="Рисунок 1" descr="C:\Users\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7C9" w:rsidRDefault="008F2ED1">
      <w:pPr>
        <w:pStyle w:val="20"/>
        <w:framePr w:wrap="none" w:vAnchor="page" w:hAnchor="page" w:x="8889" w:y="731"/>
        <w:shd w:val="clear" w:color="auto" w:fill="auto"/>
        <w:spacing w:before="0" w:line="240" w:lineRule="exact"/>
        <w:jc w:val="left"/>
      </w:pPr>
      <w:r>
        <w:t>Мухаметшина Л.Ф.</w:t>
      </w:r>
    </w:p>
    <w:p w:rsidR="000767C9" w:rsidRDefault="008F2ED1">
      <w:pPr>
        <w:pStyle w:val="20"/>
        <w:framePr w:w="10570" w:h="595" w:hRule="exact" w:wrap="none" w:vAnchor="page" w:hAnchor="page" w:x="902" w:y="3228"/>
        <w:shd w:val="clear" w:color="auto" w:fill="auto"/>
        <w:spacing w:before="0"/>
      </w:pPr>
      <w:r>
        <w:t>Предписание направлено по адре</w:t>
      </w:r>
      <w:r>
        <w:t>су: предписание вручено лично заведующей МБДО^И&lt;Детский сад компенсирующего вида №8 «Зоренька» Сабелькиной Елене Николаевне</w:t>
      </w:r>
    </w:p>
    <w:p w:rsidR="000767C9" w:rsidRDefault="008F2ED1">
      <w:pPr>
        <w:pStyle w:val="70"/>
        <w:framePr w:wrap="none" w:vAnchor="page" w:hAnchor="page" w:x="5232" w:y="4057"/>
        <w:shd w:val="clear" w:color="auto" w:fill="auto"/>
        <w:spacing w:line="240" w:lineRule="exact"/>
      </w:pPr>
      <w:r>
        <w:rPr>
          <w:rStyle w:val="71"/>
        </w:rPr>
        <w:t>ДОУ^&lt;Д^гс1&lt;</w:t>
      </w:r>
    </w:p>
    <w:p w:rsidR="000767C9" w:rsidRDefault="008F2ED1">
      <w:pPr>
        <w:pStyle w:val="20"/>
        <w:framePr w:w="10570" w:h="595" w:hRule="exact" w:wrap="none" w:vAnchor="page" w:hAnchor="page" w:x="902" w:y="4057"/>
        <w:shd w:val="clear" w:color="auto" w:fill="auto"/>
        <w:spacing w:before="0" w:line="264" w:lineRule="exact"/>
        <w:ind w:right="19"/>
      </w:pPr>
      <w:r>
        <w:t>предписание получила заведующей МБДОУ «Датский сад компенсирующего вида №8 «Зоренька»</w:t>
      </w:r>
    </w:p>
    <w:p w:rsidR="000767C9" w:rsidRDefault="008F2ED1">
      <w:pPr>
        <w:pStyle w:val="20"/>
        <w:framePr w:w="10570" w:h="595" w:hRule="exact" w:wrap="none" w:vAnchor="page" w:hAnchor="page" w:x="902" w:y="4057"/>
        <w:shd w:val="clear" w:color="auto" w:fill="auto"/>
        <w:spacing w:before="0" w:line="264" w:lineRule="exact"/>
        <w:ind w:right="6595"/>
      </w:pPr>
      <w:r>
        <w:t>Сабелькина Елена Николаевна</w:t>
      </w:r>
    </w:p>
    <w:p w:rsidR="000767C9" w:rsidRDefault="000767C9">
      <w:pPr>
        <w:rPr>
          <w:sz w:val="2"/>
          <w:szCs w:val="2"/>
        </w:rPr>
      </w:pPr>
    </w:p>
    <w:sectPr w:rsidR="000767C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ED1" w:rsidRDefault="008F2ED1">
      <w:r>
        <w:separator/>
      </w:r>
    </w:p>
  </w:endnote>
  <w:endnote w:type="continuationSeparator" w:id="0">
    <w:p w:rsidR="008F2ED1" w:rsidRDefault="008F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ED1" w:rsidRDefault="008F2ED1"/>
  </w:footnote>
  <w:footnote w:type="continuationSeparator" w:id="0">
    <w:p w:rsidR="008F2ED1" w:rsidRDefault="008F2E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231"/>
    <w:multiLevelType w:val="multilevel"/>
    <w:tmpl w:val="355EE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8C06B5"/>
    <w:multiLevelType w:val="multilevel"/>
    <w:tmpl w:val="E9061B9C"/>
    <w:lvl w:ilvl="0">
      <w:start w:val="1999"/>
      <w:numFmt w:val="decimal"/>
      <w:lvlText w:val="30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26626B"/>
    <w:multiLevelType w:val="multilevel"/>
    <w:tmpl w:val="D4C28EEA"/>
    <w:lvl w:ilvl="0">
      <w:start w:val="1999"/>
      <w:numFmt w:val="decimal"/>
      <w:lvlText w:val="30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1F231A"/>
    <w:multiLevelType w:val="multilevel"/>
    <w:tmpl w:val="BE02D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C9"/>
    <w:rsid w:val="000767C9"/>
    <w:rsid w:val="006D6E89"/>
    <w:rsid w:val="008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2025-10-28T06:57:00Z</dcterms:created>
  <dcterms:modified xsi:type="dcterms:W3CDTF">2025-10-28T06:57:00Z</dcterms:modified>
</cp:coreProperties>
</file>