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79B" w:rsidRPr="00E77B0E" w:rsidRDefault="005D379B" w:rsidP="00E77B0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77B0E">
        <w:rPr>
          <w:rFonts w:ascii="Times New Roman" w:hAnsi="Times New Roman"/>
          <w:b/>
          <w:sz w:val="28"/>
          <w:szCs w:val="28"/>
        </w:rPr>
        <w:t>Игры на кухне для детей и их родителей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 w:rsidRPr="00E77B0E">
        <w:rPr>
          <w:rFonts w:ascii="Times New Roman" w:hAnsi="Times New Roman"/>
          <w:sz w:val="28"/>
          <w:szCs w:val="28"/>
        </w:rPr>
        <w:t>Берём шумовку в одну руку, шнурок в другую.  Продеваем шнурок в отверстия шумовки: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Одноглазая старушка 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Узор вышивает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 w:rsidRPr="00E77B0E">
        <w:rPr>
          <w:rFonts w:ascii="Times New Roman" w:hAnsi="Times New Roman"/>
          <w:sz w:val="28"/>
          <w:szCs w:val="28"/>
        </w:rPr>
        <w:t>Всех на свете о</w:t>
      </w:r>
      <w:r>
        <w:rPr>
          <w:rFonts w:ascii="Times New Roman" w:hAnsi="Times New Roman"/>
          <w:sz w:val="28"/>
          <w:szCs w:val="28"/>
        </w:rPr>
        <w:t>бшивает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сошьёт, не надевает.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 w:rsidRPr="00E77B0E">
        <w:rPr>
          <w:rFonts w:ascii="Times New Roman" w:hAnsi="Times New Roman"/>
          <w:sz w:val="28"/>
          <w:szCs w:val="28"/>
        </w:rPr>
        <w:t>Дайте ребенку круглую щетку для волос. Ребенок катает щетку между ладонями, приговаривая: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сосны, у пихты, елки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Очень колкие иголки.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 еще сильней, чем ельник,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Вас уколет можжевельник.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 w:rsidRPr="00E77B0E">
        <w:rPr>
          <w:rFonts w:ascii="Times New Roman" w:hAnsi="Times New Roman"/>
          <w:sz w:val="28"/>
          <w:szCs w:val="28"/>
        </w:rPr>
        <w:t>Возьмите решетку для раковины. Ребенок ходит указательным и средним пальцами, как ножками, по этим клеткам, стараясь делать шаги на каждый ударный слог. «Ходить» можно поочередно то одной, то другой рукой, а можно — и двумя одновременно, говоря: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 w:rsidRPr="00E77B0E">
        <w:rPr>
          <w:rFonts w:ascii="Times New Roman" w:hAnsi="Times New Roman"/>
          <w:sz w:val="28"/>
          <w:szCs w:val="28"/>
        </w:rPr>
        <w:t>В зоопарк</w:t>
      </w:r>
      <w:r>
        <w:rPr>
          <w:rFonts w:ascii="Times New Roman" w:hAnsi="Times New Roman"/>
          <w:sz w:val="28"/>
          <w:szCs w:val="28"/>
        </w:rPr>
        <w:t>е мы бродили,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каждой клетке подходили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смотрели всех подряд: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Медвежат, волчат, бобрят.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 w:rsidRPr="00E77B0E">
        <w:rPr>
          <w:rFonts w:ascii="Times New Roman" w:hAnsi="Times New Roman"/>
          <w:sz w:val="28"/>
          <w:szCs w:val="28"/>
        </w:rPr>
        <w:t>Берем пельменницу. Малыш двумя пальцами (указательным и средним) изображает пчелу, летающую над сотами: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 w:rsidRPr="00E77B0E">
        <w:rPr>
          <w:rFonts w:ascii="Times New Roman" w:hAnsi="Times New Roman"/>
          <w:sz w:val="28"/>
          <w:szCs w:val="28"/>
        </w:rPr>
        <w:t>Пал</w:t>
      </w:r>
      <w:r>
        <w:rPr>
          <w:rFonts w:ascii="Times New Roman" w:hAnsi="Times New Roman"/>
          <w:sz w:val="28"/>
          <w:szCs w:val="28"/>
        </w:rPr>
        <w:t>ьцы, как пчелы, летают по сотам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 w:rsidRPr="00E77B0E">
        <w:rPr>
          <w:rFonts w:ascii="Times New Roman" w:hAnsi="Times New Roman"/>
          <w:sz w:val="28"/>
          <w:szCs w:val="28"/>
        </w:rPr>
        <w:t xml:space="preserve">И в каждую входят с </w:t>
      </w:r>
      <w:r>
        <w:rPr>
          <w:rFonts w:ascii="Times New Roman" w:hAnsi="Times New Roman"/>
          <w:sz w:val="28"/>
          <w:szCs w:val="28"/>
        </w:rPr>
        <w:t>проверкой: что там?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 w:rsidRPr="00E77B0E">
        <w:rPr>
          <w:rFonts w:ascii="Times New Roman" w:hAnsi="Times New Roman"/>
          <w:sz w:val="28"/>
          <w:szCs w:val="28"/>
        </w:rPr>
        <w:t>Хв</w:t>
      </w:r>
      <w:r>
        <w:rPr>
          <w:rFonts w:ascii="Times New Roman" w:hAnsi="Times New Roman"/>
          <w:sz w:val="28"/>
          <w:szCs w:val="28"/>
        </w:rPr>
        <w:t>атит ли меда всем нам до весны,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 w:rsidRPr="00E77B0E">
        <w:rPr>
          <w:rFonts w:ascii="Times New Roman" w:hAnsi="Times New Roman"/>
          <w:sz w:val="28"/>
          <w:szCs w:val="28"/>
        </w:rPr>
        <w:t>Чтобы не снились голодные сны?.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 w:rsidRPr="00E77B0E">
        <w:rPr>
          <w:rFonts w:ascii="Times New Roman" w:hAnsi="Times New Roman"/>
          <w:sz w:val="28"/>
          <w:szCs w:val="28"/>
        </w:rPr>
        <w:t xml:space="preserve"> 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 w:rsidRPr="00E77B0E">
        <w:rPr>
          <w:rFonts w:ascii="Times New Roman" w:hAnsi="Times New Roman"/>
          <w:sz w:val="28"/>
          <w:szCs w:val="28"/>
        </w:rPr>
        <w:t>Ребенок собирает спички (или счетные палочки) одними и теми же пальцами разных рук (подушечками): двумя указа</w:t>
      </w:r>
      <w:r>
        <w:rPr>
          <w:rFonts w:ascii="Times New Roman" w:hAnsi="Times New Roman"/>
          <w:sz w:val="28"/>
          <w:szCs w:val="28"/>
        </w:rPr>
        <w:t>тельными, двумя средними и т.д.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 w:rsidRPr="00E77B0E">
        <w:rPr>
          <w:rFonts w:ascii="Times New Roman" w:hAnsi="Times New Roman"/>
          <w:sz w:val="28"/>
          <w:szCs w:val="28"/>
        </w:rPr>
        <w:t>Насыпаем в кастрюлю 1 кг гороха или фасоли. Ребенок запускает туда руки и изображает, как месят тесто, приговаривая: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Месим, месим тесто,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Есть в печи место.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Будут-будут из печи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Булочки и калачи.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 w:rsidRPr="00E77B0E">
        <w:rPr>
          <w:rFonts w:ascii="Times New Roman" w:hAnsi="Times New Roman"/>
          <w:sz w:val="28"/>
          <w:szCs w:val="28"/>
        </w:rPr>
        <w:t>Насыпаем в кружку сухой горох. Ребенок на  каждый ударный слог перекладывает горошины по одной в другую кружку. Сначала одной рукой, затем двумя руками одновременно, попеременно большим  и средним пальцами, большим и безымянным, большим и мизинцем.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 w:rsidRPr="00E77B0E">
        <w:rPr>
          <w:rFonts w:ascii="Times New Roman" w:hAnsi="Times New Roman"/>
          <w:sz w:val="28"/>
          <w:szCs w:val="28"/>
        </w:rPr>
        <w:t>Четверостишия подбираются любые.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 w:rsidRPr="00E77B0E">
        <w:rPr>
          <w:rFonts w:ascii="Times New Roman" w:hAnsi="Times New Roman"/>
          <w:sz w:val="28"/>
          <w:szCs w:val="28"/>
        </w:rPr>
        <w:t>Насыпаем горох на блюдце. Ребенок большим и указательным пальцами  берет  горошину  и  удерживает  ее  остальными пальцами (как при сборе ягод), потом берет следующую горошину, потом еще и еще — так  набирает    целую горсть. Можно делать это одной или двумя руками.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 w:rsidRPr="00E77B0E">
        <w:rPr>
          <w:rFonts w:ascii="Times New Roman" w:hAnsi="Times New Roman"/>
          <w:sz w:val="28"/>
          <w:szCs w:val="28"/>
        </w:rPr>
        <w:t>Две пробки от пластиковых бутылок кладем на столе резьбой вверх. Это — «лыжи». Указательный и средний пальцы встают в них, как ноги. Двигаемся на «лыжах», делая по шагу на каждый ударный слог: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 w:rsidRPr="00E77B0E">
        <w:rPr>
          <w:rFonts w:ascii="Times New Roman" w:hAnsi="Times New Roman"/>
          <w:sz w:val="28"/>
          <w:szCs w:val="28"/>
        </w:rPr>
        <w:t>Мы е</w:t>
      </w:r>
      <w:r>
        <w:rPr>
          <w:rFonts w:ascii="Times New Roman" w:hAnsi="Times New Roman"/>
          <w:sz w:val="28"/>
          <w:szCs w:val="28"/>
        </w:rPr>
        <w:t>дем на лыжах, мы мчимся с горы,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любим забавы холодной зимы.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 w:rsidRPr="00E77B0E">
        <w:rPr>
          <w:rFonts w:ascii="Times New Roman" w:hAnsi="Times New Roman"/>
          <w:sz w:val="28"/>
          <w:szCs w:val="28"/>
        </w:rPr>
        <w:t>Строим «сруб» из спичек или счетных палочек. Чем  в</w:t>
      </w:r>
      <w:r>
        <w:rPr>
          <w:rFonts w:ascii="Times New Roman" w:hAnsi="Times New Roman"/>
          <w:sz w:val="28"/>
          <w:szCs w:val="28"/>
        </w:rPr>
        <w:t>ыше   и ровнее сруб, тем лучше.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 w:rsidRPr="00E77B0E">
        <w:rPr>
          <w:rFonts w:ascii="Times New Roman" w:hAnsi="Times New Roman"/>
          <w:sz w:val="28"/>
          <w:szCs w:val="28"/>
        </w:rPr>
        <w:t>Бельевой прищепкой (проверьте на своих пальцах,  чтобы она не была слишком тугой) поочередно «кусаем»  ногтевые фаланги (от указательного к мизинцу и обратно) на ударные слоги стиха: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Сильно кусает котенок-глупыш,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 w:rsidRPr="00E77B0E">
        <w:rPr>
          <w:rFonts w:ascii="Times New Roman" w:hAnsi="Times New Roman"/>
          <w:sz w:val="28"/>
          <w:szCs w:val="28"/>
        </w:rPr>
        <w:t>Он думает, это не палец, а мышь. (Смена рук.)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 я же играю с тобою, малыш,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 w:rsidRPr="00E77B0E">
        <w:rPr>
          <w:rFonts w:ascii="Times New Roman" w:hAnsi="Times New Roman"/>
          <w:sz w:val="28"/>
          <w:szCs w:val="28"/>
        </w:rPr>
        <w:t>А будешь кусаться, скажу тебе: «Кыш!».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 w:rsidRPr="00E77B0E">
        <w:rPr>
          <w:rFonts w:ascii="Times New Roman" w:hAnsi="Times New Roman"/>
          <w:sz w:val="28"/>
          <w:szCs w:val="28"/>
        </w:rPr>
        <w:t>Берем веревку (толщиной с мизинец ребенка) и завязываем на ней 12 узлов. Ребенок, перебирая узлы пальцами, на каждый узел называет месяц года по порядку. Можно сделать подобные приспосо</w:t>
      </w:r>
      <w:r>
        <w:rPr>
          <w:rFonts w:ascii="Times New Roman" w:hAnsi="Times New Roman"/>
          <w:sz w:val="28"/>
          <w:szCs w:val="28"/>
        </w:rPr>
        <w:t>бления из бусин, пуговиц и т.д.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 w:rsidRPr="00E77B0E">
        <w:rPr>
          <w:rFonts w:ascii="Times New Roman" w:hAnsi="Times New Roman"/>
          <w:sz w:val="28"/>
          <w:szCs w:val="28"/>
        </w:rPr>
        <w:t xml:space="preserve"> 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 w:rsidRPr="00E77B0E">
        <w:rPr>
          <w:rFonts w:ascii="Times New Roman" w:hAnsi="Times New Roman"/>
          <w:sz w:val="28"/>
          <w:szCs w:val="28"/>
        </w:rPr>
        <w:t>Натягиваем веревку на уровне плеч ребенка и даем ему несколько бельевых прищепок. На каждый ударный слог ребенок цепляет прищепку к веревке: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Прищеплю прищепки ловко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на мамину веревку.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 w:rsidRPr="00E77B0E">
        <w:rPr>
          <w:rFonts w:ascii="Times New Roman" w:hAnsi="Times New Roman"/>
          <w:sz w:val="28"/>
          <w:szCs w:val="28"/>
        </w:rPr>
        <w:t>Ребенок комкает, начиная с уголка, носовой платок (или полиэтиленовый мешочек) так, чтобы он весь уместился в кулачке.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 w:rsidRPr="00E77B0E">
        <w:rPr>
          <w:rFonts w:ascii="Times New Roman" w:hAnsi="Times New Roman"/>
          <w:sz w:val="28"/>
          <w:szCs w:val="28"/>
        </w:rPr>
        <w:t>Ребенок катает грецкий орех между ладонями и приговаривает: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катаю мой орех,</w:t>
      </w: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Чтобы стал круглее всех.</w:t>
      </w:r>
      <w:bookmarkStart w:id="0" w:name="_GoBack"/>
      <w:bookmarkEnd w:id="0"/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</w:p>
    <w:p w:rsidR="005D379B" w:rsidRPr="00E77B0E" w:rsidRDefault="005D379B" w:rsidP="00E77B0E">
      <w:pPr>
        <w:spacing w:after="0"/>
        <w:rPr>
          <w:rFonts w:ascii="Times New Roman" w:hAnsi="Times New Roman"/>
          <w:sz w:val="28"/>
          <w:szCs w:val="28"/>
        </w:rPr>
      </w:pPr>
      <w:r w:rsidRPr="00E77B0E">
        <w:rPr>
          <w:rFonts w:ascii="Times New Roman" w:hAnsi="Times New Roman"/>
          <w:sz w:val="28"/>
          <w:szCs w:val="28"/>
        </w:rPr>
        <w:t>Два грецких ореха ребенок держит в одной руке и вращает их один вокруг другого.</w:t>
      </w:r>
    </w:p>
    <w:sectPr w:rsidR="005D379B" w:rsidRPr="00E77B0E" w:rsidSect="00AB5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144E"/>
    <w:rsid w:val="003262B0"/>
    <w:rsid w:val="003449CD"/>
    <w:rsid w:val="004853DB"/>
    <w:rsid w:val="005D379B"/>
    <w:rsid w:val="007F144E"/>
    <w:rsid w:val="00AB5216"/>
    <w:rsid w:val="00E77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21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3</Pages>
  <Words>488</Words>
  <Characters>2787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Пользователь Windows</cp:lastModifiedBy>
  <cp:revision>3</cp:revision>
  <dcterms:created xsi:type="dcterms:W3CDTF">2014-05-27T17:16:00Z</dcterms:created>
  <dcterms:modified xsi:type="dcterms:W3CDTF">2021-04-21T08:49:00Z</dcterms:modified>
</cp:coreProperties>
</file>