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7787" w:rsidRPr="001C134C" w:rsidTr="00342D71">
        <w:tc>
          <w:tcPr>
            <w:tcW w:w="4785" w:type="dxa"/>
          </w:tcPr>
          <w:p w:rsidR="007C7787" w:rsidRPr="001C134C" w:rsidRDefault="007C7787" w:rsidP="00342D71">
            <w:pPr>
              <w:jc w:val="right"/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</w:pPr>
          </w:p>
        </w:tc>
        <w:tc>
          <w:tcPr>
            <w:tcW w:w="4786" w:type="dxa"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bCs/>
                <w:kern w:val="36"/>
                <w:sz w:val="27"/>
                <w:szCs w:val="27"/>
              </w:rPr>
              <w:t>УТВЕРЖДАЮ</w:t>
            </w:r>
          </w:p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  <w:t xml:space="preserve">Начальник  </w:t>
            </w:r>
          </w:p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  <w:t>Управления дошкольного образования</w:t>
            </w:r>
          </w:p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  <w:t xml:space="preserve">Исполнительного комитета </w:t>
            </w:r>
          </w:p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  <w:t>Нижнекамского муниципального района РТ</w:t>
            </w:r>
          </w:p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  <w:t>____________С. А. Андрианова</w:t>
            </w:r>
          </w:p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  <w:t>«______»______________2021г.</w:t>
            </w:r>
          </w:p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Cs/>
                <w:kern w:val="36"/>
                <w:sz w:val="27"/>
                <w:szCs w:val="27"/>
              </w:rPr>
            </w:pPr>
          </w:p>
        </w:tc>
      </w:tr>
    </w:tbl>
    <w:p w:rsidR="007C7787" w:rsidRPr="001C134C" w:rsidRDefault="007C7787" w:rsidP="007C7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</w:pPr>
    </w:p>
    <w:p w:rsidR="007C7787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  <w:t>ПОЛОЖЕНИЕ</w:t>
      </w:r>
    </w:p>
    <w:p w:rsidR="007C7787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о проведении</w:t>
      </w:r>
      <w:proofErr w:type="gramStart"/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Ш</w:t>
      </w:r>
      <w:proofErr w:type="gramEnd"/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>естого зонального творческого конкурса  детей -</w:t>
      </w:r>
      <w:r w:rsidRPr="00C51F1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инвалидов  «Вместе в радостное детство» </w:t>
      </w: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</w:pPr>
    </w:p>
    <w:p w:rsidR="007C7787" w:rsidRPr="001C134C" w:rsidRDefault="007C7787" w:rsidP="007C778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I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. Общие положения</w:t>
      </w:r>
    </w:p>
    <w:p w:rsidR="007C7787" w:rsidRPr="001C134C" w:rsidRDefault="007C7787" w:rsidP="007C7787">
      <w:pPr>
        <w:spacing w:after="24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1.1. </w:t>
      </w:r>
      <w:proofErr w:type="gramStart"/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Настоящее положение о Шестом зональном творческом конкурсе на лучшую разработку по прикладному и изобразительному  искусству «Вместе в радостное детство» (далее - конкурс) среди дошкольников с ОВЗ  определяет порядок организации и проведения Конкурса, порядок предоставления конкурсных материалов и критерии их оценки, порядок определения победителей и лауреатов, а также выдачи дипломов за участие в конкурсе. </w:t>
      </w:r>
      <w:proofErr w:type="gramEnd"/>
    </w:p>
    <w:p w:rsidR="007C7787" w:rsidRPr="00E423CE" w:rsidRDefault="007C7787" w:rsidP="007C7787">
      <w:pPr>
        <w:spacing w:after="24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1.</w:t>
      </w:r>
      <w:r>
        <w:rPr>
          <w:rFonts w:ascii="Times New Roman" w:eastAsia="Times New Roman" w:hAnsi="Times New Roman" w:cs="Times New Roman"/>
          <w:sz w:val="27"/>
          <w:szCs w:val="27"/>
        </w:rPr>
        <w:t>2. Организаторами конкурса являю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>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Управление дошкольного образования Исполнительного комитета Нижнекамского муниципального района РТ (Далее - УДО), 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муниципальное бюджетное дошкольное образовательное учреждение «Детский сад компенсирующего вида №63» НМР РТ. (Далее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>М</w:t>
      </w:r>
      <w:proofErr w:type="gramEnd"/>
      <w:r w:rsidRPr="001C134C">
        <w:rPr>
          <w:rFonts w:ascii="Times New Roman" w:eastAsia="Times New Roman" w:hAnsi="Times New Roman" w:cs="Times New Roman"/>
          <w:sz w:val="27"/>
          <w:szCs w:val="27"/>
        </w:rPr>
        <w:t>БДОУ № 63)</w:t>
      </w:r>
    </w:p>
    <w:p w:rsidR="007C7787" w:rsidRPr="001C134C" w:rsidRDefault="007C7787" w:rsidP="007C7787">
      <w:pPr>
        <w:spacing w:after="24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1.3.Информационно-методическая поддержка обеспечивается через электронную почту детского сада  </w:t>
      </w:r>
      <w:hyperlink r:id="rId5" w:history="1">
        <w:r w:rsidRPr="001C134C">
          <w:rPr>
            <w:rStyle w:val="a3"/>
            <w:rFonts w:ascii="Times New Roman" w:eastAsia="Times New Roman" w:hAnsi="Times New Roman" w:cs="Times New Roman"/>
            <w:color w:val="auto"/>
            <w:sz w:val="27"/>
            <w:szCs w:val="27"/>
            <w:lang w:val="en-US"/>
          </w:rPr>
          <w:t>nksad</w:t>
        </w:r>
        <w:r w:rsidRPr="001C134C">
          <w:rPr>
            <w:rStyle w:val="a3"/>
            <w:rFonts w:ascii="Times New Roman" w:eastAsia="Times New Roman" w:hAnsi="Times New Roman" w:cs="Times New Roman"/>
            <w:color w:val="auto"/>
            <w:sz w:val="27"/>
            <w:szCs w:val="27"/>
          </w:rPr>
          <w:t>63@</w:t>
        </w:r>
        <w:r w:rsidRPr="001C134C">
          <w:rPr>
            <w:rStyle w:val="a3"/>
            <w:rFonts w:ascii="Times New Roman" w:eastAsia="Times New Roman" w:hAnsi="Times New Roman" w:cs="Times New Roman"/>
            <w:color w:val="auto"/>
            <w:sz w:val="27"/>
            <w:szCs w:val="27"/>
            <w:lang w:val="en-US"/>
          </w:rPr>
          <w:t>mail</w:t>
        </w:r>
        <w:r w:rsidRPr="001C134C">
          <w:rPr>
            <w:rStyle w:val="a3"/>
            <w:rFonts w:ascii="Times New Roman" w:eastAsia="Times New Roman" w:hAnsi="Times New Roman" w:cs="Times New Roman"/>
            <w:color w:val="auto"/>
            <w:sz w:val="27"/>
            <w:szCs w:val="27"/>
          </w:rPr>
          <w:t>.</w:t>
        </w:r>
        <w:r w:rsidRPr="001C134C">
          <w:rPr>
            <w:rStyle w:val="a3"/>
            <w:rFonts w:ascii="Times New Roman" w:eastAsia="Times New Roman" w:hAnsi="Times New Roman" w:cs="Times New Roman"/>
            <w:color w:val="auto"/>
            <w:sz w:val="27"/>
            <w:szCs w:val="27"/>
            <w:lang w:val="en-US"/>
          </w:rPr>
          <w:t>ru</w:t>
        </w:r>
      </w:hyperlink>
      <w:r w:rsidRPr="001C134C">
        <w:rPr>
          <w:rFonts w:ascii="Times New Roman" w:eastAsia="Times New Roman" w:hAnsi="Times New Roman" w:cs="Times New Roman"/>
          <w:sz w:val="27"/>
          <w:szCs w:val="27"/>
        </w:rPr>
        <w:t>, конкурсная площадка  МБДОУ № 63, г. Нижнекамск, улица Бызова 5В.</w:t>
      </w: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II</w:t>
      </w: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>. Цели и задачи конкурса: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Cs/>
          <w:sz w:val="27"/>
          <w:szCs w:val="27"/>
        </w:rPr>
        <w:t>2.1. Конкурс проводится  в целях социальной реабилитации детей  с ограниченными  возможностями  здоровья через творчество;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Cs/>
          <w:sz w:val="27"/>
          <w:szCs w:val="27"/>
        </w:rPr>
        <w:t>2.2.Выявление лучших творческих групп и отдельных участников;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Cs/>
          <w:sz w:val="27"/>
          <w:szCs w:val="27"/>
        </w:rPr>
        <w:t>2.3. Привлечение внимания общественности к проблемам социально-культурной реабилитации  детей с ОВЗ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u w:val="single"/>
        </w:rPr>
      </w:pPr>
      <w:r w:rsidRPr="001C134C">
        <w:rPr>
          <w:rFonts w:ascii="Times New Roman" w:eastAsia="Times New Roman" w:hAnsi="Times New Roman" w:cs="Times New Roman"/>
          <w:bCs/>
          <w:sz w:val="27"/>
          <w:szCs w:val="27"/>
        </w:rPr>
        <w:t>2.4 Распространение опыта работы по данному направлению с детьми  с ОВЗ.</w:t>
      </w: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III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. Участники конкурса: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3.1.Участниками конкурса могут </w:t>
      </w:r>
      <w:r>
        <w:rPr>
          <w:rFonts w:ascii="Times New Roman" w:eastAsia="Times New Roman" w:hAnsi="Times New Roman" w:cs="Times New Roman"/>
          <w:sz w:val="27"/>
          <w:szCs w:val="27"/>
        </w:rPr>
        <w:t>стать дети с ОВЗ в возрасте от 2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>-7 лет. Возможность допуска участия в конкурсе подтверждается наличием справки МСЭ. (справка об инвалидности)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3.2 Участие может быть индивидуальным или совместным. Количество авторов совместной работы – не более трех.</w:t>
      </w: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7787" w:rsidRPr="00E423CE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lastRenderedPageBreak/>
        <w:t>IV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.Условия и основные требования: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4.1.Участники конкурса представляют: рисунки, поделки из бумаги и другого материала, вязание, вышивка, выжигание, бисероплетение.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4.2.Представленная работа должна иметь название, автора.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4.3.Представленная работа должна быть эстетично оформлена и безопасна  в использовании.  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4.4.Участие в конкурсе проводятся в следующих номинациях: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>-«Зимняя сказка»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(творческие тематические поделки)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>- «Я художник» (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>рисунки, акварель, гуашь, цветные карандаши)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>- «Волшебная бумага»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(аппликация, оригами, квилинг)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>- «Малышок»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(творчество детей  с ОВЗ младше трех лет)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>- «Самоделкино»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(вышивка, бисероплетение, вязание)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bCs/>
          <w:sz w:val="27"/>
          <w:szCs w:val="27"/>
        </w:rPr>
        <w:t>- «Лесные фантазии»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(поделки из природного материала)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В каждой номинации будет определены победители.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4.5 Работа в формате А</w:t>
      </w:r>
      <w:proofErr w:type="gramStart"/>
      <w:r w:rsidRPr="001C134C">
        <w:rPr>
          <w:rFonts w:ascii="Times New Roman" w:eastAsia="Times New Roman" w:hAnsi="Times New Roman" w:cs="Times New Roman"/>
          <w:sz w:val="27"/>
          <w:szCs w:val="27"/>
        </w:rPr>
        <w:t>4</w:t>
      </w:r>
      <w:proofErr w:type="gramEnd"/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, А3, Регион предоставляет в электронном виде </w:t>
      </w:r>
      <w:r w:rsidRPr="001C134C">
        <w:rPr>
          <w:sz w:val="27"/>
          <w:szCs w:val="27"/>
        </w:rPr>
        <w:t>(jpg, png)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на электронный адрес 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nksad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63@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mail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ru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Нижнекамский муниципальный район представляют работы по  адресу Бызова 5В.  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4.6</w:t>
      </w:r>
      <w:proofErr w:type="gramStart"/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В</w:t>
      </w:r>
      <w:proofErr w:type="gramEnd"/>
      <w:r w:rsidRPr="001C134C">
        <w:rPr>
          <w:rFonts w:ascii="Times New Roman" w:eastAsia="Times New Roman" w:hAnsi="Times New Roman" w:cs="Times New Roman"/>
          <w:sz w:val="27"/>
          <w:szCs w:val="27"/>
        </w:rPr>
        <w:t>есь материал присылаем одним письмом на электронную почту.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C51F1D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V</w:t>
      </w:r>
      <w:r w:rsidRPr="00C51F1D">
        <w:rPr>
          <w:rFonts w:ascii="Times New Roman" w:eastAsia="Times New Roman" w:hAnsi="Times New Roman" w:cs="Times New Roman"/>
          <w:b/>
          <w:sz w:val="27"/>
          <w:szCs w:val="27"/>
        </w:rPr>
        <w:t>. Порядок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 xml:space="preserve"> проведения конкурса: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5.1. Заявки  и работы принимаются на электронную почту детского сада 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nksad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63@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mail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ru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    с  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01.12.2021 г. по 12.12. 2021года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5.2. Работы, поступившие после 12.12.2021 г., а также с нарушениями требований к оформлению, к  участию в конкурсе не допускаются.</w:t>
      </w:r>
    </w:p>
    <w:p w:rsidR="007C7787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5.3. На электронный адрес </w:t>
      </w:r>
      <w:hyperlink r:id="rId6" w:history="1">
        <w:r w:rsidRPr="001C134C">
          <w:rPr>
            <w:rStyle w:val="a3"/>
            <w:rFonts w:ascii="Times New Roman" w:eastAsia="Times New Roman" w:hAnsi="Times New Roman" w:cs="Times New Roman"/>
            <w:b/>
            <w:color w:val="auto"/>
            <w:sz w:val="27"/>
            <w:szCs w:val="27"/>
            <w:lang w:val="en-US"/>
          </w:rPr>
          <w:t>nksad</w:t>
        </w:r>
        <w:r w:rsidRPr="001C134C">
          <w:rPr>
            <w:rStyle w:val="a3"/>
            <w:rFonts w:ascii="Times New Roman" w:eastAsia="Times New Roman" w:hAnsi="Times New Roman" w:cs="Times New Roman"/>
            <w:b/>
            <w:color w:val="auto"/>
            <w:sz w:val="27"/>
            <w:szCs w:val="27"/>
          </w:rPr>
          <w:t>63@</w:t>
        </w:r>
        <w:r w:rsidRPr="001C134C">
          <w:rPr>
            <w:rStyle w:val="a3"/>
            <w:rFonts w:ascii="Times New Roman" w:eastAsia="Times New Roman" w:hAnsi="Times New Roman" w:cs="Times New Roman"/>
            <w:b/>
            <w:color w:val="auto"/>
            <w:sz w:val="27"/>
            <w:szCs w:val="27"/>
            <w:lang w:val="en-US"/>
          </w:rPr>
          <w:t>mail</w:t>
        </w:r>
        <w:r w:rsidRPr="001C134C">
          <w:rPr>
            <w:rStyle w:val="a3"/>
            <w:rFonts w:ascii="Times New Roman" w:eastAsia="Times New Roman" w:hAnsi="Times New Roman" w:cs="Times New Roman"/>
            <w:b/>
            <w:color w:val="auto"/>
            <w:sz w:val="27"/>
            <w:szCs w:val="27"/>
          </w:rPr>
          <w:t>.</w:t>
        </w:r>
        <w:r w:rsidRPr="001C134C">
          <w:rPr>
            <w:rStyle w:val="a3"/>
            <w:rFonts w:ascii="Times New Roman" w:eastAsia="Times New Roman" w:hAnsi="Times New Roman" w:cs="Times New Roman"/>
            <w:b/>
            <w:color w:val="auto"/>
            <w:sz w:val="27"/>
            <w:szCs w:val="27"/>
            <w:lang w:val="en-US"/>
          </w:rPr>
          <w:t>ru</w:t>
        </w:r>
      </w:hyperlink>
      <w:r w:rsidRPr="001C134C">
        <w:rPr>
          <w:sz w:val="27"/>
          <w:szCs w:val="27"/>
        </w:rPr>
        <w:t xml:space="preserve"> 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>необходимо выслать следующие документы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 xml:space="preserve">: заявка, скан - копия справки об инвалидности, фото творческой работы. 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>Отправляем все одним письмом с пометкой Зональный конкурс «Вместе в радостное детство»</w:t>
      </w:r>
    </w:p>
    <w:p w:rsidR="007C7787" w:rsidRPr="00B901FD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Организационный взнос 100 рублей. По реквизитам карта Ак барс банка  </w:t>
      </w:r>
      <w:r w:rsidRPr="00BA5BA8">
        <w:rPr>
          <w:rFonts w:ascii="Times New Roman" w:eastAsia="Times New Roman" w:hAnsi="Times New Roman" w:cs="Times New Roman"/>
          <w:b/>
          <w:sz w:val="28"/>
          <w:szCs w:val="28"/>
        </w:rPr>
        <w:t>4000 7934 7107 1854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 карта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Сбер банка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BA8">
        <w:rPr>
          <w:rFonts w:ascii="Times New Roman" w:eastAsia="Times New Roman" w:hAnsi="Times New Roman" w:cs="Times New Roman"/>
          <w:b/>
          <w:sz w:val="28"/>
          <w:szCs w:val="28"/>
        </w:rPr>
        <w:t>5228 6005 0156 1049</w:t>
      </w:r>
    </w:p>
    <w:p w:rsidR="007C7787" w:rsidRPr="00A537BE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7787" w:rsidRPr="00C51F1D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51F1D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VI</w:t>
      </w:r>
      <w:r w:rsidRPr="00C51F1D">
        <w:rPr>
          <w:rFonts w:ascii="Times New Roman" w:eastAsia="Times New Roman" w:hAnsi="Times New Roman" w:cs="Times New Roman"/>
          <w:b/>
          <w:sz w:val="27"/>
          <w:szCs w:val="27"/>
        </w:rPr>
        <w:t>. Критерии оценки</w:t>
      </w:r>
    </w:p>
    <w:p w:rsidR="007C7787" w:rsidRPr="00C51F1D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1F1D">
        <w:rPr>
          <w:rFonts w:ascii="Times New Roman" w:eastAsia="Times New Roman" w:hAnsi="Times New Roman" w:cs="Times New Roman"/>
          <w:sz w:val="27"/>
          <w:szCs w:val="27"/>
        </w:rPr>
        <w:t>Основными критериями работ, участников конкурса в номинациях изобразительного и декоративно-прикладного искусства являются:</w:t>
      </w:r>
    </w:p>
    <w:p w:rsidR="007C7787" w:rsidRPr="00C51F1D" w:rsidRDefault="007C7787" w:rsidP="007C7787">
      <w:pPr>
        <w:pStyle w:val="a5"/>
        <w:numPr>
          <w:ilvl w:val="0"/>
          <w:numId w:val="1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7"/>
          <w:szCs w:val="27"/>
        </w:rPr>
      </w:pPr>
      <w:r w:rsidRPr="00C51F1D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C51F1D">
        <w:rPr>
          <w:rFonts w:ascii="Times New Roman" w:hAnsi="Times New Roman" w:cs="Times New Roman"/>
          <w:sz w:val="27"/>
          <w:szCs w:val="27"/>
        </w:rPr>
        <w:t>оответствие работы, выбранной номинации конкурса</w:t>
      </w:r>
      <w:r w:rsidRPr="00C51F1D">
        <w:rPr>
          <w:rFonts w:ascii="Times New Roman" w:eastAsia="Times New Roman" w:hAnsi="Times New Roman" w:cs="Times New Roman"/>
          <w:sz w:val="27"/>
          <w:szCs w:val="27"/>
        </w:rPr>
        <w:t>, культура оформления работы;</w:t>
      </w:r>
    </w:p>
    <w:p w:rsidR="007C7787" w:rsidRPr="00C51F1D" w:rsidRDefault="007C7787" w:rsidP="007C7787">
      <w:pPr>
        <w:pStyle w:val="a5"/>
        <w:numPr>
          <w:ilvl w:val="0"/>
          <w:numId w:val="1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7"/>
          <w:szCs w:val="27"/>
        </w:rPr>
      </w:pPr>
      <w:r w:rsidRPr="00C51F1D">
        <w:rPr>
          <w:rFonts w:ascii="Times New Roman" w:eastAsia="Times New Roman" w:hAnsi="Times New Roman" w:cs="Times New Roman"/>
          <w:sz w:val="27"/>
          <w:szCs w:val="27"/>
        </w:rPr>
        <w:t>Владение выбранной техникой (качество исполнения работ, соответствие творческого уровня возрасту автора, правильность и четкость оформления работы);</w:t>
      </w:r>
    </w:p>
    <w:p w:rsidR="007C7787" w:rsidRPr="00C51F1D" w:rsidRDefault="007C7787" w:rsidP="007C7787">
      <w:pPr>
        <w:pStyle w:val="a5"/>
        <w:numPr>
          <w:ilvl w:val="0"/>
          <w:numId w:val="1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7"/>
          <w:szCs w:val="27"/>
        </w:rPr>
      </w:pPr>
      <w:r w:rsidRPr="00C51F1D">
        <w:rPr>
          <w:rFonts w:ascii="Times New Roman" w:hAnsi="Times New Roman" w:cs="Times New Roman"/>
          <w:sz w:val="27"/>
          <w:szCs w:val="27"/>
        </w:rPr>
        <w:t xml:space="preserve"> </w:t>
      </w:r>
      <w:r w:rsidRPr="00C51F1D">
        <w:rPr>
          <w:rFonts w:ascii="Times New Roman" w:eastAsia="Times New Roman" w:hAnsi="Times New Roman" w:cs="Times New Roman"/>
          <w:sz w:val="27"/>
          <w:szCs w:val="27"/>
        </w:rPr>
        <w:t>Степень самостоятельности</w:t>
      </w:r>
      <w:r w:rsidRPr="00C51F1D">
        <w:rPr>
          <w:rFonts w:ascii="Times New Roman" w:hAnsi="Times New Roman" w:cs="Times New Roman"/>
          <w:sz w:val="27"/>
          <w:szCs w:val="27"/>
        </w:rPr>
        <w:t xml:space="preserve"> исполнения</w:t>
      </w:r>
      <w:r w:rsidRPr="00C51F1D">
        <w:rPr>
          <w:rFonts w:ascii="Times New Roman" w:eastAsia="Times New Roman" w:hAnsi="Times New Roman" w:cs="Times New Roman"/>
          <w:sz w:val="27"/>
          <w:szCs w:val="27"/>
        </w:rPr>
        <w:t xml:space="preserve"> и творческого личностного подхода;</w:t>
      </w:r>
    </w:p>
    <w:p w:rsidR="007C7787" w:rsidRPr="00C51F1D" w:rsidRDefault="007C7787" w:rsidP="007C7787">
      <w:pPr>
        <w:pStyle w:val="a5"/>
        <w:numPr>
          <w:ilvl w:val="0"/>
          <w:numId w:val="1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7"/>
          <w:szCs w:val="27"/>
        </w:rPr>
      </w:pPr>
      <w:r w:rsidRPr="00C51F1D">
        <w:rPr>
          <w:rFonts w:ascii="Times New Roman" w:eastAsia="Times New Roman" w:hAnsi="Times New Roman" w:cs="Times New Roman"/>
          <w:sz w:val="27"/>
          <w:szCs w:val="27"/>
        </w:rPr>
        <w:t>Оригинальность замысла;</w:t>
      </w:r>
    </w:p>
    <w:p w:rsidR="007C7787" w:rsidRPr="00C51F1D" w:rsidRDefault="007C7787" w:rsidP="007C7787">
      <w:pPr>
        <w:pStyle w:val="a5"/>
        <w:numPr>
          <w:ilvl w:val="0"/>
          <w:numId w:val="1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7"/>
          <w:szCs w:val="27"/>
        </w:rPr>
      </w:pPr>
      <w:r w:rsidRPr="00C51F1D">
        <w:rPr>
          <w:rFonts w:ascii="Times New Roman" w:eastAsia="Times New Roman" w:hAnsi="Times New Roman" w:cs="Times New Roman"/>
          <w:sz w:val="27"/>
          <w:szCs w:val="27"/>
        </w:rPr>
        <w:t xml:space="preserve">Художественная выразительность; </w:t>
      </w:r>
    </w:p>
    <w:p w:rsidR="007C7787" w:rsidRPr="00C51F1D" w:rsidRDefault="007C7787" w:rsidP="007C7787">
      <w:pPr>
        <w:pStyle w:val="a5"/>
        <w:numPr>
          <w:ilvl w:val="0"/>
          <w:numId w:val="1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7"/>
          <w:szCs w:val="27"/>
        </w:rPr>
      </w:pPr>
      <w:r w:rsidRPr="00C51F1D">
        <w:rPr>
          <w:rFonts w:ascii="Times New Roman" w:eastAsia="Times New Roman" w:hAnsi="Times New Roman" w:cs="Times New Roman"/>
          <w:sz w:val="27"/>
          <w:szCs w:val="27"/>
        </w:rPr>
        <w:t>Эмоциональное воздействие работы.</w:t>
      </w:r>
    </w:p>
    <w:p w:rsidR="007C7787" w:rsidRPr="00FE6A0F" w:rsidRDefault="007C7787" w:rsidP="007C7787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E6A0F">
        <w:rPr>
          <w:rFonts w:ascii="Times New Roman" w:eastAsia="Times New Roman" w:hAnsi="Times New Roman" w:cs="Times New Roman"/>
          <w:sz w:val="27"/>
          <w:szCs w:val="27"/>
        </w:rPr>
        <w:t>При подведении итогов учитывается степень и характер инвалидности участников конкурса,  их стремление к самовыражению и самореализации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VII</w:t>
      </w:r>
      <w:r w:rsidRPr="00C51F1D">
        <w:rPr>
          <w:rFonts w:ascii="Times New Roman" w:eastAsia="Times New Roman" w:hAnsi="Times New Roman" w:cs="Times New Roman"/>
          <w:b/>
          <w:sz w:val="27"/>
          <w:szCs w:val="27"/>
        </w:rPr>
        <w:t xml:space="preserve">. 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Подведение итогов и награждение: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C134C">
        <w:rPr>
          <w:rFonts w:ascii="Times New Roman" w:hAnsi="Times New Roman" w:cs="Times New Roman"/>
          <w:sz w:val="27"/>
          <w:szCs w:val="27"/>
        </w:rPr>
        <w:lastRenderedPageBreak/>
        <w:t>6.1 Оценку конкурсных работ, принятие решения о призёрах, лауреатах конкурса и их награждении осуществляют члены жюри конкурса.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6.2. Подведение итогов и организация выставки лучших работ состоится  17 декабря 2021 года с 12.00 до 15.00  на базе  МБДОУ «Детский сад компенсирующего вида №63» по адресу </w:t>
      </w:r>
      <w:proofErr w:type="gramStart"/>
      <w:r w:rsidRPr="001C134C">
        <w:rPr>
          <w:rFonts w:ascii="Times New Roman" w:eastAsia="Times New Roman" w:hAnsi="Times New Roman" w:cs="Times New Roman"/>
          <w:sz w:val="27"/>
          <w:szCs w:val="27"/>
        </w:rPr>
        <w:t>г</w:t>
      </w:r>
      <w:proofErr w:type="gramEnd"/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. Нижнекамск ул. Бызова 5в 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6.3.Победители будут награждены в каждой номинации  дипломами за 1, 2, 3 место, а участники – дипломами участников.</w:t>
      </w: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VII</w:t>
      </w:r>
      <w:r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I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>.Организационный комитет конкурса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Трачковская Ольга Григорьевна – заведующий МБДОУ «Детский компенсирующего вида №  63».</w:t>
      </w:r>
    </w:p>
    <w:p w:rsidR="007C7787" w:rsidRPr="00C51F1D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Фасхутдинова Светлана Александровна – старший воспитатель МБДОУ «Детский компенсирующего вида №  63».</w:t>
      </w: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IX</w:t>
      </w:r>
      <w:r w:rsidRPr="00C51F1D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Pr="001C134C">
        <w:rPr>
          <w:rFonts w:ascii="Times New Roman" w:eastAsia="Times New Roman" w:hAnsi="Times New Roman" w:cs="Times New Roman"/>
          <w:b/>
          <w:sz w:val="27"/>
          <w:szCs w:val="27"/>
        </w:rPr>
        <w:t xml:space="preserve"> Жюри конкурса: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Председатель: Гулякова Ольга Витальевна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>, начальник воспитательно-об</w:t>
      </w:r>
      <w:r>
        <w:rPr>
          <w:rFonts w:ascii="Times New Roman" w:eastAsia="Times New Roman" w:hAnsi="Times New Roman" w:cs="Times New Roman"/>
          <w:sz w:val="27"/>
          <w:szCs w:val="27"/>
        </w:rPr>
        <w:t>разовательного отдела МБУ «Центр дошкольного образования ИМР РТ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Члены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жюри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>: Силаева Наталья Александровна – руководитель ГМО учителей – дефектологов</w:t>
      </w:r>
      <w:r>
        <w:rPr>
          <w:rFonts w:ascii="Times New Roman" w:eastAsia="Times New Roman" w:hAnsi="Times New Roman" w:cs="Times New Roman"/>
          <w:sz w:val="27"/>
          <w:szCs w:val="27"/>
        </w:rPr>
        <w:t>, учитель-дефектолог МБДОУ «Детски сад компенсирующего вида № 63» НМР РТ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Ванюкова Валентина Васильевна – руководитель ГМО учителей-логопедов</w:t>
      </w:r>
      <w:r>
        <w:rPr>
          <w:rFonts w:ascii="Times New Roman" w:eastAsia="Times New Roman" w:hAnsi="Times New Roman" w:cs="Times New Roman"/>
          <w:sz w:val="27"/>
          <w:szCs w:val="27"/>
        </w:rPr>
        <w:t>, учитель-логопед МАДОУ «Детский сад комбинированного вида для детей с нарушениями речи № 57» НМР РТ</w:t>
      </w:r>
    </w:p>
    <w:p w:rsidR="007C7787" w:rsidRPr="001C134C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Конакова Светлана Юрьевна – 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спитатель по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ИЗО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деятельности МА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>ДОУ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«Детский сад общеразвивающего вида </w:t>
      </w: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№ 35</w:t>
      </w:r>
      <w:r>
        <w:rPr>
          <w:rFonts w:ascii="Times New Roman" w:eastAsia="Times New Roman" w:hAnsi="Times New Roman" w:cs="Times New Roman"/>
          <w:sz w:val="27"/>
          <w:szCs w:val="27"/>
        </w:rPr>
        <w:t>» НМР РТ</w:t>
      </w:r>
    </w:p>
    <w:p w:rsidR="007C7787" w:rsidRPr="005225FE" w:rsidRDefault="007C7787" w:rsidP="007C77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225FE">
        <w:rPr>
          <w:rFonts w:ascii="Times New Roman" w:eastAsia="Times New Roman" w:hAnsi="Times New Roman" w:cs="Times New Roman"/>
          <w:sz w:val="27"/>
          <w:szCs w:val="27"/>
        </w:rPr>
        <w:t xml:space="preserve">Ончукова Лилия Рафиковна – воспитатель по ручному труду </w:t>
      </w:r>
      <w:r w:rsidRPr="005225FE">
        <w:rPr>
          <w:rFonts w:ascii="Times New Roman" w:hAnsi="Times New Roman" w:cs="Times New Roman"/>
          <w:color w:val="000000"/>
          <w:sz w:val="27"/>
          <w:szCs w:val="27"/>
          <w:shd w:val="clear" w:color="auto" w:fill="F6F6F6"/>
        </w:rPr>
        <w:t>МБДОУ «Центр развития ребенка - детский сад №90 «Подсолнушек» НМР РТ</w:t>
      </w: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A537BE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Телефон для справок: </w:t>
      </w:r>
      <w:bookmarkStart w:id="0" w:name="_GoBack"/>
      <w:bookmarkEnd w:id="0"/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 88(555)36-17-10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Pr="007C7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89172572328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звонить в рабочие дни и часы)</w:t>
      </w: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E423CE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Приложение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1</w:t>
      </w: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Заявка</w:t>
      </w: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 xml:space="preserve">на участие в шестом зональном творческом конкурсе  для детей с ОВЗ </w:t>
      </w:r>
    </w:p>
    <w:p w:rsidR="007C7787" w:rsidRPr="001C134C" w:rsidRDefault="007C7787" w:rsidP="007C7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1C134C">
        <w:rPr>
          <w:rFonts w:ascii="Times New Roman" w:eastAsia="Times New Roman" w:hAnsi="Times New Roman" w:cs="Times New Roman"/>
          <w:sz w:val="27"/>
          <w:szCs w:val="27"/>
        </w:rPr>
        <w:t>«Вместе в радостное детство»</w:t>
      </w:r>
    </w:p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ФИО участника (ов)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Название 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Номинация</w:t>
            </w:r>
          </w:p>
          <w:p w:rsidR="007C7787" w:rsidRPr="001C134C" w:rsidRDefault="007C7787" w:rsidP="00342D71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-«Зимняя сказка»</w:t>
            </w:r>
            <w:r w:rsidRPr="001C13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(творческие тематические поделки)</w:t>
            </w:r>
          </w:p>
          <w:p w:rsidR="007C7787" w:rsidRPr="001C134C" w:rsidRDefault="007C7787" w:rsidP="00342D71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 «Я художник» (</w:t>
            </w:r>
            <w:r w:rsidRPr="001C134C">
              <w:rPr>
                <w:rFonts w:ascii="Times New Roman" w:eastAsia="Times New Roman" w:hAnsi="Times New Roman" w:cs="Times New Roman"/>
                <w:sz w:val="27"/>
                <w:szCs w:val="27"/>
              </w:rPr>
              <w:t>рисунки, акварель, гуашь, цветные карандаши)</w:t>
            </w:r>
          </w:p>
          <w:p w:rsidR="007C7787" w:rsidRPr="001C134C" w:rsidRDefault="007C7787" w:rsidP="00342D71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 «Волшебная бумага»</w:t>
            </w:r>
            <w:r w:rsidRPr="001C13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(аппликация, оригами, квилинг)</w:t>
            </w:r>
          </w:p>
          <w:p w:rsidR="007C7787" w:rsidRPr="001C134C" w:rsidRDefault="007C7787" w:rsidP="00342D71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 «Малышок»</w:t>
            </w:r>
            <w:r w:rsidRPr="001C13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(творчество детей  с ОВЗ младше трех лет)</w:t>
            </w:r>
          </w:p>
          <w:p w:rsidR="007C7787" w:rsidRPr="001C134C" w:rsidRDefault="007C7787" w:rsidP="00342D71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 «Самоделкино»</w:t>
            </w:r>
            <w:r w:rsidRPr="001C13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(вышивка, бисероплетение, вязание)</w:t>
            </w:r>
          </w:p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 «Лесные фантазии»</w:t>
            </w:r>
            <w:r w:rsidRPr="001C13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(поделки из природного материала)</w:t>
            </w: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Возраст участника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Справка МСЭ (номер справки)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Педагог, который подготовил участника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МБДОУ 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Адрес организации участника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Город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Электронный 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Контактный телефон участника для оперативной связи (обязательно!!!)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C134C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Дата подачи заявки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7C7787" w:rsidRPr="001C134C" w:rsidTr="00342D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87" w:rsidRPr="001C134C" w:rsidRDefault="007C7787" w:rsidP="00342D7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7C7787" w:rsidRPr="001C134C" w:rsidRDefault="007C7787" w:rsidP="007C7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134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134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spacing w:after="134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rPr>
          <w:rFonts w:ascii="Times New Roman" w:hAnsi="Times New Roman" w:cs="Times New Roman"/>
          <w:sz w:val="27"/>
          <w:szCs w:val="27"/>
        </w:rPr>
      </w:pPr>
    </w:p>
    <w:p w:rsidR="007C7787" w:rsidRPr="001C134C" w:rsidRDefault="007C7787" w:rsidP="007C7787">
      <w:pPr>
        <w:rPr>
          <w:sz w:val="27"/>
          <w:szCs w:val="27"/>
        </w:rPr>
      </w:pPr>
    </w:p>
    <w:p w:rsidR="007C7787" w:rsidRPr="001C134C" w:rsidRDefault="007C7787" w:rsidP="007C7787">
      <w:pPr>
        <w:rPr>
          <w:sz w:val="27"/>
          <w:szCs w:val="27"/>
        </w:rPr>
      </w:pPr>
    </w:p>
    <w:p w:rsidR="007C7787" w:rsidRPr="001C134C" w:rsidRDefault="007C7787" w:rsidP="007C7787">
      <w:pPr>
        <w:rPr>
          <w:sz w:val="27"/>
          <w:szCs w:val="27"/>
        </w:rPr>
      </w:pPr>
    </w:p>
    <w:p w:rsidR="00A05223" w:rsidRDefault="00A05223"/>
    <w:sectPr w:rsidR="00A05223" w:rsidSect="001C134C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C235A"/>
    <w:multiLevelType w:val="hybridMultilevel"/>
    <w:tmpl w:val="9D16E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C7787"/>
    <w:rsid w:val="007C7787"/>
    <w:rsid w:val="00A0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787"/>
    <w:rPr>
      <w:color w:val="97AEBE"/>
      <w:u w:val="single"/>
    </w:rPr>
  </w:style>
  <w:style w:type="table" w:styleId="a4">
    <w:name w:val="Table Grid"/>
    <w:basedOn w:val="a1"/>
    <w:uiPriority w:val="59"/>
    <w:rsid w:val="007C77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C77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ksad63@mail.ru" TargetMode="External"/><Relationship Id="rId5" Type="http://schemas.openxmlformats.org/officeDocument/2006/relationships/hyperlink" Target="mailto:nksad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986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2021-11-18T08:54:00Z</dcterms:created>
  <dcterms:modified xsi:type="dcterms:W3CDTF">2021-11-18T08:57:00Z</dcterms:modified>
</cp:coreProperties>
</file>