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29C9" w:rsidRPr="009E295D" w:rsidRDefault="004229C9" w:rsidP="004229C9">
      <w:pPr>
        <w:spacing w:after="0" w:line="240" w:lineRule="auto"/>
        <w:jc w:val="center"/>
        <w:rPr>
          <w:rFonts w:ascii="Times New Roman" w:hAnsi="Times New Roman" w:cs="Times New Roman"/>
          <w:sz w:val="28"/>
          <w:szCs w:val="24"/>
        </w:rPr>
      </w:pPr>
    </w:p>
    <w:p w:rsidR="004229C9" w:rsidRPr="006A1F68" w:rsidRDefault="00BF445A" w:rsidP="004229C9">
      <w:pPr>
        <w:spacing w:after="0" w:line="240" w:lineRule="auto"/>
        <w:jc w:val="right"/>
        <w:rPr>
          <w:rFonts w:ascii="Times New Roman" w:hAnsi="Times New Roman" w:cs="Times New Roman"/>
          <w:sz w:val="24"/>
          <w:szCs w:val="24"/>
        </w:rPr>
      </w:pPr>
      <w:r>
        <w:rPr>
          <w:noProof/>
        </w:rPr>
        <w:drawing>
          <wp:inline distT="0" distB="0" distL="0" distR="0" wp14:anchorId="1AAE2ABF" wp14:editId="6F97C316">
            <wp:extent cx="6211445" cy="86010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212668" cy="8602769"/>
                    </a:xfrm>
                    <a:prstGeom prst="rect">
                      <a:avLst/>
                    </a:prstGeom>
                  </pic:spPr>
                </pic:pic>
              </a:graphicData>
            </a:graphic>
          </wp:inline>
        </w:drawing>
      </w:r>
    </w:p>
    <w:p w:rsidR="004229C9" w:rsidRPr="006A1F68" w:rsidRDefault="004229C9" w:rsidP="004229C9">
      <w:pPr>
        <w:spacing w:after="0" w:line="240" w:lineRule="auto"/>
        <w:jc w:val="right"/>
        <w:rPr>
          <w:rFonts w:ascii="Times New Roman" w:hAnsi="Times New Roman" w:cs="Times New Roman"/>
          <w:sz w:val="24"/>
          <w:szCs w:val="24"/>
        </w:rPr>
      </w:pPr>
    </w:p>
    <w:p w:rsidR="004229C9" w:rsidRPr="006A1F68" w:rsidRDefault="004229C9" w:rsidP="004229C9">
      <w:pPr>
        <w:spacing w:after="0" w:line="240" w:lineRule="auto"/>
        <w:jc w:val="right"/>
        <w:rPr>
          <w:rFonts w:ascii="Times New Roman" w:hAnsi="Times New Roman" w:cs="Times New Roman"/>
          <w:sz w:val="24"/>
          <w:szCs w:val="24"/>
        </w:rPr>
      </w:pPr>
    </w:p>
    <w:p w:rsidR="004229C9" w:rsidRPr="006A1F68" w:rsidRDefault="004229C9" w:rsidP="004229C9">
      <w:pPr>
        <w:spacing w:after="0" w:line="240" w:lineRule="auto"/>
        <w:jc w:val="right"/>
        <w:rPr>
          <w:rFonts w:ascii="Times New Roman" w:hAnsi="Times New Roman" w:cs="Times New Roman"/>
          <w:sz w:val="24"/>
          <w:szCs w:val="24"/>
        </w:rPr>
      </w:pPr>
    </w:p>
    <w:p w:rsidR="00CC57DD" w:rsidRPr="006A1F68" w:rsidRDefault="00CC57DD" w:rsidP="004229C9">
      <w:pPr>
        <w:spacing w:after="0" w:line="240" w:lineRule="auto"/>
        <w:rPr>
          <w:rFonts w:ascii="Times New Roman" w:hAnsi="Times New Roman" w:cs="Times New Roman"/>
          <w:sz w:val="24"/>
          <w:szCs w:val="24"/>
        </w:rPr>
      </w:pPr>
    </w:p>
    <w:p w:rsidR="00CC57DD" w:rsidRPr="006A1F68" w:rsidRDefault="00CC57DD" w:rsidP="004229C9">
      <w:pPr>
        <w:spacing w:after="0" w:line="240" w:lineRule="auto"/>
        <w:rPr>
          <w:rFonts w:ascii="Times New Roman" w:hAnsi="Times New Roman" w:cs="Times New Roman"/>
          <w:sz w:val="24"/>
          <w:szCs w:val="24"/>
        </w:rPr>
      </w:pPr>
    </w:p>
    <w:p w:rsidR="00E460AA" w:rsidRDefault="00E460AA" w:rsidP="004229C9">
      <w:pPr>
        <w:spacing w:after="0" w:line="240" w:lineRule="auto"/>
        <w:rPr>
          <w:rFonts w:ascii="Times New Roman" w:hAnsi="Times New Roman" w:cs="Times New Roman"/>
          <w:sz w:val="24"/>
          <w:szCs w:val="24"/>
        </w:rPr>
      </w:pPr>
    </w:p>
    <w:p w:rsidR="002E15A3" w:rsidRDefault="002E15A3" w:rsidP="004229C9">
      <w:pPr>
        <w:spacing w:after="0" w:line="240" w:lineRule="auto"/>
        <w:rPr>
          <w:rFonts w:ascii="Times New Roman" w:hAnsi="Times New Roman" w:cs="Times New Roman"/>
          <w:sz w:val="24"/>
          <w:szCs w:val="24"/>
        </w:rPr>
      </w:pPr>
    </w:p>
    <w:p w:rsidR="002E15A3" w:rsidRDefault="002E15A3" w:rsidP="004229C9">
      <w:pPr>
        <w:spacing w:after="0" w:line="240" w:lineRule="auto"/>
        <w:rPr>
          <w:rFonts w:ascii="Times New Roman" w:hAnsi="Times New Roman" w:cs="Times New Roman"/>
          <w:sz w:val="24"/>
          <w:szCs w:val="24"/>
        </w:rPr>
      </w:pPr>
    </w:p>
    <w:p w:rsidR="002E15A3" w:rsidRDefault="002E15A3" w:rsidP="004229C9">
      <w:pPr>
        <w:spacing w:after="0" w:line="240" w:lineRule="auto"/>
        <w:rPr>
          <w:rFonts w:ascii="Times New Roman" w:hAnsi="Times New Roman" w:cs="Times New Roman"/>
          <w:sz w:val="24"/>
          <w:szCs w:val="24"/>
        </w:rPr>
      </w:pPr>
    </w:p>
    <w:p w:rsidR="002E15A3" w:rsidRDefault="002E15A3" w:rsidP="004229C9">
      <w:pPr>
        <w:spacing w:after="0" w:line="240" w:lineRule="auto"/>
        <w:rPr>
          <w:rFonts w:ascii="Times New Roman" w:hAnsi="Times New Roman" w:cs="Times New Roman"/>
          <w:sz w:val="24"/>
          <w:szCs w:val="24"/>
        </w:rPr>
      </w:pPr>
    </w:p>
    <w:p w:rsidR="002E15A3" w:rsidRDefault="002E15A3" w:rsidP="004229C9">
      <w:pPr>
        <w:spacing w:after="0" w:line="240" w:lineRule="auto"/>
        <w:rPr>
          <w:rFonts w:ascii="Times New Roman" w:hAnsi="Times New Roman" w:cs="Times New Roman"/>
          <w:sz w:val="24"/>
          <w:szCs w:val="24"/>
        </w:rPr>
      </w:pPr>
    </w:p>
    <w:p w:rsidR="002E15A3" w:rsidRDefault="002E15A3" w:rsidP="004229C9">
      <w:pPr>
        <w:spacing w:after="0" w:line="240" w:lineRule="auto"/>
        <w:rPr>
          <w:rFonts w:ascii="Times New Roman" w:hAnsi="Times New Roman" w:cs="Times New Roman"/>
          <w:sz w:val="24"/>
          <w:szCs w:val="24"/>
        </w:rPr>
      </w:pPr>
    </w:p>
    <w:p w:rsidR="00E460AA" w:rsidRPr="006A1F68" w:rsidRDefault="00E460AA" w:rsidP="004229C9">
      <w:pPr>
        <w:spacing w:after="0" w:line="240" w:lineRule="auto"/>
        <w:rPr>
          <w:rFonts w:ascii="Times New Roman" w:hAnsi="Times New Roman" w:cs="Times New Roman"/>
          <w:sz w:val="24"/>
          <w:szCs w:val="24"/>
        </w:rPr>
      </w:pPr>
    </w:p>
    <w:p w:rsidR="004229C9" w:rsidRPr="006A1F68" w:rsidRDefault="004229C9" w:rsidP="00E460AA">
      <w:pPr>
        <w:spacing w:after="0" w:line="240" w:lineRule="auto"/>
        <w:ind w:left="-540" w:firstLine="709"/>
        <w:jc w:val="center"/>
        <w:rPr>
          <w:rFonts w:ascii="Times New Roman" w:hAnsi="Times New Roman" w:cs="Times New Roman"/>
          <w:b/>
          <w:sz w:val="24"/>
          <w:szCs w:val="24"/>
        </w:rPr>
      </w:pPr>
      <w:r w:rsidRPr="006A1F68">
        <w:rPr>
          <w:rFonts w:ascii="Times New Roman" w:hAnsi="Times New Roman" w:cs="Times New Roman"/>
          <w:b/>
          <w:sz w:val="24"/>
          <w:szCs w:val="24"/>
        </w:rPr>
        <w:t>ПОЯСНИТЕЛЬНАЯ ЗАПИСКА</w:t>
      </w:r>
    </w:p>
    <w:p w:rsidR="004229C9" w:rsidRPr="006A1F68" w:rsidRDefault="004229C9" w:rsidP="00E460AA">
      <w:pPr>
        <w:shd w:val="clear" w:color="auto" w:fill="FFFFFF" w:themeFill="background1"/>
        <w:spacing w:after="0" w:line="240" w:lineRule="auto"/>
        <w:ind w:firstLine="709"/>
        <w:jc w:val="both"/>
        <w:rPr>
          <w:rFonts w:ascii="Times New Roman" w:hAnsi="Times New Roman" w:cs="Times New Roman"/>
          <w:sz w:val="24"/>
          <w:szCs w:val="24"/>
        </w:rPr>
      </w:pPr>
      <w:r w:rsidRPr="006A1F68">
        <w:rPr>
          <w:rFonts w:ascii="Times New Roman" w:hAnsi="Times New Roman" w:cs="Times New Roman"/>
          <w:sz w:val="24"/>
          <w:szCs w:val="24"/>
        </w:rPr>
        <w:t>Программа «</w:t>
      </w:r>
      <w:r w:rsidR="000D4EBF" w:rsidRPr="006A1F68">
        <w:rPr>
          <w:rFonts w:ascii="Times New Roman" w:hAnsi="Times New Roman" w:cs="Times New Roman"/>
          <w:b/>
          <w:bCs/>
          <w:sz w:val="24"/>
          <w:szCs w:val="24"/>
        </w:rPr>
        <w:t>Шахматы</w:t>
      </w:r>
      <w:r w:rsidRPr="006A1F68">
        <w:rPr>
          <w:rFonts w:ascii="Times New Roman" w:hAnsi="Times New Roman" w:cs="Times New Roman"/>
          <w:sz w:val="24"/>
          <w:szCs w:val="24"/>
        </w:rPr>
        <w:t>» является модифицированной дополнительной образовательной программой</w:t>
      </w:r>
      <w:r w:rsidRPr="006A1F68">
        <w:rPr>
          <w:rFonts w:ascii="Times New Roman" w:hAnsi="Times New Roman" w:cs="Times New Roman"/>
          <w:b/>
          <w:bCs/>
          <w:sz w:val="24"/>
          <w:szCs w:val="24"/>
        </w:rPr>
        <w:t xml:space="preserve"> физкультурно-спортивной</w:t>
      </w:r>
      <w:r w:rsidRPr="006A1F68">
        <w:rPr>
          <w:rFonts w:ascii="Times New Roman" w:hAnsi="Times New Roman" w:cs="Times New Roman"/>
          <w:sz w:val="24"/>
          <w:szCs w:val="24"/>
        </w:rPr>
        <w:t xml:space="preserve"> направленности.</w:t>
      </w:r>
    </w:p>
    <w:p w:rsidR="004229C9" w:rsidRPr="006A1F68" w:rsidRDefault="004229C9" w:rsidP="00E460AA">
      <w:pPr>
        <w:shd w:val="clear" w:color="auto" w:fill="FFFFFF" w:themeFill="background1"/>
        <w:spacing w:after="0" w:line="240" w:lineRule="auto"/>
        <w:ind w:firstLine="709"/>
        <w:jc w:val="both"/>
        <w:rPr>
          <w:rFonts w:ascii="Times New Roman" w:hAnsi="Times New Roman" w:cs="Times New Roman"/>
          <w:sz w:val="24"/>
          <w:szCs w:val="24"/>
        </w:rPr>
      </w:pPr>
      <w:r w:rsidRPr="006A1F68">
        <w:rPr>
          <w:rFonts w:ascii="Times New Roman" w:hAnsi="Times New Roman" w:cs="Times New Roman"/>
          <w:b/>
          <w:bCs/>
          <w:sz w:val="24"/>
          <w:szCs w:val="24"/>
        </w:rPr>
        <w:t>Актуальность.</w:t>
      </w:r>
      <w:r w:rsidRPr="006A1F68">
        <w:rPr>
          <w:rFonts w:ascii="Times New Roman" w:hAnsi="Times New Roman" w:cs="Times New Roman"/>
          <w:sz w:val="24"/>
          <w:szCs w:val="24"/>
        </w:rPr>
        <w:t xml:space="preserve"> Шахматы - это не только игра, доставляющая детям много радости, удовольствия, но и действенноеэффективное средство ихумственного развития</w:t>
      </w:r>
      <w:r w:rsidRPr="006A1F68">
        <w:rPr>
          <w:rFonts w:ascii="Times New Roman" w:hAnsi="Times New Roman" w:cs="Times New Roman"/>
          <w:b/>
          <w:bCs/>
          <w:sz w:val="24"/>
          <w:szCs w:val="24"/>
        </w:rPr>
        <w:t xml:space="preserve">, </w:t>
      </w:r>
      <w:r w:rsidRPr="006A1F68">
        <w:rPr>
          <w:rFonts w:ascii="Times New Roman" w:hAnsi="Times New Roman" w:cs="Times New Roman"/>
          <w:sz w:val="24"/>
          <w:szCs w:val="24"/>
        </w:rPr>
        <w:t>формирования внутреннего плана действий — способности действовать в уме. Шахматные игры развивают такой комплекс наиважнейших качеств, что сдавних пор приобрели особую социальную значимость — это один из самых лучших и увлекательных видов досуга, когда-либо придуманных человечеством.</w:t>
      </w:r>
    </w:p>
    <w:p w:rsidR="004229C9" w:rsidRPr="006A1F68" w:rsidRDefault="004229C9" w:rsidP="00E460AA">
      <w:pPr>
        <w:shd w:val="clear" w:color="auto" w:fill="FFFFFF" w:themeFill="background1"/>
        <w:spacing w:after="0" w:line="240" w:lineRule="auto"/>
        <w:ind w:firstLine="709"/>
        <w:jc w:val="both"/>
        <w:rPr>
          <w:rFonts w:ascii="Times New Roman" w:hAnsi="Times New Roman" w:cs="Times New Roman"/>
          <w:sz w:val="24"/>
          <w:szCs w:val="24"/>
        </w:rPr>
      </w:pPr>
      <w:r w:rsidRPr="006A1F68">
        <w:rPr>
          <w:rFonts w:ascii="Times New Roman" w:hAnsi="Times New Roman" w:cs="Times New Roman"/>
          <w:sz w:val="24"/>
          <w:szCs w:val="24"/>
        </w:rPr>
        <w:t>Обучение игре в шахматы с самого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rsidR="004229C9" w:rsidRPr="006A1F68" w:rsidRDefault="004229C9" w:rsidP="00E460AA">
      <w:pPr>
        <w:shd w:val="clear" w:color="auto" w:fill="FFFFFF" w:themeFill="background1"/>
        <w:spacing w:after="0" w:line="240" w:lineRule="auto"/>
        <w:ind w:firstLine="709"/>
        <w:jc w:val="both"/>
        <w:rPr>
          <w:rFonts w:ascii="Times New Roman" w:hAnsi="Times New Roman" w:cs="Times New Roman"/>
          <w:sz w:val="24"/>
          <w:szCs w:val="24"/>
        </w:rPr>
      </w:pPr>
      <w:r w:rsidRPr="006A1F68">
        <w:rPr>
          <w:rFonts w:ascii="Times New Roman" w:hAnsi="Times New Roman" w:cs="Times New Roman"/>
          <w:sz w:val="24"/>
          <w:szCs w:val="24"/>
        </w:rPr>
        <w:t>Шахматы по своей природе остаются, прежде всего, игрой. И ребенок, особенно в начале обуче</w:t>
      </w:r>
      <w:r w:rsidRPr="006A1F68">
        <w:rPr>
          <w:rFonts w:ascii="Times New Roman" w:hAnsi="Times New Roman" w:cs="Times New Roman"/>
          <w:sz w:val="24"/>
          <w:szCs w:val="24"/>
        </w:rPr>
        <w:softHyphen/>
        <w:t xml:space="preserve">ния, воспринимает их именно как игру. При этом предусматривается широкое использование занимательного материала, включение в занятия игровых ситуаций, чтение дидактических сказок и т. д. Шахматы становятся все более серьезным занятием огромного количества людей и помогают становлению человека в любой среде деятельности, способствуя гармоничному развитию личности. </w:t>
      </w:r>
    </w:p>
    <w:p w:rsidR="004229C9" w:rsidRPr="006A1F68" w:rsidRDefault="004229C9" w:rsidP="00E460AA">
      <w:pPr>
        <w:shd w:val="clear" w:color="auto" w:fill="FFFFFF" w:themeFill="background1"/>
        <w:spacing w:after="0" w:line="240" w:lineRule="auto"/>
        <w:ind w:firstLine="709"/>
        <w:jc w:val="both"/>
        <w:rPr>
          <w:rFonts w:ascii="Times New Roman" w:hAnsi="Times New Roman" w:cs="Times New Roman"/>
          <w:sz w:val="24"/>
          <w:szCs w:val="24"/>
        </w:rPr>
      </w:pPr>
      <w:r w:rsidRPr="006A1F68">
        <w:rPr>
          <w:rFonts w:ascii="Times New Roman" w:hAnsi="Times New Roman" w:cs="Times New Roman"/>
          <w:b/>
          <w:bCs/>
          <w:sz w:val="24"/>
          <w:szCs w:val="24"/>
        </w:rPr>
        <w:t>Педагогическая целесообразность</w:t>
      </w:r>
      <w:r w:rsidRPr="006A1F68">
        <w:rPr>
          <w:rFonts w:ascii="Times New Roman" w:hAnsi="Times New Roman" w:cs="Times New Roman"/>
          <w:sz w:val="24"/>
          <w:szCs w:val="24"/>
        </w:rPr>
        <w:t xml:space="preserve"> данной программы состоит в том, что она направлена на организацию содержательного досуга учащихся, удовлетворение их потребностей в активных формах познавательной деятельности.</w:t>
      </w:r>
    </w:p>
    <w:p w:rsidR="004229C9" w:rsidRPr="006A1F68" w:rsidRDefault="004229C9" w:rsidP="00E460AA">
      <w:pPr>
        <w:shd w:val="clear" w:color="auto" w:fill="FFFFFF" w:themeFill="background1"/>
        <w:spacing w:after="0" w:line="240" w:lineRule="auto"/>
        <w:ind w:firstLine="709"/>
        <w:jc w:val="both"/>
        <w:rPr>
          <w:rFonts w:ascii="Times New Roman" w:hAnsi="Times New Roman" w:cs="Times New Roman"/>
          <w:sz w:val="24"/>
          <w:szCs w:val="24"/>
        </w:rPr>
      </w:pPr>
      <w:r w:rsidRPr="006A1F68">
        <w:rPr>
          <w:rFonts w:ascii="Times New Roman" w:hAnsi="Times New Roman" w:cs="Times New Roman"/>
          <w:sz w:val="24"/>
          <w:szCs w:val="24"/>
        </w:rPr>
        <w:t>Игра в шахматыразвивает наглядно-образное мышление</w:t>
      </w:r>
      <w:r w:rsidRPr="006A1F68">
        <w:rPr>
          <w:rFonts w:ascii="Times New Roman" w:hAnsi="Times New Roman" w:cs="Times New Roman"/>
          <w:b/>
          <w:bCs/>
          <w:sz w:val="24"/>
          <w:szCs w:val="24"/>
        </w:rPr>
        <w:t xml:space="preserve">, </w:t>
      </w:r>
      <w:r w:rsidRPr="006A1F68">
        <w:rPr>
          <w:rFonts w:ascii="Times New Roman" w:hAnsi="Times New Roman" w:cs="Times New Roman"/>
          <w:sz w:val="24"/>
          <w:szCs w:val="24"/>
        </w:rPr>
        <w:t>способствует зарождениюлогического мышления, воспитывает усидчивость, вдумчивость, целеустремленность, вырабатывает в человеке ряд необходимых и требуемых в обществе качеств: волю, выносливость, терпение, способность к концентрации внима</w:t>
      </w:r>
      <w:r w:rsidRPr="006A1F68">
        <w:rPr>
          <w:rFonts w:ascii="Times New Roman" w:hAnsi="Times New Roman" w:cs="Times New Roman"/>
          <w:sz w:val="24"/>
          <w:szCs w:val="24"/>
        </w:rPr>
        <w:softHyphen/>
        <w:t>ния, смелость, расчет, умение быстро и правильно принимать решения в меняющей</w:t>
      </w:r>
      <w:r w:rsidRPr="006A1F68">
        <w:rPr>
          <w:rFonts w:ascii="Times New Roman" w:hAnsi="Times New Roman" w:cs="Times New Roman"/>
          <w:sz w:val="24"/>
          <w:szCs w:val="24"/>
        </w:rPr>
        <w:softHyphen/>
        <w:t>ся обстановке и т.д.</w:t>
      </w:r>
    </w:p>
    <w:p w:rsidR="004229C9" w:rsidRPr="006A1F68" w:rsidRDefault="004229C9" w:rsidP="00E460AA">
      <w:pPr>
        <w:shd w:val="clear" w:color="auto" w:fill="FFFFFF" w:themeFill="background1"/>
        <w:spacing w:after="0" w:line="240" w:lineRule="auto"/>
        <w:ind w:firstLine="709"/>
        <w:jc w:val="both"/>
        <w:rPr>
          <w:rFonts w:ascii="Times New Roman" w:hAnsi="Times New Roman" w:cs="Times New Roman"/>
          <w:sz w:val="24"/>
          <w:szCs w:val="24"/>
        </w:rPr>
      </w:pPr>
      <w:r w:rsidRPr="006A1F68">
        <w:rPr>
          <w:rFonts w:ascii="Times New Roman" w:hAnsi="Times New Roman" w:cs="Times New Roman"/>
          <w:sz w:val="24"/>
          <w:szCs w:val="24"/>
        </w:rPr>
        <w:t>Шахматы, сочетающие в себе также элементы науки и искусст</w:t>
      </w:r>
      <w:r w:rsidRPr="006A1F68">
        <w:rPr>
          <w:rFonts w:ascii="Times New Roman" w:hAnsi="Times New Roman" w:cs="Times New Roman"/>
          <w:sz w:val="24"/>
          <w:szCs w:val="24"/>
        </w:rPr>
        <w:softHyphen/>
        <w:t>ва, могут вырабатывать в учащихся эти черты более эффективно, чем другие виды спорта. Форми</w:t>
      </w:r>
      <w:r w:rsidRPr="006A1F68">
        <w:rPr>
          <w:rFonts w:ascii="Times New Roman" w:hAnsi="Times New Roman" w:cs="Times New Roman"/>
          <w:sz w:val="24"/>
          <w:szCs w:val="24"/>
        </w:rPr>
        <w:softHyphen/>
        <w:t>рование этих качеств нуждается, безусловно, в мотивации,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w:t>
      </w:r>
    </w:p>
    <w:p w:rsidR="004229C9" w:rsidRPr="006A1F68" w:rsidRDefault="004229C9" w:rsidP="00E460AA">
      <w:pPr>
        <w:shd w:val="clear" w:color="auto" w:fill="FFFFFF" w:themeFill="background1"/>
        <w:spacing w:after="0" w:line="240" w:lineRule="auto"/>
        <w:ind w:firstLine="709"/>
        <w:jc w:val="both"/>
        <w:rPr>
          <w:rFonts w:ascii="Times New Roman" w:hAnsi="Times New Roman" w:cs="Times New Roman"/>
          <w:sz w:val="24"/>
          <w:szCs w:val="24"/>
        </w:rPr>
      </w:pPr>
      <w:r w:rsidRPr="006A1F68">
        <w:rPr>
          <w:rFonts w:ascii="Times New Roman" w:hAnsi="Times New Roman" w:cs="Times New Roman"/>
          <w:sz w:val="24"/>
          <w:szCs w:val="24"/>
        </w:rPr>
        <w:t>Ребенок, обучающийся этой игре, становится собраннее, самокритичнее, привыкает самостоятельно думать, принимать решения, бороться до конца, не унывать при неудачах. В начальной школе происходят радикальные изменения: на первый план выдвигается развивающая функция обучения, в значительной степени способствующая становлению личности младших школьников и наиболее полному раскрытию их творческих способностей.</w:t>
      </w:r>
    </w:p>
    <w:p w:rsidR="004229C9" w:rsidRPr="006A1F68" w:rsidRDefault="004229C9" w:rsidP="00E460AA">
      <w:pPr>
        <w:shd w:val="clear" w:color="auto" w:fill="FFFFFF" w:themeFill="background1"/>
        <w:spacing w:after="0" w:line="240" w:lineRule="auto"/>
        <w:ind w:firstLine="709"/>
        <w:jc w:val="both"/>
        <w:rPr>
          <w:rFonts w:ascii="Times New Roman" w:hAnsi="Times New Roman" w:cs="Times New Roman"/>
          <w:sz w:val="24"/>
          <w:szCs w:val="24"/>
        </w:rPr>
      </w:pPr>
      <w:r w:rsidRPr="006A1F68">
        <w:rPr>
          <w:rFonts w:ascii="Times New Roman" w:hAnsi="Times New Roman" w:cs="Times New Roman"/>
          <w:sz w:val="24"/>
          <w:szCs w:val="24"/>
        </w:rPr>
        <w:t>Программа «</w:t>
      </w:r>
      <w:r w:rsidR="000D4EBF" w:rsidRPr="006A1F68">
        <w:rPr>
          <w:rFonts w:ascii="Times New Roman" w:hAnsi="Times New Roman" w:cs="Times New Roman"/>
          <w:b/>
          <w:bCs/>
          <w:sz w:val="24"/>
          <w:szCs w:val="24"/>
        </w:rPr>
        <w:t>Шахматы</w:t>
      </w:r>
      <w:r w:rsidRPr="006A1F68">
        <w:rPr>
          <w:rFonts w:ascii="Times New Roman" w:hAnsi="Times New Roman" w:cs="Times New Roman"/>
          <w:sz w:val="24"/>
          <w:szCs w:val="24"/>
        </w:rPr>
        <w:t xml:space="preserve">»  позволяет реализовать многие позитивные идеи отечественных теоретиков и практиков — сделать обучение радостным, поддерживать </w:t>
      </w:r>
      <w:r w:rsidRPr="006A1F68">
        <w:rPr>
          <w:rFonts w:ascii="Times New Roman" w:hAnsi="Times New Roman" w:cs="Times New Roman"/>
          <w:sz w:val="24"/>
          <w:szCs w:val="24"/>
        </w:rPr>
        <w:lastRenderedPageBreak/>
        <w:t>устойчивый интерес к знаниям. Стержневым моментом занятий становится деятельность самих учащихся, когда они наблюдают, сравнивают, классифицируют, группируют, делают выводы, выясняют закономерности.</w:t>
      </w:r>
    </w:p>
    <w:p w:rsidR="004229C9" w:rsidRPr="006A1F68" w:rsidRDefault="004229C9" w:rsidP="00E460AA">
      <w:pPr>
        <w:shd w:val="clear" w:color="auto" w:fill="FFFFFF" w:themeFill="background1"/>
        <w:spacing w:after="0" w:line="240" w:lineRule="auto"/>
        <w:ind w:firstLine="709"/>
        <w:jc w:val="both"/>
        <w:rPr>
          <w:rFonts w:ascii="Times New Roman" w:hAnsi="Times New Roman" w:cs="Times New Roman"/>
          <w:sz w:val="24"/>
          <w:szCs w:val="24"/>
        </w:rPr>
      </w:pPr>
      <w:r w:rsidRPr="006A1F68">
        <w:rPr>
          <w:rFonts w:ascii="Times New Roman" w:hAnsi="Times New Roman" w:cs="Times New Roman"/>
          <w:b/>
          <w:sz w:val="24"/>
          <w:szCs w:val="24"/>
        </w:rPr>
        <w:t>Цель программы</w:t>
      </w:r>
      <w:r w:rsidRPr="006A1F68">
        <w:rPr>
          <w:rFonts w:ascii="Times New Roman" w:hAnsi="Times New Roman" w:cs="Times New Roman"/>
          <w:sz w:val="24"/>
          <w:szCs w:val="24"/>
        </w:rPr>
        <w:t xml:space="preserve"> – 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w:t>
      </w:r>
      <w:r w:rsidRPr="006A1F68">
        <w:rPr>
          <w:rFonts w:ascii="Times New Roman" w:hAnsi="Times New Roman" w:cs="Times New Roman"/>
          <w:b/>
          <w:bCs/>
          <w:sz w:val="24"/>
          <w:szCs w:val="24"/>
        </w:rPr>
        <w:t>.</w:t>
      </w:r>
    </w:p>
    <w:p w:rsidR="00F56CF9" w:rsidRPr="006A1F68" w:rsidRDefault="00F56CF9" w:rsidP="00F56CF9">
      <w:pPr>
        <w:shd w:val="clear" w:color="auto" w:fill="FFFFFF"/>
        <w:spacing w:after="0" w:line="240" w:lineRule="auto"/>
        <w:ind w:firstLine="708"/>
        <w:jc w:val="both"/>
        <w:rPr>
          <w:rFonts w:ascii="Calibri" w:eastAsia="Times New Roman" w:hAnsi="Calibri" w:cs="Arial"/>
          <w:b/>
          <w:color w:val="000000"/>
          <w:sz w:val="24"/>
          <w:szCs w:val="24"/>
        </w:rPr>
      </w:pPr>
      <w:r w:rsidRPr="006A1F68">
        <w:rPr>
          <w:rFonts w:ascii="Times New Roman" w:eastAsia="Times New Roman" w:hAnsi="Times New Roman" w:cs="Times New Roman"/>
          <w:b/>
          <w:color w:val="000000"/>
          <w:sz w:val="24"/>
          <w:szCs w:val="24"/>
        </w:rPr>
        <w:t>Задачи программы:</w:t>
      </w:r>
    </w:p>
    <w:p w:rsidR="00F56CF9" w:rsidRPr="006A1F68" w:rsidRDefault="00F56CF9" w:rsidP="00F56CF9">
      <w:pPr>
        <w:numPr>
          <w:ilvl w:val="0"/>
          <w:numId w:val="27"/>
        </w:numPr>
        <w:shd w:val="clear" w:color="auto" w:fill="FFFFFF"/>
        <w:spacing w:after="0" w:line="240" w:lineRule="auto"/>
        <w:ind w:left="0" w:hanging="16"/>
        <w:jc w:val="both"/>
        <w:rPr>
          <w:rFonts w:ascii="Calibri" w:eastAsia="Times New Roman" w:hAnsi="Calibri" w:cs="Arial"/>
          <w:i/>
          <w:color w:val="000000"/>
          <w:sz w:val="24"/>
          <w:szCs w:val="24"/>
        </w:rPr>
      </w:pPr>
      <w:r w:rsidRPr="006A1F68">
        <w:rPr>
          <w:rFonts w:ascii="Times New Roman" w:eastAsia="Times New Roman" w:hAnsi="Times New Roman" w:cs="Times New Roman"/>
          <w:i/>
          <w:color w:val="000000"/>
          <w:sz w:val="24"/>
          <w:szCs w:val="24"/>
        </w:rPr>
        <w:t>Образовательная:</w:t>
      </w:r>
      <w:r w:rsidRPr="006A1F68">
        <w:rPr>
          <w:rFonts w:ascii="Times New Roman" w:eastAsia="Times New Roman" w:hAnsi="Times New Roman" w:cs="Times New Roman"/>
          <w:color w:val="000000"/>
          <w:sz w:val="24"/>
          <w:szCs w:val="24"/>
        </w:rPr>
        <w:t xml:space="preserve"> расширить кругозор, пополнить знания, активизировать мыслительную деятельность дошкольника, учить ориентироваться на плоскости, тренировать логическое мышление и память, наблюдательность, внимание и т.п.</w:t>
      </w:r>
    </w:p>
    <w:p w:rsidR="00F56CF9" w:rsidRPr="006A1F68" w:rsidRDefault="00F56CF9" w:rsidP="00F56CF9">
      <w:pPr>
        <w:numPr>
          <w:ilvl w:val="0"/>
          <w:numId w:val="28"/>
        </w:numPr>
        <w:shd w:val="clear" w:color="auto" w:fill="FFFFFF"/>
        <w:spacing w:after="0" w:line="240" w:lineRule="auto"/>
        <w:ind w:left="0" w:firstLine="0"/>
        <w:jc w:val="both"/>
        <w:rPr>
          <w:rFonts w:ascii="Calibri" w:eastAsia="Times New Roman" w:hAnsi="Calibri" w:cs="Arial"/>
          <w:color w:val="000000"/>
          <w:sz w:val="24"/>
          <w:szCs w:val="24"/>
        </w:rPr>
      </w:pPr>
      <w:r w:rsidRPr="006A1F68">
        <w:rPr>
          <w:rFonts w:ascii="Times New Roman" w:eastAsia="Times New Roman" w:hAnsi="Times New Roman" w:cs="Times New Roman"/>
          <w:i/>
          <w:color w:val="000000"/>
          <w:sz w:val="24"/>
          <w:szCs w:val="24"/>
        </w:rPr>
        <w:t>Воспитательная</w:t>
      </w:r>
      <w:r w:rsidRPr="006A1F68">
        <w:rPr>
          <w:rFonts w:ascii="Times New Roman" w:eastAsia="Times New Roman" w:hAnsi="Times New Roman" w:cs="Times New Roman"/>
          <w:color w:val="000000"/>
          <w:sz w:val="24"/>
          <w:szCs w:val="24"/>
        </w:rPr>
        <w:t>:выработать у ребенка настойчивость, выдержку, волю, спокойствие, уверенность в своих силах и стойкий характер.</w:t>
      </w:r>
    </w:p>
    <w:p w:rsidR="00F56CF9" w:rsidRPr="006A1F68" w:rsidRDefault="00F56CF9" w:rsidP="00F56CF9">
      <w:pPr>
        <w:numPr>
          <w:ilvl w:val="0"/>
          <w:numId w:val="29"/>
        </w:numPr>
        <w:shd w:val="clear" w:color="auto" w:fill="FFFFFF"/>
        <w:spacing w:after="0" w:line="240" w:lineRule="auto"/>
        <w:ind w:left="0" w:firstLine="0"/>
        <w:jc w:val="both"/>
        <w:rPr>
          <w:rFonts w:ascii="Calibri" w:eastAsia="Times New Roman" w:hAnsi="Calibri" w:cs="Arial"/>
          <w:color w:val="000000"/>
          <w:sz w:val="24"/>
          <w:szCs w:val="24"/>
        </w:rPr>
      </w:pPr>
      <w:r w:rsidRPr="006A1F68">
        <w:rPr>
          <w:rFonts w:ascii="Times New Roman" w:eastAsia="Times New Roman" w:hAnsi="Times New Roman" w:cs="Times New Roman"/>
          <w:i/>
          <w:color w:val="000000"/>
          <w:sz w:val="24"/>
          <w:szCs w:val="24"/>
        </w:rPr>
        <w:t>Общеразвивающая:</w:t>
      </w:r>
      <w:r w:rsidR="00E90022">
        <w:rPr>
          <w:rFonts w:ascii="Times New Roman" w:eastAsia="Times New Roman" w:hAnsi="Times New Roman" w:cs="Times New Roman"/>
          <w:i/>
          <w:color w:val="000000"/>
          <w:sz w:val="24"/>
          <w:szCs w:val="24"/>
        </w:rPr>
        <w:t xml:space="preserve"> </w:t>
      </w:r>
      <w:r w:rsidRPr="006A1F68">
        <w:rPr>
          <w:rFonts w:ascii="Times New Roman" w:eastAsia="Times New Roman" w:hAnsi="Times New Roman" w:cs="Times New Roman"/>
          <w:color w:val="000000"/>
          <w:sz w:val="24"/>
          <w:szCs w:val="24"/>
        </w:rPr>
        <w:t>окунуть детей в мир сказок и превращений обыкновенной доски и фигур в волшебные, заинтересовать красотой и изяществом отдельных ходов, шахматных комбинаций. Научить находить в обыкновенном – необыкновенное, получать эстетическое наслаждение, восхищаться удивительной игрой. Обогащать детскую фантазию. Помочь детям стать сильными духом, преодолеть себя, достичь вершин мастерства. Воспитывать лидерство, стремление стать первым, завоевывать высшие награды и титулы. Развивать организованность, гармоничное физическое и интеллектуальное развитие через длительные тренировки для поддержания формы, самообладания и эмоциональной устойчивости.</w:t>
      </w:r>
    </w:p>
    <w:p w:rsidR="004229C9" w:rsidRPr="006A1F68" w:rsidRDefault="004229C9" w:rsidP="00E460AA">
      <w:pPr>
        <w:shd w:val="clear" w:color="auto" w:fill="FFFFFF" w:themeFill="background1"/>
        <w:spacing w:after="0" w:line="240" w:lineRule="auto"/>
        <w:ind w:firstLine="709"/>
        <w:jc w:val="both"/>
        <w:rPr>
          <w:rFonts w:ascii="Times New Roman" w:hAnsi="Times New Roman" w:cs="Times New Roman"/>
          <w:sz w:val="24"/>
          <w:szCs w:val="24"/>
        </w:rPr>
      </w:pPr>
      <w:r w:rsidRPr="006A1F68">
        <w:rPr>
          <w:rFonts w:ascii="Times New Roman" w:hAnsi="Times New Roman" w:cs="Times New Roman"/>
          <w:sz w:val="24"/>
          <w:szCs w:val="24"/>
        </w:rPr>
        <w:t>Практические занятия также разнообразны по своей форме – это и сеансы одновременной игры с руководителем, и конкурсы по решению задач, этюдов, и игровые занятия, турниры, игры различного типа на шахматную тематику.</w:t>
      </w:r>
    </w:p>
    <w:p w:rsidR="004229C9" w:rsidRPr="006A1F68" w:rsidRDefault="004229C9" w:rsidP="00E460AA">
      <w:pPr>
        <w:shd w:val="clear" w:color="auto" w:fill="FFFFFF" w:themeFill="background1"/>
        <w:spacing w:after="0" w:line="240" w:lineRule="auto"/>
        <w:ind w:firstLine="709"/>
        <w:jc w:val="both"/>
        <w:rPr>
          <w:rFonts w:ascii="Times New Roman" w:hAnsi="Times New Roman" w:cs="Times New Roman"/>
          <w:sz w:val="24"/>
          <w:szCs w:val="24"/>
        </w:rPr>
      </w:pPr>
      <w:r w:rsidRPr="006A1F68">
        <w:rPr>
          <w:rFonts w:ascii="Times New Roman" w:hAnsi="Times New Roman" w:cs="Times New Roman"/>
          <w:sz w:val="24"/>
          <w:szCs w:val="24"/>
        </w:rPr>
        <w:t>Индивидуальные занятия проводятся для детей, у которых возникают трудности с усвоением программы, а так же для тех воспитанников, которые способны на изучение материала быстрее и глубже остальных.</w:t>
      </w:r>
    </w:p>
    <w:p w:rsidR="004229C9" w:rsidRPr="006A1F68" w:rsidRDefault="004229C9" w:rsidP="00E460AA">
      <w:pPr>
        <w:shd w:val="clear" w:color="auto" w:fill="FFFFFF" w:themeFill="background1"/>
        <w:spacing w:after="0" w:line="240" w:lineRule="auto"/>
        <w:ind w:firstLine="709"/>
        <w:jc w:val="both"/>
        <w:rPr>
          <w:rFonts w:ascii="Times New Roman" w:hAnsi="Times New Roman" w:cs="Times New Roman"/>
          <w:sz w:val="24"/>
          <w:szCs w:val="24"/>
        </w:rPr>
      </w:pPr>
      <w:r w:rsidRPr="006A1F68">
        <w:rPr>
          <w:rFonts w:ascii="Times New Roman" w:hAnsi="Times New Roman" w:cs="Times New Roman"/>
          <w:b/>
          <w:bCs/>
          <w:sz w:val="24"/>
          <w:szCs w:val="24"/>
        </w:rPr>
        <w:t>Отличительные особенности программы</w:t>
      </w:r>
      <w:r w:rsidRPr="006A1F68">
        <w:rPr>
          <w:rFonts w:ascii="Times New Roman" w:hAnsi="Times New Roman" w:cs="Times New Roman"/>
          <w:sz w:val="24"/>
          <w:szCs w:val="24"/>
        </w:rPr>
        <w:t>. Установка сделатьиз ребенка гроссмейстера,не является приоритетной в данной программе. И если ребенокне достигает выдающихся спортивных результатов в шахматах, то это не рассматривается как жизненная неудача. Начальный курс по обучению игре в шахматы максимально прост и доступен младшим школьникам.</w:t>
      </w:r>
    </w:p>
    <w:p w:rsidR="004229C9" w:rsidRPr="006A1F68" w:rsidRDefault="004229C9" w:rsidP="00E460AA">
      <w:pPr>
        <w:shd w:val="clear" w:color="auto" w:fill="FFFFFF" w:themeFill="background1"/>
        <w:spacing w:after="0" w:line="240" w:lineRule="auto"/>
        <w:ind w:firstLine="709"/>
        <w:jc w:val="both"/>
        <w:rPr>
          <w:rFonts w:ascii="Times New Roman" w:hAnsi="Times New Roman" w:cs="Times New Roman"/>
          <w:sz w:val="24"/>
          <w:szCs w:val="24"/>
        </w:rPr>
      </w:pPr>
      <w:r w:rsidRPr="006A1F68">
        <w:rPr>
          <w:rFonts w:ascii="Times New Roman" w:hAnsi="Times New Roman" w:cs="Times New Roman"/>
          <w:sz w:val="24"/>
          <w:szCs w:val="24"/>
        </w:rPr>
        <w:t xml:space="preserve">Большое значение при изучении шахматного курса имеет специально организованная игровая деятельность, использование приема обыгрывания учебных заданий, создания игровых ситуаций. В программе приводится примерный перечень различных дидактических игр и заданий, дается вариант примерного распределения программного материала, приводится перечень шахматных игр, а также шахматных дидактических игрушек, которые можно использовать в учебном процессе и сделать своими руками. </w:t>
      </w:r>
    </w:p>
    <w:p w:rsidR="004229C9" w:rsidRPr="006A1F68" w:rsidRDefault="004229C9" w:rsidP="00E460AA">
      <w:pPr>
        <w:shd w:val="clear" w:color="auto" w:fill="FFFFFF" w:themeFill="background1"/>
        <w:spacing w:after="0" w:line="240" w:lineRule="auto"/>
        <w:ind w:firstLine="709"/>
        <w:jc w:val="both"/>
        <w:rPr>
          <w:rFonts w:ascii="Times New Roman" w:hAnsi="Times New Roman" w:cs="Times New Roman"/>
          <w:sz w:val="24"/>
          <w:szCs w:val="24"/>
        </w:rPr>
      </w:pPr>
      <w:r w:rsidRPr="006A1F68">
        <w:rPr>
          <w:rFonts w:ascii="Times New Roman" w:hAnsi="Times New Roman" w:cs="Times New Roman"/>
          <w:sz w:val="24"/>
          <w:szCs w:val="24"/>
        </w:rPr>
        <w:t xml:space="preserve">Основой организации работы с детьми в данной программе является система </w:t>
      </w:r>
      <w:r w:rsidRPr="006A1F68">
        <w:rPr>
          <w:rFonts w:ascii="Times New Roman" w:hAnsi="Times New Roman" w:cs="Times New Roman"/>
          <w:b/>
          <w:bCs/>
          <w:sz w:val="24"/>
          <w:szCs w:val="24"/>
          <w:u w:val="single"/>
        </w:rPr>
        <w:t>дидактических принципов</w:t>
      </w:r>
      <w:r w:rsidRPr="006A1F68">
        <w:rPr>
          <w:rFonts w:ascii="Times New Roman" w:hAnsi="Times New Roman" w:cs="Times New Roman"/>
          <w:sz w:val="24"/>
          <w:szCs w:val="24"/>
        </w:rPr>
        <w:t>:</w:t>
      </w:r>
    </w:p>
    <w:p w:rsidR="004229C9" w:rsidRPr="006A1F68" w:rsidRDefault="004229C9" w:rsidP="00CC57DD">
      <w:pPr>
        <w:numPr>
          <w:ilvl w:val="0"/>
          <w:numId w:val="4"/>
        </w:numPr>
        <w:shd w:val="clear" w:color="auto" w:fill="FFFFFF" w:themeFill="background1"/>
        <w:spacing w:after="0" w:line="240" w:lineRule="auto"/>
        <w:ind w:left="0" w:firstLine="0"/>
        <w:jc w:val="both"/>
        <w:rPr>
          <w:rFonts w:ascii="Times New Roman" w:hAnsi="Times New Roman" w:cs="Times New Roman"/>
          <w:sz w:val="24"/>
          <w:szCs w:val="24"/>
        </w:rPr>
      </w:pPr>
      <w:r w:rsidRPr="006A1F68">
        <w:rPr>
          <w:rFonts w:ascii="Times New Roman" w:hAnsi="Times New Roman" w:cs="Times New Roman"/>
          <w:b/>
          <w:bCs/>
          <w:sz w:val="24"/>
          <w:szCs w:val="24"/>
        </w:rPr>
        <w:t>принцип психологической комфортности—</w:t>
      </w:r>
      <w:r w:rsidRPr="006A1F68">
        <w:rPr>
          <w:rFonts w:ascii="Times New Roman" w:hAnsi="Times New Roman" w:cs="Times New Roman"/>
          <w:sz w:val="24"/>
          <w:szCs w:val="24"/>
        </w:rPr>
        <w:t xml:space="preserve"> создание образовательной среды, обеспечивающей снятие всех стрессообразующих факторов учебного процесса;</w:t>
      </w:r>
    </w:p>
    <w:p w:rsidR="004229C9" w:rsidRPr="006A1F68" w:rsidRDefault="004229C9" w:rsidP="00CC57DD">
      <w:pPr>
        <w:numPr>
          <w:ilvl w:val="0"/>
          <w:numId w:val="4"/>
        </w:numPr>
        <w:shd w:val="clear" w:color="auto" w:fill="FFFFFF" w:themeFill="background1"/>
        <w:spacing w:after="0" w:line="240" w:lineRule="auto"/>
        <w:ind w:left="0" w:firstLine="0"/>
        <w:jc w:val="both"/>
        <w:rPr>
          <w:rFonts w:ascii="Times New Roman" w:hAnsi="Times New Roman" w:cs="Times New Roman"/>
          <w:sz w:val="24"/>
          <w:szCs w:val="24"/>
        </w:rPr>
      </w:pPr>
      <w:r w:rsidRPr="006A1F68">
        <w:rPr>
          <w:rFonts w:ascii="Times New Roman" w:hAnsi="Times New Roman" w:cs="Times New Roman"/>
          <w:b/>
          <w:bCs/>
          <w:sz w:val="24"/>
          <w:szCs w:val="24"/>
        </w:rPr>
        <w:t xml:space="preserve">принцип минимакса — </w:t>
      </w:r>
      <w:r w:rsidRPr="006A1F68">
        <w:rPr>
          <w:rFonts w:ascii="Times New Roman" w:hAnsi="Times New Roman" w:cs="Times New Roman"/>
          <w:sz w:val="24"/>
          <w:szCs w:val="24"/>
        </w:rPr>
        <w:t>обеспечивается возможность продвижения каждого ребенка своим темпом;</w:t>
      </w:r>
    </w:p>
    <w:p w:rsidR="004229C9" w:rsidRPr="006A1F68" w:rsidRDefault="004229C9" w:rsidP="00CC57DD">
      <w:pPr>
        <w:numPr>
          <w:ilvl w:val="0"/>
          <w:numId w:val="4"/>
        </w:numPr>
        <w:shd w:val="clear" w:color="auto" w:fill="FFFFFF" w:themeFill="background1"/>
        <w:spacing w:after="0" w:line="240" w:lineRule="auto"/>
        <w:ind w:left="0" w:firstLine="0"/>
        <w:jc w:val="both"/>
        <w:rPr>
          <w:rFonts w:ascii="Times New Roman" w:hAnsi="Times New Roman" w:cs="Times New Roman"/>
          <w:sz w:val="24"/>
          <w:szCs w:val="24"/>
        </w:rPr>
      </w:pPr>
      <w:r w:rsidRPr="006A1F68">
        <w:rPr>
          <w:rFonts w:ascii="Times New Roman" w:hAnsi="Times New Roman" w:cs="Times New Roman"/>
          <w:b/>
          <w:bCs/>
          <w:sz w:val="24"/>
          <w:szCs w:val="24"/>
        </w:rPr>
        <w:t>принцип целостного представления о мире—</w:t>
      </w:r>
      <w:r w:rsidRPr="006A1F68">
        <w:rPr>
          <w:rFonts w:ascii="Times New Roman" w:hAnsi="Times New Roman" w:cs="Times New Roman"/>
          <w:sz w:val="24"/>
          <w:szCs w:val="24"/>
        </w:rPr>
        <w:t xml:space="preserve"> при введении нового знания раскрывается его взаимосвязь с предметами и явлениями окружающего мира;</w:t>
      </w:r>
    </w:p>
    <w:p w:rsidR="004229C9" w:rsidRPr="006A1F68" w:rsidRDefault="004229C9" w:rsidP="00CC57DD">
      <w:pPr>
        <w:numPr>
          <w:ilvl w:val="0"/>
          <w:numId w:val="4"/>
        </w:numPr>
        <w:shd w:val="clear" w:color="auto" w:fill="FFFFFF" w:themeFill="background1"/>
        <w:spacing w:after="0" w:line="240" w:lineRule="auto"/>
        <w:ind w:left="0" w:firstLine="0"/>
        <w:jc w:val="both"/>
        <w:rPr>
          <w:rFonts w:ascii="Times New Roman" w:hAnsi="Times New Roman" w:cs="Times New Roman"/>
          <w:sz w:val="24"/>
          <w:szCs w:val="24"/>
        </w:rPr>
      </w:pPr>
      <w:r w:rsidRPr="006A1F68">
        <w:rPr>
          <w:rFonts w:ascii="Times New Roman" w:hAnsi="Times New Roman" w:cs="Times New Roman"/>
          <w:b/>
          <w:bCs/>
          <w:sz w:val="24"/>
          <w:szCs w:val="24"/>
        </w:rPr>
        <w:t>принцип вариативности—</w:t>
      </w:r>
      <w:r w:rsidRPr="006A1F68">
        <w:rPr>
          <w:rFonts w:ascii="Times New Roman" w:hAnsi="Times New Roman" w:cs="Times New Roman"/>
          <w:sz w:val="24"/>
          <w:szCs w:val="24"/>
        </w:rPr>
        <w:t xml:space="preserve"> у детей формируется умение осуществлять собственный выбор и им систематически предоставляется возможность выбора;</w:t>
      </w:r>
    </w:p>
    <w:p w:rsidR="004229C9" w:rsidRPr="006A1F68" w:rsidRDefault="004229C9" w:rsidP="00CC57DD">
      <w:pPr>
        <w:numPr>
          <w:ilvl w:val="0"/>
          <w:numId w:val="4"/>
        </w:numPr>
        <w:shd w:val="clear" w:color="auto" w:fill="FFFFFF" w:themeFill="background1"/>
        <w:spacing w:after="0" w:line="240" w:lineRule="auto"/>
        <w:ind w:left="0" w:firstLine="0"/>
        <w:jc w:val="both"/>
        <w:rPr>
          <w:rFonts w:ascii="Times New Roman" w:hAnsi="Times New Roman" w:cs="Times New Roman"/>
          <w:sz w:val="24"/>
          <w:szCs w:val="24"/>
        </w:rPr>
      </w:pPr>
      <w:r w:rsidRPr="006A1F68">
        <w:rPr>
          <w:rFonts w:ascii="Times New Roman" w:hAnsi="Times New Roman" w:cs="Times New Roman"/>
          <w:b/>
          <w:bCs/>
          <w:sz w:val="24"/>
          <w:szCs w:val="24"/>
        </w:rPr>
        <w:t>принцип творчества—</w:t>
      </w:r>
      <w:r w:rsidRPr="006A1F68">
        <w:rPr>
          <w:rFonts w:ascii="Times New Roman" w:hAnsi="Times New Roman" w:cs="Times New Roman"/>
          <w:sz w:val="24"/>
          <w:szCs w:val="24"/>
        </w:rPr>
        <w:t xml:space="preserve"> процесс обучения сориентирован на приобретение детьми собственного опыта творческой деятельности.</w:t>
      </w:r>
    </w:p>
    <w:p w:rsidR="004229C9" w:rsidRPr="006A1F68" w:rsidRDefault="004229C9" w:rsidP="00E460AA">
      <w:pPr>
        <w:shd w:val="clear" w:color="auto" w:fill="FFFFFF" w:themeFill="background1"/>
        <w:spacing w:after="0" w:line="240" w:lineRule="auto"/>
        <w:ind w:firstLine="709"/>
        <w:jc w:val="both"/>
        <w:rPr>
          <w:rFonts w:ascii="Times New Roman" w:hAnsi="Times New Roman" w:cs="Times New Roman"/>
          <w:sz w:val="24"/>
          <w:szCs w:val="24"/>
        </w:rPr>
      </w:pPr>
      <w:r w:rsidRPr="006A1F68">
        <w:rPr>
          <w:rFonts w:ascii="Times New Roman" w:hAnsi="Times New Roman" w:cs="Times New Roman"/>
          <w:sz w:val="24"/>
          <w:szCs w:val="24"/>
        </w:rPr>
        <w:lastRenderedPageBreak/>
        <w:t>Изложенные выше принципы интегрируют современные научные взгляды об основах организации развивающего обучения, и обеспечивают решение задач интеллектуального и личностного развития.</w:t>
      </w:r>
    </w:p>
    <w:p w:rsidR="004229C9" w:rsidRPr="006A1F68" w:rsidRDefault="004229C9" w:rsidP="00E460AA">
      <w:pPr>
        <w:shd w:val="clear" w:color="auto" w:fill="FFFFFF" w:themeFill="background1"/>
        <w:spacing w:after="0" w:line="240" w:lineRule="auto"/>
        <w:ind w:firstLine="709"/>
        <w:jc w:val="both"/>
        <w:rPr>
          <w:rFonts w:ascii="Times New Roman" w:hAnsi="Times New Roman" w:cs="Times New Roman"/>
          <w:sz w:val="24"/>
          <w:szCs w:val="24"/>
        </w:rPr>
      </w:pPr>
      <w:r w:rsidRPr="006A1F68">
        <w:rPr>
          <w:rFonts w:ascii="Times New Roman" w:hAnsi="Times New Roman" w:cs="Times New Roman"/>
          <w:sz w:val="24"/>
          <w:szCs w:val="24"/>
        </w:rPr>
        <w:t>Это позволяет рассчитывать на проявление у детей устойчивого интереса к занятиям шахматами, появление умений выстраивать внутренний план действий, развивать пространственное воображение, целеустремленность, настойчивость в достижении цели, учит принимать самостоятельные решения и нести ответственность за них.</w:t>
      </w:r>
    </w:p>
    <w:p w:rsidR="004229C9" w:rsidRPr="006A1F68" w:rsidRDefault="004229C9" w:rsidP="00E460AA">
      <w:pPr>
        <w:shd w:val="clear" w:color="auto" w:fill="FFFFFF" w:themeFill="background1"/>
        <w:spacing w:after="0" w:line="240" w:lineRule="auto"/>
        <w:ind w:firstLine="709"/>
        <w:jc w:val="center"/>
        <w:rPr>
          <w:rFonts w:ascii="Times New Roman" w:hAnsi="Times New Roman" w:cs="Times New Roman"/>
          <w:sz w:val="24"/>
          <w:szCs w:val="24"/>
        </w:rPr>
      </w:pPr>
      <w:r w:rsidRPr="006A1F68">
        <w:rPr>
          <w:rFonts w:ascii="Times New Roman" w:hAnsi="Times New Roman" w:cs="Times New Roman"/>
          <w:b/>
          <w:bCs/>
          <w:sz w:val="24"/>
          <w:szCs w:val="24"/>
        </w:rPr>
        <w:t>Методическое обеспечение программы</w:t>
      </w:r>
    </w:p>
    <w:p w:rsidR="004229C9" w:rsidRPr="006A1F68" w:rsidRDefault="004229C9" w:rsidP="00E460AA">
      <w:pPr>
        <w:shd w:val="clear" w:color="auto" w:fill="FFFFFF" w:themeFill="background1"/>
        <w:spacing w:after="0" w:line="240" w:lineRule="auto"/>
        <w:ind w:firstLine="709"/>
        <w:jc w:val="both"/>
        <w:rPr>
          <w:rFonts w:ascii="Times New Roman" w:hAnsi="Times New Roman" w:cs="Times New Roman"/>
          <w:sz w:val="24"/>
          <w:szCs w:val="24"/>
        </w:rPr>
      </w:pPr>
      <w:r w:rsidRPr="006A1F68">
        <w:rPr>
          <w:rFonts w:ascii="Times New Roman" w:hAnsi="Times New Roman" w:cs="Times New Roman"/>
          <w:b/>
          <w:bCs/>
          <w:sz w:val="24"/>
          <w:szCs w:val="24"/>
        </w:rPr>
        <w:t>Основные методы обучения:</w:t>
      </w:r>
    </w:p>
    <w:p w:rsidR="004229C9" w:rsidRPr="006A1F68" w:rsidRDefault="004229C9" w:rsidP="00E460AA">
      <w:pPr>
        <w:shd w:val="clear" w:color="auto" w:fill="FFFFFF" w:themeFill="background1"/>
        <w:spacing w:after="0" w:line="240" w:lineRule="auto"/>
        <w:ind w:firstLine="709"/>
        <w:jc w:val="both"/>
        <w:rPr>
          <w:rFonts w:ascii="Times New Roman" w:hAnsi="Times New Roman" w:cs="Times New Roman"/>
          <w:sz w:val="24"/>
          <w:szCs w:val="24"/>
        </w:rPr>
      </w:pPr>
      <w:r w:rsidRPr="006A1F68">
        <w:rPr>
          <w:rFonts w:ascii="Times New Roman" w:hAnsi="Times New Roman" w:cs="Times New Roman"/>
          <w:sz w:val="24"/>
          <w:szCs w:val="24"/>
        </w:rPr>
        <w:t>Формирование шахматного мышления у ребенка проходит через ряд этапов от репродуктивного повторения алгоритмов и схем в типовых положениях, до творческого применения знаний на практике, подразумеваю</w:t>
      </w:r>
      <w:r w:rsidRPr="006A1F68">
        <w:rPr>
          <w:rFonts w:ascii="Times New Roman" w:hAnsi="Times New Roman" w:cs="Times New Roman"/>
          <w:sz w:val="24"/>
          <w:szCs w:val="24"/>
        </w:rPr>
        <w:softHyphen/>
        <w:t>щих, зачастую, отказ от общепринятых стереотипов.</w:t>
      </w:r>
    </w:p>
    <w:p w:rsidR="004229C9" w:rsidRPr="006A1F68" w:rsidRDefault="004229C9" w:rsidP="00E460AA">
      <w:pPr>
        <w:shd w:val="clear" w:color="auto" w:fill="FFFFFF" w:themeFill="background1"/>
        <w:spacing w:after="0" w:line="240" w:lineRule="auto"/>
        <w:ind w:firstLine="709"/>
        <w:jc w:val="both"/>
        <w:rPr>
          <w:rFonts w:ascii="Times New Roman" w:hAnsi="Times New Roman" w:cs="Times New Roman"/>
          <w:sz w:val="24"/>
          <w:szCs w:val="24"/>
        </w:rPr>
      </w:pPr>
      <w:r w:rsidRPr="006A1F68">
        <w:rPr>
          <w:rFonts w:ascii="Times New Roman" w:hAnsi="Times New Roman" w:cs="Times New Roman"/>
          <w:sz w:val="24"/>
          <w:szCs w:val="24"/>
        </w:rPr>
        <w:t xml:space="preserve">На начальном этапе преобладают </w:t>
      </w:r>
      <w:r w:rsidRPr="006A1F68">
        <w:rPr>
          <w:rFonts w:ascii="Times New Roman" w:hAnsi="Times New Roman" w:cs="Times New Roman"/>
          <w:b/>
          <w:bCs/>
          <w:sz w:val="24"/>
          <w:szCs w:val="24"/>
        </w:rPr>
        <w:t>игровой, наглядный</w:t>
      </w:r>
      <w:r w:rsidRPr="006A1F68">
        <w:rPr>
          <w:rFonts w:ascii="Times New Roman" w:hAnsi="Times New Roman" w:cs="Times New Roman"/>
          <w:sz w:val="24"/>
          <w:szCs w:val="24"/>
        </w:rPr>
        <w:t xml:space="preserve"> и </w:t>
      </w:r>
      <w:r w:rsidRPr="006A1F68">
        <w:rPr>
          <w:rFonts w:ascii="Times New Roman" w:hAnsi="Times New Roman" w:cs="Times New Roman"/>
          <w:b/>
          <w:bCs/>
          <w:sz w:val="24"/>
          <w:szCs w:val="24"/>
        </w:rPr>
        <w:t>репродуктивный методы</w:t>
      </w:r>
      <w:r w:rsidRPr="006A1F68">
        <w:rPr>
          <w:rFonts w:ascii="Times New Roman" w:hAnsi="Times New Roman" w:cs="Times New Roman"/>
          <w:sz w:val="24"/>
          <w:szCs w:val="24"/>
        </w:rPr>
        <w:t>. Они применяются:</w:t>
      </w:r>
    </w:p>
    <w:p w:rsidR="004229C9" w:rsidRPr="006A1F68" w:rsidRDefault="004229C9" w:rsidP="00CC57DD">
      <w:pPr>
        <w:numPr>
          <w:ilvl w:val="0"/>
          <w:numId w:val="9"/>
        </w:numPr>
        <w:shd w:val="clear" w:color="auto" w:fill="FFFFFF" w:themeFill="background1"/>
        <w:spacing w:after="0" w:line="240" w:lineRule="auto"/>
        <w:ind w:left="0" w:right="-90" w:firstLine="0"/>
        <w:jc w:val="both"/>
        <w:rPr>
          <w:rFonts w:ascii="Times New Roman" w:hAnsi="Times New Roman" w:cs="Times New Roman"/>
          <w:sz w:val="24"/>
          <w:szCs w:val="24"/>
        </w:rPr>
      </w:pPr>
      <w:r w:rsidRPr="006A1F68">
        <w:rPr>
          <w:rFonts w:ascii="Times New Roman" w:hAnsi="Times New Roman" w:cs="Times New Roman"/>
          <w:sz w:val="24"/>
          <w:szCs w:val="24"/>
        </w:rPr>
        <w:t>При знакомстве с шахматными фигурами.</w:t>
      </w:r>
    </w:p>
    <w:p w:rsidR="004229C9" w:rsidRPr="006A1F68" w:rsidRDefault="004229C9" w:rsidP="00CC57DD">
      <w:pPr>
        <w:numPr>
          <w:ilvl w:val="0"/>
          <w:numId w:val="9"/>
        </w:numPr>
        <w:shd w:val="clear" w:color="auto" w:fill="FFFFFF" w:themeFill="background1"/>
        <w:tabs>
          <w:tab w:val="left" w:pos="8647"/>
          <w:tab w:val="left" w:pos="10065"/>
        </w:tabs>
        <w:spacing w:after="0" w:line="240" w:lineRule="auto"/>
        <w:ind w:left="0" w:right="4021" w:firstLine="0"/>
        <w:jc w:val="both"/>
        <w:rPr>
          <w:rFonts w:ascii="Times New Roman" w:hAnsi="Times New Roman" w:cs="Times New Roman"/>
          <w:sz w:val="24"/>
          <w:szCs w:val="24"/>
        </w:rPr>
      </w:pPr>
      <w:r w:rsidRPr="006A1F68">
        <w:rPr>
          <w:rFonts w:ascii="Times New Roman" w:hAnsi="Times New Roman" w:cs="Times New Roman"/>
          <w:sz w:val="24"/>
          <w:szCs w:val="24"/>
        </w:rPr>
        <w:t>При изучении  шахматной доски.</w:t>
      </w:r>
    </w:p>
    <w:p w:rsidR="004229C9" w:rsidRPr="006A1F68" w:rsidRDefault="004229C9" w:rsidP="00CC57DD">
      <w:pPr>
        <w:numPr>
          <w:ilvl w:val="0"/>
          <w:numId w:val="9"/>
        </w:numPr>
        <w:shd w:val="clear" w:color="auto" w:fill="FFFFFF" w:themeFill="background1"/>
        <w:spacing w:after="0" w:line="240" w:lineRule="auto"/>
        <w:ind w:left="0" w:right="1611" w:firstLine="0"/>
        <w:jc w:val="both"/>
        <w:rPr>
          <w:rFonts w:ascii="Times New Roman" w:hAnsi="Times New Roman" w:cs="Times New Roman"/>
          <w:sz w:val="24"/>
          <w:szCs w:val="24"/>
        </w:rPr>
      </w:pPr>
      <w:r w:rsidRPr="006A1F68">
        <w:rPr>
          <w:rFonts w:ascii="Times New Roman" w:hAnsi="Times New Roman" w:cs="Times New Roman"/>
          <w:sz w:val="24"/>
          <w:szCs w:val="24"/>
        </w:rPr>
        <w:t>При обучении правилам игры.</w:t>
      </w:r>
    </w:p>
    <w:p w:rsidR="004229C9" w:rsidRPr="006A1F68" w:rsidRDefault="004229C9" w:rsidP="00CC57DD">
      <w:pPr>
        <w:numPr>
          <w:ilvl w:val="0"/>
          <w:numId w:val="9"/>
        </w:numPr>
        <w:shd w:val="clear" w:color="auto" w:fill="FFFFFF" w:themeFill="background1"/>
        <w:spacing w:after="0" w:line="240" w:lineRule="auto"/>
        <w:ind w:left="0" w:right="52" w:firstLine="0"/>
        <w:jc w:val="both"/>
        <w:rPr>
          <w:rFonts w:ascii="Times New Roman" w:hAnsi="Times New Roman" w:cs="Times New Roman"/>
          <w:sz w:val="24"/>
          <w:szCs w:val="24"/>
        </w:rPr>
      </w:pPr>
      <w:r w:rsidRPr="006A1F68">
        <w:rPr>
          <w:rFonts w:ascii="Times New Roman" w:hAnsi="Times New Roman" w:cs="Times New Roman"/>
          <w:sz w:val="24"/>
          <w:szCs w:val="24"/>
        </w:rPr>
        <w:t>При реализации материального перевеса.</w:t>
      </w:r>
    </w:p>
    <w:p w:rsidR="004229C9" w:rsidRPr="006A1F68" w:rsidRDefault="004229C9" w:rsidP="00E460AA">
      <w:pPr>
        <w:shd w:val="clear" w:color="auto" w:fill="FFFFFF" w:themeFill="background1"/>
        <w:spacing w:after="0" w:line="240" w:lineRule="auto"/>
        <w:ind w:firstLine="709"/>
        <w:jc w:val="both"/>
        <w:rPr>
          <w:rFonts w:ascii="Times New Roman" w:hAnsi="Times New Roman" w:cs="Times New Roman"/>
          <w:sz w:val="24"/>
          <w:szCs w:val="24"/>
        </w:rPr>
      </w:pPr>
      <w:r w:rsidRPr="006A1F68">
        <w:rPr>
          <w:rFonts w:ascii="Times New Roman" w:hAnsi="Times New Roman" w:cs="Times New Roman"/>
          <w:sz w:val="24"/>
          <w:szCs w:val="24"/>
        </w:rPr>
        <w:t xml:space="preserve">Большую роль играют общие принципы ведения игры на различных этапах шахматной партии, где основным методом становится </w:t>
      </w:r>
      <w:r w:rsidRPr="006A1F68">
        <w:rPr>
          <w:rFonts w:ascii="Times New Roman" w:hAnsi="Times New Roman" w:cs="Times New Roman"/>
          <w:b/>
          <w:bCs/>
          <w:sz w:val="24"/>
          <w:szCs w:val="24"/>
        </w:rPr>
        <w:t>продуктивный</w:t>
      </w:r>
      <w:r w:rsidRPr="006A1F68">
        <w:rPr>
          <w:rFonts w:ascii="Times New Roman" w:hAnsi="Times New Roman" w:cs="Times New Roman"/>
          <w:sz w:val="24"/>
          <w:szCs w:val="24"/>
        </w:rPr>
        <w:t>. Для того чтобы реализовать на доске свой замысел, учащийся овладевает тактическим арсеналом шахмат, вследствие чего формируется следующий алгоритм мышления: анализ позиции — мотив — идея — расчёт — ход. Продуктивный метод играет большую роль и в дальнейшем при изучении де</w:t>
      </w:r>
      <w:r w:rsidRPr="006A1F68">
        <w:rPr>
          <w:rFonts w:ascii="Times New Roman" w:hAnsi="Times New Roman" w:cs="Times New Roman"/>
          <w:sz w:val="24"/>
          <w:szCs w:val="24"/>
        </w:rPr>
        <w:softHyphen/>
        <w:t>бютов и основ позиционной игры, особенно при изучении типовых позиций миттель</w:t>
      </w:r>
      <w:r w:rsidRPr="006A1F68">
        <w:rPr>
          <w:rFonts w:ascii="Times New Roman" w:hAnsi="Times New Roman" w:cs="Times New Roman"/>
          <w:sz w:val="24"/>
          <w:szCs w:val="24"/>
        </w:rPr>
        <w:softHyphen/>
        <w:t>шпиля и эндшпиля.</w:t>
      </w:r>
    </w:p>
    <w:p w:rsidR="004229C9" w:rsidRPr="006A1F68" w:rsidRDefault="004229C9" w:rsidP="00E460AA">
      <w:pPr>
        <w:shd w:val="clear" w:color="auto" w:fill="FFFFFF" w:themeFill="background1"/>
        <w:spacing w:after="0" w:line="240" w:lineRule="auto"/>
        <w:ind w:firstLine="709"/>
        <w:jc w:val="both"/>
        <w:rPr>
          <w:rFonts w:ascii="Times New Roman" w:hAnsi="Times New Roman" w:cs="Times New Roman"/>
          <w:sz w:val="24"/>
          <w:szCs w:val="24"/>
        </w:rPr>
      </w:pPr>
      <w:r w:rsidRPr="006A1F68">
        <w:rPr>
          <w:rFonts w:ascii="Times New Roman" w:hAnsi="Times New Roman" w:cs="Times New Roman"/>
          <w:sz w:val="24"/>
          <w:szCs w:val="24"/>
        </w:rPr>
        <w:t xml:space="preserve">При изучении дебютной теории основным методом является </w:t>
      </w:r>
      <w:r w:rsidRPr="006A1F68">
        <w:rPr>
          <w:rFonts w:ascii="Times New Roman" w:hAnsi="Times New Roman" w:cs="Times New Roman"/>
          <w:b/>
          <w:bCs/>
          <w:sz w:val="24"/>
          <w:szCs w:val="24"/>
        </w:rPr>
        <w:t xml:space="preserve">частично-поисковый. </w:t>
      </w:r>
      <w:r w:rsidRPr="006A1F68">
        <w:rPr>
          <w:rFonts w:ascii="Times New Roman" w:hAnsi="Times New Roman" w:cs="Times New Roman"/>
          <w:sz w:val="24"/>
          <w:szCs w:val="24"/>
        </w:rPr>
        <w:t>Наиболее эффективно изучение дебютной теории осуществляется в том случае, когда большую часть работы ребенок проделывает самостоятельно.</w:t>
      </w:r>
    </w:p>
    <w:p w:rsidR="004229C9" w:rsidRPr="006A1F68" w:rsidRDefault="004229C9" w:rsidP="00E460AA">
      <w:pPr>
        <w:shd w:val="clear" w:color="auto" w:fill="FFFFFF" w:themeFill="background1"/>
        <w:spacing w:after="0" w:line="240" w:lineRule="auto"/>
        <w:ind w:firstLine="709"/>
        <w:jc w:val="both"/>
        <w:rPr>
          <w:rFonts w:ascii="Times New Roman" w:hAnsi="Times New Roman" w:cs="Times New Roman"/>
          <w:sz w:val="24"/>
          <w:szCs w:val="24"/>
        </w:rPr>
      </w:pPr>
      <w:r w:rsidRPr="006A1F68">
        <w:rPr>
          <w:rFonts w:ascii="Times New Roman" w:hAnsi="Times New Roman" w:cs="Times New Roman"/>
          <w:sz w:val="24"/>
          <w:szCs w:val="24"/>
        </w:rPr>
        <w:t xml:space="preserve">На более поздних этапах в обучении применяется </w:t>
      </w:r>
      <w:r w:rsidRPr="006A1F68">
        <w:rPr>
          <w:rFonts w:ascii="Times New Roman" w:hAnsi="Times New Roman" w:cs="Times New Roman"/>
          <w:b/>
          <w:bCs/>
          <w:sz w:val="24"/>
          <w:szCs w:val="24"/>
        </w:rPr>
        <w:t>творческий метод</w:t>
      </w:r>
      <w:r w:rsidRPr="006A1F68">
        <w:rPr>
          <w:rFonts w:ascii="Times New Roman" w:hAnsi="Times New Roman" w:cs="Times New Roman"/>
          <w:sz w:val="24"/>
          <w:szCs w:val="24"/>
        </w:rPr>
        <w:t>, для совершенствования тактического мастерства учащихся (само</w:t>
      </w:r>
      <w:r w:rsidRPr="006A1F68">
        <w:rPr>
          <w:rFonts w:ascii="Times New Roman" w:hAnsi="Times New Roman" w:cs="Times New Roman"/>
          <w:sz w:val="24"/>
          <w:szCs w:val="24"/>
        </w:rPr>
        <w:softHyphen/>
        <w:t>стоятельное составление позиций, предусматривающих определенные тактические удары, мат в определенное количество ходов и т.д.).</w:t>
      </w:r>
    </w:p>
    <w:p w:rsidR="004229C9" w:rsidRPr="006A1F68" w:rsidRDefault="004229C9" w:rsidP="00E460AA">
      <w:pPr>
        <w:shd w:val="clear" w:color="auto" w:fill="FFFFFF" w:themeFill="background1"/>
        <w:spacing w:after="0" w:line="240" w:lineRule="auto"/>
        <w:ind w:firstLine="709"/>
        <w:jc w:val="both"/>
        <w:rPr>
          <w:rFonts w:ascii="Times New Roman" w:hAnsi="Times New Roman" w:cs="Times New Roman"/>
          <w:sz w:val="24"/>
          <w:szCs w:val="24"/>
        </w:rPr>
      </w:pPr>
      <w:r w:rsidRPr="006A1F68">
        <w:rPr>
          <w:rFonts w:ascii="Times New Roman" w:hAnsi="Times New Roman" w:cs="Times New Roman"/>
          <w:b/>
          <w:bCs/>
          <w:sz w:val="24"/>
          <w:szCs w:val="24"/>
        </w:rPr>
        <w:t>Метод проблемного обучения</w:t>
      </w:r>
      <w:r w:rsidRPr="006A1F68">
        <w:rPr>
          <w:rFonts w:ascii="Times New Roman" w:hAnsi="Times New Roman" w:cs="Times New Roman"/>
          <w:sz w:val="24"/>
          <w:szCs w:val="24"/>
        </w:rPr>
        <w:t>. Разбор партий мастеров разных направлений, творческое их осмысление помогает ребенку выработать свой собственный подход к игре.</w:t>
      </w:r>
    </w:p>
    <w:p w:rsidR="004229C9" w:rsidRPr="006A1F68" w:rsidRDefault="004229C9" w:rsidP="00E460AA">
      <w:pPr>
        <w:shd w:val="clear" w:color="auto" w:fill="FFFFFF" w:themeFill="background1"/>
        <w:spacing w:after="0" w:line="240" w:lineRule="auto"/>
        <w:ind w:firstLine="709"/>
        <w:jc w:val="both"/>
        <w:rPr>
          <w:rFonts w:ascii="Times New Roman" w:hAnsi="Times New Roman" w:cs="Times New Roman"/>
          <w:sz w:val="24"/>
          <w:szCs w:val="24"/>
        </w:rPr>
      </w:pPr>
      <w:r w:rsidRPr="006A1F68">
        <w:rPr>
          <w:rFonts w:ascii="Times New Roman" w:hAnsi="Times New Roman" w:cs="Times New Roman"/>
          <w:sz w:val="24"/>
          <w:szCs w:val="24"/>
        </w:rPr>
        <w:t>Использование этих методов предусматривает, прежде всего, обеспечение самостоятельности детей в поисках решения самых разнообразных задач.</w:t>
      </w:r>
    </w:p>
    <w:p w:rsidR="004229C9" w:rsidRPr="006A1F68" w:rsidRDefault="004229C9" w:rsidP="00E460AA">
      <w:pPr>
        <w:shd w:val="clear" w:color="auto" w:fill="FFFFFF" w:themeFill="background1"/>
        <w:spacing w:after="0" w:line="240" w:lineRule="auto"/>
        <w:ind w:firstLine="709"/>
        <w:jc w:val="both"/>
        <w:rPr>
          <w:rFonts w:ascii="Times New Roman" w:hAnsi="Times New Roman" w:cs="Times New Roman"/>
          <w:sz w:val="24"/>
          <w:szCs w:val="24"/>
        </w:rPr>
      </w:pPr>
      <w:r w:rsidRPr="006A1F68">
        <w:rPr>
          <w:rFonts w:ascii="Times New Roman" w:hAnsi="Times New Roman" w:cs="Times New Roman"/>
          <w:b/>
          <w:bCs/>
          <w:sz w:val="24"/>
          <w:szCs w:val="24"/>
          <w:u w:val="single"/>
        </w:rPr>
        <w:t>Основные формы и средства обучения</w:t>
      </w:r>
      <w:r w:rsidRPr="006A1F68">
        <w:rPr>
          <w:rFonts w:ascii="Times New Roman" w:hAnsi="Times New Roman" w:cs="Times New Roman"/>
          <w:b/>
          <w:bCs/>
          <w:sz w:val="24"/>
          <w:szCs w:val="24"/>
        </w:rPr>
        <w:t>:</w:t>
      </w:r>
    </w:p>
    <w:p w:rsidR="004229C9" w:rsidRPr="006A1F68" w:rsidRDefault="004229C9" w:rsidP="00CC57DD">
      <w:pPr>
        <w:numPr>
          <w:ilvl w:val="0"/>
          <w:numId w:val="10"/>
        </w:numPr>
        <w:shd w:val="clear" w:color="auto" w:fill="FFFFFF" w:themeFill="background1"/>
        <w:tabs>
          <w:tab w:val="left" w:pos="1276"/>
        </w:tabs>
        <w:spacing w:after="0" w:line="240" w:lineRule="auto"/>
        <w:ind w:left="0" w:right="-1" w:firstLine="0"/>
        <w:jc w:val="both"/>
        <w:rPr>
          <w:rFonts w:ascii="Times New Roman" w:hAnsi="Times New Roman" w:cs="Times New Roman"/>
          <w:sz w:val="24"/>
          <w:szCs w:val="24"/>
        </w:rPr>
      </w:pPr>
      <w:r w:rsidRPr="006A1F68">
        <w:rPr>
          <w:rFonts w:ascii="Times New Roman" w:hAnsi="Times New Roman" w:cs="Times New Roman"/>
          <w:sz w:val="24"/>
          <w:szCs w:val="24"/>
        </w:rPr>
        <w:t>Практическая игра.</w:t>
      </w:r>
    </w:p>
    <w:p w:rsidR="004229C9" w:rsidRPr="006A1F68" w:rsidRDefault="004229C9" w:rsidP="00CC57DD">
      <w:pPr>
        <w:numPr>
          <w:ilvl w:val="0"/>
          <w:numId w:val="10"/>
        </w:numPr>
        <w:shd w:val="clear" w:color="auto" w:fill="FFFFFF" w:themeFill="background1"/>
        <w:tabs>
          <w:tab w:val="left" w:pos="1276"/>
          <w:tab w:val="left" w:pos="5245"/>
          <w:tab w:val="left" w:pos="9639"/>
        </w:tabs>
        <w:spacing w:after="0" w:line="240" w:lineRule="auto"/>
        <w:ind w:left="0" w:right="-1" w:firstLine="0"/>
        <w:jc w:val="both"/>
        <w:rPr>
          <w:rFonts w:ascii="Times New Roman" w:hAnsi="Times New Roman" w:cs="Times New Roman"/>
          <w:sz w:val="24"/>
          <w:szCs w:val="24"/>
        </w:rPr>
      </w:pPr>
      <w:r w:rsidRPr="006A1F68">
        <w:rPr>
          <w:rFonts w:ascii="Times New Roman" w:hAnsi="Times New Roman" w:cs="Times New Roman"/>
          <w:sz w:val="24"/>
          <w:szCs w:val="24"/>
        </w:rPr>
        <w:t>Решение шахматных задач, комбинаций и этюдов.</w:t>
      </w:r>
    </w:p>
    <w:p w:rsidR="004229C9" w:rsidRPr="006A1F68" w:rsidRDefault="004229C9" w:rsidP="00CC57DD">
      <w:pPr>
        <w:numPr>
          <w:ilvl w:val="0"/>
          <w:numId w:val="10"/>
        </w:numPr>
        <w:shd w:val="clear" w:color="auto" w:fill="FFFFFF" w:themeFill="background1"/>
        <w:tabs>
          <w:tab w:val="left" w:pos="1276"/>
        </w:tabs>
        <w:spacing w:after="0" w:line="240" w:lineRule="auto"/>
        <w:ind w:left="0" w:right="-1" w:firstLine="0"/>
        <w:jc w:val="both"/>
        <w:rPr>
          <w:rFonts w:ascii="Times New Roman" w:hAnsi="Times New Roman" w:cs="Times New Roman"/>
          <w:sz w:val="24"/>
          <w:szCs w:val="24"/>
        </w:rPr>
      </w:pPr>
      <w:r w:rsidRPr="006A1F68">
        <w:rPr>
          <w:rFonts w:ascii="Times New Roman" w:hAnsi="Times New Roman" w:cs="Times New Roman"/>
          <w:sz w:val="24"/>
          <w:szCs w:val="24"/>
        </w:rPr>
        <w:t>Дидактические игры и задания, игровые упражнения.</w:t>
      </w:r>
    </w:p>
    <w:p w:rsidR="004229C9" w:rsidRPr="006A1F68" w:rsidRDefault="004229C9" w:rsidP="00CC57DD">
      <w:pPr>
        <w:numPr>
          <w:ilvl w:val="0"/>
          <w:numId w:val="10"/>
        </w:numPr>
        <w:shd w:val="clear" w:color="auto" w:fill="FFFFFF" w:themeFill="background1"/>
        <w:tabs>
          <w:tab w:val="left" w:pos="1276"/>
        </w:tabs>
        <w:spacing w:after="0" w:line="240" w:lineRule="auto"/>
        <w:ind w:left="0" w:right="-1" w:firstLine="0"/>
        <w:jc w:val="both"/>
        <w:rPr>
          <w:rFonts w:ascii="Times New Roman" w:hAnsi="Times New Roman" w:cs="Times New Roman"/>
          <w:sz w:val="24"/>
          <w:szCs w:val="24"/>
        </w:rPr>
      </w:pPr>
      <w:r w:rsidRPr="006A1F68">
        <w:rPr>
          <w:rFonts w:ascii="Times New Roman" w:hAnsi="Times New Roman" w:cs="Times New Roman"/>
          <w:sz w:val="24"/>
          <w:szCs w:val="24"/>
        </w:rPr>
        <w:t>Теоретические занятия, шахматные игры, шахматные дидактические игрушки.</w:t>
      </w:r>
    </w:p>
    <w:p w:rsidR="004229C9" w:rsidRPr="006A1F68" w:rsidRDefault="004229C9" w:rsidP="00CC57DD">
      <w:pPr>
        <w:numPr>
          <w:ilvl w:val="0"/>
          <w:numId w:val="10"/>
        </w:numPr>
        <w:shd w:val="clear" w:color="auto" w:fill="FFFFFF" w:themeFill="background1"/>
        <w:tabs>
          <w:tab w:val="left" w:pos="1276"/>
        </w:tabs>
        <w:spacing w:after="0" w:line="240" w:lineRule="auto"/>
        <w:ind w:left="0" w:right="-1" w:firstLine="0"/>
        <w:jc w:val="both"/>
        <w:rPr>
          <w:rFonts w:ascii="Times New Roman" w:hAnsi="Times New Roman" w:cs="Times New Roman"/>
          <w:sz w:val="24"/>
          <w:szCs w:val="24"/>
        </w:rPr>
      </w:pPr>
      <w:r w:rsidRPr="006A1F68">
        <w:rPr>
          <w:rFonts w:ascii="Times New Roman" w:hAnsi="Times New Roman" w:cs="Times New Roman"/>
          <w:sz w:val="24"/>
          <w:szCs w:val="24"/>
        </w:rPr>
        <w:t>Участие в турнирах и соревнованиях.</w:t>
      </w:r>
      <w:r w:rsidRPr="006A1F68">
        <w:rPr>
          <w:rFonts w:ascii="Times New Roman" w:hAnsi="Times New Roman" w:cs="Times New Roman"/>
          <w:sz w:val="24"/>
          <w:szCs w:val="24"/>
        </w:rPr>
        <w:tab/>
      </w:r>
    </w:p>
    <w:p w:rsidR="004229C9" w:rsidRPr="006A1F68" w:rsidRDefault="004229C9" w:rsidP="00E460AA">
      <w:pPr>
        <w:shd w:val="clear" w:color="auto" w:fill="FFFFFF" w:themeFill="background1"/>
        <w:spacing w:after="0" w:line="240" w:lineRule="auto"/>
        <w:ind w:firstLine="709"/>
        <w:jc w:val="both"/>
        <w:rPr>
          <w:rFonts w:ascii="Times New Roman" w:hAnsi="Times New Roman" w:cs="Times New Roman"/>
          <w:sz w:val="24"/>
          <w:szCs w:val="24"/>
        </w:rPr>
      </w:pPr>
      <w:r w:rsidRPr="006A1F68">
        <w:rPr>
          <w:rFonts w:ascii="Times New Roman" w:hAnsi="Times New Roman" w:cs="Times New Roman"/>
          <w:b/>
          <w:bCs/>
          <w:sz w:val="24"/>
          <w:szCs w:val="24"/>
        </w:rPr>
        <w:t>Особенность</w:t>
      </w:r>
      <w:r w:rsidRPr="006A1F68">
        <w:rPr>
          <w:rFonts w:ascii="Times New Roman" w:hAnsi="Times New Roman" w:cs="Times New Roman"/>
          <w:sz w:val="24"/>
          <w:szCs w:val="24"/>
        </w:rPr>
        <w:t xml:space="preserve"> программы в том, что на первом году обучения ребенок делает первые шаги в мире шахмат. Обучающиеся знакомятся с историей возникновения шахматной игры, шахматной доской, фигурами, учатся выполнять различные дидактические задания, разыгрывать положения с ограниченным количеством фигур, блоки игровых позиций на отдельных фрагментах доски. Большое место отводится изучению «доматового» периода игры.</w:t>
      </w:r>
    </w:p>
    <w:p w:rsidR="004229C9" w:rsidRPr="006A1F68" w:rsidRDefault="004229C9" w:rsidP="00E460AA">
      <w:pPr>
        <w:shd w:val="clear" w:color="auto" w:fill="FFFFFF" w:themeFill="background1"/>
        <w:spacing w:after="0" w:line="240" w:lineRule="auto"/>
        <w:ind w:firstLine="709"/>
        <w:jc w:val="both"/>
        <w:rPr>
          <w:rFonts w:ascii="Times New Roman" w:hAnsi="Times New Roman" w:cs="Times New Roman"/>
          <w:sz w:val="24"/>
          <w:szCs w:val="24"/>
        </w:rPr>
      </w:pPr>
      <w:r w:rsidRPr="006A1F68">
        <w:rPr>
          <w:rFonts w:ascii="Times New Roman" w:hAnsi="Times New Roman" w:cs="Times New Roman"/>
          <w:sz w:val="24"/>
          <w:szCs w:val="24"/>
        </w:rPr>
        <w:t xml:space="preserve">На занятиях используется материал, вызывающий особый интерес у детей: загадки, стихи, сказки, шахматные миниатюры и инсценировки. Ключевым моментом занятий </w:t>
      </w:r>
      <w:r w:rsidRPr="006A1F68">
        <w:rPr>
          <w:rFonts w:ascii="Times New Roman" w:hAnsi="Times New Roman" w:cs="Times New Roman"/>
          <w:sz w:val="24"/>
          <w:szCs w:val="24"/>
        </w:rPr>
        <w:lastRenderedPageBreak/>
        <w:t>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w:t>
      </w:r>
    </w:p>
    <w:p w:rsidR="004229C9" w:rsidRPr="006A1F68" w:rsidRDefault="004229C9" w:rsidP="00E460AA">
      <w:pPr>
        <w:shd w:val="clear" w:color="auto" w:fill="FFFFFF" w:themeFill="background1"/>
        <w:spacing w:after="0" w:line="240" w:lineRule="auto"/>
        <w:ind w:firstLine="709"/>
        <w:jc w:val="both"/>
        <w:rPr>
          <w:rFonts w:ascii="Times New Roman" w:hAnsi="Times New Roman" w:cs="Times New Roman"/>
          <w:sz w:val="24"/>
          <w:szCs w:val="24"/>
        </w:rPr>
      </w:pPr>
      <w:r w:rsidRPr="006A1F68">
        <w:rPr>
          <w:rFonts w:ascii="Times New Roman" w:hAnsi="Times New Roman" w:cs="Times New Roman"/>
          <w:sz w:val="24"/>
          <w:szCs w:val="24"/>
        </w:rPr>
        <w:t>Содержание включает непосредственно обучение шахматной игре, освоение правил игры в шахматы, а так же знакомство с шахматной нотацией, творчеством выдающихся шахматистов; дети учатся решать шахматные задачи. На занятиях используются обучающие плакаты, диаграммы, задачи для самостоятельного решения, загадки, головоломки по темам, лабиринты на шахматной доске, кроссворды, ребусы, шахматное лото, викторины и др., решение которых дают не только информацию о какой-либо фигуре, но и представление об ее игровых возможностях и ограничениях.</w:t>
      </w:r>
    </w:p>
    <w:p w:rsidR="004229C9" w:rsidRPr="006A1F68" w:rsidRDefault="004229C9" w:rsidP="00E460AA">
      <w:pPr>
        <w:shd w:val="clear" w:color="auto" w:fill="FFFFFF" w:themeFill="background1"/>
        <w:spacing w:after="0" w:line="240" w:lineRule="auto"/>
        <w:ind w:firstLine="709"/>
        <w:jc w:val="both"/>
        <w:rPr>
          <w:rFonts w:ascii="Times New Roman" w:hAnsi="Times New Roman" w:cs="Times New Roman"/>
          <w:sz w:val="24"/>
          <w:szCs w:val="24"/>
        </w:rPr>
      </w:pPr>
      <w:r w:rsidRPr="006A1F68">
        <w:rPr>
          <w:rFonts w:ascii="Times New Roman" w:hAnsi="Times New Roman" w:cs="Times New Roman"/>
          <w:sz w:val="24"/>
          <w:szCs w:val="24"/>
        </w:rPr>
        <w:t>Кроме этого учащимся предлагаются темы для самостоятельного изучения: «Ферзь против пешки», «Ферзь против короля» и др., занимательные рассказы из истории шахмат, тесты для проверки полученных знаний.</w:t>
      </w:r>
    </w:p>
    <w:p w:rsidR="004229C9" w:rsidRPr="006A1F68" w:rsidRDefault="004229C9" w:rsidP="00E460AA">
      <w:pPr>
        <w:shd w:val="clear" w:color="auto" w:fill="FFFFFF" w:themeFill="background1"/>
        <w:spacing w:after="0" w:line="240" w:lineRule="auto"/>
        <w:ind w:firstLine="709"/>
        <w:jc w:val="both"/>
        <w:rPr>
          <w:rFonts w:ascii="Times New Roman" w:hAnsi="Times New Roman" w:cs="Times New Roman"/>
          <w:sz w:val="24"/>
          <w:szCs w:val="24"/>
        </w:rPr>
      </w:pPr>
      <w:r w:rsidRPr="006A1F68">
        <w:rPr>
          <w:rFonts w:ascii="Times New Roman" w:hAnsi="Times New Roman" w:cs="Times New Roman"/>
          <w:sz w:val="24"/>
          <w:szCs w:val="24"/>
        </w:rPr>
        <w:t>Основными разделами курса являются темы: Дебют, Эндшпиль, Тактика, Стратегия, История и Решение задач.</w:t>
      </w:r>
    </w:p>
    <w:p w:rsidR="004229C9" w:rsidRPr="006A1F68" w:rsidRDefault="004229C9" w:rsidP="00E460AA">
      <w:pPr>
        <w:shd w:val="clear" w:color="auto" w:fill="FFFFFF" w:themeFill="background1"/>
        <w:spacing w:after="0" w:line="240" w:lineRule="auto"/>
        <w:ind w:firstLine="709"/>
        <w:jc w:val="both"/>
        <w:rPr>
          <w:rFonts w:ascii="Times New Roman" w:hAnsi="Times New Roman" w:cs="Times New Roman"/>
          <w:sz w:val="24"/>
          <w:szCs w:val="24"/>
        </w:rPr>
      </w:pPr>
      <w:r w:rsidRPr="006A1F68">
        <w:rPr>
          <w:rFonts w:ascii="Times New Roman" w:hAnsi="Times New Roman" w:cs="Times New Roman"/>
          <w:sz w:val="24"/>
          <w:szCs w:val="24"/>
        </w:rPr>
        <w:t xml:space="preserve">В процессе обучения по программе закладываются и создаются основы для получения первоначальных навыков чтения, изучения иностранных языков, пространственного мышления. Изучаются правила шахмат, матование одинокого короля и пешечный эндшпиль. Происходит первичное ознакомление школьников с такими основами шахмат, как тактика, дебют, чемпионы мира. </w:t>
      </w:r>
    </w:p>
    <w:p w:rsidR="004229C9" w:rsidRPr="006A1F68" w:rsidRDefault="004229C9" w:rsidP="00E460AA">
      <w:pPr>
        <w:shd w:val="clear" w:color="auto" w:fill="FFFFFF" w:themeFill="background1"/>
        <w:spacing w:after="0" w:line="240" w:lineRule="auto"/>
        <w:ind w:firstLine="709"/>
        <w:jc w:val="both"/>
        <w:rPr>
          <w:rFonts w:ascii="Times New Roman" w:hAnsi="Times New Roman" w:cs="Times New Roman"/>
          <w:sz w:val="24"/>
          <w:szCs w:val="24"/>
        </w:rPr>
      </w:pPr>
      <w:r w:rsidRPr="006A1F68">
        <w:rPr>
          <w:rFonts w:ascii="Times New Roman" w:hAnsi="Times New Roman" w:cs="Times New Roman"/>
          <w:sz w:val="24"/>
          <w:szCs w:val="24"/>
        </w:rPr>
        <w:t>При обучении детей шахматам их знания должны пополняться и элементарными сведениями исторического характера. В начальной школе не ставится задача подробного изучения творчества шахматистов, а предполагает лишь первое знакомство с лучшими представителями этой древней игры. Самостоятельные экскурсии в мир шахматной истории формируют и развивают у младших школьников навык чтения.</w:t>
      </w:r>
    </w:p>
    <w:p w:rsidR="004229C9" w:rsidRPr="006A1F68" w:rsidRDefault="004229C9" w:rsidP="00E460AA">
      <w:pPr>
        <w:shd w:val="clear" w:color="auto" w:fill="FFFFFF" w:themeFill="background1"/>
        <w:spacing w:after="0" w:line="240" w:lineRule="auto"/>
        <w:ind w:firstLine="709"/>
        <w:jc w:val="center"/>
        <w:rPr>
          <w:rFonts w:ascii="Times New Roman" w:hAnsi="Times New Roman" w:cs="Times New Roman"/>
          <w:sz w:val="24"/>
          <w:szCs w:val="24"/>
        </w:rPr>
      </w:pPr>
      <w:r w:rsidRPr="006A1F68">
        <w:rPr>
          <w:rFonts w:ascii="Times New Roman" w:hAnsi="Times New Roman" w:cs="Times New Roman"/>
          <w:b/>
          <w:bCs/>
          <w:sz w:val="24"/>
          <w:szCs w:val="24"/>
        </w:rPr>
        <w:t>Воспитательная работа</w:t>
      </w:r>
    </w:p>
    <w:p w:rsidR="004229C9" w:rsidRPr="006A1F68" w:rsidRDefault="004229C9" w:rsidP="00E460AA">
      <w:pPr>
        <w:shd w:val="clear" w:color="auto" w:fill="FFFFFF" w:themeFill="background1"/>
        <w:spacing w:after="0" w:line="240" w:lineRule="auto"/>
        <w:ind w:firstLine="709"/>
        <w:jc w:val="both"/>
        <w:rPr>
          <w:rFonts w:ascii="Times New Roman" w:hAnsi="Times New Roman" w:cs="Times New Roman"/>
          <w:sz w:val="24"/>
          <w:szCs w:val="24"/>
        </w:rPr>
      </w:pPr>
      <w:r w:rsidRPr="006A1F68">
        <w:rPr>
          <w:rFonts w:ascii="Times New Roman" w:hAnsi="Times New Roman" w:cs="Times New Roman"/>
          <w:sz w:val="24"/>
          <w:szCs w:val="24"/>
        </w:rPr>
        <w:t xml:space="preserve">Сохранение и укрепление здоровья учащихся является важной задачей образовательной программы </w:t>
      </w:r>
      <w:r w:rsidR="000D4EBF" w:rsidRPr="006A1F68">
        <w:rPr>
          <w:rFonts w:ascii="Times New Roman" w:hAnsi="Times New Roman" w:cs="Times New Roman"/>
          <w:b/>
          <w:sz w:val="24"/>
          <w:szCs w:val="24"/>
        </w:rPr>
        <w:t>«Шахматы</w:t>
      </w:r>
      <w:r w:rsidRPr="006A1F68">
        <w:rPr>
          <w:rFonts w:ascii="Times New Roman" w:hAnsi="Times New Roman" w:cs="Times New Roman"/>
          <w:b/>
          <w:sz w:val="24"/>
          <w:szCs w:val="24"/>
        </w:rPr>
        <w:t>»</w:t>
      </w:r>
      <w:r w:rsidRPr="006A1F68">
        <w:rPr>
          <w:rFonts w:ascii="Times New Roman" w:hAnsi="Times New Roman" w:cs="Times New Roman"/>
          <w:sz w:val="24"/>
          <w:szCs w:val="24"/>
        </w:rPr>
        <w:t>.  Для решения этой задачи создана система оздоровительных мероприятий, которая осуществляется на протяжении всей реализации программы:</w:t>
      </w:r>
    </w:p>
    <w:p w:rsidR="004229C9" w:rsidRPr="006A1F68" w:rsidRDefault="004229C9" w:rsidP="00E460AA">
      <w:pPr>
        <w:shd w:val="clear" w:color="auto" w:fill="FFFFFF" w:themeFill="background1"/>
        <w:spacing w:after="0" w:line="240" w:lineRule="auto"/>
        <w:ind w:firstLine="709"/>
        <w:jc w:val="both"/>
        <w:rPr>
          <w:rFonts w:ascii="Times New Roman" w:hAnsi="Times New Roman" w:cs="Times New Roman"/>
          <w:sz w:val="24"/>
          <w:szCs w:val="24"/>
        </w:rPr>
      </w:pPr>
      <w:r w:rsidRPr="006A1F68">
        <w:rPr>
          <w:rFonts w:ascii="Times New Roman" w:hAnsi="Times New Roman" w:cs="Times New Roman"/>
          <w:sz w:val="24"/>
          <w:szCs w:val="24"/>
        </w:rPr>
        <w:t>Учебная нагрузка регулируется в соответствии с возрастом учащихся, кроме этого в занятия включаются физкультминутки, подвижные игры и эстафеты.</w:t>
      </w:r>
    </w:p>
    <w:p w:rsidR="004229C9" w:rsidRPr="006A1F68" w:rsidRDefault="004229C9" w:rsidP="00E460AA">
      <w:pPr>
        <w:shd w:val="clear" w:color="auto" w:fill="FFFFFF" w:themeFill="background1"/>
        <w:spacing w:after="0" w:line="240" w:lineRule="auto"/>
        <w:ind w:firstLine="709"/>
        <w:jc w:val="both"/>
        <w:rPr>
          <w:rFonts w:ascii="Times New Roman" w:hAnsi="Times New Roman" w:cs="Times New Roman"/>
          <w:sz w:val="24"/>
          <w:szCs w:val="24"/>
        </w:rPr>
      </w:pPr>
      <w:r w:rsidRPr="006A1F68">
        <w:rPr>
          <w:rFonts w:ascii="Times New Roman" w:hAnsi="Times New Roman" w:cs="Times New Roman"/>
          <w:sz w:val="24"/>
          <w:szCs w:val="24"/>
        </w:rPr>
        <w:t>Создание благоприятного психологического климата, творческой атмосферы на занятиях, дружеского отношения между детьми, взаимопонимания, наличие системы стимулов и поощрений, движение от простого к сложному повышает психо-эмоциональный настрой каждого ребенка, помогает ему быть уверенным в своих силах, уметь оценивать свои успехи.</w:t>
      </w:r>
    </w:p>
    <w:p w:rsidR="00F56CF9" w:rsidRPr="006A1F68" w:rsidRDefault="00F56CF9" w:rsidP="00F56CF9">
      <w:pPr>
        <w:shd w:val="clear" w:color="auto" w:fill="FFFFFF"/>
        <w:spacing w:after="0" w:line="240" w:lineRule="auto"/>
        <w:ind w:left="360"/>
        <w:jc w:val="center"/>
        <w:rPr>
          <w:rFonts w:ascii="Calibri" w:eastAsia="Times New Roman" w:hAnsi="Calibri" w:cs="Arial"/>
          <w:color w:val="000000"/>
          <w:sz w:val="24"/>
          <w:szCs w:val="24"/>
        </w:rPr>
      </w:pPr>
      <w:r w:rsidRPr="006A1F68">
        <w:rPr>
          <w:rFonts w:ascii="Times New Roman" w:eastAsia="Times New Roman" w:hAnsi="Times New Roman" w:cs="Times New Roman"/>
          <w:b/>
          <w:bCs/>
          <w:color w:val="000000"/>
          <w:sz w:val="24"/>
          <w:szCs w:val="24"/>
        </w:rPr>
        <w:t>Объем и реализация рабочей программы</w:t>
      </w:r>
    </w:p>
    <w:p w:rsidR="00F56CF9" w:rsidRPr="006A1F68" w:rsidRDefault="00F56CF9" w:rsidP="00F56CF9">
      <w:pPr>
        <w:shd w:val="clear" w:color="auto" w:fill="FFFFFF"/>
        <w:spacing w:after="0" w:line="240" w:lineRule="auto"/>
        <w:ind w:firstLine="708"/>
        <w:jc w:val="both"/>
        <w:rPr>
          <w:rFonts w:ascii="Times New Roman" w:eastAsia="Times New Roman" w:hAnsi="Times New Roman"/>
          <w:bCs/>
          <w:sz w:val="24"/>
          <w:szCs w:val="24"/>
          <w:u w:val="single"/>
          <w:shd w:val="clear" w:color="auto" w:fill="FFFFFF"/>
        </w:rPr>
      </w:pPr>
      <w:r w:rsidRPr="006A1F68">
        <w:rPr>
          <w:rFonts w:ascii="Times New Roman" w:eastAsia="Times New Roman" w:hAnsi="Times New Roman" w:cs="Times New Roman"/>
          <w:color w:val="000000"/>
          <w:sz w:val="24"/>
          <w:szCs w:val="24"/>
        </w:rPr>
        <w:t>Рабочая программа рассчитана на два года обучения для детей старшего дошкольного возраста, с проведением одного занятия в неделю по 25 – 30 минут во второй половине дня.</w:t>
      </w:r>
    </w:p>
    <w:p w:rsidR="00F56CF9" w:rsidRPr="006A1F68" w:rsidRDefault="00F56CF9" w:rsidP="00F56CF9">
      <w:pPr>
        <w:shd w:val="clear" w:color="auto" w:fill="FFFFFF"/>
        <w:spacing w:after="0" w:line="240" w:lineRule="auto"/>
        <w:ind w:firstLine="708"/>
        <w:jc w:val="both"/>
        <w:rPr>
          <w:rFonts w:ascii="Times New Roman" w:eastAsia="Times New Roman" w:hAnsi="Times New Roman"/>
          <w:sz w:val="24"/>
          <w:szCs w:val="24"/>
          <w:shd w:val="clear" w:color="auto" w:fill="FFFFFF"/>
        </w:rPr>
      </w:pPr>
      <w:r w:rsidRPr="006A1F68">
        <w:rPr>
          <w:rFonts w:ascii="Times New Roman" w:eastAsia="Times New Roman" w:hAnsi="Times New Roman"/>
          <w:bCs/>
          <w:sz w:val="24"/>
          <w:szCs w:val="24"/>
          <w:u w:val="single"/>
          <w:shd w:val="clear" w:color="auto" w:fill="FFFFFF"/>
        </w:rPr>
        <w:t>Основные формы работы на занятии</w:t>
      </w:r>
      <w:r w:rsidRPr="006A1F68">
        <w:rPr>
          <w:rFonts w:ascii="Times New Roman" w:eastAsia="Times New Roman" w:hAnsi="Times New Roman"/>
          <w:bCs/>
          <w:sz w:val="24"/>
          <w:szCs w:val="24"/>
          <w:shd w:val="clear" w:color="auto" w:fill="FFFFFF"/>
        </w:rPr>
        <w:t xml:space="preserve">: </w:t>
      </w:r>
      <w:r w:rsidRPr="006A1F68">
        <w:rPr>
          <w:rFonts w:ascii="Times New Roman" w:eastAsia="Times New Roman" w:hAnsi="Times New Roman"/>
          <w:sz w:val="24"/>
          <w:szCs w:val="24"/>
          <w:shd w:val="clear" w:color="auto" w:fill="FFFFFF"/>
        </w:rPr>
        <w:t>индивидуальные, групповые и коллективные (игровая деятельность).</w:t>
      </w:r>
    </w:p>
    <w:p w:rsidR="00F56CF9" w:rsidRPr="006A1F68" w:rsidRDefault="00F56CF9" w:rsidP="00F56CF9">
      <w:pPr>
        <w:shd w:val="clear" w:color="auto" w:fill="FFFFFF"/>
        <w:spacing w:after="0" w:line="240" w:lineRule="auto"/>
        <w:ind w:firstLine="708"/>
        <w:jc w:val="both"/>
        <w:rPr>
          <w:rFonts w:ascii="Times New Roman" w:eastAsia="Times New Roman" w:hAnsi="Times New Roman"/>
          <w:sz w:val="24"/>
          <w:szCs w:val="24"/>
        </w:rPr>
      </w:pPr>
      <w:r w:rsidRPr="006A1F68">
        <w:rPr>
          <w:rFonts w:ascii="Times New Roman" w:eastAsia="Times New Roman" w:hAnsi="Times New Roman"/>
          <w:bCs/>
          <w:sz w:val="24"/>
          <w:szCs w:val="24"/>
          <w:u w:val="single"/>
          <w:shd w:val="clear" w:color="auto" w:fill="FFFFFF"/>
        </w:rPr>
        <w:t>Структура занятия</w:t>
      </w:r>
      <w:r w:rsidRPr="006A1F68">
        <w:rPr>
          <w:rFonts w:ascii="Times New Roman" w:eastAsia="Times New Roman" w:hAnsi="Times New Roman"/>
          <w:sz w:val="24"/>
          <w:szCs w:val="24"/>
          <w:shd w:val="clear" w:color="auto" w:fill="FFFFFF"/>
        </w:rPr>
        <w:t> включает в себя изучение теории шахмат через использование дидактических сказок, игровых ситуаций, мнемотехнических приёмов. </w:t>
      </w:r>
    </w:p>
    <w:p w:rsidR="00F56CF9" w:rsidRPr="006A1F68" w:rsidRDefault="00F56CF9" w:rsidP="00F56CF9">
      <w:pPr>
        <w:shd w:val="clear" w:color="auto" w:fill="FFFFFF"/>
        <w:spacing w:after="0" w:line="240" w:lineRule="auto"/>
        <w:ind w:firstLine="708"/>
        <w:jc w:val="both"/>
        <w:rPr>
          <w:rFonts w:ascii="Calibri" w:eastAsia="Times New Roman" w:hAnsi="Calibri" w:cs="Arial"/>
          <w:color w:val="000000"/>
          <w:sz w:val="24"/>
          <w:szCs w:val="24"/>
        </w:rPr>
      </w:pPr>
      <w:r w:rsidRPr="006A1F68">
        <w:rPr>
          <w:rFonts w:ascii="Times New Roman" w:eastAsia="Times New Roman" w:hAnsi="Times New Roman"/>
          <w:bCs/>
          <w:sz w:val="24"/>
          <w:szCs w:val="24"/>
          <w:u w:val="single"/>
          <w:shd w:val="clear" w:color="auto" w:fill="FFFFFF"/>
        </w:rPr>
        <w:t>Для закрепления знаний</w:t>
      </w:r>
      <w:r w:rsidRPr="006A1F68">
        <w:rPr>
          <w:rFonts w:ascii="Times New Roman" w:eastAsia="Times New Roman" w:hAnsi="Times New Roman"/>
          <w:sz w:val="24"/>
          <w:szCs w:val="24"/>
          <w:shd w:val="clear" w:color="auto" w:fill="FFFFFF"/>
        </w:rPr>
        <w:t>  используются дидактические задания и позиции для игровой практики. </w:t>
      </w:r>
    </w:p>
    <w:p w:rsidR="00F56CF9" w:rsidRPr="006A1F68" w:rsidRDefault="00F56CF9" w:rsidP="00F56CF9">
      <w:pPr>
        <w:shd w:val="clear" w:color="auto" w:fill="FFFFFF"/>
        <w:spacing w:after="0" w:line="240" w:lineRule="auto"/>
        <w:ind w:firstLine="708"/>
        <w:jc w:val="both"/>
        <w:rPr>
          <w:rFonts w:ascii="Calibri" w:eastAsia="Times New Roman" w:hAnsi="Calibri" w:cs="Arial"/>
          <w:color w:val="000000"/>
          <w:sz w:val="24"/>
          <w:szCs w:val="24"/>
        </w:rPr>
      </w:pPr>
      <w:r w:rsidRPr="006A1F68">
        <w:rPr>
          <w:rFonts w:ascii="Times New Roman" w:eastAsia="Times New Roman" w:hAnsi="Times New Roman" w:cs="Times New Roman"/>
          <w:color w:val="000000"/>
          <w:sz w:val="24"/>
          <w:szCs w:val="24"/>
        </w:rPr>
        <w:t>В центре внимания находиться личность ребенка. Дети через игру в шахматы имеют возможность осуществить свои интересы, планы, замыслы.</w:t>
      </w:r>
    </w:p>
    <w:p w:rsidR="00F56CF9" w:rsidRPr="006A1F68" w:rsidRDefault="00F56CF9" w:rsidP="00F56CF9">
      <w:pPr>
        <w:shd w:val="clear" w:color="auto" w:fill="FFFFFF"/>
        <w:spacing w:after="0" w:line="240" w:lineRule="auto"/>
        <w:jc w:val="center"/>
        <w:rPr>
          <w:rFonts w:ascii="Calibri" w:eastAsia="Times New Roman" w:hAnsi="Calibri" w:cs="Arial"/>
          <w:color w:val="000000"/>
          <w:sz w:val="24"/>
          <w:szCs w:val="24"/>
        </w:rPr>
      </w:pPr>
      <w:r w:rsidRPr="006A1F68">
        <w:rPr>
          <w:rFonts w:ascii="Times New Roman" w:eastAsia="Times New Roman" w:hAnsi="Times New Roman" w:cs="Times New Roman"/>
          <w:b/>
          <w:bCs/>
          <w:color w:val="000000"/>
          <w:sz w:val="24"/>
          <w:szCs w:val="24"/>
        </w:rPr>
        <w:t>Рекомендуемое количество часов на освоение программы воспитанником:</w:t>
      </w:r>
    </w:p>
    <w:p w:rsidR="00F56CF9" w:rsidRPr="006A1F68" w:rsidRDefault="00F56CF9" w:rsidP="00F56CF9">
      <w:pPr>
        <w:shd w:val="clear" w:color="auto" w:fill="FFFFFF"/>
        <w:spacing w:after="0" w:line="240" w:lineRule="auto"/>
        <w:ind w:firstLine="708"/>
        <w:jc w:val="both"/>
        <w:rPr>
          <w:rFonts w:ascii="Calibri" w:eastAsia="Times New Roman" w:hAnsi="Calibri" w:cs="Arial"/>
          <w:color w:val="000000"/>
          <w:sz w:val="24"/>
          <w:szCs w:val="24"/>
        </w:rPr>
      </w:pPr>
      <w:r w:rsidRPr="006A1F68">
        <w:rPr>
          <w:rFonts w:ascii="Times New Roman" w:eastAsia="Times New Roman" w:hAnsi="Times New Roman" w:cs="Times New Roman"/>
          <w:color w:val="000000"/>
          <w:sz w:val="24"/>
          <w:szCs w:val="24"/>
        </w:rPr>
        <w:t>Максимальная учебная нагрузка воспитанника составляет 72 часа, в том числе:</w:t>
      </w:r>
    </w:p>
    <w:p w:rsidR="00F56CF9" w:rsidRPr="006A1F68" w:rsidRDefault="00F56CF9" w:rsidP="00F56CF9">
      <w:pPr>
        <w:numPr>
          <w:ilvl w:val="0"/>
          <w:numId w:val="32"/>
        </w:numPr>
        <w:shd w:val="clear" w:color="auto" w:fill="FFFFFF"/>
        <w:spacing w:after="0" w:line="240" w:lineRule="auto"/>
        <w:ind w:left="1728"/>
        <w:jc w:val="both"/>
        <w:rPr>
          <w:rFonts w:ascii="Calibri" w:eastAsia="Times New Roman" w:hAnsi="Calibri" w:cs="Arial"/>
          <w:color w:val="000000"/>
          <w:sz w:val="24"/>
          <w:szCs w:val="24"/>
        </w:rPr>
      </w:pPr>
      <w:r w:rsidRPr="006A1F68">
        <w:rPr>
          <w:rFonts w:ascii="Times New Roman" w:eastAsia="Times New Roman" w:hAnsi="Times New Roman" w:cs="Times New Roman"/>
          <w:color w:val="000000"/>
          <w:sz w:val="24"/>
          <w:szCs w:val="24"/>
        </w:rPr>
        <w:t>в первом году обучения 36 часов;</w:t>
      </w:r>
    </w:p>
    <w:p w:rsidR="00F56CF9" w:rsidRPr="006A1F68" w:rsidRDefault="00F56CF9" w:rsidP="00F56CF9">
      <w:pPr>
        <w:numPr>
          <w:ilvl w:val="0"/>
          <w:numId w:val="32"/>
        </w:numPr>
        <w:shd w:val="clear" w:color="auto" w:fill="FFFFFF"/>
        <w:spacing w:after="0" w:line="240" w:lineRule="auto"/>
        <w:ind w:left="1728"/>
        <w:jc w:val="both"/>
        <w:rPr>
          <w:rFonts w:ascii="Calibri" w:eastAsia="Times New Roman" w:hAnsi="Calibri" w:cs="Arial"/>
          <w:color w:val="000000"/>
          <w:sz w:val="24"/>
          <w:szCs w:val="24"/>
        </w:rPr>
      </w:pPr>
      <w:r w:rsidRPr="006A1F68">
        <w:rPr>
          <w:rFonts w:ascii="Times New Roman" w:eastAsia="Times New Roman" w:hAnsi="Times New Roman" w:cs="Times New Roman"/>
          <w:color w:val="000000"/>
          <w:sz w:val="24"/>
          <w:szCs w:val="24"/>
        </w:rPr>
        <w:lastRenderedPageBreak/>
        <w:t>во втором году обучения 36 часов.</w:t>
      </w:r>
    </w:p>
    <w:p w:rsidR="004229C9" w:rsidRPr="006A1F68" w:rsidRDefault="004229C9" w:rsidP="00E460AA">
      <w:pPr>
        <w:shd w:val="clear" w:color="auto" w:fill="FFFFFF" w:themeFill="background1"/>
        <w:spacing w:after="0" w:line="240" w:lineRule="auto"/>
        <w:ind w:firstLine="709"/>
        <w:jc w:val="both"/>
        <w:rPr>
          <w:rFonts w:ascii="Times New Roman" w:hAnsi="Times New Roman" w:cs="Times New Roman"/>
          <w:sz w:val="24"/>
          <w:szCs w:val="24"/>
        </w:rPr>
      </w:pPr>
      <w:r w:rsidRPr="006A1F68">
        <w:rPr>
          <w:rFonts w:ascii="Times New Roman" w:hAnsi="Times New Roman" w:cs="Times New Roman"/>
          <w:b/>
          <w:bCs/>
          <w:sz w:val="24"/>
          <w:szCs w:val="24"/>
        </w:rPr>
        <w:t>Условия набора.</w:t>
      </w:r>
    </w:p>
    <w:p w:rsidR="004229C9" w:rsidRPr="006A1F68" w:rsidRDefault="004229C9" w:rsidP="00E460AA">
      <w:pPr>
        <w:shd w:val="clear" w:color="auto" w:fill="FFFFFF" w:themeFill="background1"/>
        <w:spacing w:after="0" w:line="240" w:lineRule="auto"/>
        <w:ind w:firstLine="709"/>
        <w:jc w:val="both"/>
        <w:rPr>
          <w:rFonts w:ascii="Times New Roman" w:hAnsi="Times New Roman" w:cs="Times New Roman"/>
          <w:sz w:val="24"/>
          <w:szCs w:val="24"/>
        </w:rPr>
      </w:pPr>
      <w:r w:rsidRPr="006A1F68">
        <w:rPr>
          <w:rFonts w:ascii="Times New Roman" w:hAnsi="Times New Roman" w:cs="Times New Roman"/>
          <w:sz w:val="24"/>
          <w:szCs w:val="24"/>
        </w:rPr>
        <w:t xml:space="preserve">Наполняемость </w:t>
      </w:r>
      <w:r w:rsidR="008764D9" w:rsidRPr="006A1F68">
        <w:rPr>
          <w:rFonts w:ascii="Times New Roman" w:hAnsi="Times New Roman" w:cs="Times New Roman"/>
          <w:sz w:val="24"/>
          <w:szCs w:val="24"/>
        </w:rPr>
        <w:t>подгруппы</w:t>
      </w:r>
      <w:r w:rsidRPr="006A1F68">
        <w:rPr>
          <w:rFonts w:ascii="Times New Roman" w:hAnsi="Times New Roman" w:cs="Times New Roman"/>
          <w:sz w:val="24"/>
          <w:szCs w:val="24"/>
        </w:rPr>
        <w:t xml:space="preserve"> — </w:t>
      </w:r>
      <w:r w:rsidR="008764D9" w:rsidRPr="006A1F68">
        <w:rPr>
          <w:rFonts w:ascii="Times New Roman" w:hAnsi="Times New Roman" w:cs="Times New Roman"/>
          <w:b/>
          <w:bCs/>
          <w:sz w:val="24"/>
          <w:szCs w:val="24"/>
        </w:rPr>
        <w:t>8-10</w:t>
      </w:r>
      <w:r w:rsidRPr="006A1F68">
        <w:rPr>
          <w:rFonts w:ascii="Times New Roman" w:hAnsi="Times New Roman" w:cs="Times New Roman"/>
          <w:b/>
          <w:bCs/>
          <w:sz w:val="24"/>
          <w:szCs w:val="24"/>
        </w:rPr>
        <w:t xml:space="preserve"> человек.</w:t>
      </w:r>
    </w:p>
    <w:p w:rsidR="004229C9" w:rsidRPr="006A1F68" w:rsidRDefault="004229C9" w:rsidP="00E460AA">
      <w:pPr>
        <w:shd w:val="clear" w:color="auto" w:fill="FFFFFF" w:themeFill="background1"/>
        <w:spacing w:after="0" w:line="240" w:lineRule="auto"/>
        <w:ind w:firstLine="709"/>
        <w:jc w:val="both"/>
        <w:rPr>
          <w:rFonts w:ascii="Times New Roman" w:hAnsi="Times New Roman" w:cs="Times New Roman"/>
          <w:b/>
          <w:sz w:val="24"/>
          <w:szCs w:val="24"/>
        </w:rPr>
      </w:pPr>
      <w:r w:rsidRPr="006A1F68">
        <w:rPr>
          <w:rFonts w:ascii="Times New Roman" w:hAnsi="Times New Roman" w:cs="Times New Roman"/>
          <w:b/>
          <w:sz w:val="24"/>
          <w:szCs w:val="24"/>
        </w:rPr>
        <w:t>Оборудование для занятий</w:t>
      </w:r>
    </w:p>
    <w:p w:rsidR="004229C9" w:rsidRPr="006A1F68" w:rsidRDefault="004229C9" w:rsidP="00CC57DD">
      <w:pPr>
        <w:numPr>
          <w:ilvl w:val="0"/>
          <w:numId w:val="11"/>
        </w:numPr>
        <w:shd w:val="clear" w:color="auto" w:fill="FFFFFF" w:themeFill="background1"/>
        <w:tabs>
          <w:tab w:val="clear" w:pos="720"/>
          <w:tab w:val="num" w:pos="0"/>
        </w:tabs>
        <w:spacing w:after="0" w:line="240" w:lineRule="auto"/>
        <w:ind w:left="0" w:firstLine="0"/>
        <w:jc w:val="both"/>
        <w:rPr>
          <w:rFonts w:ascii="Times New Roman" w:hAnsi="Times New Roman" w:cs="Times New Roman"/>
          <w:sz w:val="24"/>
          <w:szCs w:val="24"/>
        </w:rPr>
      </w:pPr>
      <w:r w:rsidRPr="006A1F68">
        <w:rPr>
          <w:rFonts w:ascii="Times New Roman" w:hAnsi="Times New Roman" w:cs="Times New Roman"/>
          <w:sz w:val="24"/>
          <w:szCs w:val="24"/>
        </w:rPr>
        <w:t xml:space="preserve">кабинет для занятий; </w:t>
      </w:r>
    </w:p>
    <w:p w:rsidR="004229C9" w:rsidRPr="006A1F68" w:rsidRDefault="004229C9" w:rsidP="00CC57DD">
      <w:pPr>
        <w:numPr>
          <w:ilvl w:val="0"/>
          <w:numId w:val="11"/>
        </w:numPr>
        <w:shd w:val="clear" w:color="auto" w:fill="FFFFFF" w:themeFill="background1"/>
        <w:tabs>
          <w:tab w:val="clear" w:pos="720"/>
          <w:tab w:val="num" w:pos="0"/>
        </w:tabs>
        <w:spacing w:after="0" w:line="240" w:lineRule="auto"/>
        <w:ind w:left="0" w:firstLine="0"/>
        <w:jc w:val="both"/>
        <w:rPr>
          <w:rFonts w:ascii="Times New Roman" w:hAnsi="Times New Roman" w:cs="Times New Roman"/>
          <w:sz w:val="24"/>
          <w:szCs w:val="24"/>
        </w:rPr>
      </w:pPr>
      <w:r w:rsidRPr="006A1F68">
        <w:rPr>
          <w:rFonts w:ascii="Times New Roman" w:hAnsi="Times New Roman" w:cs="Times New Roman"/>
          <w:sz w:val="24"/>
          <w:szCs w:val="24"/>
        </w:rPr>
        <w:t xml:space="preserve">шахматные доски с набором шахматных фигур (по одному комплекту на 2-х детей); </w:t>
      </w:r>
    </w:p>
    <w:p w:rsidR="004229C9" w:rsidRPr="006A1F68" w:rsidRDefault="004229C9" w:rsidP="00CC57DD">
      <w:pPr>
        <w:numPr>
          <w:ilvl w:val="0"/>
          <w:numId w:val="11"/>
        </w:numPr>
        <w:shd w:val="clear" w:color="auto" w:fill="FFFFFF" w:themeFill="background1"/>
        <w:tabs>
          <w:tab w:val="clear" w:pos="720"/>
          <w:tab w:val="num" w:pos="0"/>
        </w:tabs>
        <w:spacing w:after="0" w:line="240" w:lineRule="auto"/>
        <w:ind w:left="0" w:firstLine="0"/>
        <w:jc w:val="both"/>
        <w:rPr>
          <w:rFonts w:ascii="Times New Roman" w:hAnsi="Times New Roman" w:cs="Times New Roman"/>
          <w:sz w:val="24"/>
          <w:szCs w:val="24"/>
        </w:rPr>
      </w:pPr>
      <w:r w:rsidRPr="006A1F68">
        <w:rPr>
          <w:rFonts w:ascii="Times New Roman" w:hAnsi="Times New Roman" w:cs="Times New Roman"/>
          <w:sz w:val="24"/>
          <w:szCs w:val="24"/>
        </w:rPr>
        <w:t>шаблоны горизонтальных, вертикальных и диагональных линий</w:t>
      </w:r>
    </w:p>
    <w:p w:rsidR="004229C9" w:rsidRPr="006A1F68" w:rsidRDefault="004229C9" w:rsidP="00CC57DD">
      <w:pPr>
        <w:numPr>
          <w:ilvl w:val="0"/>
          <w:numId w:val="11"/>
        </w:numPr>
        <w:shd w:val="clear" w:color="auto" w:fill="FFFFFF" w:themeFill="background1"/>
        <w:tabs>
          <w:tab w:val="clear" w:pos="720"/>
          <w:tab w:val="num" w:pos="0"/>
        </w:tabs>
        <w:spacing w:after="0" w:line="240" w:lineRule="auto"/>
        <w:ind w:left="0" w:firstLine="0"/>
        <w:jc w:val="both"/>
        <w:rPr>
          <w:rFonts w:ascii="Times New Roman" w:hAnsi="Times New Roman" w:cs="Times New Roman"/>
          <w:sz w:val="24"/>
          <w:szCs w:val="24"/>
        </w:rPr>
      </w:pPr>
      <w:r w:rsidRPr="006A1F68">
        <w:rPr>
          <w:rFonts w:ascii="Times New Roman" w:hAnsi="Times New Roman" w:cs="Times New Roman"/>
          <w:sz w:val="24"/>
          <w:szCs w:val="24"/>
        </w:rPr>
        <w:t xml:space="preserve">шаблоны латинских букв (из картона или плотной бумаги) для изучения шахматной нотации </w:t>
      </w:r>
    </w:p>
    <w:p w:rsidR="004229C9" w:rsidRPr="006A1F68" w:rsidRDefault="004229C9" w:rsidP="00CC57DD">
      <w:pPr>
        <w:numPr>
          <w:ilvl w:val="0"/>
          <w:numId w:val="11"/>
        </w:numPr>
        <w:shd w:val="clear" w:color="auto" w:fill="FFFFFF" w:themeFill="background1"/>
        <w:tabs>
          <w:tab w:val="clear" w:pos="720"/>
          <w:tab w:val="num" w:pos="0"/>
        </w:tabs>
        <w:spacing w:after="0" w:line="240" w:lineRule="auto"/>
        <w:ind w:left="0" w:firstLine="0"/>
        <w:jc w:val="both"/>
        <w:rPr>
          <w:rFonts w:ascii="Times New Roman" w:hAnsi="Times New Roman" w:cs="Times New Roman"/>
          <w:sz w:val="24"/>
          <w:szCs w:val="24"/>
        </w:rPr>
      </w:pPr>
      <w:r w:rsidRPr="006A1F68">
        <w:rPr>
          <w:rFonts w:ascii="Times New Roman" w:hAnsi="Times New Roman" w:cs="Times New Roman"/>
          <w:sz w:val="24"/>
          <w:szCs w:val="24"/>
        </w:rPr>
        <w:t>мешочек из  ткани для игры «Волшебный мешочек»,</w:t>
      </w:r>
    </w:p>
    <w:p w:rsidR="004229C9" w:rsidRPr="006A1F68" w:rsidRDefault="004229C9" w:rsidP="00CC57DD">
      <w:pPr>
        <w:numPr>
          <w:ilvl w:val="0"/>
          <w:numId w:val="11"/>
        </w:numPr>
        <w:shd w:val="clear" w:color="auto" w:fill="FFFFFF" w:themeFill="background1"/>
        <w:tabs>
          <w:tab w:val="clear" w:pos="720"/>
          <w:tab w:val="num" w:pos="0"/>
        </w:tabs>
        <w:spacing w:after="0" w:line="240" w:lineRule="auto"/>
        <w:ind w:left="0" w:firstLine="0"/>
        <w:jc w:val="both"/>
        <w:rPr>
          <w:rFonts w:ascii="Times New Roman" w:hAnsi="Times New Roman" w:cs="Times New Roman"/>
          <w:sz w:val="24"/>
          <w:szCs w:val="24"/>
        </w:rPr>
      </w:pPr>
      <w:r w:rsidRPr="006A1F68">
        <w:rPr>
          <w:rFonts w:ascii="Times New Roman" w:hAnsi="Times New Roman" w:cs="Times New Roman"/>
          <w:sz w:val="24"/>
          <w:szCs w:val="24"/>
        </w:rPr>
        <w:t xml:space="preserve">цветные карандаши, </w:t>
      </w:r>
    </w:p>
    <w:p w:rsidR="004229C9" w:rsidRPr="006A1F68" w:rsidRDefault="004229C9" w:rsidP="00CC57DD">
      <w:pPr>
        <w:numPr>
          <w:ilvl w:val="0"/>
          <w:numId w:val="11"/>
        </w:numPr>
        <w:shd w:val="clear" w:color="auto" w:fill="FFFFFF" w:themeFill="background1"/>
        <w:tabs>
          <w:tab w:val="clear" w:pos="720"/>
          <w:tab w:val="num" w:pos="0"/>
        </w:tabs>
        <w:spacing w:after="0" w:line="240" w:lineRule="auto"/>
        <w:ind w:left="0" w:firstLine="0"/>
        <w:jc w:val="both"/>
        <w:rPr>
          <w:rFonts w:ascii="Times New Roman" w:hAnsi="Times New Roman" w:cs="Times New Roman"/>
          <w:sz w:val="24"/>
          <w:szCs w:val="24"/>
        </w:rPr>
      </w:pPr>
      <w:r w:rsidRPr="006A1F68">
        <w:rPr>
          <w:rFonts w:ascii="Times New Roman" w:hAnsi="Times New Roman" w:cs="Times New Roman"/>
          <w:sz w:val="24"/>
          <w:szCs w:val="24"/>
        </w:rPr>
        <w:t xml:space="preserve">фломастеры, </w:t>
      </w:r>
    </w:p>
    <w:p w:rsidR="004229C9" w:rsidRPr="006A1F68" w:rsidRDefault="004229C9" w:rsidP="00CC57DD">
      <w:pPr>
        <w:numPr>
          <w:ilvl w:val="0"/>
          <w:numId w:val="11"/>
        </w:numPr>
        <w:shd w:val="clear" w:color="auto" w:fill="FFFFFF" w:themeFill="background1"/>
        <w:tabs>
          <w:tab w:val="clear" w:pos="720"/>
          <w:tab w:val="num" w:pos="0"/>
        </w:tabs>
        <w:spacing w:after="0" w:line="240" w:lineRule="auto"/>
        <w:ind w:left="0" w:firstLine="0"/>
        <w:jc w:val="both"/>
        <w:rPr>
          <w:rFonts w:ascii="Times New Roman" w:hAnsi="Times New Roman" w:cs="Times New Roman"/>
          <w:sz w:val="24"/>
          <w:szCs w:val="24"/>
        </w:rPr>
      </w:pPr>
      <w:r w:rsidRPr="006A1F68">
        <w:rPr>
          <w:rFonts w:ascii="Times New Roman" w:hAnsi="Times New Roman" w:cs="Times New Roman"/>
          <w:sz w:val="24"/>
          <w:szCs w:val="24"/>
        </w:rPr>
        <w:t>бумага для рисова</w:t>
      </w:r>
      <w:r w:rsidRPr="006A1F68">
        <w:rPr>
          <w:rFonts w:ascii="Times New Roman" w:hAnsi="Times New Roman" w:cs="Times New Roman"/>
          <w:sz w:val="24"/>
          <w:szCs w:val="24"/>
        </w:rPr>
        <w:softHyphen/>
        <w:t>ния.</w:t>
      </w:r>
    </w:p>
    <w:p w:rsidR="004229C9" w:rsidRPr="006A1F68" w:rsidRDefault="004229C9" w:rsidP="00E460AA">
      <w:pPr>
        <w:shd w:val="clear" w:color="auto" w:fill="FFFFFF" w:themeFill="background1"/>
        <w:spacing w:after="0" w:line="240" w:lineRule="auto"/>
        <w:ind w:firstLine="709"/>
        <w:jc w:val="center"/>
        <w:rPr>
          <w:rFonts w:ascii="Times New Roman" w:hAnsi="Times New Roman" w:cs="Times New Roman"/>
          <w:sz w:val="24"/>
          <w:szCs w:val="24"/>
        </w:rPr>
      </w:pPr>
      <w:r w:rsidRPr="006A1F68">
        <w:rPr>
          <w:rFonts w:ascii="Times New Roman" w:hAnsi="Times New Roman" w:cs="Times New Roman"/>
          <w:b/>
          <w:bCs/>
          <w:sz w:val="24"/>
          <w:szCs w:val="24"/>
        </w:rPr>
        <w:t>Ожидаемые результаты</w:t>
      </w:r>
    </w:p>
    <w:p w:rsidR="004229C9" w:rsidRPr="006A1F68" w:rsidRDefault="004229C9" w:rsidP="00E460AA">
      <w:pPr>
        <w:shd w:val="clear" w:color="auto" w:fill="FFFFFF" w:themeFill="background1"/>
        <w:spacing w:after="0" w:line="240" w:lineRule="auto"/>
        <w:ind w:firstLine="709"/>
        <w:rPr>
          <w:rFonts w:ascii="Times New Roman" w:hAnsi="Times New Roman" w:cs="Times New Roman"/>
          <w:sz w:val="24"/>
          <w:szCs w:val="24"/>
        </w:rPr>
      </w:pPr>
      <w:r w:rsidRPr="006A1F68">
        <w:rPr>
          <w:rFonts w:ascii="Times New Roman" w:hAnsi="Times New Roman" w:cs="Times New Roman"/>
          <w:b/>
          <w:bCs/>
          <w:sz w:val="24"/>
          <w:szCs w:val="24"/>
        </w:rPr>
        <w:t>К концу обучения по программе дети</w:t>
      </w:r>
    </w:p>
    <w:p w:rsidR="004229C9" w:rsidRPr="006A1F68" w:rsidRDefault="004229C9" w:rsidP="00E460AA">
      <w:pPr>
        <w:shd w:val="clear" w:color="auto" w:fill="FFFFFF" w:themeFill="background1"/>
        <w:spacing w:after="0" w:line="240" w:lineRule="auto"/>
        <w:ind w:firstLine="709"/>
        <w:rPr>
          <w:rFonts w:ascii="Times New Roman" w:hAnsi="Times New Roman" w:cs="Times New Roman"/>
          <w:sz w:val="24"/>
          <w:szCs w:val="24"/>
        </w:rPr>
      </w:pPr>
      <w:r w:rsidRPr="006A1F68">
        <w:rPr>
          <w:rFonts w:ascii="Times New Roman" w:hAnsi="Times New Roman" w:cs="Times New Roman"/>
          <w:sz w:val="24"/>
          <w:szCs w:val="24"/>
        </w:rPr>
        <w:t>Знают:</w:t>
      </w:r>
    </w:p>
    <w:p w:rsidR="004229C9" w:rsidRPr="006A1F68" w:rsidRDefault="004229C9" w:rsidP="00CC57DD">
      <w:pPr>
        <w:numPr>
          <w:ilvl w:val="0"/>
          <w:numId w:val="5"/>
        </w:numPr>
        <w:shd w:val="clear" w:color="auto" w:fill="FFFFFF" w:themeFill="background1"/>
        <w:spacing w:after="0" w:line="240" w:lineRule="auto"/>
        <w:ind w:left="0" w:firstLine="0"/>
        <w:jc w:val="both"/>
        <w:rPr>
          <w:rFonts w:ascii="Times New Roman" w:hAnsi="Times New Roman" w:cs="Times New Roman"/>
          <w:sz w:val="24"/>
          <w:szCs w:val="24"/>
        </w:rPr>
      </w:pPr>
      <w:r w:rsidRPr="006A1F68">
        <w:rPr>
          <w:rFonts w:ascii="Times New Roman" w:hAnsi="Times New Roman" w:cs="Times New Roman"/>
          <w:sz w:val="24"/>
          <w:szCs w:val="24"/>
        </w:rPr>
        <w:t>шахматные термины: белое и черное поле, горизонталь, вертикаль, диагональ, центр, партнёры, начальное положение, белые, черные, ход, взятие, шах, мат, пат, ничья;</w:t>
      </w:r>
    </w:p>
    <w:p w:rsidR="004229C9" w:rsidRPr="006A1F68" w:rsidRDefault="004229C9" w:rsidP="00CC57DD">
      <w:pPr>
        <w:numPr>
          <w:ilvl w:val="0"/>
          <w:numId w:val="5"/>
        </w:numPr>
        <w:shd w:val="clear" w:color="auto" w:fill="FFFFFF" w:themeFill="background1"/>
        <w:spacing w:after="0" w:line="240" w:lineRule="auto"/>
        <w:ind w:left="0" w:firstLine="0"/>
        <w:jc w:val="both"/>
        <w:rPr>
          <w:rFonts w:ascii="Times New Roman" w:hAnsi="Times New Roman" w:cs="Times New Roman"/>
          <w:sz w:val="24"/>
          <w:szCs w:val="24"/>
        </w:rPr>
      </w:pPr>
      <w:r w:rsidRPr="006A1F68">
        <w:rPr>
          <w:rFonts w:ascii="Times New Roman" w:hAnsi="Times New Roman" w:cs="Times New Roman"/>
          <w:sz w:val="24"/>
          <w:szCs w:val="24"/>
        </w:rPr>
        <w:t>названия шахматных фигур: ладья, слон, ферзь, конь, пешка, король;</w:t>
      </w:r>
    </w:p>
    <w:p w:rsidR="004229C9" w:rsidRPr="006A1F68" w:rsidRDefault="004229C9" w:rsidP="00CC57DD">
      <w:pPr>
        <w:numPr>
          <w:ilvl w:val="0"/>
          <w:numId w:val="5"/>
        </w:numPr>
        <w:shd w:val="clear" w:color="auto" w:fill="FFFFFF" w:themeFill="background1"/>
        <w:spacing w:after="0" w:line="240" w:lineRule="auto"/>
        <w:ind w:left="0" w:firstLine="0"/>
        <w:jc w:val="both"/>
        <w:rPr>
          <w:rFonts w:ascii="Times New Roman" w:hAnsi="Times New Roman" w:cs="Times New Roman"/>
          <w:sz w:val="24"/>
          <w:szCs w:val="24"/>
        </w:rPr>
      </w:pPr>
      <w:r w:rsidRPr="006A1F68">
        <w:rPr>
          <w:rFonts w:ascii="Times New Roman" w:hAnsi="Times New Roman" w:cs="Times New Roman"/>
          <w:sz w:val="24"/>
          <w:szCs w:val="24"/>
        </w:rPr>
        <w:t>правила хода и взятия каждой фигурой – ходы, в том числе шах и рокировку; нападения и взятия, в том числе и взятие на проходе;</w:t>
      </w:r>
    </w:p>
    <w:p w:rsidR="004229C9" w:rsidRPr="006A1F68" w:rsidRDefault="004229C9" w:rsidP="00CC57DD">
      <w:pPr>
        <w:numPr>
          <w:ilvl w:val="0"/>
          <w:numId w:val="5"/>
        </w:numPr>
        <w:shd w:val="clear" w:color="auto" w:fill="FFFFFF" w:themeFill="background1"/>
        <w:spacing w:after="0" w:line="240" w:lineRule="auto"/>
        <w:ind w:left="0" w:firstLine="0"/>
        <w:jc w:val="both"/>
        <w:rPr>
          <w:rFonts w:ascii="Times New Roman" w:hAnsi="Times New Roman" w:cs="Times New Roman"/>
          <w:sz w:val="24"/>
          <w:szCs w:val="24"/>
        </w:rPr>
      </w:pPr>
      <w:r w:rsidRPr="006A1F68">
        <w:rPr>
          <w:rFonts w:ascii="Times New Roman" w:hAnsi="Times New Roman" w:cs="Times New Roman"/>
          <w:sz w:val="24"/>
          <w:szCs w:val="24"/>
        </w:rPr>
        <w:t>названия и порядок следования 8 первых букв латинского алфавита;</w:t>
      </w:r>
    </w:p>
    <w:p w:rsidR="004229C9" w:rsidRPr="006A1F68" w:rsidRDefault="004229C9" w:rsidP="00CC57DD">
      <w:pPr>
        <w:numPr>
          <w:ilvl w:val="0"/>
          <w:numId w:val="5"/>
        </w:numPr>
        <w:shd w:val="clear" w:color="auto" w:fill="FFFFFF" w:themeFill="background1"/>
        <w:spacing w:after="0" w:line="240" w:lineRule="auto"/>
        <w:ind w:left="0" w:firstLine="0"/>
        <w:jc w:val="both"/>
        <w:rPr>
          <w:rFonts w:ascii="Times New Roman" w:hAnsi="Times New Roman" w:cs="Times New Roman"/>
          <w:sz w:val="24"/>
          <w:szCs w:val="24"/>
        </w:rPr>
      </w:pPr>
      <w:r w:rsidRPr="006A1F68">
        <w:rPr>
          <w:rFonts w:ascii="Times New Roman" w:hAnsi="Times New Roman" w:cs="Times New Roman"/>
          <w:sz w:val="24"/>
          <w:szCs w:val="24"/>
        </w:rPr>
        <w:t>цель игры: мат, пат, ничья;</w:t>
      </w:r>
    </w:p>
    <w:p w:rsidR="004229C9" w:rsidRPr="006A1F68" w:rsidRDefault="004229C9" w:rsidP="00CC57DD">
      <w:pPr>
        <w:numPr>
          <w:ilvl w:val="0"/>
          <w:numId w:val="5"/>
        </w:numPr>
        <w:shd w:val="clear" w:color="auto" w:fill="FFFFFF" w:themeFill="background1"/>
        <w:spacing w:after="0" w:line="240" w:lineRule="auto"/>
        <w:ind w:left="0" w:firstLine="0"/>
        <w:jc w:val="both"/>
        <w:rPr>
          <w:rFonts w:ascii="Times New Roman" w:hAnsi="Times New Roman" w:cs="Times New Roman"/>
          <w:sz w:val="24"/>
          <w:szCs w:val="24"/>
        </w:rPr>
      </w:pPr>
      <w:r w:rsidRPr="006A1F68">
        <w:rPr>
          <w:rFonts w:ascii="Times New Roman" w:hAnsi="Times New Roman" w:cs="Times New Roman"/>
          <w:sz w:val="24"/>
          <w:szCs w:val="24"/>
        </w:rPr>
        <w:t>шахматную нотацию;</w:t>
      </w:r>
    </w:p>
    <w:p w:rsidR="004229C9" w:rsidRPr="006A1F68" w:rsidRDefault="004229C9" w:rsidP="00CC57DD">
      <w:pPr>
        <w:numPr>
          <w:ilvl w:val="0"/>
          <w:numId w:val="5"/>
        </w:numPr>
        <w:shd w:val="clear" w:color="auto" w:fill="FFFFFF" w:themeFill="background1"/>
        <w:spacing w:after="0" w:line="240" w:lineRule="auto"/>
        <w:ind w:left="0" w:firstLine="0"/>
        <w:jc w:val="both"/>
        <w:rPr>
          <w:rFonts w:ascii="Times New Roman" w:hAnsi="Times New Roman" w:cs="Times New Roman"/>
          <w:sz w:val="24"/>
          <w:szCs w:val="24"/>
        </w:rPr>
      </w:pPr>
      <w:r w:rsidRPr="006A1F68">
        <w:rPr>
          <w:rFonts w:ascii="Times New Roman" w:hAnsi="Times New Roman" w:cs="Times New Roman"/>
          <w:sz w:val="24"/>
          <w:szCs w:val="24"/>
        </w:rPr>
        <w:t>абсолютную и относительную ценность фигур;</w:t>
      </w:r>
    </w:p>
    <w:p w:rsidR="004229C9" w:rsidRPr="006A1F68" w:rsidRDefault="004229C9" w:rsidP="00CC57DD">
      <w:pPr>
        <w:numPr>
          <w:ilvl w:val="0"/>
          <w:numId w:val="5"/>
        </w:numPr>
        <w:shd w:val="clear" w:color="auto" w:fill="FFFFFF" w:themeFill="background1"/>
        <w:spacing w:after="0" w:line="240" w:lineRule="auto"/>
        <w:ind w:left="0" w:firstLine="0"/>
        <w:jc w:val="both"/>
        <w:rPr>
          <w:rFonts w:ascii="Times New Roman" w:hAnsi="Times New Roman" w:cs="Times New Roman"/>
          <w:sz w:val="24"/>
          <w:szCs w:val="24"/>
        </w:rPr>
      </w:pPr>
      <w:r w:rsidRPr="006A1F68">
        <w:rPr>
          <w:rFonts w:ascii="Times New Roman" w:hAnsi="Times New Roman" w:cs="Times New Roman"/>
          <w:sz w:val="24"/>
          <w:szCs w:val="24"/>
        </w:rPr>
        <w:t>приёмы и способы матования одинокого короля;</w:t>
      </w:r>
    </w:p>
    <w:p w:rsidR="004229C9" w:rsidRPr="006A1F68" w:rsidRDefault="004229C9" w:rsidP="00CC57DD">
      <w:pPr>
        <w:numPr>
          <w:ilvl w:val="0"/>
          <w:numId w:val="5"/>
        </w:numPr>
        <w:shd w:val="clear" w:color="auto" w:fill="FFFFFF" w:themeFill="background1"/>
        <w:spacing w:after="0" w:line="240" w:lineRule="auto"/>
        <w:ind w:left="0" w:firstLine="0"/>
        <w:jc w:val="both"/>
        <w:rPr>
          <w:rFonts w:ascii="Times New Roman" w:hAnsi="Times New Roman" w:cs="Times New Roman"/>
          <w:sz w:val="24"/>
          <w:szCs w:val="24"/>
        </w:rPr>
      </w:pPr>
      <w:r w:rsidRPr="006A1F68">
        <w:rPr>
          <w:rFonts w:ascii="Times New Roman" w:hAnsi="Times New Roman" w:cs="Times New Roman"/>
          <w:sz w:val="24"/>
          <w:szCs w:val="24"/>
        </w:rPr>
        <w:t>историю возникновения шахматной игры;</w:t>
      </w:r>
    </w:p>
    <w:p w:rsidR="004229C9" w:rsidRPr="006A1F68" w:rsidRDefault="004229C9" w:rsidP="00CC57DD">
      <w:pPr>
        <w:numPr>
          <w:ilvl w:val="0"/>
          <w:numId w:val="5"/>
        </w:numPr>
        <w:shd w:val="clear" w:color="auto" w:fill="FFFFFF" w:themeFill="background1"/>
        <w:spacing w:after="0" w:line="240" w:lineRule="auto"/>
        <w:ind w:left="0" w:firstLine="0"/>
        <w:jc w:val="both"/>
        <w:rPr>
          <w:rFonts w:ascii="Times New Roman" w:hAnsi="Times New Roman" w:cs="Times New Roman"/>
          <w:sz w:val="24"/>
          <w:szCs w:val="24"/>
        </w:rPr>
      </w:pPr>
      <w:r w:rsidRPr="006A1F68">
        <w:rPr>
          <w:rFonts w:ascii="Times New Roman" w:hAnsi="Times New Roman" w:cs="Times New Roman"/>
          <w:sz w:val="24"/>
          <w:szCs w:val="24"/>
        </w:rPr>
        <w:t>правила игры.</w:t>
      </w:r>
    </w:p>
    <w:p w:rsidR="004229C9" w:rsidRPr="006A1F68" w:rsidRDefault="004229C9" w:rsidP="00CC57DD">
      <w:pPr>
        <w:shd w:val="clear" w:color="auto" w:fill="FFFFFF" w:themeFill="background1"/>
        <w:spacing w:after="0" w:line="240" w:lineRule="auto"/>
        <w:rPr>
          <w:rFonts w:ascii="Times New Roman" w:hAnsi="Times New Roman" w:cs="Times New Roman"/>
          <w:sz w:val="24"/>
          <w:szCs w:val="24"/>
        </w:rPr>
      </w:pPr>
      <w:r w:rsidRPr="006A1F68">
        <w:rPr>
          <w:rFonts w:ascii="Times New Roman" w:hAnsi="Times New Roman" w:cs="Times New Roman"/>
          <w:sz w:val="24"/>
          <w:szCs w:val="24"/>
        </w:rPr>
        <w:t>Умеют:</w:t>
      </w:r>
    </w:p>
    <w:p w:rsidR="004229C9" w:rsidRPr="006A1F68" w:rsidRDefault="004229C9" w:rsidP="00CC57DD">
      <w:pPr>
        <w:numPr>
          <w:ilvl w:val="0"/>
          <w:numId w:val="6"/>
        </w:numPr>
        <w:shd w:val="clear" w:color="auto" w:fill="FFFFFF" w:themeFill="background1"/>
        <w:spacing w:after="0" w:line="240" w:lineRule="auto"/>
        <w:ind w:left="0" w:firstLine="0"/>
        <w:jc w:val="both"/>
        <w:rPr>
          <w:rFonts w:ascii="Times New Roman" w:hAnsi="Times New Roman" w:cs="Times New Roman"/>
          <w:sz w:val="24"/>
          <w:szCs w:val="24"/>
        </w:rPr>
      </w:pPr>
      <w:r w:rsidRPr="006A1F68">
        <w:rPr>
          <w:rFonts w:ascii="Times New Roman" w:hAnsi="Times New Roman" w:cs="Times New Roman"/>
          <w:sz w:val="24"/>
          <w:szCs w:val="24"/>
        </w:rPr>
        <w:t>записывать шахматную партию;проводить комбинации;</w:t>
      </w:r>
    </w:p>
    <w:p w:rsidR="004229C9" w:rsidRPr="006A1F68" w:rsidRDefault="004229C9" w:rsidP="00CC57DD">
      <w:pPr>
        <w:numPr>
          <w:ilvl w:val="0"/>
          <w:numId w:val="6"/>
        </w:numPr>
        <w:shd w:val="clear" w:color="auto" w:fill="FFFFFF" w:themeFill="background1"/>
        <w:spacing w:after="0" w:line="240" w:lineRule="auto"/>
        <w:ind w:left="0" w:firstLine="0"/>
        <w:jc w:val="both"/>
        <w:rPr>
          <w:rFonts w:ascii="Times New Roman" w:hAnsi="Times New Roman" w:cs="Times New Roman"/>
          <w:sz w:val="24"/>
          <w:szCs w:val="24"/>
        </w:rPr>
      </w:pPr>
      <w:r w:rsidRPr="006A1F68">
        <w:rPr>
          <w:rFonts w:ascii="Times New Roman" w:hAnsi="Times New Roman" w:cs="Times New Roman"/>
          <w:sz w:val="24"/>
          <w:szCs w:val="24"/>
        </w:rPr>
        <w:t>владеть техникой матования одинокого короля;</w:t>
      </w:r>
    </w:p>
    <w:p w:rsidR="00CC57DD" w:rsidRPr="006A1F68" w:rsidRDefault="004229C9" w:rsidP="00CC57DD">
      <w:pPr>
        <w:numPr>
          <w:ilvl w:val="0"/>
          <w:numId w:val="6"/>
        </w:numPr>
        <w:shd w:val="clear" w:color="auto" w:fill="FFFFFF" w:themeFill="background1"/>
        <w:spacing w:after="0" w:line="240" w:lineRule="auto"/>
        <w:ind w:left="0" w:firstLine="0"/>
        <w:jc w:val="both"/>
        <w:rPr>
          <w:rFonts w:ascii="Times New Roman" w:hAnsi="Times New Roman" w:cs="Times New Roman"/>
          <w:sz w:val="24"/>
          <w:szCs w:val="24"/>
        </w:rPr>
      </w:pPr>
      <w:r w:rsidRPr="006A1F68">
        <w:rPr>
          <w:rFonts w:ascii="Times New Roman" w:hAnsi="Times New Roman" w:cs="Times New Roman"/>
          <w:sz w:val="24"/>
          <w:szCs w:val="24"/>
        </w:rPr>
        <w:t>решать простейшие задачи;</w:t>
      </w:r>
      <w:r w:rsidR="00CC57DD" w:rsidRPr="006A1F68">
        <w:rPr>
          <w:rFonts w:ascii="Times New Roman" w:hAnsi="Times New Roman" w:cs="Times New Roman"/>
          <w:sz w:val="24"/>
          <w:szCs w:val="24"/>
        </w:rPr>
        <w:t xml:space="preserve"> записывать партию до 10-го хода;</w:t>
      </w:r>
    </w:p>
    <w:p w:rsidR="00CC57DD" w:rsidRPr="006A1F68" w:rsidRDefault="004229C9" w:rsidP="00CC57DD">
      <w:pPr>
        <w:numPr>
          <w:ilvl w:val="0"/>
          <w:numId w:val="6"/>
        </w:numPr>
        <w:shd w:val="clear" w:color="auto" w:fill="FFFFFF" w:themeFill="background1"/>
        <w:spacing w:after="0" w:line="240" w:lineRule="auto"/>
        <w:ind w:left="0" w:firstLine="0"/>
        <w:jc w:val="both"/>
        <w:rPr>
          <w:rFonts w:ascii="Times New Roman" w:hAnsi="Times New Roman" w:cs="Times New Roman"/>
          <w:sz w:val="24"/>
          <w:szCs w:val="24"/>
        </w:rPr>
      </w:pPr>
      <w:r w:rsidRPr="006A1F68">
        <w:rPr>
          <w:rFonts w:ascii="Times New Roman" w:hAnsi="Times New Roman" w:cs="Times New Roman"/>
          <w:sz w:val="24"/>
          <w:szCs w:val="24"/>
        </w:rPr>
        <w:t>приобретут теоретические знания и практические навыки в шахматной игре;</w:t>
      </w:r>
    </w:p>
    <w:p w:rsidR="00CC57DD" w:rsidRPr="006A1F68" w:rsidRDefault="004229C9" w:rsidP="00CC57DD">
      <w:pPr>
        <w:numPr>
          <w:ilvl w:val="0"/>
          <w:numId w:val="6"/>
        </w:numPr>
        <w:shd w:val="clear" w:color="auto" w:fill="FFFFFF" w:themeFill="background1"/>
        <w:spacing w:after="0" w:line="240" w:lineRule="auto"/>
        <w:ind w:left="0" w:firstLine="0"/>
        <w:jc w:val="both"/>
        <w:rPr>
          <w:rFonts w:ascii="Times New Roman" w:hAnsi="Times New Roman" w:cs="Times New Roman"/>
          <w:sz w:val="24"/>
          <w:szCs w:val="24"/>
        </w:rPr>
      </w:pPr>
      <w:r w:rsidRPr="006A1F68">
        <w:rPr>
          <w:rFonts w:ascii="Times New Roman" w:hAnsi="Times New Roman" w:cs="Times New Roman"/>
          <w:sz w:val="24"/>
          <w:szCs w:val="24"/>
        </w:rPr>
        <w:t xml:space="preserve">повысят уровень развития абстрактно-логического и творческого мышления, памяти, внимания, воображения, интеллектуальных способностей, спортивной работоспособности; сформируют умения </w:t>
      </w:r>
      <w:r w:rsidR="00CC57DD" w:rsidRPr="006A1F68">
        <w:rPr>
          <w:rFonts w:ascii="Times New Roman" w:hAnsi="Times New Roman" w:cs="Times New Roman"/>
          <w:sz w:val="24"/>
          <w:szCs w:val="24"/>
        </w:rPr>
        <w:t>производить логические операции;</w:t>
      </w:r>
    </w:p>
    <w:p w:rsidR="004229C9" w:rsidRPr="006A1F68" w:rsidRDefault="004229C9" w:rsidP="00CC57DD">
      <w:pPr>
        <w:numPr>
          <w:ilvl w:val="0"/>
          <w:numId w:val="6"/>
        </w:numPr>
        <w:shd w:val="clear" w:color="auto" w:fill="FFFFFF" w:themeFill="background1"/>
        <w:spacing w:after="0" w:line="240" w:lineRule="auto"/>
        <w:ind w:left="0" w:firstLine="0"/>
        <w:jc w:val="both"/>
        <w:rPr>
          <w:rFonts w:ascii="Times New Roman" w:hAnsi="Times New Roman" w:cs="Times New Roman"/>
          <w:sz w:val="24"/>
          <w:szCs w:val="24"/>
        </w:rPr>
      </w:pPr>
      <w:r w:rsidRPr="006A1F68">
        <w:rPr>
          <w:rFonts w:ascii="Times New Roman" w:hAnsi="Times New Roman" w:cs="Times New Roman"/>
          <w:sz w:val="24"/>
          <w:szCs w:val="24"/>
        </w:rPr>
        <w:t>сформируют личностные качества – трудолюбие, дисциплинированность, сознательность,    активность и потребность ведения здорового образа жизни.</w:t>
      </w:r>
    </w:p>
    <w:p w:rsidR="004229C9" w:rsidRPr="006A1F68" w:rsidRDefault="004229C9" w:rsidP="00E460AA">
      <w:pPr>
        <w:shd w:val="clear" w:color="auto" w:fill="FFFFFF" w:themeFill="background1"/>
        <w:spacing w:after="0" w:line="240" w:lineRule="auto"/>
        <w:ind w:firstLine="709"/>
        <w:jc w:val="both"/>
        <w:rPr>
          <w:rFonts w:ascii="Times New Roman" w:hAnsi="Times New Roman" w:cs="Times New Roman"/>
          <w:sz w:val="24"/>
          <w:szCs w:val="24"/>
        </w:rPr>
      </w:pPr>
      <w:r w:rsidRPr="006A1F68">
        <w:rPr>
          <w:rFonts w:ascii="Times New Roman" w:hAnsi="Times New Roman" w:cs="Times New Roman"/>
          <w:b/>
          <w:bCs/>
          <w:sz w:val="24"/>
          <w:szCs w:val="24"/>
        </w:rPr>
        <w:t>Конечным результатом обучения</w:t>
      </w:r>
      <w:r w:rsidRPr="006A1F68">
        <w:rPr>
          <w:rFonts w:ascii="Times New Roman" w:hAnsi="Times New Roman" w:cs="Times New Roman"/>
          <w:sz w:val="24"/>
          <w:szCs w:val="24"/>
        </w:rPr>
        <w:t xml:space="preserve"> считается умение сыграть по правилам шахматную партию от начала до конца. Это предполагает определенную прочность знаний и умение применять их на практике. </w:t>
      </w:r>
    </w:p>
    <w:p w:rsidR="004229C9" w:rsidRPr="006A1F68" w:rsidRDefault="004229C9" w:rsidP="00E460AA">
      <w:pPr>
        <w:shd w:val="clear" w:color="auto" w:fill="FFFFFF" w:themeFill="background1"/>
        <w:spacing w:after="0" w:line="240" w:lineRule="auto"/>
        <w:ind w:firstLine="709"/>
        <w:jc w:val="both"/>
        <w:rPr>
          <w:rFonts w:ascii="Times New Roman" w:hAnsi="Times New Roman" w:cs="Times New Roman"/>
          <w:sz w:val="24"/>
          <w:szCs w:val="24"/>
        </w:rPr>
      </w:pPr>
      <w:r w:rsidRPr="006A1F68">
        <w:rPr>
          <w:rFonts w:ascii="Times New Roman" w:hAnsi="Times New Roman" w:cs="Times New Roman"/>
          <w:b/>
          <w:bCs/>
          <w:sz w:val="24"/>
          <w:szCs w:val="24"/>
        </w:rPr>
        <w:t xml:space="preserve">Формы подведения итогов: </w:t>
      </w:r>
      <w:r w:rsidRPr="006A1F68">
        <w:rPr>
          <w:rFonts w:ascii="Times New Roman" w:hAnsi="Times New Roman" w:cs="Times New Roman"/>
          <w:sz w:val="24"/>
          <w:szCs w:val="24"/>
        </w:rPr>
        <w:t>участие обучающихся в соревнованиях.</w:t>
      </w:r>
    </w:p>
    <w:p w:rsidR="004229C9" w:rsidRPr="006A1F68" w:rsidRDefault="004229C9" w:rsidP="00E460AA">
      <w:pPr>
        <w:shd w:val="clear" w:color="auto" w:fill="FFFFFF" w:themeFill="background1"/>
        <w:spacing w:after="0" w:line="240" w:lineRule="auto"/>
        <w:ind w:firstLine="709"/>
        <w:jc w:val="both"/>
        <w:rPr>
          <w:rFonts w:ascii="Times New Roman" w:hAnsi="Times New Roman" w:cs="Times New Roman"/>
          <w:sz w:val="24"/>
          <w:szCs w:val="24"/>
        </w:rPr>
      </w:pPr>
      <w:r w:rsidRPr="006A1F68">
        <w:rPr>
          <w:rFonts w:ascii="Times New Roman" w:hAnsi="Times New Roman" w:cs="Times New Roman"/>
          <w:sz w:val="24"/>
          <w:szCs w:val="24"/>
        </w:rPr>
        <w:t>В ходе освоения программы ребенок получает качественные оценки: «молодец», «замечательно», «не совсем точно», «подумай, у тебя все получится», «хорошо» и т.д.</w:t>
      </w:r>
    </w:p>
    <w:p w:rsidR="004229C9" w:rsidRPr="006A1F68" w:rsidRDefault="004229C9" w:rsidP="008764D9">
      <w:pPr>
        <w:shd w:val="clear" w:color="auto" w:fill="FFFFFF" w:themeFill="background1"/>
        <w:spacing w:after="0" w:line="240" w:lineRule="auto"/>
        <w:ind w:firstLine="709"/>
        <w:jc w:val="both"/>
        <w:rPr>
          <w:rFonts w:ascii="Times New Roman" w:hAnsi="Times New Roman" w:cs="Times New Roman"/>
          <w:sz w:val="24"/>
          <w:szCs w:val="24"/>
        </w:rPr>
      </w:pPr>
      <w:r w:rsidRPr="006A1F68">
        <w:rPr>
          <w:rFonts w:ascii="Times New Roman" w:eastAsia="Times New Roman" w:hAnsi="Times New Roman" w:cs="Times New Roman"/>
          <w:b/>
          <w:sz w:val="24"/>
          <w:szCs w:val="24"/>
        </w:rPr>
        <w:t xml:space="preserve">                                      </w:t>
      </w:r>
    </w:p>
    <w:p w:rsidR="008764D9" w:rsidRPr="006A1F68" w:rsidRDefault="008764D9" w:rsidP="00F56CF9">
      <w:pPr>
        <w:shd w:val="clear" w:color="auto" w:fill="FFFFFF" w:themeFill="background1"/>
        <w:spacing w:after="0" w:line="240" w:lineRule="auto"/>
        <w:ind w:firstLine="709"/>
        <w:jc w:val="center"/>
        <w:rPr>
          <w:rFonts w:ascii="Times New Roman" w:hAnsi="Times New Roman" w:cs="Times New Roman"/>
          <w:sz w:val="24"/>
          <w:szCs w:val="24"/>
        </w:rPr>
      </w:pPr>
      <w:r w:rsidRPr="006A1F68">
        <w:rPr>
          <w:rFonts w:ascii="Times New Roman" w:eastAsia="Times New Roman" w:hAnsi="Times New Roman" w:cs="Times New Roman"/>
          <w:b/>
          <w:bCs/>
          <w:color w:val="000000"/>
          <w:sz w:val="24"/>
          <w:szCs w:val="24"/>
        </w:rPr>
        <w:t>УЧЕБНО-ТЕМАТИЧЕСКИЙ ПЛАН</w:t>
      </w:r>
    </w:p>
    <w:tbl>
      <w:tblPr>
        <w:tblW w:w="9639" w:type="dxa"/>
        <w:tblInd w:w="116" w:type="dxa"/>
        <w:tblCellMar>
          <w:left w:w="0" w:type="dxa"/>
          <w:right w:w="0" w:type="dxa"/>
        </w:tblCellMar>
        <w:tblLook w:val="04A0" w:firstRow="1" w:lastRow="0" w:firstColumn="1" w:lastColumn="0" w:noHBand="0" w:noVBand="1"/>
      </w:tblPr>
      <w:tblGrid>
        <w:gridCol w:w="4155"/>
        <w:gridCol w:w="1659"/>
        <w:gridCol w:w="2061"/>
        <w:gridCol w:w="1764"/>
      </w:tblGrid>
      <w:tr w:rsidR="008764D9" w:rsidRPr="006A1F68" w:rsidTr="00F56CF9">
        <w:tc>
          <w:tcPr>
            <w:tcW w:w="43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F56CF9" w:rsidRPr="006A1F68" w:rsidRDefault="008764D9" w:rsidP="008764D9">
            <w:pPr>
              <w:spacing w:after="0" w:line="0" w:lineRule="atLeast"/>
              <w:jc w:val="center"/>
              <w:rPr>
                <w:rFonts w:ascii="Times New Roman" w:eastAsia="Times New Roman" w:hAnsi="Times New Roman" w:cs="Times New Roman"/>
                <w:b/>
                <w:bCs/>
                <w:color w:val="000000"/>
                <w:sz w:val="24"/>
                <w:szCs w:val="24"/>
              </w:rPr>
            </w:pPr>
            <w:bookmarkStart w:id="0" w:name="74de9e049eb81239e8ddc0fd89cf71145e9e0d64"/>
            <w:bookmarkStart w:id="1" w:name="2"/>
            <w:bookmarkEnd w:id="0"/>
            <w:bookmarkEnd w:id="1"/>
            <w:r w:rsidRPr="006A1F68">
              <w:rPr>
                <w:rFonts w:ascii="Times New Roman" w:eastAsia="Times New Roman" w:hAnsi="Times New Roman" w:cs="Times New Roman"/>
                <w:b/>
                <w:bCs/>
                <w:color w:val="000000"/>
                <w:sz w:val="24"/>
                <w:szCs w:val="24"/>
              </w:rPr>
              <w:t xml:space="preserve">Наименование </w:t>
            </w:r>
          </w:p>
          <w:p w:rsidR="008764D9" w:rsidRPr="006A1F68" w:rsidRDefault="008764D9" w:rsidP="008764D9">
            <w:pPr>
              <w:spacing w:after="0" w:line="0" w:lineRule="atLeast"/>
              <w:jc w:val="center"/>
              <w:rPr>
                <w:rFonts w:ascii="Calibri" w:eastAsia="Times New Roman" w:hAnsi="Calibri" w:cs="Times New Roman"/>
                <w:color w:val="000000"/>
                <w:sz w:val="24"/>
                <w:szCs w:val="24"/>
              </w:rPr>
            </w:pPr>
            <w:r w:rsidRPr="006A1F68">
              <w:rPr>
                <w:rFonts w:ascii="Times New Roman" w:eastAsia="Times New Roman" w:hAnsi="Times New Roman" w:cs="Times New Roman"/>
                <w:b/>
                <w:bCs/>
                <w:color w:val="000000"/>
                <w:sz w:val="24"/>
                <w:szCs w:val="24"/>
              </w:rPr>
              <w:t>разделов и тем</w:t>
            </w:r>
          </w:p>
        </w:tc>
        <w:tc>
          <w:tcPr>
            <w:tcW w:w="5295"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240" w:lineRule="auto"/>
              <w:jc w:val="center"/>
              <w:rPr>
                <w:rFonts w:ascii="Times New Roman" w:eastAsia="Times New Roman" w:hAnsi="Times New Roman" w:cs="Times New Roman"/>
                <w:sz w:val="24"/>
                <w:szCs w:val="24"/>
              </w:rPr>
            </w:pPr>
            <w:r w:rsidRPr="006A1F68">
              <w:rPr>
                <w:rFonts w:ascii="Times New Roman" w:eastAsia="Times New Roman" w:hAnsi="Times New Roman" w:cs="Times New Roman"/>
                <w:b/>
                <w:bCs/>
                <w:color w:val="000000"/>
                <w:sz w:val="24"/>
                <w:szCs w:val="24"/>
              </w:rPr>
              <w:t>Количество часов</w:t>
            </w:r>
          </w:p>
        </w:tc>
      </w:tr>
      <w:tr w:rsidR="008764D9" w:rsidRPr="006A1F68" w:rsidTr="00F56CF9">
        <w:tc>
          <w:tcPr>
            <w:tcW w:w="43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240" w:lineRule="auto"/>
              <w:rPr>
                <w:rFonts w:ascii="Times New Roman" w:eastAsia="Times New Roman" w:hAnsi="Times New Roman" w:cs="Times New Roman"/>
                <w:sz w:val="24"/>
                <w:szCs w:val="24"/>
              </w:rPr>
            </w:pPr>
          </w:p>
        </w:tc>
        <w:tc>
          <w:tcPr>
            <w:tcW w:w="17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0" w:lineRule="atLeast"/>
              <w:jc w:val="center"/>
              <w:rPr>
                <w:rFonts w:ascii="Calibri" w:eastAsia="Times New Roman" w:hAnsi="Calibri" w:cs="Times New Roman"/>
                <w:color w:val="000000"/>
                <w:sz w:val="24"/>
                <w:szCs w:val="24"/>
              </w:rPr>
            </w:pPr>
            <w:r w:rsidRPr="006A1F68">
              <w:rPr>
                <w:rFonts w:ascii="Times New Roman" w:eastAsia="Times New Roman" w:hAnsi="Times New Roman" w:cs="Times New Roman"/>
                <w:b/>
                <w:bCs/>
                <w:color w:val="000000"/>
                <w:sz w:val="24"/>
                <w:szCs w:val="24"/>
              </w:rPr>
              <w:t>Всего</w:t>
            </w:r>
          </w:p>
        </w:tc>
        <w:tc>
          <w:tcPr>
            <w:tcW w:w="3566"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240" w:lineRule="auto"/>
              <w:jc w:val="center"/>
              <w:rPr>
                <w:rFonts w:ascii="Times New Roman" w:eastAsia="Times New Roman" w:hAnsi="Times New Roman" w:cs="Times New Roman"/>
                <w:sz w:val="24"/>
                <w:szCs w:val="24"/>
              </w:rPr>
            </w:pPr>
            <w:r w:rsidRPr="006A1F68">
              <w:rPr>
                <w:rFonts w:ascii="Times New Roman" w:eastAsia="Times New Roman" w:hAnsi="Times New Roman" w:cs="Times New Roman"/>
                <w:b/>
                <w:bCs/>
                <w:color w:val="000000"/>
                <w:sz w:val="24"/>
                <w:szCs w:val="24"/>
              </w:rPr>
              <w:t>в том числе</w:t>
            </w:r>
          </w:p>
        </w:tc>
      </w:tr>
      <w:tr w:rsidR="008764D9" w:rsidRPr="006A1F68" w:rsidTr="00F56CF9">
        <w:trPr>
          <w:trHeight w:val="685"/>
        </w:trPr>
        <w:tc>
          <w:tcPr>
            <w:tcW w:w="43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240" w:lineRule="auto"/>
              <w:rPr>
                <w:rFonts w:ascii="Times New Roman" w:eastAsia="Times New Roman" w:hAnsi="Times New Roman" w:cs="Times New Roman"/>
                <w:sz w:val="24"/>
                <w:szCs w:val="24"/>
              </w:rPr>
            </w:pPr>
          </w:p>
        </w:tc>
        <w:tc>
          <w:tcPr>
            <w:tcW w:w="17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240" w:lineRule="auto"/>
              <w:rPr>
                <w:rFonts w:ascii="Times New Roman" w:eastAsia="Times New Roman" w:hAnsi="Times New Roman" w:cs="Times New Roman"/>
                <w:sz w:val="24"/>
                <w:szCs w:val="24"/>
              </w:rPr>
            </w:pPr>
          </w:p>
        </w:tc>
        <w:tc>
          <w:tcPr>
            <w:tcW w:w="20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240" w:lineRule="auto"/>
              <w:jc w:val="center"/>
              <w:rPr>
                <w:rFonts w:ascii="Calibri" w:eastAsia="Times New Roman" w:hAnsi="Calibri" w:cs="Times New Roman"/>
                <w:color w:val="000000"/>
                <w:sz w:val="24"/>
                <w:szCs w:val="24"/>
              </w:rPr>
            </w:pPr>
            <w:r w:rsidRPr="006A1F68">
              <w:rPr>
                <w:rFonts w:ascii="Times New Roman" w:eastAsia="Times New Roman" w:hAnsi="Times New Roman" w:cs="Times New Roman"/>
                <w:b/>
                <w:bCs/>
                <w:color w:val="000000"/>
                <w:sz w:val="24"/>
                <w:szCs w:val="24"/>
              </w:rPr>
              <w:t>теоретических</w:t>
            </w:r>
          </w:p>
        </w:tc>
        <w:tc>
          <w:tcPr>
            <w:tcW w:w="14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240" w:lineRule="auto"/>
              <w:jc w:val="center"/>
              <w:rPr>
                <w:rFonts w:ascii="Calibri" w:eastAsia="Times New Roman" w:hAnsi="Calibri" w:cs="Times New Roman"/>
                <w:color w:val="000000"/>
                <w:sz w:val="24"/>
                <w:szCs w:val="24"/>
              </w:rPr>
            </w:pPr>
            <w:r w:rsidRPr="006A1F68">
              <w:rPr>
                <w:rFonts w:ascii="Times New Roman" w:eastAsia="Times New Roman" w:hAnsi="Times New Roman" w:cs="Times New Roman"/>
                <w:b/>
                <w:bCs/>
                <w:color w:val="000000"/>
                <w:sz w:val="24"/>
                <w:szCs w:val="24"/>
              </w:rPr>
              <w:t>практических</w:t>
            </w:r>
          </w:p>
        </w:tc>
      </w:tr>
      <w:tr w:rsidR="008764D9" w:rsidRPr="006A1F68" w:rsidTr="00F56CF9">
        <w:tc>
          <w:tcPr>
            <w:tcW w:w="43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0" w:lineRule="atLeast"/>
              <w:rPr>
                <w:rFonts w:ascii="Calibri" w:eastAsia="Times New Roman" w:hAnsi="Calibri" w:cs="Times New Roman"/>
                <w:color w:val="000000"/>
                <w:sz w:val="24"/>
                <w:szCs w:val="24"/>
              </w:rPr>
            </w:pPr>
            <w:r w:rsidRPr="006A1F68">
              <w:rPr>
                <w:rFonts w:ascii="Times New Roman" w:eastAsia="Times New Roman" w:hAnsi="Times New Roman" w:cs="Times New Roman"/>
                <w:color w:val="000000"/>
                <w:sz w:val="24"/>
                <w:szCs w:val="24"/>
              </w:rPr>
              <w:lastRenderedPageBreak/>
              <w:t>Раздел 1   Шахматная доска</w:t>
            </w:r>
          </w:p>
        </w:tc>
        <w:tc>
          <w:tcPr>
            <w:tcW w:w="17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0" w:lineRule="atLeast"/>
              <w:jc w:val="center"/>
              <w:rPr>
                <w:rFonts w:ascii="Calibri" w:eastAsia="Times New Roman" w:hAnsi="Calibri" w:cs="Times New Roman"/>
                <w:color w:val="000000"/>
                <w:sz w:val="24"/>
                <w:szCs w:val="24"/>
              </w:rPr>
            </w:pPr>
            <w:r w:rsidRPr="006A1F68">
              <w:rPr>
                <w:rFonts w:ascii="Times New Roman" w:eastAsia="Times New Roman" w:hAnsi="Times New Roman" w:cs="Times New Roman"/>
                <w:color w:val="000000"/>
                <w:sz w:val="24"/>
                <w:szCs w:val="24"/>
              </w:rPr>
              <w:t>8</w:t>
            </w:r>
          </w:p>
        </w:tc>
        <w:tc>
          <w:tcPr>
            <w:tcW w:w="20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0" w:lineRule="atLeast"/>
              <w:jc w:val="center"/>
              <w:rPr>
                <w:rFonts w:ascii="Calibri" w:eastAsia="Times New Roman" w:hAnsi="Calibri" w:cs="Times New Roman"/>
                <w:color w:val="000000"/>
                <w:sz w:val="24"/>
                <w:szCs w:val="24"/>
              </w:rPr>
            </w:pPr>
            <w:r w:rsidRPr="006A1F68">
              <w:rPr>
                <w:rFonts w:ascii="Times New Roman" w:eastAsia="Times New Roman" w:hAnsi="Times New Roman" w:cs="Times New Roman"/>
                <w:color w:val="000000"/>
                <w:sz w:val="24"/>
                <w:szCs w:val="24"/>
              </w:rPr>
              <w:t>6</w:t>
            </w:r>
          </w:p>
        </w:tc>
        <w:tc>
          <w:tcPr>
            <w:tcW w:w="14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0" w:lineRule="atLeast"/>
              <w:jc w:val="center"/>
              <w:rPr>
                <w:rFonts w:ascii="Calibri" w:eastAsia="Times New Roman" w:hAnsi="Calibri" w:cs="Times New Roman"/>
                <w:color w:val="000000"/>
                <w:sz w:val="24"/>
                <w:szCs w:val="24"/>
              </w:rPr>
            </w:pPr>
            <w:r w:rsidRPr="006A1F68">
              <w:rPr>
                <w:rFonts w:ascii="Times New Roman" w:eastAsia="Times New Roman" w:hAnsi="Times New Roman" w:cs="Times New Roman"/>
                <w:color w:val="000000"/>
                <w:sz w:val="24"/>
                <w:szCs w:val="24"/>
              </w:rPr>
              <w:t>2</w:t>
            </w:r>
          </w:p>
        </w:tc>
      </w:tr>
      <w:tr w:rsidR="008764D9" w:rsidRPr="006A1F68" w:rsidTr="00F56CF9">
        <w:tc>
          <w:tcPr>
            <w:tcW w:w="43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0" w:lineRule="atLeast"/>
              <w:rPr>
                <w:rFonts w:ascii="Calibri" w:eastAsia="Times New Roman" w:hAnsi="Calibri" w:cs="Times New Roman"/>
                <w:color w:val="000000"/>
                <w:sz w:val="24"/>
                <w:szCs w:val="24"/>
              </w:rPr>
            </w:pPr>
            <w:r w:rsidRPr="006A1F68">
              <w:rPr>
                <w:rFonts w:ascii="Times New Roman" w:eastAsia="Times New Roman" w:hAnsi="Times New Roman" w:cs="Times New Roman"/>
                <w:color w:val="000000"/>
                <w:sz w:val="24"/>
                <w:szCs w:val="24"/>
              </w:rPr>
              <w:t>   Тема 1.1   Шахматная доска</w:t>
            </w:r>
          </w:p>
        </w:tc>
        <w:tc>
          <w:tcPr>
            <w:tcW w:w="17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0" w:lineRule="atLeast"/>
              <w:jc w:val="center"/>
              <w:rPr>
                <w:rFonts w:ascii="Calibri" w:eastAsia="Times New Roman" w:hAnsi="Calibri" w:cs="Times New Roman"/>
                <w:color w:val="000000"/>
                <w:sz w:val="24"/>
                <w:szCs w:val="24"/>
              </w:rPr>
            </w:pPr>
            <w:r w:rsidRPr="006A1F68">
              <w:rPr>
                <w:rFonts w:ascii="Times New Roman" w:eastAsia="Times New Roman" w:hAnsi="Times New Roman" w:cs="Times New Roman"/>
                <w:color w:val="000000"/>
                <w:sz w:val="24"/>
                <w:szCs w:val="24"/>
              </w:rPr>
              <w:t>3</w:t>
            </w:r>
          </w:p>
        </w:tc>
        <w:tc>
          <w:tcPr>
            <w:tcW w:w="20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0" w:lineRule="atLeast"/>
              <w:jc w:val="center"/>
              <w:rPr>
                <w:rFonts w:ascii="Calibri" w:eastAsia="Times New Roman" w:hAnsi="Calibri" w:cs="Times New Roman"/>
                <w:color w:val="000000"/>
                <w:sz w:val="24"/>
                <w:szCs w:val="24"/>
              </w:rPr>
            </w:pPr>
            <w:r w:rsidRPr="006A1F68">
              <w:rPr>
                <w:rFonts w:ascii="Times New Roman" w:eastAsia="Times New Roman" w:hAnsi="Times New Roman" w:cs="Times New Roman"/>
                <w:color w:val="000000"/>
                <w:sz w:val="24"/>
                <w:szCs w:val="24"/>
              </w:rPr>
              <w:t>2</w:t>
            </w:r>
          </w:p>
        </w:tc>
        <w:tc>
          <w:tcPr>
            <w:tcW w:w="14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0" w:lineRule="atLeast"/>
              <w:jc w:val="center"/>
              <w:rPr>
                <w:rFonts w:ascii="Calibri" w:eastAsia="Times New Roman" w:hAnsi="Calibri" w:cs="Times New Roman"/>
                <w:color w:val="000000"/>
                <w:sz w:val="24"/>
                <w:szCs w:val="24"/>
              </w:rPr>
            </w:pPr>
            <w:r w:rsidRPr="006A1F68">
              <w:rPr>
                <w:rFonts w:ascii="Times New Roman" w:eastAsia="Times New Roman" w:hAnsi="Times New Roman" w:cs="Times New Roman"/>
                <w:color w:val="000000"/>
                <w:sz w:val="24"/>
                <w:szCs w:val="24"/>
              </w:rPr>
              <w:t>1</w:t>
            </w:r>
          </w:p>
        </w:tc>
      </w:tr>
      <w:tr w:rsidR="008764D9" w:rsidRPr="006A1F68" w:rsidTr="00F56CF9">
        <w:tc>
          <w:tcPr>
            <w:tcW w:w="43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0" w:lineRule="atLeast"/>
              <w:rPr>
                <w:rFonts w:ascii="Calibri" w:eastAsia="Times New Roman" w:hAnsi="Calibri" w:cs="Times New Roman"/>
                <w:color w:val="000000"/>
                <w:sz w:val="24"/>
                <w:szCs w:val="24"/>
              </w:rPr>
            </w:pPr>
            <w:r w:rsidRPr="006A1F68">
              <w:rPr>
                <w:rFonts w:ascii="Times New Roman" w:eastAsia="Times New Roman" w:hAnsi="Times New Roman" w:cs="Times New Roman"/>
                <w:color w:val="000000"/>
                <w:sz w:val="24"/>
                <w:szCs w:val="24"/>
              </w:rPr>
              <w:t>   Тема 1.2   Элементы шахматной доски</w:t>
            </w:r>
          </w:p>
        </w:tc>
        <w:tc>
          <w:tcPr>
            <w:tcW w:w="17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0" w:lineRule="atLeast"/>
              <w:jc w:val="center"/>
              <w:rPr>
                <w:rFonts w:ascii="Calibri" w:eastAsia="Times New Roman" w:hAnsi="Calibri" w:cs="Times New Roman"/>
                <w:color w:val="000000"/>
                <w:sz w:val="24"/>
                <w:szCs w:val="24"/>
              </w:rPr>
            </w:pPr>
            <w:r w:rsidRPr="006A1F68">
              <w:rPr>
                <w:rFonts w:ascii="Times New Roman" w:eastAsia="Times New Roman" w:hAnsi="Times New Roman" w:cs="Times New Roman"/>
                <w:color w:val="000000"/>
                <w:sz w:val="24"/>
                <w:szCs w:val="24"/>
              </w:rPr>
              <w:t>5</w:t>
            </w:r>
          </w:p>
        </w:tc>
        <w:tc>
          <w:tcPr>
            <w:tcW w:w="20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0" w:lineRule="atLeast"/>
              <w:jc w:val="center"/>
              <w:rPr>
                <w:rFonts w:ascii="Calibri" w:eastAsia="Times New Roman" w:hAnsi="Calibri" w:cs="Times New Roman"/>
                <w:color w:val="000000"/>
                <w:sz w:val="24"/>
                <w:szCs w:val="24"/>
              </w:rPr>
            </w:pPr>
            <w:r w:rsidRPr="006A1F68">
              <w:rPr>
                <w:rFonts w:ascii="Times New Roman" w:eastAsia="Times New Roman" w:hAnsi="Times New Roman" w:cs="Times New Roman"/>
                <w:color w:val="000000"/>
                <w:sz w:val="24"/>
                <w:szCs w:val="24"/>
              </w:rPr>
              <w:t>4</w:t>
            </w:r>
          </w:p>
        </w:tc>
        <w:tc>
          <w:tcPr>
            <w:tcW w:w="14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0" w:lineRule="atLeast"/>
              <w:jc w:val="center"/>
              <w:rPr>
                <w:rFonts w:ascii="Calibri" w:eastAsia="Times New Roman" w:hAnsi="Calibri" w:cs="Times New Roman"/>
                <w:color w:val="000000"/>
                <w:sz w:val="24"/>
                <w:szCs w:val="24"/>
              </w:rPr>
            </w:pPr>
            <w:r w:rsidRPr="006A1F68">
              <w:rPr>
                <w:rFonts w:ascii="Times New Roman" w:eastAsia="Times New Roman" w:hAnsi="Times New Roman" w:cs="Times New Roman"/>
                <w:color w:val="000000"/>
                <w:sz w:val="24"/>
                <w:szCs w:val="24"/>
              </w:rPr>
              <w:t>1</w:t>
            </w:r>
          </w:p>
        </w:tc>
      </w:tr>
      <w:tr w:rsidR="008764D9" w:rsidRPr="006A1F68" w:rsidTr="00F56CF9">
        <w:tc>
          <w:tcPr>
            <w:tcW w:w="43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0" w:lineRule="atLeast"/>
              <w:rPr>
                <w:rFonts w:ascii="Calibri" w:eastAsia="Times New Roman" w:hAnsi="Calibri" w:cs="Times New Roman"/>
                <w:color w:val="000000"/>
                <w:sz w:val="24"/>
                <w:szCs w:val="24"/>
              </w:rPr>
            </w:pPr>
            <w:r w:rsidRPr="006A1F68">
              <w:rPr>
                <w:rFonts w:ascii="Times New Roman" w:eastAsia="Times New Roman" w:hAnsi="Times New Roman" w:cs="Times New Roman"/>
                <w:color w:val="000000"/>
                <w:sz w:val="24"/>
                <w:szCs w:val="24"/>
              </w:rPr>
              <w:t>Раздел 2   Шахматные фигуры</w:t>
            </w:r>
          </w:p>
        </w:tc>
        <w:tc>
          <w:tcPr>
            <w:tcW w:w="17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0" w:lineRule="atLeast"/>
              <w:jc w:val="center"/>
              <w:rPr>
                <w:rFonts w:ascii="Calibri" w:eastAsia="Times New Roman" w:hAnsi="Calibri" w:cs="Times New Roman"/>
                <w:color w:val="000000"/>
                <w:sz w:val="24"/>
                <w:szCs w:val="24"/>
              </w:rPr>
            </w:pPr>
            <w:r w:rsidRPr="006A1F68">
              <w:rPr>
                <w:rFonts w:ascii="Times New Roman" w:eastAsia="Times New Roman" w:hAnsi="Times New Roman" w:cs="Times New Roman"/>
                <w:color w:val="000000"/>
                <w:sz w:val="24"/>
                <w:szCs w:val="24"/>
              </w:rPr>
              <w:t>28</w:t>
            </w:r>
          </w:p>
        </w:tc>
        <w:tc>
          <w:tcPr>
            <w:tcW w:w="20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0" w:lineRule="atLeast"/>
              <w:jc w:val="center"/>
              <w:rPr>
                <w:rFonts w:ascii="Calibri" w:eastAsia="Times New Roman" w:hAnsi="Calibri" w:cs="Times New Roman"/>
                <w:color w:val="000000"/>
                <w:sz w:val="24"/>
                <w:szCs w:val="24"/>
              </w:rPr>
            </w:pPr>
            <w:r w:rsidRPr="006A1F68">
              <w:rPr>
                <w:rFonts w:ascii="Times New Roman" w:eastAsia="Times New Roman" w:hAnsi="Times New Roman" w:cs="Times New Roman"/>
                <w:color w:val="000000"/>
                <w:sz w:val="24"/>
                <w:szCs w:val="24"/>
              </w:rPr>
              <w:t>16</w:t>
            </w:r>
          </w:p>
        </w:tc>
        <w:tc>
          <w:tcPr>
            <w:tcW w:w="14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0" w:lineRule="atLeast"/>
              <w:jc w:val="center"/>
              <w:rPr>
                <w:rFonts w:ascii="Calibri" w:eastAsia="Times New Roman" w:hAnsi="Calibri" w:cs="Times New Roman"/>
                <w:color w:val="000000"/>
                <w:sz w:val="24"/>
                <w:szCs w:val="24"/>
              </w:rPr>
            </w:pPr>
            <w:r w:rsidRPr="006A1F68">
              <w:rPr>
                <w:rFonts w:ascii="Times New Roman" w:eastAsia="Times New Roman" w:hAnsi="Times New Roman" w:cs="Times New Roman"/>
                <w:color w:val="000000"/>
                <w:sz w:val="24"/>
                <w:szCs w:val="24"/>
              </w:rPr>
              <w:t>12</w:t>
            </w:r>
          </w:p>
        </w:tc>
      </w:tr>
      <w:tr w:rsidR="008764D9" w:rsidRPr="006A1F68" w:rsidTr="00F56CF9">
        <w:trPr>
          <w:trHeight w:val="380"/>
        </w:trPr>
        <w:tc>
          <w:tcPr>
            <w:tcW w:w="43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240" w:lineRule="auto"/>
              <w:rPr>
                <w:rFonts w:ascii="Calibri" w:eastAsia="Times New Roman" w:hAnsi="Calibri" w:cs="Times New Roman"/>
                <w:color w:val="000000"/>
                <w:sz w:val="24"/>
                <w:szCs w:val="24"/>
              </w:rPr>
            </w:pPr>
            <w:r w:rsidRPr="006A1F68">
              <w:rPr>
                <w:rFonts w:ascii="Times New Roman" w:eastAsia="Times New Roman" w:hAnsi="Times New Roman" w:cs="Times New Roman"/>
                <w:color w:val="000000"/>
                <w:sz w:val="24"/>
                <w:szCs w:val="24"/>
              </w:rPr>
              <w:t>   Тема 2.1   Пешка</w:t>
            </w:r>
          </w:p>
        </w:tc>
        <w:tc>
          <w:tcPr>
            <w:tcW w:w="17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240" w:lineRule="auto"/>
              <w:jc w:val="center"/>
              <w:rPr>
                <w:rFonts w:ascii="Calibri" w:eastAsia="Times New Roman" w:hAnsi="Calibri" w:cs="Times New Roman"/>
                <w:color w:val="000000"/>
                <w:sz w:val="24"/>
                <w:szCs w:val="24"/>
              </w:rPr>
            </w:pPr>
            <w:r w:rsidRPr="006A1F68">
              <w:rPr>
                <w:rFonts w:ascii="Times New Roman" w:eastAsia="Times New Roman" w:hAnsi="Times New Roman" w:cs="Times New Roman"/>
                <w:color w:val="000000"/>
                <w:sz w:val="24"/>
                <w:szCs w:val="24"/>
              </w:rPr>
              <w:t>10</w:t>
            </w:r>
          </w:p>
        </w:tc>
        <w:tc>
          <w:tcPr>
            <w:tcW w:w="20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240" w:lineRule="auto"/>
              <w:jc w:val="center"/>
              <w:rPr>
                <w:rFonts w:ascii="Calibri" w:eastAsia="Times New Roman" w:hAnsi="Calibri" w:cs="Times New Roman"/>
                <w:color w:val="000000"/>
                <w:sz w:val="24"/>
                <w:szCs w:val="24"/>
              </w:rPr>
            </w:pPr>
            <w:r w:rsidRPr="006A1F68">
              <w:rPr>
                <w:rFonts w:ascii="Times New Roman" w:eastAsia="Times New Roman" w:hAnsi="Times New Roman" w:cs="Times New Roman"/>
                <w:color w:val="000000"/>
                <w:sz w:val="24"/>
                <w:szCs w:val="24"/>
              </w:rPr>
              <w:t>5</w:t>
            </w:r>
          </w:p>
        </w:tc>
        <w:tc>
          <w:tcPr>
            <w:tcW w:w="14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240" w:lineRule="auto"/>
              <w:jc w:val="center"/>
              <w:rPr>
                <w:rFonts w:ascii="Calibri" w:eastAsia="Times New Roman" w:hAnsi="Calibri" w:cs="Times New Roman"/>
                <w:color w:val="000000"/>
                <w:sz w:val="24"/>
                <w:szCs w:val="24"/>
              </w:rPr>
            </w:pPr>
            <w:r w:rsidRPr="006A1F68">
              <w:rPr>
                <w:rFonts w:ascii="Times New Roman" w:eastAsia="Times New Roman" w:hAnsi="Times New Roman" w:cs="Times New Roman"/>
                <w:color w:val="000000"/>
                <w:sz w:val="24"/>
                <w:szCs w:val="24"/>
              </w:rPr>
              <w:t>5</w:t>
            </w:r>
          </w:p>
        </w:tc>
      </w:tr>
      <w:tr w:rsidR="008764D9" w:rsidRPr="006A1F68" w:rsidTr="00F56CF9">
        <w:tc>
          <w:tcPr>
            <w:tcW w:w="43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0" w:lineRule="atLeast"/>
              <w:rPr>
                <w:rFonts w:ascii="Calibri" w:eastAsia="Times New Roman" w:hAnsi="Calibri" w:cs="Times New Roman"/>
                <w:color w:val="000000"/>
                <w:sz w:val="24"/>
                <w:szCs w:val="24"/>
              </w:rPr>
            </w:pPr>
            <w:r w:rsidRPr="006A1F68">
              <w:rPr>
                <w:rFonts w:ascii="Times New Roman" w:eastAsia="Times New Roman" w:hAnsi="Times New Roman" w:cs="Times New Roman"/>
                <w:color w:val="000000"/>
                <w:sz w:val="24"/>
                <w:szCs w:val="24"/>
              </w:rPr>
              <w:t>   Тема 2.2   Ладья</w:t>
            </w:r>
          </w:p>
        </w:tc>
        <w:tc>
          <w:tcPr>
            <w:tcW w:w="17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0" w:lineRule="atLeast"/>
              <w:jc w:val="center"/>
              <w:rPr>
                <w:rFonts w:ascii="Calibri" w:eastAsia="Times New Roman" w:hAnsi="Calibri" w:cs="Times New Roman"/>
                <w:color w:val="000000"/>
                <w:sz w:val="24"/>
                <w:szCs w:val="24"/>
              </w:rPr>
            </w:pPr>
            <w:r w:rsidRPr="006A1F68">
              <w:rPr>
                <w:rFonts w:ascii="Times New Roman" w:eastAsia="Times New Roman" w:hAnsi="Times New Roman" w:cs="Times New Roman"/>
                <w:color w:val="000000"/>
                <w:sz w:val="24"/>
                <w:szCs w:val="24"/>
              </w:rPr>
              <w:t>8</w:t>
            </w:r>
          </w:p>
        </w:tc>
        <w:tc>
          <w:tcPr>
            <w:tcW w:w="20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0" w:lineRule="atLeast"/>
              <w:jc w:val="center"/>
              <w:rPr>
                <w:rFonts w:ascii="Calibri" w:eastAsia="Times New Roman" w:hAnsi="Calibri" w:cs="Times New Roman"/>
                <w:color w:val="000000"/>
                <w:sz w:val="24"/>
                <w:szCs w:val="24"/>
              </w:rPr>
            </w:pPr>
            <w:r w:rsidRPr="006A1F68">
              <w:rPr>
                <w:rFonts w:ascii="Times New Roman" w:eastAsia="Times New Roman" w:hAnsi="Times New Roman" w:cs="Times New Roman"/>
                <w:color w:val="000000"/>
                <w:sz w:val="24"/>
                <w:szCs w:val="24"/>
              </w:rPr>
              <w:t>4</w:t>
            </w:r>
          </w:p>
        </w:tc>
        <w:tc>
          <w:tcPr>
            <w:tcW w:w="14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0" w:lineRule="atLeast"/>
              <w:jc w:val="center"/>
              <w:rPr>
                <w:rFonts w:ascii="Calibri" w:eastAsia="Times New Roman" w:hAnsi="Calibri" w:cs="Times New Roman"/>
                <w:color w:val="000000"/>
                <w:sz w:val="24"/>
                <w:szCs w:val="24"/>
              </w:rPr>
            </w:pPr>
            <w:r w:rsidRPr="006A1F68">
              <w:rPr>
                <w:rFonts w:ascii="Times New Roman" w:eastAsia="Times New Roman" w:hAnsi="Times New Roman" w:cs="Times New Roman"/>
                <w:color w:val="000000"/>
                <w:sz w:val="24"/>
                <w:szCs w:val="24"/>
              </w:rPr>
              <w:t>4</w:t>
            </w:r>
          </w:p>
        </w:tc>
      </w:tr>
      <w:tr w:rsidR="008764D9" w:rsidRPr="006A1F68" w:rsidTr="00F56CF9">
        <w:tc>
          <w:tcPr>
            <w:tcW w:w="43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0" w:lineRule="atLeast"/>
              <w:rPr>
                <w:rFonts w:ascii="Calibri" w:eastAsia="Times New Roman" w:hAnsi="Calibri" w:cs="Times New Roman"/>
                <w:color w:val="000000"/>
                <w:sz w:val="24"/>
                <w:szCs w:val="24"/>
              </w:rPr>
            </w:pPr>
            <w:r w:rsidRPr="006A1F68">
              <w:rPr>
                <w:rFonts w:ascii="Times New Roman" w:eastAsia="Times New Roman" w:hAnsi="Times New Roman" w:cs="Times New Roman"/>
                <w:color w:val="000000"/>
                <w:sz w:val="24"/>
                <w:szCs w:val="24"/>
              </w:rPr>
              <w:t>   Тема 2.3  Слон</w:t>
            </w:r>
          </w:p>
        </w:tc>
        <w:tc>
          <w:tcPr>
            <w:tcW w:w="17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0" w:lineRule="atLeast"/>
              <w:jc w:val="center"/>
              <w:rPr>
                <w:rFonts w:ascii="Calibri" w:eastAsia="Times New Roman" w:hAnsi="Calibri" w:cs="Times New Roman"/>
                <w:color w:val="000000"/>
                <w:sz w:val="24"/>
                <w:szCs w:val="24"/>
              </w:rPr>
            </w:pPr>
            <w:r w:rsidRPr="006A1F68">
              <w:rPr>
                <w:rFonts w:ascii="Times New Roman" w:eastAsia="Times New Roman" w:hAnsi="Times New Roman" w:cs="Times New Roman"/>
                <w:color w:val="000000"/>
                <w:sz w:val="24"/>
                <w:szCs w:val="24"/>
              </w:rPr>
              <w:t>3</w:t>
            </w:r>
          </w:p>
        </w:tc>
        <w:tc>
          <w:tcPr>
            <w:tcW w:w="20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0" w:lineRule="atLeast"/>
              <w:jc w:val="center"/>
              <w:rPr>
                <w:rFonts w:ascii="Calibri" w:eastAsia="Times New Roman" w:hAnsi="Calibri" w:cs="Times New Roman"/>
                <w:color w:val="000000"/>
                <w:sz w:val="24"/>
                <w:szCs w:val="24"/>
              </w:rPr>
            </w:pPr>
            <w:r w:rsidRPr="006A1F68">
              <w:rPr>
                <w:rFonts w:ascii="Times New Roman" w:eastAsia="Times New Roman" w:hAnsi="Times New Roman" w:cs="Times New Roman"/>
                <w:color w:val="000000"/>
                <w:sz w:val="24"/>
                <w:szCs w:val="24"/>
              </w:rPr>
              <w:t>2</w:t>
            </w:r>
          </w:p>
        </w:tc>
        <w:tc>
          <w:tcPr>
            <w:tcW w:w="14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0" w:lineRule="atLeast"/>
              <w:jc w:val="center"/>
              <w:rPr>
                <w:rFonts w:ascii="Calibri" w:eastAsia="Times New Roman" w:hAnsi="Calibri" w:cs="Times New Roman"/>
                <w:color w:val="000000"/>
                <w:sz w:val="24"/>
                <w:szCs w:val="24"/>
              </w:rPr>
            </w:pPr>
            <w:r w:rsidRPr="006A1F68">
              <w:rPr>
                <w:rFonts w:ascii="Times New Roman" w:eastAsia="Times New Roman" w:hAnsi="Times New Roman" w:cs="Times New Roman"/>
                <w:color w:val="000000"/>
                <w:sz w:val="24"/>
                <w:szCs w:val="24"/>
              </w:rPr>
              <w:t>1</w:t>
            </w:r>
          </w:p>
        </w:tc>
      </w:tr>
      <w:tr w:rsidR="008764D9" w:rsidRPr="006A1F68" w:rsidTr="00F56CF9">
        <w:tc>
          <w:tcPr>
            <w:tcW w:w="43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0" w:lineRule="atLeast"/>
              <w:rPr>
                <w:rFonts w:ascii="Calibri" w:eastAsia="Times New Roman" w:hAnsi="Calibri" w:cs="Times New Roman"/>
                <w:color w:val="000000"/>
                <w:sz w:val="24"/>
                <w:szCs w:val="24"/>
              </w:rPr>
            </w:pPr>
            <w:r w:rsidRPr="006A1F68">
              <w:rPr>
                <w:rFonts w:ascii="Times New Roman" w:eastAsia="Times New Roman" w:hAnsi="Times New Roman" w:cs="Times New Roman"/>
                <w:color w:val="000000"/>
                <w:sz w:val="24"/>
                <w:szCs w:val="24"/>
              </w:rPr>
              <w:t>   Тема 2.4  Ферзь</w:t>
            </w:r>
          </w:p>
        </w:tc>
        <w:tc>
          <w:tcPr>
            <w:tcW w:w="17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0" w:lineRule="atLeast"/>
              <w:jc w:val="center"/>
              <w:rPr>
                <w:rFonts w:ascii="Calibri" w:eastAsia="Times New Roman" w:hAnsi="Calibri" w:cs="Times New Roman"/>
                <w:color w:val="000000"/>
                <w:sz w:val="24"/>
                <w:szCs w:val="24"/>
              </w:rPr>
            </w:pPr>
            <w:r w:rsidRPr="006A1F68">
              <w:rPr>
                <w:rFonts w:ascii="Times New Roman" w:eastAsia="Times New Roman" w:hAnsi="Times New Roman" w:cs="Times New Roman"/>
                <w:color w:val="000000"/>
                <w:sz w:val="24"/>
                <w:szCs w:val="24"/>
              </w:rPr>
              <w:t>2</w:t>
            </w:r>
          </w:p>
        </w:tc>
        <w:tc>
          <w:tcPr>
            <w:tcW w:w="20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0" w:lineRule="atLeast"/>
              <w:jc w:val="center"/>
              <w:rPr>
                <w:rFonts w:ascii="Calibri" w:eastAsia="Times New Roman" w:hAnsi="Calibri" w:cs="Times New Roman"/>
                <w:color w:val="000000"/>
                <w:sz w:val="24"/>
                <w:szCs w:val="24"/>
              </w:rPr>
            </w:pPr>
            <w:r w:rsidRPr="006A1F68">
              <w:rPr>
                <w:rFonts w:ascii="Times New Roman" w:eastAsia="Times New Roman" w:hAnsi="Times New Roman" w:cs="Times New Roman"/>
                <w:color w:val="000000"/>
                <w:sz w:val="24"/>
                <w:szCs w:val="24"/>
              </w:rPr>
              <w:t>1</w:t>
            </w:r>
          </w:p>
        </w:tc>
        <w:tc>
          <w:tcPr>
            <w:tcW w:w="14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0" w:lineRule="atLeast"/>
              <w:jc w:val="center"/>
              <w:rPr>
                <w:rFonts w:ascii="Calibri" w:eastAsia="Times New Roman" w:hAnsi="Calibri" w:cs="Times New Roman"/>
                <w:color w:val="000000"/>
                <w:sz w:val="24"/>
                <w:szCs w:val="24"/>
              </w:rPr>
            </w:pPr>
            <w:r w:rsidRPr="006A1F68">
              <w:rPr>
                <w:rFonts w:ascii="Times New Roman" w:eastAsia="Times New Roman" w:hAnsi="Times New Roman" w:cs="Times New Roman"/>
                <w:color w:val="000000"/>
                <w:sz w:val="24"/>
                <w:szCs w:val="24"/>
              </w:rPr>
              <w:t>1</w:t>
            </w:r>
          </w:p>
        </w:tc>
      </w:tr>
      <w:tr w:rsidR="008764D9" w:rsidRPr="006A1F68" w:rsidTr="00F56CF9">
        <w:tc>
          <w:tcPr>
            <w:tcW w:w="43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0" w:lineRule="atLeast"/>
              <w:rPr>
                <w:rFonts w:ascii="Calibri" w:eastAsia="Times New Roman" w:hAnsi="Calibri" w:cs="Times New Roman"/>
                <w:color w:val="000000"/>
                <w:sz w:val="24"/>
                <w:szCs w:val="24"/>
              </w:rPr>
            </w:pPr>
            <w:r w:rsidRPr="006A1F68">
              <w:rPr>
                <w:rFonts w:ascii="Times New Roman" w:eastAsia="Times New Roman" w:hAnsi="Times New Roman" w:cs="Times New Roman"/>
                <w:color w:val="000000"/>
                <w:sz w:val="24"/>
                <w:szCs w:val="24"/>
              </w:rPr>
              <w:t>   Тема 2.5  Конь</w:t>
            </w:r>
          </w:p>
        </w:tc>
        <w:tc>
          <w:tcPr>
            <w:tcW w:w="17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0" w:lineRule="atLeast"/>
              <w:jc w:val="center"/>
              <w:rPr>
                <w:rFonts w:ascii="Calibri" w:eastAsia="Times New Roman" w:hAnsi="Calibri" w:cs="Times New Roman"/>
                <w:color w:val="000000"/>
                <w:sz w:val="24"/>
                <w:szCs w:val="24"/>
              </w:rPr>
            </w:pPr>
            <w:r w:rsidRPr="006A1F68">
              <w:rPr>
                <w:rFonts w:ascii="Times New Roman" w:eastAsia="Times New Roman" w:hAnsi="Times New Roman" w:cs="Times New Roman"/>
                <w:color w:val="000000"/>
                <w:sz w:val="24"/>
                <w:szCs w:val="24"/>
              </w:rPr>
              <w:t>2</w:t>
            </w:r>
          </w:p>
        </w:tc>
        <w:tc>
          <w:tcPr>
            <w:tcW w:w="20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0" w:lineRule="atLeast"/>
              <w:jc w:val="center"/>
              <w:rPr>
                <w:rFonts w:ascii="Calibri" w:eastAsia="Times New Roman" w:hAnsi="Calibri" w:cs="Times New Roman"/>
                <w:color w:val="000000"/>
                <w:sz w:val="24"/>
                <w:szCs w:val="24"/>
              </w:rPr>
            </w:pPr>
            <w:r w:rsidRPr="006A1F68">
              <w:rPr>
                <w:rFonts w:ascii="Times New Roman" w:eastAsia="Times New Roman" w:hAnsi="Times New Roman" w:cs="Times New Roman"/>
                <w:color w:val="000000"/>
                <w:sz w:val="24"/>
                <w:szCs w:val="24"/>
              </w:rPr>
              <w:t>1</w:t>
            </w:r>
          </w:p>
        </w:tc>
        <w:tc>
          <w:tcPr>
            <w:tcW w:w="14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0" w:lineRule="atLeast"/>
              <w:jc w:val="center"/>
              <w:rPr>
                <w:rFonts w:ascii="Calibri" w:eastAsia="Times New Roman" w:hAnsi="Calibri" w:cs="Times New Roman"/>
                <w:color w:val="000000"/>
                <w:sz w:val="24"/>
                <w:szCs w:val="24"/>
              </w:rPr>
            </w:pPr>
            <w:r w:rsidRPr="006A1F68">
              <w:rPr>
                <w:rFonts w:ascii="Times New Roman" w:eastAsia="Times New Roman" w:hAnsi="Times New Roman" w:cs="Times New Roman"/>
                <w:color w:val="000000"/>
                <w:sz w:val="24"/>
                <w:szCs w:val="24"/>
              </w:rPr>
              <w:t>1</w:t>
            </w:r>
          </w:p>
        </w:tc>
      </w:tr>
      <w:tr w:rsidR="008764D9" w:rsidRPr="006A1F68" w:rsidTr="00F56CF9">
        <w:tc>
          <w:tcPr>
            <w:tcW w:w="43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0" w:lineRule="atLeast"/>
              <w:rPr>
                <w:rFonts w:ascii="Calibri" w:eastAsia="Times New Roman" w:hAnsi="Calibri" w:cs="Times New Roman"/>
                <w:color w:val="000000"/>
                <w:sz w:val="24"/>
                <w:szCs w:val="24"/>
              </w:rPr>
            </w:pPr>
            <w:r w:rsidRPr="006A1F68">
              <w:rPr>
                <w:rFonts w:ascii="Times New Roman" w:eastAsia="Times New Roman" w:hAnsi="Times New Roman" w:cs="Times New Roman"/>
                <w:color w:val="000000"/>
                <w:sz w:val="24"/>
                <w:szCs w:val="24"/>
              </w:rPr>
              <w:t>   Тема 2.6  Король</w:t>
            </w:r>
          </w:p>
        </w:tc>
        <w:tc>
          <w:tcPr>
            <w:tcW w:w="17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0" w:lineRule="atLeast"/>
              <w:jc w:val="center"/>
              <w:rPr>
                <w:rFonts w:ascii="Calibri" w:eastAsia="Times New Roman" w:hAnsi="Calibri" w:cs="Times New Roman"/>
                <w:color w:val="000000"/>
                <w:sz w:val="24"/>
                <w:szCs w:val="24"/>
              </w:rPr>
            </w:pPr>
            <w:r w:rsidRPr="006A1F68">
              <w:rPr>
                <w:rFonts w:ascii="Times New Roman" w:eastAsia="Times New Roman" w:hAnsi="Times New Roman" w:cs="Times New Roman"/>
                <w:color w:val="000000"/>
                <w:sz w:val="24"/>
                <w:szCs w:val="24"/>
              </w:rPr>
              <w:t>3</w:t>
            </w:r>
          </w:p>
        </w:tc>
        <w:tc>
          <w:tcPr>
            <w:tcW w:w="20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0" w:lineRule="atLeast"/>
              <w:jc w:val="center"/>
              <w:rPr>
                <w:rFonts w:ascii="Calibri" w:eastAsia="Times New Roman" w:hAnsi="Calibri" w:cs="Times New Roman"/>
                <w:color w:val="000000"/>
                <w:sz w:val="24"/>
                <w:szCs w:val="24"/>
              </w:rPr>
            </w:pPr>
            <w:r w:rsidRPr="006A1F68">
              <w:rPr>
                <w:rFonts w:ascii="Times New Roman" w:eastAsia="Times New Roman" w:hAnsi="Times New Roman" w:cs="Times New Roman"/>
                <w:color w:val="000000"/>
                <w:sz w:val="24"/>
                <w:szCs w:val="24"/>
              </w:rPr>
              <w:t>3</w:t>
            </w:r>
          </w:p>
        </w:tc>
        <w:tc>
          <w:tcPr>
            <w:tcW w:w="14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0" w:lineRule="atLeast"/>
              <w:jc w:val="center"/>
              <w:rPr>
                <w:rFonts w:ascii="Calibri" w:eastAsia="Times New Roman" w:hAnsi="Calibri" w:cs="Times New Roman"/>
                <w:color w:val="000000"/>
                <w:sz w:val="24"/>
                <w:szCs w:val="24"/>
              </w:rPr>
            </w:pPr>
            <w:r w:rsidRPr="006A1F68">
              <w:rPr>
                <w:rFonts w:ascii="Times New Roman" w:eastAsia="Times New Roman" w:hAnsi="Times New Roman" w:cs="Times New Roman"/>
                <w:color w:val="000000"/>
                <w:sz w:val="24"/>
                <w:szCs w:val="24"/>
              </w:rPr>
              <w:t>–</w:t>
            </w:r>
          </w:p>
        </w:tc>
      </w:tr>
      <w:tr w:rsidR="008764D9" w:rsidRPr="006A1F68" w:rsidTr="00F56CF9">
        <w:tc>
          <w:tcPr>
            <w:tcW w:w="43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0" w:lineRule="atLeast"/>
              <w:rPr>
                <w:rFonts w:ascii="Calibri" w:eastAsia="Times New Roman" w:hAnsi="Calibri" w:cs="Times New Roman"/>
                <w:color w:val="000000"/>
                <w:sz w:val="24"/>
                <w:szCs w:val="24"/>
              </w:rPr>
            </w:pPr>
            <w:r w:rsidRPr="006A1F68">
              <w:rPr>
                <w:rFonts w:ascii="Times New Roman" w:eastAsia="Times New Roman" w:hAnsi="Times New Roman" w:cs="Times New Roman"/>
                <w:b/>
                <w:bCs/>
                <w:color w:val="000000"/>
                <w:sz w:val="24"/>
                <w:szCs w:val="24"/>
              </w:rPr>
              <w:t>Первый год обучения</w:t>
            </w:r>
          </w:p>
        </w:tc>
        <w:tc>
          <w:tcPr>
            <w:tcW w:w="17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0" w:lineRule="atLeast"/>
              <w:jc w:val="center"/>
              <w:rPr>
                <w:rFonts w:ascii="Calibri" w:eastAsia="Times New Roman" w:hAnsi="Calibri" w:cs="Times New Roman"/>
                <w:color w:val="000000"/>
                <w:sz w:val="24"/>
                <w:szCs w:val="24"/>
              </w:rPr>
            </w:pPr>
            <w:r w:rsidRPr="006A1F68">
              <w:rPr>
                <w:rFonts w:ascii="Times New Roman" w:eastAsia="Times New Roman" w:hAnsi="Times New Roman" w:cs="Times New Roman"/>
                <w:b/>
                <w:bCs/>
                <w:color w:val="000000"/>
                <w:sz w:val="24"/>
                <w:szCs w:val="24"/>
              </w:rPr>
              <w:t>36</w:t>
            </w:r>
          </w:p>
        </w:tc>
        <w:tc>
          <w:tcPr>
            <w:tcW w:w="20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0" w:lineRule="atLeast"/>
              <w:jc w:val="center"/>
              <w:rPr>
                <w:rFonts w:ascii="Calibri" w:eastAsia="Times New Roman" w:hAnsi="Calibri" w:cs="Times New Roman"/>
                <w:color w:val="000000"/>
                <w:sz w:val="24"/>
                <w:szCs w:val="24"/>
              </w:rPr>
            </w:pPr>
            <w:r w:rsidRPr="006A1F68">
              <w:rPr>
                <w:rFonts w:ascii="Times New Roman" w:eastAsia="Times New Roman" w:hAnsi="Times New Roman" w:cs="Times New Roman"/>
                <w:b/>
                <w:bCs/>
                <w:color w:val="000000"/>
                <w:sz w:val="24"/>
                <w:szCs w:val="24"/>
              </w:rPr>
              <w:t>22</w:t>
            </w:r>
          </w:p>
        </w:tc>
        <w:tc>
          <w:tcPr>
            <w:tcW w:w="14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0" w:lineRule="atLeast"/>
              <w:jc w:val="center"/>
              <w:rPr>
                <w:rFonts w:ascii="Calibri" w:eastAsia="Times New Roman" w:hAnsi="Calibri" w:cs="Times New Roman"/>
                <w:color w:val="000000"/>
                <w:sz w:val="24"/>
                <w:szCs w:val="24"/>
              </w:rPr>
            </w:pPr>
            <w:r w:rsidRPr="006A1F68">
              <w:rPr>
                <w:rFonts w:ascii="Times New Roman" w:eastAsia="Times New Roman" w:hAnsi="Times New Roman" w:cs="Times New Roman"/>
                <w:b/>
                <w:bCs/>
                <w:color w:val="000000"/>
                <w:sz w:val="24"/>
                <w:szCs w:val="24"/>
              </w:rPr>
              <w:t>14</w:t>
            </w:r>
          </w:p>
        </w:tc>
      </w:tr>
      <w:tr w:rsidR="008764D9" w:rsidRPr="006A1F68" w:rsidTr="00F56CF9">
        <w:tc>
          <w:tcPr>
            <w:tcW w:w="43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0" w:lineRule="atLeast"/>
              <w:rPr>
                <w:rFonts w:ascii="Calibri" w:eastAsia="Times New Roman" w:hAnsi="Calibri" w:cs="Times New Roman"/>
                <w:color w:val="000000"/>
                <w:sz w:val="24"/>
                <w:szCs w:val="24"/>
              </w:rPr>
            </w:pPr>
            <w:r w:rsidRPr="006A1F68">
              <w:rPr>
                <w:rFonts w:ascii="Times New Roman" w:eastAsia="Times New Roman" w:hAnsi="Times New Roman" w:cs="Times New Roman"/>
                <w:color w:val="000000"/>
                <w:sz w:val="24"/>
                <w:szCs w:val="24"/>
              </w:rPr>
              <w:t>Раздел 3  Шахматные позиции</w:t>
            </w:r>
          </w:p>
        </w:tc>
        <w:tc>
          <w:tcPr>
            <w:tcW w:w="17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0" w:lineRule="atLeast"/>
              <w:jc w:val="center"/>
              <w:rPr>
                <w:rFonts w:ascii="Calibri" w:eastAsia="Times New Roman" w:hAnsi="Calibri" w:cs="Times New Roman"/>
                <w:color w:val="000000"/>
                <w:sz w:val="24"/>
                <w:szCs w:val="24"/>
              </w:rPr>
            </w:pPr>
            <w:r w:rsidRPr="006A1F68">
              <w:rPr>
                <w:rFonts w:ascii="Times New Roman" w:eastAsia="Times New Roman" w:hAnsi="Times New Roman" w:cs="Times New Roman"/>
                <w:color w:val="000000"/>
                <w:sz w:val="24"/>
                <w:szCs w:val="24"/>
              </w:rPr>
              <w:t>36</w:t>
            </w:r>
          </w:p>
        </w:tc>
        <w:tc>
          <w:tcPr>
            <w:tcW w:w="20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0" w:lineRule="atLeast"/>
              <w:jc w:val="center"/>
              <w:rPr>
                <w:rFonts w:ascii="Calibri" w:eastAsia="Times New Roman" w:hAnsi="Calibri" w:cs="Times New Roman"/>
                <w:color w:val="000000"/>
                <w:sz w:val="24"/>
                <w:szCs w:val="24"/>
              </w:rPr>
            </w:pPr>
            <w:r w:rsidRPr="006A1F68">
              <w:rPr>
                <w:rFonts w:ascii="Times New Roman" w:eastAsia="Times New Roman" w:hAnsi="Times New Roman" w:cs="Times New Roman"/>
                <w:color w:val="000000"/>
                <w:sz w:val="24"/>
                <w:szCs w:val="24"/>
              </w:rPr>
              <w:t>23</w:t>
            </w:r>
          </w:p>
        </w:tc>
        <w:tc>
          <w:tcPr>
            <w:tcW w:w="14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0" w:lineRule="atLeast"/>
              <w:jc w:val="center"/>
              <w:rPr>
                <w:rFonts w:ascii="Calibri" w:eastAsia="Times New Roman" w:hAnsi="Calibri" w:cs="Times New Roman"/>
                <w:color w:val="000000"/>
                <w:sz w:val="24"/>
                <w:szCs w:val="24"/>
              </w:rPr>
            </w:pPr>
            <w:r w:rsidRPr="006A1F68">
              <w:rPr>
                <w:rFonts w:ascii="Times New Roman" w:eastAsia="Times New Roman" w:hAnsi="Times New Roman" w:cs="Times New Roman"/>
                <w:color w:val="000000"/>
                <w:sz w:val="24"/>
                <w:szCs w:val="24"/>
              </w:rPr>
              <w:t>13</w:t>
            </w:r>
          </w:p>
        </w:tc>
      </w:tr>
      <w:tr w:rsidR="008764D9" w:rsidRPr="006A1F68" w:rsidTr="00F56CF9">
        <w:tc>
          <w:tcPr>
            <w:tcW w:w="43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0" w:lineRule="atLeast"/>
              <w:rPr>
                <w:rFonts w:ascii="Calibri" w:eastAsia="Times New Roman" w:hAnsi="Calibri" w:cs="Times New Roman"/>
                <w:color w:val="000000"/>
                <w:sz w:val="24"/>
                <w:szCs w:val="24"/>
              </w:rPr>
            </w:pPr>
            <w:r w:rsidRPr="006A1F68">
              <w:rPr>
                <w:rFonts w:ascii="Times New Roman" w:eastAsia="Times New Roman" w:hAnsi="Times New Roman" w:cs="Times New Roman"/>
                <w:color w:val="000000"/>
                <w:sz w:val="24"/>
                <w:szCs w:val="24"/>
              </w:rPr>
              <w:t>   Тема 3.1  Повторение</w:t>
            </w:r>
          </w:p>
        </w:tc>
        <w:tc>
          <w:tcPr>
            <w:tcW w:w="17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0" w:lineRule="atLeast"/>
              <w:jc w:val="center"/>
              <w:rPr>
                <w:rFonts w:ascii="Calibri" w:eastAsia="Times New Roman" w:hAnsi="Calibri" w:cs="Times New Roman"/>
                <w:color w:val="000000"/>
                <w:sz w:val="24"/>
                <w:szCs w:val="24"/>
              </w:rPr>
            </w:pPr>
            <w:r w:rsidRPr="006A1F68">
              <w:rPr>
                <w:rFonts w:ascii="Times New Roman" w:eastAsia="Times New Roman" w:hAnsi="Times New Roman" w:cs="Times New Roman"/>
                <w:color w:val="000000"/>
                <w:sz w:val="24"/>
                <w:szCs w:val="24"/>
              </w:rPr>
              <w:t>4</w:t>
            </w:r>
          </w:p>
        </w:tc>
        <w:tc>
          <w:tcPr>
            <w:tcW w:w="20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0" w:lineRule="atLeast"/>
              <w:jc w:val="center"/>
              <w:rPr>
                <w:rFonts w:ascii="Calibri" w:eastAsia="Times New Roman" w:hAnsi="Calibri" w:cs="Times New Roman"/>
                <w:color w:val="000000"/>
                <w:sz w:val="24"/>
                <w:szCs w:val="24"/>
              </w:rPr>
            </w:pPr>
            <w:r w:rsidRPr="006A1F68">
              <w:rPr>
                <w:rFonts w:ascii="Times New Roman" w:eastAsia="Times New Roman" w:hAnsi="Times New Roman" w:cs="Times New Roman"/>
                <w:color w:val="000000"/>
                <w:sz w:val="24"/>
                <w:szCs w:val="24"/>
              </w:rPr>
              <w:t>3</w:t>
            </w:r>
          </w:p>
        </w:tc>
        <w:tc>
          <w:tcPr>
            <w:tcW w:w="14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0" w:lineRule="atLeast"/>
              <w:jc w:val="center"/>
              <w:rPr>
                <w:rFonts w:ascii="Calibri" w:eastAsia="Times New Roman" w:hAnsi="Calibri" w:cs="Times New Roman"/>
                <w:color w:val="000000"/>
                <w:sz w:val="24"/>
                <w:szCs w:val="24"/>
              </w:rPr>
            </w:pPr>
            <w:r w:rsidRPr="006A1F68">
              <w:rPr>
                <w:rFonts w:ascii="Times New Roman" w:eastAsia="Times New Roman" w:hAnsi="Times New Roman" w:cs="Times New Roman"/>
                <w:color w:val="000000"/>
                <w:sz w:val="24"/>
                <w:szCs w:val="24"/>
              </w:rPr>
              <w:t>1</w:t>
            </w:r>
          </w:p>
        </w:tc>
      </w:tr>
      <w:tr w:rsidR="008764D9" w:rsidRPr="006A1F68" w:rsidTr="00F56CF9">
        <w:tc>
          <w:tcPr>
            <w:tcW w:w="43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0" w:lineRule="atLeast"/>
              <w:rPr>
                <w:rFonts w:ascii="Calibri" w:eastAsia="Times New Roman" w:hAnsi="Calibri" w:cs="Times New Roman"/>
                <w:color w:val="000000"/>
                <w:sz w:val="24"/>
                <w:szCs w:val="24"/>
              </w:rPr>
            </w:pPr>
            <w:r w:rsidRPr="006A1F68">
              <w:rPr>
                <w:rFonts w:ascii="Times New Roman" w:eastAsia="Times New Roman" w:hAnsi="Times New Roman" w:cs="Times New Roman"/>
                <w:color w:val="000000"/>
                <w:sz w:val="24"/>
                <w:szCs w:val="24"/>
              </w:rPr>
              <w:t>   Тема 3.2  Рокировка</w:t>
            </w:r>
          </w:p>
        </w:tc>
        <w:tc>
          <w:tcPr>
            <w:tcW w:w="17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0" w:lineRule="atLeast"/>
              <w:jc w:val="center"/>
              <w:rPr>
                <w:rFonts w:ascii="Calibri" w:eastAsia="Times New Roman" w:hAnsi="Calibri" w:cs="Times New Roman"/>
                <w:color w:val="000000"/>
                <w:sz w:val="24"/>
                <w:szCs w:val="24"/>
              </w:rPr>
            </w:pPr>
            <w:r w:rsidRPr="006A1F68">
              <w:rPr>
                <w:rFonts w:ascii="Times New Roman" w:eastAsia="Times New Roman" w:hAnsi="Times New Roman" w:cs="Times New Roman"/>
                <w:color w:val="000000"/>
                <w:sz w:val="24"/>
                <w:szCs w:val="24"/>
              </w:rPr>
              <w:t>3</w:t>
            </w:r>
          </w:p>
        </w:tc>
        <w:tc>
          <w:tcPr>
            <w:tcW w:w="20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0" w:lineRule="atLeast"/>
              <w:jc w:val="center"/>
              <w:rPr>
                <w:rFonts w:ascii="Calibri" w:eastAsia="Times New Roman" w:hAnsi="Calibri" w:cs="Times New Roman"/>
                <w:color w:val="000000"/>
                <w:sz w:val="24"/>
                <w:szCs w:val="24"/>
              </w:rPr>
            </w:pPr>
            <w:r w:rsidRPr="006A1F68">
              <w:rPr>
                <w:rFonts w:ascii="Times New Roman" w:eastAsia="Times New Roman" w:hAnsi="Times New Roman" w:cs="Times New Roman"/>
                <w:color w:val="000000"/>
                <w:sz w:val="24"/>
                <w:szCs w:val="24"/>
              </w:rPr>
              <w:t>2</w:t>
            </w:r>
          </w:p>
        </w:tc>
        <w:tc>
          <w:tcPr>
            <w:tcW w:w="14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0" w:lineRule="atLeast"/>
              <w:jc w:val="center"/>
              <w:rPr>
                <w:rFonts w:ascii="Calibri" w:eastAsia="Times New Roman" w:hAnsi="Calibri" w:cs="Times New Roman"/>
                <w:color w:val="000000"/>
                <w:sz w:val="24"/>
                <w:szCs w:val="24"/>
              </w:rPr>
            </w:pPr>
            <w:r w:rsidRPr="006A1F68">
              <w:rPr>
                <w:rFonts w:ascii="Times New Roman" w:eastAsia="Times New Roman" w:hAnsi="Times New Roman" w:cs="Times New Roman"/>
                <w:color w:val="000000"/>
                <w:sz w:val="24"/>
                <w:szCs w:val="24"/>
              </w:rPr>
              <w:t>1</w:t>
            </w:r>
          </w:p>
        </w:tc>
      </w:tr>
      <w:tr w:rsidR="008764D9" w:rsidRPr="006A1F68" w:rsidTr="00F56CF9">
        <w:tc>
          <w:tcPr>
            <w:tcW w:w="43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0" w:lineRule="atLeast"/>
              <w:rPr>
                <w:rFonts w:ascii="Calibri" w:eastAsia="Times New Roman" w:hAnsi="Calibri" w:cs="Times New Roman"/>
                <w:color w:val="000000"/>
                <w:sz w:val="24"/>
                <w:szCs w:val="24"/>
              </w:rPr>
            </w:pPr>
            <w:r w:rsidRPr="006A1F68">
              <w:rPr>
                <w:rFonts w:ascii="Times New Roman" w:eastAsia="Times New Roman" w:hAnsi="Times New Roman" w:cs="Times New Roman"/>
                <w:color w:val="000000"/>
                <w:sz w:val="24"/>
                <w:szCs w:val="24"/>
              </w:rPr>
              <w:t>   Тема 3.3 Конь</w:t>
            </w:r>
          </w:p>
        </w:tc>
        <w:tc>
          <w:tcPr>
            <w:tcW w:w="17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0" w:lineRule="atLeast"/>
              <w:jc w:val="center"/>
              <w:rPr>
                <w:rFonts w:ascii="Calibri" w:eastAsia="Times New Roman" w:hAnsi="Calibri" w:cs="Times New Roman"/>
                <w:color w:val="000000"/>
                <w:sz w:val="24"/>
                <w:szCs w:val="24"/>
              </w:rPr>
            </w:pPr>
            <w:r w:rsidRPr="006A1F68">
              <w:rPr>
                <w:rFonts w:ascii="Times New Roman" w:eastAsia="Times New Roman" w:hAnsi="Times New Roman" w:cs="Times New Roman"/>
                <w:color w:val="000000"/>
                <w:sz w:val="24"/>
                <w:szCs w:val="24"/>
              </w:rPr>
              <w:t>7</w:t>
            </w:r>
          </w:p>
        </w:tc>
        <w:tc>
          <w:tcPr>
            <w:tcW w:w="20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0" w:lineRule="atLeast"/>
              <w:jc w:val="center"/>
              <w:rPr>
                <w:rFonts w:ascii="Calibri" w:eastAsia="Times New Roman" w:hAnsi="Calibri" w:cs="Times New Roman"/>
                <w:color w:val="000000"/>
                <w:sz w:val="24"/>
                <w:szCs w:val="24"/>
              </w:rPr>
            </w:pPr>
            <w:r w:rsidRPr="006A1F68">
              <w:rPr>
                <w:rFonts w:ascii="Times New Roman" w:eastAsia="Times New Roman" w:hAnsi="Times New Roman" w:cs="Times New Roman"/>
                <w:color w:val="000000"/>
                <w:sz w:val="24"/>
                <w:szCs w:val="24"/>
              </w:rPr>
              <w:t>6</w:t>
            </w:r>
          </w:p>
        </w:tc>
        <w:tc>
          <w:tcPr>
            <w:tcW w:w="14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0" w:lineRule="atLeast"/>
              <w:jc w:val="center"/>
              <w:rPr>
                <w:rFonts w:ascii="Calibri" w:eastAsia="Times New Roman" w:hAnsi="Calibri" w:cs="Times New Roman"/>
                <w:color w:val="000000"/>
                <w:sz w:val="24"/>
                <w:szCs w:val="24"/>
              </w:rPr>
            </w:pPr>
            <w:r w:rsidRPr="006A1F68">
              <w:rPr>
                <w:rFonts w:ascii="Times New Roman" w:eastAsia="Times New Roman" w:hAnsi="Times New Roman" w:cs="Times New Roman"/>
                <w:color w:val="000000"/>
                <w:sz w:val="24"/>
                <w:szCs w:val="24"/>
              </w:rPr>
              <w:t>1</w:t>
            </w:r>
          </w:p>
        </w:tc>
      </w:tr>
      <w:tr w:rsidR="008764D9" w:rsidRPr="006A1F68" w:rsidTr="00F56CF9">
        <w:tc>
          <w:tcPr>
            <w:tcW w:w="43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0" w:lineRule="atLeast"/>
              <w:rPr>
                <w:rFonts w:ascii="Calibri" w:eastAsia="Times New Roman" w:hAnsi="Calibri" w:cs="Times New Roman"/>
                <w:color w:val="000000"/>
                <w:sz w:val="24"/>
                <w:szCs w:val="24"/>
              </w:rPr>
            </w:pPr>
            <w:r w:rsidRPr="006A1F68">
              <w:rPr>
                <w:rFonts w:ascii="Times New Roman" w:eastAsia="Times New Roman" w:hAnsi="Times New Roman" w:cs="Times New Roman"/>
                <w:color w:val="000000"/>
                <w:sz w:val="24"/>
                <w:szCs w:val="24"/>
              </w:rPr>
              <w:t>   Тема 3.4  Король</w:t>
            </w:r>
          </w:p>
        </w:tc>
        <w:tc>
          <w:tcPr>
            <w:tcW w:w="17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0" w:lineRule="atLeast"/>
              <w:jc w:val="center"/>
              <w:rPr>
                <w:rFonts w:ascii="Calibri" w:eastAsia="Times New Roman" w:hAnsi="Calibri" w:cs="Times New Roman"/>
                <w:color w:val="000000"/>
                <w:sz w:val="24"/>
                <w:szCs w:val="24"/>
              </w:rPr>
            </w:pPr>
            <w:r w:rsidRPr="006A1F68">
              <w:rPr>
                <w:rFonts w:ascii="Times New Roman" w:eastAsia="Times New Roman" w:hAnsi="Times New Roman" w:cs="Times New Roman"/>
                <w:color w:val="000000"/>
                <w:sz w:val="24"/>
                <w:szCs w:val="24"/>
              </w:rPr>
              <w:t>5</w:t>
            </w:r>
          </w:p>
        </w:tc>
        <w:tc>
          <w:tcPr>
            <w:tcW w:w="20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0" w:lineRule="atLeast"/>
              <w:jc w:val="center"/>
              <w:rPr>
                <w:rFonts w:ascii="Calibri" w:eastAsia="Times New Roman" w:hAnsi="Calibri" w:cs="Times New Roman"/>
                <w:color w:val="000000"/>
                <w:sz w:val="24"/>
                <w:szCs w:val="24"/>
              </w:rPr>
            </w:pPr>
            <w:r w:rsidRPr="006A1F68">
              <w:rPr>
                <w:rFonts w:ascii="Times New Roman" w:eastAsia="Times New Roman" w:hAnsi="Times New Roman" w:cs="Times New Roman"/>
                <w:color w:val="000000"/>
                <w:sz w:val="24"/>
                <w:szCs w:val="24"/>
              </w:rPr>
              <w:t>2</w:t>
            </w:r>
          </w:p>
        </w:tc>
        <w:tc>
          <w:tcPr>
            <w:tcW w:w="14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0" w:lineRule="atLeast"/>
              <w:jc w:val="center"/>
              <w:rPr>
                <w:rFonts w:ascii="Calibri" w:eastAsia="Times New Roman" w:hAnsi="Calibri" w:cs="Times New Roman"/>
                <w:color w:val="000000"/>
                <w:sz w:val="24"/>
                <w:szCs w:val="24"/>
              </w:rPr>
            </w:pPr>
            <w:r w:rsidRPr="006A1F68">
              <w:rPr>
                <w:rFonts w:ascii="Times New Roman" w:eastAsia="Times New Roman" w:hAnsi="Times New Roman" w:cs="Times New Roman"/>
                <w:color w:val="000000"/>
                <w:sz w:val="24"/>
                <w:szCs w:val="24"/>
              </w:rPr>
              <w:t>3</w:t>
            </w:r>
          </w:p>
        </w:tc>
      </w:tr>
      <w:tr w:rsidR="008764D9" w:rsidRPr="006A1F68" w:rsidTr="00F56CF9">
        <w:tc>
          <w:tcPr>
            <w:tcW w:w="43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0" w:lineRule="atLeast"/>
              <w:rPr>
                <w:rFonts w:ascii="Calibri" w:eastAsia="Times New Roman" w:hAnsi="Calibri" w:cs="Times New Roman"/>
                <w:color w:val="000000"/>
                <w:sz w:val="24"/>
                <w:szCs w:val="24"/>
              </w:rPr>
            </w:pPr>
            <w:r w:rsidRPr="006A1F68">
              <w:rPr>
                <w:rFonts w:ascii="Times New Roman" w:eastAsia="Times New Roman" w:hAnsi="Times New Roman" w:cs="Times New Roman"/>
                <w:color w:val="000000"/>
                <w:sz w:val="24"/>
                <w:szCs w:val="24"/>
              </w:rPr>
              <w:t>   Тема 3.5  Тактические приемы</w:t>
            </w:r>
          </w:p>
        </w:tc>
        <w:tc>
          <w:tcPr>
            <w:tcW w:w="17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0" w:lineRule="atLeast"/>
              <w:jc w:val="center"/>
              <w:rPr>
                <w:rFonts w:ascii="Calibri" w:eastAsia="Times New Roman" w:hAnsi="Calibri" w:cs="Times New Roman"/>
                <w:color w:val="000000"/>
                <w:sz w:val="24"/>
                <w:szCs w:val="24"/>
              </w:rPr>
            </w:pPr>
            <w:r w:rsidRPr="006A1F68">
              <w:rPr>
                <w:rFonts w:ascii="Times New Roman" w:eastAsia="Times New Roman" w:hAnsi="Times New Roman" w:cs="Times New Roman"/>
                <w:color w:val="000000"/>
                <w:sz w:val="24"/>
                <w:szCs w:val="24"/>
              </w:rPr>
              <w:t>17</w:t>
            </w:r>
          </w:p>
        </w:tc>
        <w:tc>
          <w:tcPr>
            <w:tcW w:w="20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0" w:lineRule="atLeast"/>
              <w:jc w:val="center"/>
              <w:rPr>
                <w:rFonts w:ascii="Calibri" w:eastAsia="Times New Roman" w:hAnsi="Calibri" w:cs="Times New Roman"/>
                <w:color w:val="000000"/>
                <w:sz w:val="24"/>
                <w:szCs w:val="24"/>
              </w:rPr>
            </w:pPr>
            <w:r w:rsidRPr="006A1F68">
              <w:rPr>
                <w:rFonts w:ascii="Times New Roman" w:eastAsia="Times New Roman" w:hAnsi="Times New Roman" w:cs="Times New Roman"/>
                <w:color w:val="000000"/>
                <w:sz w:val="24"/>
                <w:szCs w:val="24"/>
              </w:rPr>
              <w:t>10</w:t>
            </w:r>
          </w:p>
        </w:tc>
        <w:tc>
          <w:tcPr>
            <w:tcW w:w="14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0" w:lineRule="atLeast"/>
              <w:jc w:val="center"/>
              <w:rPr>
                <w:rFonts w:ascii="Calibri" w:eastAsia="Times New Roman" w:hAnsi="Calibri" w:cs="Times New Roman"/>
                <w:color w:val="000000"/>
                <w:sz w:val="24"/>
                <w:szCs w:val="24"/>
              </w:rPr>
            </w:pPr>
            <w:r w:rsidRPr="006A1F68">
              <w:rPr>
                <w:rFonts w:ascii="Times New Roman" w:eastAsia="Times New Roman" w:hAnsi="Times New Roman" w:cs="Times New Roman"/>
                <w:color w:val="000000"/>
                <w:sz w:val="24"/>
                <w:szCs w:val="24"/>
              </w:rPr>
              <w:t>7</w:t>
            </w:r>
          </w:p>
        </w:tc>
      </w:tr>
      <w:tr w:rsidR="008764D9" w:rsidRPr="006A1F68" w:rsidTr="00F56CF9">
        <w:tc>
          <w:tcPr>
            <w:tcW w:w="43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0" w:lineRule="atLeast"/>
              <w:rPr>
                <w:rFonts w:ascii="Calibri" w:eastAsia="Times New Roman" w:hAnsi="Calibri" w:cs="Times New Roman"/>
                <w:color w:val="000000"/>
                <w:sz w:val="24"/>
                <w:szCs w:val="24"/>
              </w:rPr>
            </w:pPr>
            <w:r w:rsidRPr="006A1F68">
              <w:rPr>
                <w:rFonts w:ascii="Times New Roman" w:eastAsia="Times New Roman" w:hAnsi="Times New Roman" w:cs="Times New Roman"/>
                <w:b/>
                <w:bCs/>
                <w:color w:val="000000"/>
                <w:sz w:val="24"/>
                <w:szCs w:val="24"/>
              </w:rPr>
              <w:t>Второй год обучения</w:t>
            </w:r>
          </w:p>
        </w:tc>
        <w:tc>
          <w:tcPr>
            <w:tcW w:w="17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0" w:lineRule="atLeast"/>
              <w:jc w:val="center"/>
              <w:rPr>
                <w:rFonts w:ascii="Calibri" w:eastAsia="Times New Roman" w:hAnsi="Calibri" w:cs="Times New Roman"/>
                <w:color w:val="000000"/>
                <w:sz w:val="24"/>
                <w:szCs w:val="24"/>
              </w:rPr>
            </w:pPr>
            <w:r w:rsidRPr="006A1F68">
              <w:rPr>
                <w:rFonts w:ascii="Times New Roman" w:eastAsia="Times New Roman" w:hAnsi="Times New Roman" w:cs="Times New Roman"/>
                <w:b/>
                <w:bCs/>
                <w:color w:val="000000"/>
                <w:sz w:val="24"/>
                <w:szCs w:val="24"/>
              </w:rPr>
              <w:t>36</w:t>
            </w:r>
          </w:p>
        </w:tc>
        <w:tc>
          <w:tcPr>
            <w:tcW w:w="20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0" w:lineRule="atLeast"/>
              <w:jc w:val="center"/>
              <w:rPr>
                <w:rFonts w:ascii="Calibri" w:eastAsia="Times New Roman" w:hAnsi="Calibri" w:cs="Times New Roman"/>
                <w:color w:val="000000"/>
                <w:sz w:val="24"/>
                <w:szCs w:val="24"/>
              </w:rPr>
            </w:pPr>
            <w:r w:rsidRPr="006A1F68">
              <w:rPr>
                <w:rFonts w:ascii="Times New Roman" w:eastAsia="Times New Roman" w:hAnsi="Times New Roman" w:cs="Times New Roman"/>
                <w:b/>
                <w:bCs/>
                <w:color w:val="000000"/>
                <w:sz w:val="24"/>
                <w:szCs w:val="24"/>
              </w:rPr>
              <w:t>23</w:t>
            </w:r>
          </w:p>
        </w:tc>
        <w:tc>
          <w:tcPr>
            <w:tcW w:w="14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0" w:lineRule="atLeast"/>
              <w:jc w:val="center"/>
              <w:rPr>
                <w:rFonts w:ascii="Calibri" w:eastAsia="Times New Roman" w:hAnsi="Calibri" w:cs="Times New Roman"/>
                <w:color w:val="000000"/>
                <w:sz w:val="24"/>
                <w:szCs w:val="24"/>
              </w:rPr>
            </w:pPr>
            <w:r w:rsidRPr="006A1F68">
              <w:rPr>
                <w:rFonts w:ascii="Times New Roman" w:eastAsia="Times New Roman" w:hAnsi="Times New Roman" w:cs="Times New Roman"/>
                <w:b/>
                <w:bCs/>
                <w:color w:val="000000"/>
                <w:sz w:val="24"/>
                <w:szCs w:val="24"/>
              </w:rPr>
              <w:t>13</w:t>
            </w:r>
          </w:p>
        </w:tc>
      </w:tr>
      <w:tr w:rsidR="008764D9" w:rsidRPr="006A1F68" w:rsidTr="00F56CF9">
        <w:tc>
          <w:tcPr>
            <w:tcW w:w="43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0" w:lineRule="atLeast"/>
              <w:rPr>
                <w:rFonts w:ascii="Calibri" w:eastAsia="Times New Roman" w:hAnsi="Calibri" w:cs="Times New Roman"/>
                <w:color w:val="000000"/>
                <w:sz w:val="24"/>
                <w:szCs w:val="24"/>
              </w:rPr>
            </w:pPr>
            <w:r w:rsidRPr="006A1F68">
              <w:rPr>
                <w:rFonts w:ascii="Times New Roman" w:eastAsia="Times New Roman" w:hAnsi="Times New Roman" w:cs="Times New Roman"/>
                <w:b/>
                <w:bCs/>
                <w:color w:val="000000"/>
                <w:sz w:val="24"/>
                <w:szCs w:val="24"/>
              </w:rPr>
              <w:t>Всего</w:t>
            </w:r>
          </w:p>
        </w:tc>
        <w:tc>
          <w:tcPr>
            <w:tcW w:w="17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0" w:lineRule="atLeast"/>
              <w:jc w:val="center"/>
              <w:rPr>
                <w:rFonts w:ascii="Calibri" w:eastAsia="Times New Roman" w:hAnsi="Calibri" w:cs="Times New Roman"/>
                <w:color w:val="000000"/>
                <w:sz w:val="24"/>
                <w:szCs w:val="24"/>
              </w:rPr>
            </w:pPr>
            <w:r w:rsidRPr="006A1F68">
              <w:rPr>
                <w:rFonts w:ascii="Times New Roman" w:eastAsia="Times New Roman" w:hAnsi="Times New Roman" w:cs="Times New Roman"/>
                <w:b/>
                <w:bCs/>
                <w:color w:val="000000"/>
                <w:sz w:val="24"/>
                <w:szCs w:val="24"/>
              </w:rPr>
              <w:t>72</w:t>
            </w:r>
          </w:p>
        </w:tc>
        <w:tc>
          <w:tcPr>
            <w:tcW w:w="20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0" w:lineRule="atLeast"/>
              <w:jc w:val="center"/>
              <w:rPr>
                <w:rFonts w:ascii="Calibri" w:eastAsia="Times New Roman" w:hAnsi="Calibri" w:cs="Times New Roman"/>
                <w:color w:val="000000"/>
                <w:sz w:val="24"/>
                <w:szCs w:val="24"/>
              </w:rPr>
            </w:pPr>
            <w:r w:rsidRPr="006A1F68">
              <w:rPr>
                <w:rFonts w:ascii="Times New Roman" w:eastAsia="Times New Roman" w:hAnsi="Times New Roman" w:cs="Times New Roman"/>
                <w:b/>
                <w:bCs/>
                <w:color w:val="000000"/>
                <w:sz w:val="24"/>
                <w:szCs w:val="24"/>
              </w:rPr>
              <w:t>45</w:t>
            </w:r>
          </w:p>
        </w:tc>
        <w:tc>
          <w:tcPr>
            <w:tcW w:w="14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8764D9" w:rsidRPr="006A1F68" w:rsidRDefault="008764D9" w:rsidP="008764D9">
            <w:pPr>
              <w:spacing w:after="0" w:line="0" w:lineRule="atLeast"/>
              <w:jc w:val="center"/>
              <w:rPr>
                <w:rFonts w:ascii="Calibri" w:eastAsia="Times New Roman" w:hAnsi="Calibri" w:cs="Times New Roman"/>
                <w:color w:val="000000"/>
                <w:sz w:val="24"/>
                <w:szCs w:val="24"/>
              </w:rPr>
            </w:pPr>
            <w:r w:rsidRPr="006A1F68">
              <w:rPr>
                <w:rFonts w:ascii="Times New Roman" w:eastAsia="Times New Roman" w:hAnsi="Times New Roman" w:cs="Times New Roman"/>
                <w:b/>
                <w:bCs/>
                <w:color w:val="000000"/>
                <w:sz w:val="24"/>
                <w:szCs w:val="24"/>
              </w:rPr>
              <w:t>27</w:t>
            </w:r>
          </w:p>
        </w:tc>
      </w:tr>
    </w:tbl>
    <w:p w:rsidR="008764D9" w:rsidRPr="006A1F68" w:rsidRDefault="008764D9" w:rsidP="008764D9">
      <w:pPr>
        <w:shd w:val="clear" w:color="auto" w:fill="FFFFFF"/>
        <w:spacing w:after="0" w:line="240" w:lineRule="auto"/>
        <w:jc w:val="both"/>
        <w:rPr>
          <w:rFonts w:ascii="Calibri" w:eastAsia="Times New Roman" w:hAnsi="Calibri" w:cs="Arial"/>
          <w:color w:val="000000"/>
          <w:sz w:val="24"/>
          <w:szCs w:val="24"/>
        </w:rPr>
      </w:pPr>
    </w:p>
    <w:p w:rsidR="008764D9" w:rsidRPr="006A1F68" w:rsidRDefault="008764D9" w:rsidP="008764D9">
      <w:pPr>
        <w:jc w:val="right"/>
        <w:rPr>
          <w:rFonts w:ascii="Times New Roman" w:eastAsia="Times New Roman" w:hAnsi="Times New Roman"/>
          <w:b/>
          <w:sz w:val="24"/>
          <w:szCs w:val="24"/>
        </w:rPr>
      </w:pPr>
    </w:p>
    <w:p w:rsidR="008764D9" w:rsidRPr="006A1F68" w:rsidRDefault="008764D9" w:rsidP="008764D9">
      <w:pPr>
        <w:jc w:val="right"/>
        <w:rPr>
          <w:rFonts w:ascii="Times New Roman" w:eastAsia="Times New Roman" w:hAnsi="Times New Roman"/>
          <w:b/>
          <w:sz w:val="24"/>
          <w:szCs w:val="24"/>
        </w:rPr>
      </w:pPr>
    </w:p>
    <w:p w:rsidR="008764D9" w:rsidRPr="006A1F68" w:rsidRDefault="008764D9" w:rsidP="008764D9">
      <w:pPr>
        <w:jc w:val="right"/>
        <w:rPr>
          <w:rFonts w:ascii="Times New Roman" w:eastAsia="Times New Roman" w:hAnsi="Times New Roman"/>
          <w:b/>
          <w:sz w:val="24"/>
          <w:szCs w:val="24"/>
        </w:rPr>
      </w:pPr>
    </w:p>
    <w:p w:rsidR="008764D9" w:rsidRPr="006A1F68" w:rsidRDefault="008764D9" w:rsidP="008764D9">
      <w:pPr>
        <w:jc w:val="right"/>
        <w:rPr>
          <w:rFonts w:ascii="Times New Roman" w:eastAsia="Times New Roman" w:hAnsi="Times New Roman"/>
          <w:b/>
          <w:i/>
          <w:color w:val="000000" w:themeColor="text1"/>
          <w:sz w:val="24"/>
          <w:szCs w:val="24"/>
        </w:rPr>
      </w:pPr>
      <w:bookmarkStart w:id="2" w:name="_Toc259478858"/>
      <w:bookmarkStart w:id="3" w:name="_Toc271790466"/>
      <w:r w:rsidRPr="006A1F68">
        <w:rPr>
          <w:rFonts w:ascii="Times New Roman" w:eastAsia="Times New Roman" w:hAnsi="Times New Roman"/>
          <w:b/>
          <w:i/>
          <w:color w:val="000000" w:themeColor="text1"/>
          <w:sz w:val="24"/>
          <w:szCs w:val="24"/>
        </w:rPr>
        <w:t xml:space="preserve">Приложение №1.                                                               </w:t>
      </w:r>
    </w:p>
    <w:p w:rsidR="008764D9" w:rsidRPr="006A1F68" w:rsidRDefault="008764D9" w:rsidP="008764D9">
      <w:pPr>
        <w:spacing w:after="0" w:line="240" w:lineRule="auto"/>
        <w:jc w:val="center"/>
        <w:rPr>
          <w:rFonts w:ascii="Times New Roman" w:eastAsia="Times New Roman" w:hAnsi="Times New Roman"/>
          <w:b/>
          <w:sz w:val="24"/>
          <w:szCs w:val="24"/>
        </w:rPr>
      </w:pPr>
      <w:r w:rsidRPr="006A1F68">
        <w:rPr>
          <w:rFonts w:ascii="Times New Roman" w:hAnsi="Times New Roman"/>
          <w:b/>
          <w:sz w:val="24"/>
          <w:szCs w:val="24"/>
        </w:rPr>
        <w:t>Учебно-тематический план занятий.</w:t>
      </w:r>
      <w:bookmarkEnd w:id="2"/>
      <w:bookmarkEnd w:id="3"/>
    </w:p>
    <w:p w:rsidR="008764D9" w:rsidRPr="006A1F68" w:rsidRDefault="008764D9" w:rsidP="008764D9">
      <w:pPr>
        <w:spacing w:after="0" w:line="240" w:lineRule="auto"/>
        <w:jc w:val="center"/>
        <w:rPr>
          <w:rFonts w:ascii="Times New Roman" w:eastAsia="Times New Roman" w:hAnsi="Times New Roman"/>
          <w:b/>
          <w:sz w:val="24"/>
          <w:szCs w:val="24"/>
        </w:rPr>
      </w:pPr>
      <w:r w:rsidRPr="006A1F68">
        <w:rPr>
          <w:rFonts w:ascii="Times New Roman" w:eastAsia="Times New Roman" w:hAnsi="Times New Roman"/>
          <w:b/>
          <w:sz w:val="24"/>
          <w:szCs w:val="24"/>
        </w:rPr>
        <w:t>Первый год обучения</w:t>
      </w:r>
    </w:p>
    <w:tbl>
      <w:tblPr>
        <w:tblW w:w="9854" w:type="dxa"/>
        <w:tblInd w:w="-176" w:type="dxa"/>
        <w:tblLook w:val="0000" w:firstRow="0" w:lastRow="0" w:firstColumn="0" w:lastColumn="0" w:noHBand="0" w:noVBand="0"/>
      </w:tblPr>
      <w:tblGrid>
        <w:gridCol w:w="636"/>
        <w:gridCol w:w="6053"/>
        <w:gridCol w:w="1015"/>
        <w:gridCol w:w="1325"/>
        <w:gridCol w:w="825"/>
      </w:tblGrid>
      <w:tr w:rsidR="008764D9" w:rsidRPr="006A1F68" w:rsidTr="00F56CF9">
        <w:trPr>
          <w:trHeight w:val="330"/>
        </w:trPr>
        <w:tc>
          <w:tcPr>
            <w:tcW w:w="608" w:type="dxa"/>
            <w:vMerge w:val="restart"/>
            <w:tcBorders>
              <w:top w:val="single" w:sz="4" w:space="0" w:color="auto"/>
              <w:left w:val="single" w:sz="4" w:space="0" w:color="auto"/>
              <w:bottom w:val="single" w:sz="4" w:space="0" w:color="000000"/>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 п/п</w:t>
            </w:r>
          </w:p>
        </w:tc>
        <w:tc>
          <w:tcPr>
            <w:tcW w:w="6053" w:type="dxa"/>
            <w:vMerge w:val="restart"/>
            <w:tcBorders>
              <w:top w:val="single" w:sz="4" w:space="0" w:color="auto"/>
              <w:left w:val="single" w:sz="4" w:space="0" w:color="auto"/>
              <w:bottom w:val="single" w:sz="4" w:space="0" w:color="000000"/>
              <w:right w:val="single" w:sz="4" w:space="0" w:color="000000"/>
            </w:tcBorders>
            <w:shd w:val="clear" w:color="auto" w:fill="FFFFFF"/>
            <w:vAlign w:val="center"/>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Тема</w:t>
            </w:r>
          </w:p>
        </w:tc>
        <w:tc>
          <w:tcPr>
            <w:tcW w:w="3193" w:type="dxa"/>
            <w:gridSpan w:val="3"/>
            <w:tcBorders>
              <w:top w:val="single" w:sz="4" w:space="0" w:color="auto"/>
              <w:left w:val="nil"/>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Количество часов</w:t>
            </w:r>
          </w:p>
        </w:tc>
      </w:tr>
      <w:tr w:rsidR="008764D9" w:rsidRPr="006A1F68" w:rsidTr="00F56CF9">
        <w:trPr>
          <w:trHeight w:val="395"/>
        </w:trPr>
        <w:tc>
          <w:tcPr>
            <w:tcW w:w="608" w:type="dxa"/>
            <w:vMerge/>
            <w:tcBorders>
              <w:top w:val="single" w:sz="4" w:space="0" w:color="auto"/>
              <w:left w:val="single" w:sz="4" w:space="0" w:color="auto"/>
              <w:bottom w:val="single" w:sz="4" w:space="0" w:color="000000"/>
              <w:right w:val="single" w:sz="4" w:space="0" w:color="auto"/>
            </w:tcBorders>
            <w:vAlign w:val="center"/>
          </w:tcPr>
          <w:p w:rsidR="008764D9" w:rsidRPr="006A1F68" w:rsidRDefault="008764D9" w:rsidP="008764D9">
            <w:pPr>
              <w:spacing w:after="0" w:line="240" w:lineRule="auto"/>
              <w:rPr>
                <w:rFonts w:ascii="Times New Roman" w:eastAsia="Times New Roman" w:hAnsi="Times New Roman"/>
                <w:b/>
                <w:bCs/>
                <w:sz w:val="24"/>
                <w:szCs w:val="24"/>
              </w:rPr>
            </w:pPr>
          </w:p>
        </w:tc>
        <w:tc>
          <w:tcPr>
            <w:tcW w:w="6053" w:type="dxa"/>
            <w:vMerge/>
            <w:tcBorders>
              <w:top w:val="single" w:sz="4" w:space="0" w:color="auto"/>
              <w:left w:val="single" w:sz="4" w:space="0" w:color="auto"/>
              <w:bottom w:val="single" w:sz="4" w:space="0" w:color="000000"/>
              <w:right w:val="single" w:sz="4" w:space="0" w:color="000000"/>
            </w:tcBorders>
            <w:vAlign w:val="center"/>
          </w:tcPr>
          <w:p w:rsidR="008764D9" w:rsidRPr="006A1F68" w:rsidRDefault="008764D9" w:rsidP="008764D9">
            <w:pPr>
              <w:spacing w:after="0" w:line="240" w:lineRule="auto"/>
              <w:rPr>
                <w:rFonts w:ascii="Times New Roman" w:eastAsia="Times New Roman" w:hAnsi="Times New Roman"/>
                <w:b/>
                <w:bCs/>
                <w:sz w:val="24"/>
                <w:szCs w:val="24"/>
              </w:rPr>
            </w:pPr>
          </w:p>
        </w:tc>
        <w:tc>
          <w:tcPr>
            <w:tcW w:w="1023" w:type="dxa"/>
            <w:tcBorders>
              <w:top w:val="nil"/>
              <w:left w:val="nil"/>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Теория</w:t>
            </w:r>
          </w:p>
        </w:tc>
        <w:tc>
          <w:tcPr>
            <w:tcW w:w="1339" w:type="dxa"/>
            <w:tcBorders>
              <w:top w:val="nil"/>
              <w:left w:val="nil"/>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Практика</w:t>
            </w:r>
          </w:p>
        </w:tc>
        <w:tc>
          <w:tcPr>
            <w:tcW w:w="831" w:type="dxa"/>
            <w:tcBorders>
              <w:top w:val="nil"/>
              <w:left w:val="nil"/>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Всего</w:t>
            </w:r>
          </w:p>
        </w:tc>
      </w:tr>
      <w:tr w:rsidR="008764D9" w:rsidRPr="006A1F68" w:rsidTr="00F56CF9">
        <w:trPr>
          <w:trHeight w:val="420"/>
        </w:trPr>
        <w:tc>
          <w:tcPr>
            <w:tcW w:w="608"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1.</w:t>
            </w:r>
          </w:p>
        </w:tc>
        <w:tc>
          <w:tcPr>
            <w:tcW w:w="6053" w:type="dxa"/>
            <w:tcBorders>
              <w:top w:val="single" w:sz="4" w:space="0" w:color="auto"/>
              <w:left w:val="nil"/>
              <w:bottom w:val="single" w:sz="4" w:space="0" w:color="auto"/>
              <w:right w:val="single" w:sz="4" w:space="0" w:color="000000"/>
            </w:tcBorders>
            <w:shd w:val="clear" w:color="auto" w:fill="FFFFFF"/>
          </w:tcPr>
          <w:p w:rsidR="008764D9" w:rsidRPr="006A1F68" w:rsidRDefault="008764D9" w:rsidP="008764D9">
            <w:pPr>
              <w:spacing w:after="0" w:line="240" w:lineRule="auto"/>
              <w:rPr>
                <w:rFonts w:ascii="Times New Roman" w:eastAsia="Times New Roman" w:hAnsi="Times New Roman"/>
                <w:b/>
                <w:bCs/>
                <w:sz w:val="24"/>
                <w:szCs w:val="24"/>
              </w:rPr>
            </w:pPr>
            <w:r w:rsidRPr="006A1F68">
              <w:rPr>
                <w:rFonts w:ascii="Times New Roman" w:eastAsia="Times New Roman" w:hAnsi="Times New Roman"/>
                <w:b/>
                <w:bCs/>
                <w:sz w:val="24"/>
                <w:szCs w:val="24"/>
              </w:rPr>
              <w:t>Место занятия, оборудование и инвентарь Личная и общественная гигиена. Режим дня и питание</w:t>
            </w:r>
          </w:p>
        </w:tc>
        <w:tc>
          <w:tcPr>
            <w:tcW w:w="1023" w:type="dxa"/>
            <w:tcBorders>
              <w:top w:val="nil"/>
              <w:left w:val="nil"/>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1</w:t>
            </w:r>
          </w:p>
        </w:tc>
        <w:tc>
          <w:tcPr>
            <w:tcW w:w="1339" w:type="dxa"/>
            <w:tcBorders>
              <w:top w:val="nil"/>
              <w:left w:val="nil"/>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 </w:t>
            </w:r>
          </w:p>
        </w:tc>
        <w:tc>
          <w:tcPr>
            <w:tcW w:w="831" w:type="dxa"/>
            <w:tcBorders>
              <w:top w:val="nil"/>
              <w:left w:val="nil"/>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1</w:t>
            </w:r>
          </w:p>
        </w:tc>
      </w:tr>
      <w:tr w:rsidR="008764D9" w:rsidRPr="006A1F68" w:rsidTr="00F56CF9">
        <w:trPr>
          <w:trHeight w:val="456"/>
        </w:trPr>
        <w:tc>
          <w:tcPr>
            <w:tcW w:w="608"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2.</w:t>
            </w:r>
          </w:p>
        </w:tc>
        <w:tc>
          <w:tcPr>
            <w:tcW w:w="6053" w:type="dxa"/>
            <w:tcBorders>
              <w:top w:val="single" w:sz="4" w:space="0" w:color="auto"/>
              <w:left w:val="nil"/>
              <w:bottom w:val="single" w:sz="4" w:space="0" w:color="auto"/>
              <w:right w:val="single" w:sz="4" w:space="0" w:color="000000"/>
            </w:tcBorders>
            <w:shd w:val="clear" w:color="auto" w:fill="FFFFFF"/>
          </w:tcPr>
          <w:p w:rsidR="008764D9" w:rsidRPr="006A1F68" w:rsidRDefault="008764D9" w:rsidP="008764D9">
            <w:pPr>
              <w:spacing w:after="0" w:line="240" w:lineRule="auto"/>
              <w:rPr>
                <w:rFonts w:ascii="Times New Roman" w:eastAsia="Times New Roman" w:hAnsi="Times New Roman"/>
                <w:b/>
                <w:bCs/>
                <w:sz w:val="24"/>
                <w:szCs w:val="24"/>
              </w:rPr>
            </w:pPr>
            <w:r w:rsidRPr="006A1F68">
              <w:rPr>
                <w:rFonts w:ascii="Times New Roman" w:eastAsia="Times New Roman" w:hAnsi="Times New Roman"/>
                <w:b/>
                <w:bCs/>
                <w:sz w:val="24"/>
                <w:szCs w:val="24"/>
              </w:rPr>
              <w:t>История шахматной культуры</w:t>
            </w:r>
          </w:p>
        </w:tc>
        <w:tc>
          <w:tcPr>
            <w:tcW w:w="1023" w:type="dxa"/>
            <w:tcBorders>
              <w:top w:val="nil"/>
              <w:left w:val="nil"/>
              <w:bottom w:val="single" w:sz="4" w:space="0" w:color="auto"/>
              <w:right w:val="nil"/>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2</w:t>
            </w:r>
          </w:p>
        </w:tc>
        <w:tc>
          <w:tcPr>
            <w:tcW w:w="1339"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 </w:t>
            </w:r>
          </w:p>
        </w:tc>
        <w:tc>
          <w:tcPr>
            <w:tcW w:w="831" w:type="dxa"/>
            <w:tcBorders>
              <w:top w:val="nil"/>
              <w:left w:val="nil"/>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2</w:t>
            </w:r>
          </w:p>
        </w:tc>
      </w:tr>
      <w:tr w:rsidR="008764D9" w:rsidRPr="006A1F68" w:rsidTr="00F56CF9">
        <w:trPr>
          <w:trHeight w:val="402"/>
        </w:trPr>
        <w:tc>
          <w:tcPr>
            <w:tcW w:w="608"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3.</w:t>
            </w:r>
          </w:p>
        </w:tc>
        <w:tc>
          <w:tcPr>
            <w:tcW w:w="6053" w:type="dxa"/>
            <w:tcBorders>
              <w:top w:val="single" w:sz="4" w:space="0" w:color="auto"/>
              <w:left w:val="nil"/>
              <w:bottom w:val="single" w:sz="4" w:space="0" w:color="auto"/>
              <w:right w:val="single" w:sz="4" w:space="0" w:color="000000"/>
            </w:tcBorders>
            <w:shd w:val="clear" w:color="auto" w:fill="FFFFFF"/>
          </w:tcPr>
          <w:p w:rsidR="008764D9" w:rsidRPr="006A1F68" w:rsidRDefault="008764D9" w:rsidP="008764D9">
            <w:pPr>
              <w:spacing w:after="0" w:line="240" w:lineRule="auto"/>
              <w:rPr>
                <w:rFonts w:ascii="Times New Roman" w:eastAsia="Times New Roman" w:hAnsi="Times New Roman"/>
                <w:b/>
                <w:bCs/>
                <w:sz w:val="24"/>
                <w:szCs w:val="24"/>
              </w:rPr>
            </w:pPr>
            <w:r w:rsidRPr="006A1F68">
              <w:rPr>
                <w:rFonts w:ascii="Times New Roman" w:eastAsia="Times New Roman" w:hAnsi="Times New Roman"/>
                <w:b/>
                <w:bCs/>
                <w:sz w:val="24"/>
                <w:szCs w:val="24"/>
              </w:rPr>
              <w:t>Ходы фигур. Правила игры</w:t>
            </w:r>
          </w:p>
        </w:tc>
        <w:tc>
          <w:tcPr>
            <w:tcW w:w="1023" w:type="dxa"/>
            <w:tcBorders>
              <w:top w:val="nil"/>
              <w:left w:val="nil"/>
              <w:bottom w:val="single" w:sz="4" w:space="0" w:color="auto"/>
              <w:right w:val="nil"/>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20</w:t>
            </w:r>
          </w:p>
        </w:tc>
        <w:tc>
          <w:tcPr>
            <w:tcW w:w="1339"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22</w:t>
            </w:r>
          </w:p>
        </w:tc>
        <w:tc>
          <w:tcPr>
            <w:tcW w:w="831" w:type="dxa"/>
            <w:tcBorders>
              <w:top w:val="nil"/>
              <w:left w:val="nil"/>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42</w:t>
            </w:r>
          </w:p>
        </w:tc>
      </w:tr>
      <w:tr w:rsidR="008764D9" w:rsidRPr="006A1F68" w:rsidTr="00F56CF9">
        <w:trPr>
          <w:trHeight w:val="402"/>
        </w:trPr>
        <w:tc>
          <w:tcPr>
            <w:tcW w:w="608"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3.1</w:t>
            </w:r>
          </w:p>
        </w:tc>
        <w:tc>
          <w:tcPr>
            <w:tcW w:w="6053" w:type="dxa"/>
            <w:tcBorders>
              <w:top w:val="single" w:sz="4" w:space="0" w:color="auto"/>
              <w:left w:val="nil"/>
              <w:bottom w:val="single" w:sz="4" w:space="0" w:color="auto"/>
              <w:right w:val="single" w:sz="4" w:space="0" w:color="000000"/>
            </w:tcBorders>
            <w:shd w:val="clear" w:color="auto" w:fill="auto"/>
            <w:noWrap/>
            <w:vAlign w:val="bottom"/>
          </w:tcPr>
          <w:p w:rsidR="008764D9" w:rsidRPr="006A1F68" w:rsidRDefault="008764D9" w:rsidP="008764D9">
            <w:pPr>
              <w:spacing w:after="0" w:line="240" w:lineRule="auto"/>
              <w:rPr>
                <w:rFonts w:ascii="Times New Roman" w:eastAsia="Times New Roman" w:hAnsi="Times New Roman"/>
                <w:sz w:val="24"/>
                <w:szCs w:val="24"/>
              </w:rPr>
            </w:pPr>
            <w:r w:rsidRPr="006A1F68">
              <w:rPr>
                <w:rFonts w:ascii="Times New Roman" w:eastAsia="Times New Roman" w:hAnsi="Times New Roman"/>
                <w:sz w:val="24"/>
                <w:szCs w:val="24"/>
              </w:rPr>
              <w:t>Шахматная доска. Вертикали, горизонтали, диагонали.</w:t>
            </w:r>
          </w:p>
        </w:tc>
        <w:tc>
          <w:tcPr>
            <w:tcW w:w="1023" w:type="dxa"/>
            <w:tcBorders>
              <w:top w:val="nil"/>
              <w:left w:val="nil"/>
              <w:bottom w:val="single" w:sz="4" w:space="0" w:color="auto"/>
              <w:right w:val="nil"/>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2</w:t>
            </w:r>
          </w:p>
        </w:tc>
        <w:tc>
          <w:tcPr>
            <w:tcW w:w="1339"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 </w:t>
            </w:r>
          </w:p>
        </w:tc>
        <w:tc>
          <w:tcPr>
            <w:tcW w:w="831" w:type="dxa"/>
            <w:tcBorders>
              <w:top w:val="nil"/>
              <w:left w:val="nil"/>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2</w:t>
            </w:r>
          </w:p>
        </w:tc>
      </w:tr>
      <w:tr w:rsidR="008764D9" w:rsidRPr="006A1F68" w:rsidTr="00F56CF9">
        <w:trPr>
          <w:trHeight w:val="402"/>
        </w:trPr>
        <w:tc>
          <w:tcPr>
            <w:tcW w:w="608"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3.2</w:t>
            </w:r>
          </w:p>
        </w:tc>
        <w:tc>
          <w:tcPr>
            <w:tcW w:w="6053" w:type="dxa"/>
            <w:tcBorders>
              <w:top w:val="single" w:sz="4" w:space="0" w:color="auto"/>
              <w:left w:val="nil"/>
              <w:bottom w:val="single" w:sz="4" w:space="0" w:color="auto"/>
              <w:right w:val="single" w:sz="4" w:space="0" w:color="000000"/>
            </w:tcBorders>
            <w:shd w:val="clear" w:color="auto" w:fill="auto"/>
            <w:noWrap/>
            <w:vAlign w:val="bottom"/>
          </w:tcPr>
          <w:p w:rsidR="008764D9" w:rsidRPr="006A1F68" w:rsidRDefault="008764D9" w:rsidP="008764D9">
            <w:pPr>
              <w:spacing w:after="0" w:line="240" w:lineRule="auto"/>
              <w:rPr>
                <w:rFonts w:ascii="Times New Roman" w:eastAsia="Times New Roman" w:hAnsi="Times New Roman"/>
                <w:sz w:val="24"/>
                <w:szCs w:val="24"/>
              </w:rPr>
            </w:pPr>
            <w:r w:rsidRPr="006A1F68">
              <w:rPr>
                <w:rFonts w:ascii="Times New Roman" w:eastAsia="Times New Roman" w:hAnsi="Times New Roman"/>
                <w:sz w:val="24"/>
                <w:szCs w:val="24"/>
              </w:rPr>
              <w:t>Изучение шахматной нотации</w:t>
            </w:r>
          </w:p>
        </w:tc>
        <w:tc>
          <w:tcPr>
            <w:tcW w:w="1023" w:type="dxa"/>
            <w:tcBorders>
              <w:top w:val="nil"/>
              <w:left w:val="nil"/>
              <w:bottom w:val="single" w:sz="4" w:space="0" w:color="auto"/>
              <w:right w:val="nil"/>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1</w:t>
            </w:r>
          </w:p>
        </w:tc>
        <w:tc>
          <w:tcPr>
            <w:tcW w:w="1339"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 </w:t>
            </w:r>
          </w:p>
        </w:tc>
        <w:tc>
          <w:tcPr>
            <w:tcW w:w="831" w:type="dxa"/>
            <w:tcBorders>
              <w:top w:val="nil"/>
              <w:left w:val="nil"/>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1</w:t>
            </w:r>
          </w:p>
        </w:tc>
      </w:tr>
      <w:tr w:rsidR="008764D9" w:rsidRPr="006A1F68" w:rsidTr="00F56CF9">
        <w:trPr>
          <w:trHeight w:val="402"/>
        </w:trPr>
        <w:tc>
          <w:tcPr>
            <w:tcW w:w="608"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3.3</w:t>
            </w:r>
          </w:p>
        </w:tc>
        <w:tc>
          <w:tcPr>
            <w:tcW w:w="6053" w:type="dxa"/>
            <w:tcBorders>
              <w:top w:val="single" w:sz="4" w:space="0" w:color="auto"/>
              <w:left w:val="nil"/>
              <w:bottom w:val="single" w:sz="4" w:space="0" w:color="auto"/>
              <w:right w:val="single" w:sz="4" w:space="0" w:color="000000"/>
            </w:tcBorders>
            <w:shd w:val="clear" w:color="auto" w:fill="auto"/>
            <w:noWrap/>
            <w:vAlign w:val="bottom"/>
          </w:tcPr>
          <w:p w:rsidR="008764D9" w:rsidRPr="006A1F68" w:rsidRDefault="008764D9" w:rsidP="008764D9">
            <w:pPr>
              <w:spacing w:after="0" w:line="240" w:lineRule="auto"/>
              <w:rPr>
                <w:rFonts w:ascii="Times New Roman" w:eastAsia="Times New Roman" w:hAnsi="Times New Roman"/>
                <w:sz w:val="24"/>
                <w:szCs w:val="24"/>
              </w:rPr>
            </w:pPr>
            <w:r w:rsidRPr="006A1F68">
              <w:rPr>
                <w:rFonts w:ascii="Times New Roman" w:eastAsia="Times New Roman" w:hAnsi="Times New Roman"/>
                <w:sz w:val="24"/>
                <w:szCs w:val="24"/>
              </w:rPr>
              <w:t>Знакомство с шахматными фигурами</w:t>
            </w:r>
          </w:p>
        </w:tc>
        <w:tc>
          <w:tcPr>
            <w:tcW w:w="1023" w:type="dxa"/>
            <w:tcBorders>
              <w:top w:val="nil"/>
              <w:left w:val="nil"/>
              <w:bottom w:val="single" w:sz="4" w:space="0" w:color="auto"/>
              <w:right w:val="nil"/>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1</w:t>
            </w:r>
          </w:p>
        </w:tc>
        <w:tc>
          <w:tcPr>
            <w:tcW w:w="1339"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 </w:t>
            </w:r>
          </w:p>
        </w:tc>
        <w:tc>
          <w:tcPr>
            <w:tcW w:w="831" w:type="dxa"/>
            <w:tcBorders>
              <w:top w:val="nil"/>
              <w:left w:val="nil"/>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1</w:t>
            </w:r>
          </w:p>
        </w:tc>
      </w:tr>
      <w:tr w:rsidR="008764D9" w:rsidRPr="006A1F68" w:rsidTr="00F56CF9">
        <w:trPr>
          <w:trHeight w:val="402"/>
        </w:trPr>
        <w:tc>
          <w:tcPr>
            <w:tcW w:w="608"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3.4</w:t>
            </w:r>
          </w:p>
        </w:tc>
        <w:tc>
          <w:tcPr>
            <w:tcW w:w="6053" w:type="dxa"/>
            <w:tcBorders>
              <w:top w:val="single" w:sz="4" w:space="0" w:color="auto"/>
              <w:left w:val="nil"/>
              <w:bottom w:val="single" w:sz="4" w:space="0" w:color="auto"/>
              <w:right w:val="single" w:sz="4" w:space="0" w:color="000000"/>
            </w:tcBorders>
            <w:shd w:val="clear" w:color="auto" w:fill="auto"/>
            <w:noWrap/>
            <w:vAlign w:val="bottom"/>
          </w:tcPr>
          <w:p w:rsidR="008764D9" w:rsidRPr="006A1F68" w:rsidRDefault="008764D9" w:rsidP="008764D9">
            <w:pPr>
              <w:spacing w:after="0" w:line="240" w:lineRule="auto"/>
              <w:rPr>
                <w:rFonts w:ascii="Times New Roman" w:eastAsia="Times New Roman" w:hAnsi="Times New Roman"/>
                <w:sz w:val="24"/>
                <w:szCs w:val="24"/>
              </w:rPr>
            </w:pPr>
            <w:r w:rsidRPr="006A1F68">
              <w:rPr>
                <w:rFonts w:ascii="Times New Roman" w:eastAsia="Times New Roman" w:hAnsi="Times New Roman"/>
                <w:sz w:val="24"/>
                <w:szCs w:val="24"/>
              </w:rPr>
              <w:t>Начальное положение шахматных фигур</w:t>
            </w:r>
          </w:p>
        </w:tc>
        <w:tc>
          <w:tcPr>
            <w:tcW w:w="1023" w:type="dxa"/>
            <w:tcBorders>
              <w:top w:val="nil"/>
              <w:left w:val="nil"/>
              <w:bottom w:val="single" w:sz="4" w:space="0" w:color="auto"/>
              <w:right w:val="nil"/>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1</w:t>
            </w:r>
          </w:p>
        </w:tc>
        <w:tc>
          <w:tcPr>
            <w:tcW w:w="1339"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 </w:t>
            </w:r>
          </w:p>
        </w:tc>
        <w:tc>
          <w:tcPr>
            <w:tcW w:w="831" w:type="dxa"/>
            <w:tcBorders>
              <w:top w:val="nil"/>
              <w:left w:val="nil"/>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1</w:t>
            </w:r>
          </w:p>
        </w:tc>
      </w:tr>
      <w:tr w:rsidR="008764D9" w:rsidRPr="006A1F68" w:rsidTr="00F56CF9">
        <w:trPr>
          <w:trHeight w:val="402"/>
        </w:trPr>
        <w:tc>
          <w:tcPr>
            <w:tcW w:w="608"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3.5</w:t>
            </w:r>
          </w:p>
        </w:tc>
        <w:tc>
          <w:tcPr>
            <w:tcW w:w="6053" w:type="dxa"/>
            <w:tcBorders>
              <w:top w:val="single" w:sz="4" w:space="0" w:color="auto"/>
              <w:left w:val="nil"/>
              <w:bottom w:val="single" w:sz="4" w:space="0" w:color="auto"/>
              <w:right w:val="single" w:sz="4" w:space="0" w:color="000000"/>
            </w:tcBorders>
            <w:shd w:val="clear" w:color="auto" w:fill="auto"/>
            <w:noWrap/>
            <w:vAlign w:val="bottom"/>
          </w:tcPr>
          <w:p w:rsidR="008764D9" w:rsidRPr="006A1F68" w:rsidRDefault="008764D9" w:rsidP="008764D9">
            <w:pPr>
              <w:spacing w:after="0" w:line="240" w:lineRule="auto"/>
              <w:rPr>
                <w:rFonts w:ascii="Times New Roman" w:eastAsia="Times New Roman" w:hAnsi="Times New Roman"/>
                <w:sz w:val="24"/>
                <w:szCs w:val="24"/>
              </w:rPr>
            </w:pPr>
            <w:r w:rsidRPr="006A1F68">
              <w:rPr>
                <w:rFonts w:ascii="Times New Roman" w:eastAsia="Times New Roman" w:hAnsi="Times New Roman"/>
                <w:sz w:val="24"/>
                <w:szCs w:val="24"/>
              </w:rPr>
              <w:t>Пешки - душа шахматной партии</w:t>
            </w:r>
          </w:p>
        </w:tc>
        <w:tc>
          <w:tcPr>
            <w:tcW w:w="1023" w:type="dxa"/>
            <w:tcBorders>
              <w:top w:val="nil"/>
              <w:left w:val="nil"/>
              <w:bottom w:val="single" w:sz="4" w:space="0" w:color="auto"/>
              <w:right w:val="nil"/>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1</w:t>
            </w:r>
          </w:p>
        </w:tc>
        <w:tc>
          <w:tcPr>
            <w:tcW w:w="1339"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1</w:t>
            </w:r>
          </w:p>
        </w:tc>
        <w:tc>
          <w:tcPr>
            <w:tcW w:w="831" w:type="dxa"/>
            <w:tcBorders>
              <w:top w:val="nil"/>
              <w:left w:val="nil"/>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2</w:t>
            </w:r>
          </w:p>
        </w:tc>
      </w:tr>
      <w:tr w:rsidR="008764D9" w:rsidRPr="006A1F68" w:rsidTr="00F56CF9">
        <w:trPr>
          <w:trHeight w:val="402"/>
        </w:trPr>
        <w:tc>
          <w:tcPr>
            <w:tcW w:w="608"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3.6</w:t>
            </w:r>
          </w:p>
        </w:tc>
        <w:tc>
          <w:tcPr>
            <w:tcW w:w="6053" w:type="dxa"/>
            <w:tcBorders>
              <w:top w:val="single" w:sz="4" w:space="0" w:color="auto"/>
              <w:left w:val="nil"/>
              <w:bottom w:val="single" w:sz="4" w:space="0" w:color="auto"/>
              <w:right w:val="single" w:sz="4" w:space="0" w:color="000000"/>
            </w:tcBorders>
            <w:shd w:val="clear" w:color="auto" w:fill="auto"/>
            <w:noWrap/>
            <w:vAlign w:val="bottom"/>
          </w:tcPr>
          <w:p w:rsidR="008764D9" w:rsidRPr="006A1F68" w:rsidRDefault="008764D9" w:rsidP="008764D9">
            <w:pPr>
              <w:spacing w:after="0" w:line="240" w:lineRule="auto"/>
              <w:rPr>
                <w:rFonts w:ascii="Times New Roman" w:eastAsia="Times New Roman" w:hAnsi="Times New Roman"/>
                <w:sz w:val="24"/>
                <w:szCs w:val="24"/>
              </w:rPr>
            </w:pPr>
            <w:r w:rsidRPr="006A1F68">
              <w:rPr>
                <w:rFonts w:ascii="Times New Roman" w:eastAsia="Times New Roman" w:hAnsi="Times New Roman"/>
                <w:sz w:val="24"/>
                <w:szCs w:val="24"/>
              </w:rPr>
              <w:t>Виды пешек.</w:t>
            </w:r>
          </w:p>
        </w:tc>
        <w:tc>
          <w:tcPr>
            <w:tcW w:w="1023" w:type="dxa"/>
            <w:tcBorders>
              <w:top w:val="nil"/>
              <w:left w:val="nil"/>
              <w:bottom w:val="single" w:sz="4" w:space="0" w:color="auto"/>
              <w:right w:val="nil"/>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1</w:t>
            </w:r>
          </w:p>
        </w:tc>
        <w:tc>
          <w:tcPr>
            <w:tcW w:w="1339"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1</w:t>
            </w:r>
          </w:p>
        </w:tc>
        <w:tc>
          <w:tcPr>
            <w:tcW w:w="831" w:type="dxa"/>
            <w:tcBorders>
              <w:top w:val="nil"/>
              <w:left w:val="nil"/>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2</w:t>
            </w:r>
          </w:p>
        </w:tc>
      </w:tr>
      <w:tr w:rsidR="008764D9" w:rsidRPr="006A1F68" w:rsidTr="00F56CF9">
        <w:trPr>
          <w:trHeight w:val="402"/>
        </w:trPr>
        <w:tc>
          <w:tcPr>
            <w:tcW w:w="608"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3.7</w:t>
            </w:r>
          </w:p>
        </w:tc>
        <w:tc>
          <w:tcPr>
            <w:tcW w:w="6053" w:type="dxa"/>
            <w:tcBorders>
              <w:top w:val="single" w:sz="4" w:space="0" w:color="auto"/>
              <w:left w:val="nil"/>
              <w:bottom w:val="single" w:sz="4" w:space="0" w:color="auto"/>
              <w:right w:val="single" w:sz="4" w:space="0" w:color="000000"/>
            </w:tcBorders>
            <w:shd w:val="clear" w:color="auto" w:fill="auto"/>
            <w:noWrap/>
            <w:vAlign w:val="bottom"/>
          </w:tcPr>
          <w:p w:rsidR="008764D9" w:rsidRPr="006A1F68" w:rsidRDefault="008764D9" w:rsidP="008764D9">
            <w:pPr>
              <w:spacing w:after="0" w:line="240" w:lineRule="auto"/>
              <w:rPr>
                <w:rFonts w:ascii="Times New Roman" w:eastAsia="Times New Roman" w:hAnsi="Times New Roman"/>
                <w:sz w:val="24"/>
                <w:szCs w:val="24"/>
              </w:rPr>
            </w:pPr>
            <w:r w:rsidRPr="006A1F68">
              <w:rPr>
                <w:rFonts w:ascii="Times New Roman" w:eastAsia="Times New Roman" w:hAnsi="Times New Roman"/>
                <w:sz w:val="24"/>
                <w:szCs w:val="24"/>
              </w:rPr>
              <w:t>Ладья. Ходы и взятия ладьей</w:t>
            </w:r>
          </w:p>
        </w:tc>
        <w:tc>
          <w:tcPr>
            <w:tcW w:w="1023" w:type="dxa"/>
            <w:tcBorders>
              <w:top w:val="nil"/>
              <w:left w:val="nil"/>
              <w:bottom w:val="single" w:sz="4" w:space="0" w:color="auto"/>
              <w:right w:val="nil"/>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1</w:t>
            </w:r>
          </w:p>
        </w:tc>
        <w:tc>
          <w:tcPr>
            <w:tcW w:w="1339"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2</w:t>
            </w:r>
          </w:p>
        </w:tc>
        <w:tc>
          <w:tcPr>
            <w:tcW w:w="831" w:type="dxa"/>
            <w:tcBorders>
              <w:top w:val="nil"/>
              <w:left w:val="nil"/>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3</w:t>
            </w:r>
          </w:p>
        </w:tc>
      </w:tr>
      <w:tr w:rsidR="008764D9" w:rsidRPr="006A1F68" w:rsidTr="00F56CF9">
        <w:trPr>
          <w:trHeight w:val="375"/>
        </w:trPr>
        <w:tc>
          <w:tcPr>
            <w:tcW w:w="608"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3.8</w:t>
            </w:r>
          </w:p>
        </w:tc>
        <w:tc>
          <w:tcPr>
            <w:tcW w:w="6053" w:type="dxa"/>
            <w:tcBorders>
              <w:top w:val="single" w:sz="4" w:space="0" w:color="auto"/>
              <w:left w:val="nil"/>
              <w:bottom w:val="single" w:sz="4" w:space="0" w:color="auto"/>
              <w:right w:val="single" w:sz="4" w:space="0" w:color="000000"/>
            </w:tcBorders>
            <w:shd w:val="clear" w:color="auto" w:fill="auto"/>
            <w:noWrap/>
            <w:vAlign w:val="bottom"/>
          </w:tcPr>
          <w:p w:rsidR="008764D9" w:rsidRPr="006A1F68" w:rsidRDefault="008764D9" w:rsidP="008764D9">
            <w:pPr>
              <w:spacing w:after="0" w:line="240" w:lineRule="auto"/>
              <w:rPr>
                <w:rFonts w:ascii="Times New Roman" w:eastAsia="Times New Roman" w:hAnsi="Times New Roman"/>
                <w:sz w:val="24"/>
                <w:szCs w:val="24"/>
              </w:rPr>
            </w:pPr>
            <w:r w:rsidRPr="006A1F68">
              <w:rPr>
                <w:rFonts w:ascii="Times New Roman" w:eastAsia="Times New Roman" w:hAnsi="Times New Roman"/>
                <w:sz w:val="24"/>
                <w:szCs w:val="24"/>
              </w:rPr>
              <w:t>Ладья против ладьи. Ладья против пешек</w:t>
            </w:r>
          </w:p>
        </w:tc>
        <w:tc>
          <w:tcPr>
            <w:tcW w:w="1023" w:type="dxa"/>
            <w:tcBorders>
              <w:top w:val="nil"/>
              <w:left w:val="nil"/>
              <w:bottom w:val="single" w:sz="4" w:space="0" w:color="auto"/>
              <w:right w:val="nil"/>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 </w:t>
            </w:r>
          </w:p>
        </w:tc>
        <w:tc>
          <w:tcPr>
            <w:tcW w:w="1339"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2</w:t>
            </w:r>
          </w:p>
        </w:tc>
        <w:tc>
          <w:tcPr>
            <w:tcW w:w="831" w:type="dxa"/>
            <w:tcBorders>
              <w:top w:val="nil"/>
              <w:left w:val="nil"/>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2</w:t>
            </w:r>
          </w:p>
        </w:tc>
      </w:tr>
      <w:tr w:rsidR="008764D9" w:rsidRPr="006A1F68" w:rsidTr="00F56CF9">
        <w:trPr>
          <w:trHeight w:val="402"/>
        </w:trPr>
        <w:tc>
          <w:tcPr>
            <w:tcW w:w="608"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lastRenderedPageBreak/>
              <w:t>3.9</w:t>
            </w:r>
          </w:p>
        </w:tc>
        <w:tc>
          <w:tcPr>
            <w:tcW w:w="6053" w:type="dxa"/>
            <w:tcBorders>
              <w:top w:val="single" w:sz="4" w:space="0" w:color="auto"/>
              <w:left w:val="nil"/>
              <w:bottom w:val="single" w:sz="4" w:space="0" w:color="auto"/>
              <w:right w:val="single" w:sz="4" w:space="0" w:color="000000"/>
            </w:tcBorders>
            <w:shd w:val="clear" w:color="auto" w:fill="auto"/>
            <w:noWrap/>
            <w:vAlign w:val="bottom"/>
          </w:tcPr>
          <w:p w:rsidR="008764D9" w:rsidRPr="006A1F68" w:rsidRDefault="008764D9" w:rsidP="008764D9">
            <w:pPr>
              <w:spacing w:after="0" w:line="240" w:lineRule="auto"/>
              <w:rPr>
                <w:rFonts w:ascii="Times New Roman" w:eastAsia="Times New Roman" w:hAnsi="Times New Roman"/>
                <w:sz w:val="24"/>
                <w:szCs w:val="24"/>
              </w:rPr>
            </w:pPr>
            <w:r w:rsidRPr="006A1F68">
              <w:rPr>
                <w:rFonts w:ascii="Times New Roman" w:eastAsia="Times New Roman" w:hAnsi="Times New Roman"/>
                <w:sz w:val="24"/>
                <w:szCs w:val="24"/>
              </w:rPr>
              <w:t>Слон. Ходы и взятия слоном</w:t>
            </w:r>
          </w:p>
        </w:tc>
        <w:tc>
          <w:tcPr>
            <w:tcW w:w="1023" w:type="dxa"/>
            <w:tcBorders>
              <w:top w:val="nil"/>
              <w:left w:val="nil"/>
              <w:bottom w:val="single" w:sz="4" w:space="0" w:color="auto"/>
              <w:right w:val="nil"/>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1</w:t>
            </w:r>
          </w:p>
        </w:tc>
        <w:tc>
          <w:tcPr>
            <w:tcW w:w="1339"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1</w:t>
            </w:r>
          </w:p>
        </w:tc>
        <w:tc>
          <w:tcPr>
            <w:tcW w:w="831" w:type="dxa"/>
            <w:tcBorders>
              <w:top w:val="nil"/>
              <w:left w:val="nil"/>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2</w:t>
            </w:r>
          </w:p>
        </w:tc>
      </w:tr>
      <w:tr w:rsidR="008764D9" w:rsidRPr="006A1F68" w:rsidTr="00F56CF9">
        <w:trPr>
          <w:trHeight w:val="402"/>
        </w:trPr>
        <w:tc>
          <w:tcPr>
            <w:tcW w:w="608"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3.10</w:t>
            </w:r>
          </w:p>
        </w:tc>
        <w:tc>
          <w:tcPr>
            <w:tcW w:w="6053" w:type="dxa"/>
            <w:tcBorders>
              <w:top w:val="single" w:sz="4" w:space="0" w:color="auto"/>
              <w:left w:val="nil"/>
              <w:bottom w:val="single" w:sz="4" w:space="0" w:color="auto"/>
              <w:right w:val="single" w:sz="4" w:space="0" w:color="000000"/>
            </w:tcBorders>
            <w:shd w:val="clear" w:color="auto" w:fill="auto"/>
            <w:noWrap/>
            <w:vAlign w:val="bottom"/>
          </w:tcPr>
          <w:p w:rsidR="008764D9" w:rsidRPr="006A1F68" w:rsidRDefault="008764D9" w:rsidP="008764D9">
            <w:pPr>
              <w:spacing w:after="0" w:line="240" w:lineRule="auto"/>
              <w:rPr>
                <w:rFonts w:ascii="Times New Roman" w:eastAsia="Times New Roman" w:hAnsi="Times New Roman"/>
                <w:sz w:val="24"/>
                <w:szCs w:val="24"/>
              </w:rPr>
            </w:pPr>
            <w:r w:rsidRPr="006A1F68">
              <w:rPr>
                <w:rFonts w:ascii="Times New Roman" w:eastAsia="Times New Roman" w:hAnsi="Times New Roman"/>
                <w:sz w:val="24"/>
                <w:szCs w:val="24"/>
              </w:rPr>
              <w:t>Слон против слона, ладьи. Слон против пешек</w:t>
            </w:r>
          </w:p>
        </w:tc>
        <w:tc>
          <w:tcPr>
            <w:tcW w:w="1023" w:type="dxa"/>
            <w:tcBorders>
              <w:top w:val="nil"/>
              <w:left w:val="nil"/>
              <w:bottom w:val="single" w:sz="4" w:space="0" w:color="auto"/>
              <w:right w:val="nil"/>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 </w:t>
            </w:r>
          </w:p>
        </w:tc>
        <w:tc>
          <w:tcPr>
            <w:tcW w:w="1339"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2</w:t>
            </w:r>
          </w:p>
        </w:tc>
        <w:tc>
          <w:tcPr>
            <w:tcW w:w="831" w:type="dxa"/>
            <w:tcBorders>
              <w:top w:val="nil"/>
              <w:left w:val="nil"/>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2</w:t>
            </w:r>
          </w:p>
        </w:tc>
      </w:tr>
      <w:tr w:rsidR="008764D9" w:rsidRPr="006A1F68" w:rsidTr="00F56CF9">
        <w:trPr>
          <w:trHeight w:val="402"/>
        </w:trPr>
        <w:tc>
          <w:tcPr>
            <w:tcW w:w="608"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3.11</w:t>
            </w:r>
          </w:p>
        </w:tc>
        <w:tc>
          <w:tcPr>
            <w:tcW w:w="6053" w:type="dxa"/>
            <w:tcBorders>
              <w:top w:val="single" w:sz="4" w:space="0" w:color="auto"/>
              <w:left w:val="nil"/>
              <w:bottom w:val="single" w:sz="4" w:space="0" w:color="auto"/>
              <w:right w:val="single" w:sz="4" w:space="0" w:color="000000"/>
            </w:tcBorders>
            <w:shd w:val="clear" w:color="auto" w:fill="auto"/>
            <w:noWrap/>
            <w:vAlign w:val="bottom"/>
          </w:tcPr>
          <w:p w:rsidR="008764D9" w:rsidRPr="006A1F68" w:rsidRDefault="008764D9" w:rsidP="008764D9">
            <w:pPr>
              <w:spacing w:after="0" w:line="240" w:lineRule="auto"/>
              <w:rPr>
                <w:rFonts w:ascii="Times New Roman" w:eastAsia="Times New Roman" w:hAnsi="Times New Roman"/>
                <w:sz w:val="24"/>
                <w:szCs w:val="24"/>
              </w:rPr>
            </w:pPr>
            <w:r w:rsidRPr="006A1F68">
              <w:rPr>
                <w:rFonts w:ascii="Times New Roman" w:eastAsia="Times New Roman" w:hAnsi="Times New Roman"/>
                <w:sz w:val="24"/>
                <w:szCs w:val="24"/>
              </w:rPr>
              <w:t>Ферзь. Ходы и взятия ферзем</w:t>
            </w:r>
          </w:p>
        </w:tc>
        <w:tc>
          <w:tcPr>
            <w:tcW w:w="1023" w:type="dxa"/>
            <w:tcBorders>
              <w:top w:val="nil"/>
              <w:left w:val="nil"/>
              <w:bottom w:val="single" w:sz="4" w:space="0" w:color="auto"/>
              <w:right w:val="nil"/>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1</w:t>
            </w:r>
          </w:p>
        </w:tc>
        <w:tc>
          <w:tcPr>
            <w:tcW w:w="1339"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1</w:t>
            </w:r>
          </w:p>
        </w:tc>
        <w:tc>
          <w:tcPr>
            <w:tcW w:w="831" w:type="dxa"/>
            <w:tcBorders>
              <w:top w:val="nil"/>
              <w:left w:val="nil"/>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2</w:t>
            </w:r>
          </w:p>
        </w:tc>
      </w:tr>
      <w:tr w:rsidR="008764D9" w:rsidRPr="006A1F68" w:rsidTr="00F56CF9">
        <w:trPr>
          <w:trHeight w:val="402"/>
        </w:trPr>
        <w:tc>
          <w:tcPr>
            <w:tcW w:w="608"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3.12</w:t>
            </w:r>
          </w:p>
        </w:tc>
        <w:tc>
          <w:tcPr>
            <w:tcW w:w="6053" w:type="dxa"/>
            <w:tcBorders>
              <w:top w:val="single" w:sz="4" w:space="0" w:color="auto"/>
              <w:left w:val="nil"/>
              <w:bottom w:val="single" w:sz="4" w:space="0" w:color="auto"/>
              <w:right w:val="single" w:sz="4" w:space="0" w:color="000000"/>
            </w:tcBorders>
            <w:shd w:val="clear" w:color="auto" w:fill="auto"/>
            <w:noWrap/>
            <w:vAlign w:val="bottom"/>
          </w:tcPr>
          <w:p w:rsidR="008764D9" w:rsidRPr="006A1F68" w:rsidRDefault="008764D9" w:rsidP="008764D9">
            <w:pPr>
              <w:spacing w:after="0" w:line="240" w:lineRule="auto"/>
              <w:rPr>
                <w:rFonts w:ascii="Times New Roman" w:eastAsia="Times New Roman" w:hAnsi="Times New Roman"/>
                <w:sz w:val="24"/>
                <w:szCs w:val="24"/>
              </w:rPr>
            </w:pPr>
            <w:r w:rsidRPr="006A1F68">
              <w:rPr>
                <w:rFonts w:ascii="Times New Roman" w:eastAsia="Times New Roman" w:hAnsi="Times New Roman"/>
                <w:sz w:val="24"/>
                <w:szCs w:val="24"/>
              </w:rPr>
              <w:t>Ферзь против ферзя, ладьи, слона и пешек</w:t>
            </w:r>
          </w:p>
        </w:tc>
        <w:tc>
          <w:tcPr>
            <w:tcW w:w="1023" w:type="dxa"/>
            <w:tcBorders>
              <w:top w:val="nil"/>
              <w:left w:val="nil"/>
              <w:bottom w:val="single" w:sz="4" w:space="0" w:color="auto"/>
              <w:right w:val="nil"/>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 </w:t>
            </w:r>
          </w:p>
        </w:tc>
        <w:tc>
          <w:tcPr>
            <w:tcW w:w="1339"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2</w:t>
            </w:r>
          </w:p>
        </w:tc>
        <w:tc>
          <w:tcPr>
            <w:tcW w:w="831" w:type="dxa"/>
            <w:tcBorders>
              <w:top w:val="nil"/>
              <w:left w:val="nil"/>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2</w:t>
            </w:r>
          </w:p>
        </w:tc>
      </w:tr>
      <w:tr w:rsidR="008764D9" w:rsidRPr="006A1F68" w:rsidTr="00F56CF9">
        <w:trPr>
          <w:trHeight w:val="402"/>
        </w:trPr>
        <w:tc>
          <w:tcPr>
            <w:tcW w:w="608"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3.13</w:t>
            </w:r>
          </w:p>
        </w:tc>
        <w:tc>
          <w:tcPr>
            <w:tcW w:w="6053" w:type="dxa"/>
            <w:tcBorders>
              <w:top w:val="single" w:sz="4" w:space="0" w:color="auto"/>
              <w:left w:val="nil"/>
              <w:bottom w:val="single" w:sz="4" w:space="0" w:color="auto"/>
              <w:right w:val="single" w:sz="4" w:space="0" w:color="000000"/>
            </w:tcBorders>
            <w:shd w:val="clear" w:color="auto" w:fill="auto"/>
            <w:noWrap/>
            <w:vAlign w:val="bottom"/>
          </w:tcPr>
          <w:p w:rsidR="008764D9" w:rsidRPr="006A1F68" w:rsidRDefault="008764D9" w:rsidP="008764D9">
            <w:pPr>
              <w:spacing w:after="0" w:line="240" w:lineRule="auto"/>
              <w:rPr>
                <w:rFonts w:ascii="Times New Roman" w:eastAsia="Times New Roman" w:hAnsi="Times New Roman"/>
                <w:sz w:val="24"/>
                <w:szCs w:val="24"/>
              </w:rPr>
            </w:pPr>
            <w:r w:rsidRPr="006A1F68">
              <w:rPr>
                <w:rFonts w:ascii="Times New Roman" w:eastAsia="Times New Roman" w:hAnsi="Times New Roman"/>
                <w:sz w:val="24"/>
                <w:szCs w:val="24"/>
              </w:rPr>
              <w:t>Конь. Ходы и взятия конем</w:t>
            </w:r>
          </w:p>
        </w:tc>
        <w:tc>
          <w:tcPr>
            <w:tcW w:w="1023" w:type="dxa"/>
            <w:tcBorders>
              <w:top w:val="nil"/>
              <w:left w:val="nil"/>
              <w:bottom w:val="single" w:sz="4" w:space="0" w:color="auto"/>
              <w:right w:val="nil"/>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1</w:t>
            </w:r>
          </w:p>
        </w:tc>
        <w:tc>
          <w:tcPr>
            <w:tcW w:w="1339"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2</w:t>
            </w:r>
          </w:p>
        </w:tc>
        <w:tc>
          <w:tcPr>
            <w:tcW w:w="831" w:type="dxa"/>
            <w:tcBorders>
              <w:top w:val="nil"/>
              <w:left w:val="nil"/>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3</w:t>
            </w:r>
          </w:p>
        </w:tc>
      </w:tr>
      <w:tr w:rsidR="008764D9" w:rsidRPr="006A1F68" w:rsidTr="00F56CF9">
        <w:trPr>
          <w:trHeight w:val="402"/>
        </w:trPr>
        <w:tc>
          <w:tcPr>
            <w:tcW w:w="608"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3.14</w:t>
            </w:r>
          </w:p>
        </w:tc>
        <w:tc>
          <w:tcPr>
            <w:tcW w:w="6053" w:type="dxa"/>
            <w:tcBorders>
              <w:top w:val="single" w:sz="4" w:space="0" w:color="auto"/>
              <w:left w:val="nil"/>
              <w:bottom w:val="single" w:sz="4" w:space="0" w:color="auto"/>
              <w:right w:val="single" w:sz="4" w:space="0" w:color="000000"/>
            </w:tcBorders>
            <w:shd w:val="clear" w:color="auto" w:fill="auto"/>
            <w:noWrap/>
            <w:vAlign w:val="bottom"/>
          </w:tcPr>
          <w:p w:rsidR="008764D9" w:rsidRPr="006A1F68" w:rsidRDefault="008764D9" w:rsidP="008764D9">
            <w:pPr>
              <w:spacing w:after="0" w:line="240" w:lineRule="auto"/>
              <w:rPr>
                <w:rFonts w:ascii="Times New Roman" w:eastAsia="Times New Roman" w:hAnsi="Times New Roman"/>
                <w:sz w:val="24"/>
                <w:szCs w:val="24"/>
              </w:rPr>
            </w:pPr>
            <w:r w:rsidRPr="006A1F68">
              <w:rPr>
                <w:rFonts w:ascii="Times New Roman" w:eastAsia="Times New Roman" w:hAnsi="Times New Roman"/>
                <w:sz w:val="24"/>
                <w:szCs w:val="24"/>
              </w:rPr>
              <w:t>Конь против фигур и пешек</w:t>
            </w:r>
          </w:p>
        </w:tc>
        <w:tc>
          <w:tcPr>
            <w:tcW w:w="1023" w:type="dxa"/>
            <w:tcBorders>
              <w:top w:val="nil"/>
              <w:left w:val="nil"/>
              <w:bottom w:val="single" w:sz="4" w:space="0" w:color="auto"/>
              <w:right w:val="nil"/>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 </w:t>
            </w:r>
          </w:p>
        </w:tc>
        <w:tc>
          <w:tcPr>
            <w:tcW w:w="1339"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2</w:t>
            </w:r>
          </w:p>
        </w:tc>
        <w:tc>
          <w:tcPr>
            <w:tcW w:w="831" w:type="dxa"/>
            <w:tcBorders>
              <w:top w:val="nil"/>
              <w:left w:val="nil"/>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2</w:t>
            </w:r>
          </w:p>
        </w:tc>
      </w:tr>
      <w:tr w:rsidR="008764D9" w:rsidRPr="006A1F68" w:rsidTr="00F56CF9">
        <w:trPr>
          <w:trHeight w:val="402"/>
        </w:trPr>
        <w:tc>
          <w:tcPr>
            <w:tcW w:w="608"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3.15</w:t>
            </w:r>
          </w:p>
        </w:tc>
        <w:tc>
          <w:tcPr>
            <w:tcW w:w="6053" w:type="dxa"/>
            <w:tcBorders>
              <w:top w:val="single" w:sz="4" w:space="0" w:color="auto"/>
              <w:left w:val="nil"/>
              <w:bottom w:val="single" w:sz="4" w:space="0" w:color="auto"/>
              <w:right w:val="single" w:sz="4" w:space="0" w:color="000000"/>
            </w:tcBorders>
            <w:shd w:val="clear" w:color="auto" w:fill="auto"/>
            <w:noWrap/>
            <w:vAlign w:val="bottom"/>
          </w:tcPr>
          <w:p w:rsidR="008764D9" w:rsidRPr="006A1F68" w:rsidRDefault="008764D9" w:rsidP="008764D9">
            <w:pPr>
              <w:spacing w:after="0" w:line="240" w:lineRule="auto"/>
              <w:rPr>
                <w:rFonts w:ascii="Times New Roman" w:eastAsia="Times New Roman" w:hAnsi="Times New Roman"/>
                <w:sz w:val="24"/>
                <w:szCs w:val="24"/>
              </w:rPr>
            </w:pPr>
            <w:r w:rsidRPr="006A1F68">
              <w:rPr>
                <w:rFonts w:ascii="Times New Roman" w:eastAsia="Times New Roman" w:hAnsi="Times New Roman"/>
                <w:sz w:val="24"/>
                <w:szCs w:val="24"/>
              </w:rPr>
              <w:t>Ценность фигур. Выгодно - невыгодно</w:t>
            </w:r>
          </w:p>
        </w:tc>
        <w:tc>
          <w:tcPr>
            <w:tcW w:w="1023" w:type="dxa"/>
            <w:tcBorders>
              <w:top w:val="nil"/>
              <w:left w:val="nil"/>
              <w:bottom w:val="single" w:sz="4" w:space="0" w:color="auto"/>
              <w:right w:val="nil"/>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 </w:t>
            </w:r>
          </w:p>
        </w:tc>
        <w:tc>
          <w:tcPr>
            <w:tcW w:w="1339"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2</w:t>
            </w:r>
          </w:p>
        </w:tc>
        <w:tc>
          <w:tcPr>
            <w:tcW w:w="831" w:type="dxa"/>
            <w:tcBorders>
              <w:top w:val="nil"/>
              <w:left w:val="nil"/>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2</w:t>
            </w:r>
          </w:p>
        </w:tc>
      </w:tr>
      <w:tr w:rsidR="008764D9" w:rsidRPr="006A1F68" w:rsidTr="00F56CF9">
        <w:trPr>
          <w:trHeight w:val="402"/>
        </w:trPr>
        <w:tc>
          <w:tcPr>
            <w:tcW w:w="608"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3.16</w:t>
            </w:r>
          </w:p>
        </w:tc>
        <w:tc>
          <w:tcPr>
            <w:tcW w:w="6053" w:type="dxa"/>
            <w:tcBorders>
              <w:top w:val="single" w:sz="4" w:space="0" w:color="auto"/>
              <w:left w:val="nil"/>
              <w:bottom w:val="single" w:sz="4" w:space="0" w:color="auto"/>
              <w:right w:val="single" w:sz="4" w:space="0" w:color="000000"/>
            </w:tcBorders>
            <w:shd w:val="clear" w:color="auto" w:fill="auto"/>
            <w:noWrap/>
            <w:vAlign w:val="bottom"/>
          </w:tcPr>
          <w:p w:rsidR="008764D9" w:rsidRPr="006A1F68" w:rsidRDefault="008764D9" w:rsidP="008764D9">
            <w:pPr>
              <w:spacing w:after="0" w:line="240" w:lineRule="auto"/>
              <w:rPr>
                <w:rFonts w:ascii="Times New Roman" w:eastAsia="Times New Roman" w:hAnsi="Times New Roman"/>
                <w:sz w:val="24"/>
                <w:szCs w:val="24"/>
              </w:rPr>
            </w:pPr>
            <w:r w:rsidRPr="006A1F68">
              <w:rPr>
                <w:rFonts w:ascii="Times New Roman" w:eastAsia="Times New Roman" w:hAnsi="Times New Roman"/>
                <w:sz w:val="24"/>
                <w:szCs w:val="24"/>
              </w:rPr>
              <w:t>Король Ходы и взятия королем</w:t>
            </w:r>
          </w:p>
        </w:tc>
        <w:tc>
          <w:tcPr>
            <w:tcW w:w="1023" w:type="dxa"/>
            <w:tcBorders>
              <w:top w:val="nil"/>
              <w:left w:val="nil"/>
              <w:bottom w:val="single" w:sz="4" w:space="0" w:color="auto"/>
              <w:right w:val="nil"/>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1</w:t>
            </w:r>
          </w:p>
        </w:tc>
        <w:tc>
          <w:tcPr>
            <w:tcW w:w="1339"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2</w:t>
            </w:r>
          </w:p>
        </w:tc>
        <w:tc>
          <w:tcPr>
            <w:tcW w:w="831" w:type="dxa"/>
            <w:tcBorders>
              <w:top w:val="nil"/>
              <w:left w:val="nil"/>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3</w:t>
            </w:r>
          </w:p>
        </w:tc>
      </w:tr>
      <w:tr w:rsidR="008764D9" w:rsidRPr="006A1F68" w:rsidTr="00F56CF9">
        <w:trPr>
          <w:trHeight w:val="402"/>
        </w:trPr>
        <w:tc>
          <w:tcPr>
            <w:tcW w:w="608"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3.17</w:t>
            </w:r>
          </w:p>
        </w:tc>
        <w:tc>
          <w:tcPr>
            <w:tcW w:w="6053" w:type="dxa"/>
            <w:tcBorders>
              <w:top w:val="single" w:sz="4" w:space="0" w:color="auto"/>
              <w:left w:val="nil"/>
              <w:bottom w:val="single" w:sz="4" w:space="0" w:color="auto"/>
              <w:right w:val="single" w:sz="4" w:space="0" w:color="000000"/>
            </w:tcBorders>
            <w:shd w:val="clear" w:color="auto" w:fill="auto"/>
            <w:noWrap/>
            <w:vAlign w:val="bottom"/>
          </w:tcPr>
          <w:p w:rsidR="008764D9" w:rsidRPr="006A1F68" w:rsidRDefault="008764D9" w:rsidP="008764D9">
            <w:pPr>
              <w:spacing w:after="0" w:line="240" w:lineRule="auto"/>
              <w:rPr>
                <w:rFonts w:ascii="Times New Roman" w:eastAsia="Times New Roman" w:hAnsi="Times New Roman"/>
                <w:sz w:val="24"/>
                <w:szCs w:val="24"/>
              </w:rPr>
            </w:pPr>
            <w:r w:rsidRPr="006A1F68">
              <w:rPr>
                <w:rFonts w:ascii="Times New Roman" w:eastAsia="Times New Roman" w:hAnsi="Times New Roman"/>
                <w:sz w:val="24"/>
                <w:szCs w:val="24"/>
              </w:rPr>
              <w:t>Король против фигур и пешек</w:t>
            </w:r>
          </w:p>
        </w:tc>
        <w:tc>
          <w:tcPr>
            <w:tcW w:w="1023" w:type="dxa"/>
            <w:tcBorders>
              <w:top w:val="nil"/>
              <w:left w:val="nil"/>
              <w:bottom w:val="single" w:sz="4" w:space="0" w:color="auto"/>
              <w:right w:val="nil"/>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 </w:t>
            </w:r>
          </w:p>
        </w:tc>
        <w:tc>
          <w:tcPr>
            <w:tcW w:w="1339"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2</w:t>
            </w:r>
          </w:p>
        </w:tc>
        <w:tc>
          <w:tcPr>
            <w:tcW w:w="831" w:type="dxa"/>
            <w:tcBorders>
              <w:top w:val="nil"/>
              <w:left w:val="nil"/>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2</w:t>
            </w:r>
          </w:p>
        </w:tc>
      </w:tr>
      <w:tr w:rsidR="008764D9" w:rsidRPr="006A1F68" w:rsidTr="00F56CF9">
        <w:trPr>
          <w:trHeight w:val="402"/>
        </w:trPr>
        <w:tc>
          <w:tcPr>
            <w:tcW w:w="608"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3.18</w:t>
            </w:r>
          </w:p>
        </w:tc>
        <w:tc>
          <w:tcPr>
            <w:tcW w:w="6053" w:type="dxa"/>
            <w:tcBorders>
              <w:top w:val="single" w:sz="4" w:space="0" w:color="auto"/>
              <w:left w:val="nil"/>
              <w:bottom w:val="single" w:sz="4" w:space="0" w:color="auto"/>
              <w:right w:val="single" w:sz="4" w:space="0" w:color="000000"/>
            </w:tcBorders>
            <w:shd w:val="clear" w:color="auto" w:fill="auto"/>
            <w:noWrap/>
            <w:vAlign w:val="bottom"/>
          </w:tcPr>
          <w:p w:rsidR="008764D9" w:rsidRPr="006A1F68" w:rsidRDefault="008764D9" w:rsidP="008764D9">
            <w:pPr>
              <w:spacing w:after="0" w:line="240" w:lineRule="auto"/>
              <w:rPr>
                <w:rFonts w:ascii="Times New Roman" w:eastAsia="Times New Roman" w:hAnsi="Times New Roman"/>
                <w:sz w:val="24"/>
                <w:szCs w:val="24"/>
              </w:rPr>
            </w:pPr>
            <w:r w:rsidRPr="006A1F68">
              <w:rPr>
                <w:rFonts w:ascii="Times New Roman" w:eastAsia="Times New Roman" w:hAnsi="Times New Roman"/>
                <w:sz w:val="24"/>
                <w:szCs w:val="24"/>
              </w:rPr>
              <w:t>Тесты и упражнения для закрепления знаний</w:t>
            </w:r>
          </w:p>
        </w:tc>
        <w:tc>
          <w:tcPr>
            <w:tcW w:w="1023" w:type="dxa"/>
            <w:tcBorders>
              <w:top w:val="nil"/>
              <w:left w:val="nil"/>
              <w:bottom w:val="single" w:sz="4" w:space="0" w:color="auto"/>
              <w:right w:val="nil"/>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 </w:t>
            </w:r>
          </w:p>
        </w:tc>
        <w:tc>
          <w:tcPr>
            <w:tcW w:w="1339" w:type="dxa"/>
            <w:tcBorders>
              <w:top w:val="nil"/>
              <w:left w:val="single" w:sz="4" w:space="0" w:color="auto"/>
              <w:bottom w:val="single" w:sz="4" w:space="0" w:color="auto"/>
              <w:right w:val="nil"/>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2</w:t>
            </w:r>
          </w:p>
        </w:tc>
        <w:tc>
          <w:tcPr>
            <w:tcW w:w="831"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2</w:t>
            </w:r>
          </w:p>
        </w:tc>
      </w:tr>
      <w:tr w:rsidR="008764D9" w:rsidRPr="006A1F68" w:rsidTr="00F56CF9">
        <w:trPr>
          <w:trHeight w:val="402"/>
        </w:trPr>
        <w:tc>
          <w:tcPr>
            <w:tcW w:w="608"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4</w:t>
            </w:r>
          </w:p>
        </w:tc>
        <w:tc>
          <w:tcPr>
            <w:tcW w:w="6053" w:type="dxa"/>
            <w:tcBorders>
              <w:top w:val="single" w:sz="4" w:space="0" w:color="auto"/>
              <w:left w:val="nil"/>
              <w:bottom w:val="single" w:sz="4" w:space="0" w:color="auto"/>
              <w:right w:val="single" w:sz="4" w:space="0" w:color="000000"/>
            </w:tcBorders>
            <w:shd w:val="clear" w:color="auto" w:fill="auto"/>
            <w:noWrap/>
            <w:vAlign w:val="bottom"/>
          </w:tcPr>
          <w:p w:rsidR="008764D9" w:rsidRPr="006A1F68" w:rsidRDefault="008764D9" w:rsidP="008764D9">
            <w:pPr>
              <w:spacing w:after="0" w:line="240" w:lineRule="auto"/>
              <w:rPr>
                <w:rFonts w:ascii="Times New Roman" w:eastAsia="Times New Roman" w:hAnsi="Times New Roman"/>
                <w:b/>
                <w:bCs/>
                <w:sz w:val="24"/>
                <w:szCs w:val="24"/>
              </w:rPr>
            </w:pPr>
            <w:r w:rsidRPr="006A1F68">
              <w:rPr>
                <w:rFonts w:ascii="Times New Roman" w:eastAsia="Times New Roman" w:hAnsi="Times New Roman"/>
                <w:b/>
                <w:bCs/>
                <w:sz w:val="24"/>
                <w:szCs w:val="24"/>
              </w:rPr>
              <w:t>Цель шахматной партии</w:t>
            </w:r>
          </w:p>
        </w:tc>
        <w:tc>
          <w:tcPr>
            <w:tcW w:w="1023" w:type="dxa"/>
            <w:tcBorders>
              <w:top w:val="nil"/>
              <w:left w:val="nil"/>
              <w:bottom w:val="single" w:sz="4" w:space="0" w:color="auto"/>
              <w:right w:val="nil"/>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4</w:t>
            </w:r>
          </w:p>
        </w:tc>
        <w:tc>
          <w:tcPr>
            <w:tcW w:w="1339" w:type="dxa"/>
            <w:tcBorders>
              <w:top w:val="nil"/>
              <w:left w:val="single" w:sz="4" w:space="0" w:color="auto"/>
              <w:bottom w:val="single" w:sz="4" w:space="0" w:color="auto"/>
              <w:right w:val="nil"/>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10</w:t>
            </w:r>
          </w:p>
        </w:tc>
        <w:tc>
          <w:tcPr>
            <w:tcW w:w="831"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14</w:t>
            </w:r>
          </w:p>
        </w:tc>
      </w:tr>
      <w:tr w:rsidR="008764D9" w:rsidRPr="006A1F68" w:rsidTr="00F56CF9">
        <w:trPr>
          <w:trHeight w:val="402"/>
        </w:trPr>
        <w:tc>
          <w:tcPr>
            <w:tcW w:w="608"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4.1</w:t>
            </w:r>
          </w:p>
        </w:tc>
        <w:tc>
          <w:tcPr>
            <w:tcW w:w="6053" w:type="dxa"/>
            <w:tcBorders>
              <w:top w:val="single" w:sz="4" w:space="0" w:color="auto"/>
              <w:left w:val="nil"/>
              <w:bottom w:val="single" w:sz="4" w:space="0" w:color="auto"/>
              <w:right w:val="single" w:sz="4" w:space="0" w:color="000000"/>
            </w:tcBorders>
            <w:shd w:val="clear" w:color="auto" w:fill="auto"/>
            <w:noWrap/>
            <w:vAlign w:val="bottom"/>
          </w:tcPr>
          <w:p w:rsidR="008764D9" w:rsidRPr="006A1F68" w:rsidRDefault="008764D9" w:rsidP="008764D9">
            <w:pPr>
              <w:spacing w:after="0" w:line="240" w:lineRule="auto"/>
              <w:rPr>
                <w:rFonts w:ascii="Times New Roman" w:eastAsia="Times New Roman" w:hAnsi="Times New Roman"/>
                <w:sz w:val="24"/>
                <w:szCs w:val="24"/>
              </w:rPr>
            </w:pPr>
            <w:r w:rsidRPr="006A1F68">
              <w:rPr>
                <w:rFonts w:ascii="Times New Roman" w:eastAsia="Times New Roman" w:hAnsi="Times New Roman"/>
                <w:sz w:val="24"/>
                <w:szCs w:val="24"/>
              </w:rPr>
              <w:t>Нападение на короля - шах</w:t>
            </w:r>
          </w:p>
        </w:tc>
        <w:tc>
          <w:tcPr>
            <w:tcW w:w="1023" w:type="dxa"/>
            <w:tcBorders>
              <w:top w:val="nil"/>
              <w:left w:val="nil"/>
              <w:bottom w:val="single" w:sz="4" w:space="0" w:color="auto"/>
              <w:right w:val="nil"/>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1</w:t>
            </w:r>
          </w:p>
        </w:tc>
        <w:tc>
          <w:tcPr>
            <w:tcW w:w="1339"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1</w:t>
            </w:r>
          </w:p>
        </w:tc>
        <w:tc>
          <w:tcPr>
            <w:tcW w:w="831" w:type="dxa"/>
            <w:tcBorders>
              <w:top w:val="nil"/>
              <w:left w:val="nil"/>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2</w:t>
            </w:r>
          </w:p>
        </w:tc>
      </w:tr>
      <w:tr w:rsidR="008764D9" w:rsidRPr="006A1F68" w:rsidTr="00F56CF9">
        <w:trPr>
          <w:trHeight w:val="402"/>
        </w:trPr>
        <w:tc>
          <w:tcPr>
            <w:tcW w:w="608" w:type="dxa"/>
            <w:tcBorders>
              <w:top w:val="single" w:sz="4" w:space="0" w:color="auto"/>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4.2</w:t>
            </w:r>
          </w:p>
        </w:tc>
        <w:tc>
          <w:tcPr>
            <w:tcW w:w="6053" w:type="dxa"/>
            <w:tcBorders>
              <w:top w:val="single" w:sz="4" w:space="0" w:color="auto"/>
              <w:left w:val="nil"/>
              <w:bottom w:val="single" w:sz="4" w:space="0" w:color="auto"/>
              <w:right w:val="single" w:sz="4" w:space="0" w:color="000000"/>
            </w:tcBorders>
            <w:shd w:val="clear" w:color="auto" w:fill="auto"/>
            <w:noWrap/>
            <w:vAlign w:val="bottom"/>
          </w:tcPr>
          <w:p w:rsidR="008764D9" w:rsidRPr="006A1F68" w:rsidRDefault="008764D9" w:rsidP="008764D9">
            <w:pPr>
              <w:spacing w:after="0" w:line="240" w:lineRule="auto"/>
              <w:rPr>
                <w:rFonts w:ascii="Times New Roman" w:eastAsia="Times New Roman" w:hAnsi="Times New Roman"/>
                <w:sz w:val="24"/>
                <w:szCs w:val="24"/>
              </w:rPr>
            </w:pPr>
            <w:r w:rsidRPr="006A1F68">
              <w:rPr>
                <w:rFonts w:ascii="Times New Roman" w:eastAsia="Times New Roman" w:hAnsi="Times New Roman"/>
                <w:sz w:val="24"/>
                <w:szCs w:val="24"/>
              </w:rPr>
              <w:t>Три способа защиты от шаха</w:t>
            </w:r>
          </w:p>
        </w:tc>
        <w:tc>
          <w:tcPr>
            <w:tcW w:w="1023" w:type="dxa"/>
            <w:tcBorders>
              <w:top w:val="single" w:sz="4" w:space="0" w:color="auto"/>
              <w:left w:val="nil"/>
              <w:bottom w:val="single" w:sz="4" w:space="0" w:color="auto"/>
              <w:right w:val="nil"/>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1</w:t>
            </w:r>
          </w:p>
        </w:tc>
        <w:tc>
          <w:tcPr>
            <w:tcW w:w="1339" w:type="dxa"/>
            <w:tcBorders>
              <w:top w:val="single" w:sz="4" w:space="0" w:color="auto"/>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2</w:t>
            </w:r>
          </w:p>
        </w:tc>
        <w:tc>
          <w:tcPr>
            <w:tcW w:w="831" w:type="dxa"/>
            <w:tcBorders>
              <w:top w:val="single" w:sz="4" w:space="0" w:color="auto"/>
              <w:left w:val="nil"/>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3</w:t>
            </w:r>
          </w:p>
        </w:tc>
      </w:tr>
      <w:tr w:rsidR="008764D9" w:rsidRPr="006A1F68" w:rsidTr="00F56CF9">
        <w:trPr>
          <w:trHeight w:val="402"/>
        </w:trPr>
        <w:tc>
          <w:tcPr>
            <w:tcW w:w="608"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4.3</w:t>
            </w:r>
          </w:p>
        </w:tc>
        <w:tc>
          <w:tcPr>
            <w:tcW w:w="6053" w:type="dxa"/>
            <w:tcBorders>
              <w:top w:val="single" w:sz="4" w:space="0" w:color="auto"/>
              <w:left w:val="nil"/>
              <w:bottom w:val="single" w:sz="4" w:space="0" w:color="auto"/>
              <w:right w:val="single" w:sz="4" w:space="0" w:color="000000"/>
            </w:tcBorders>
            <w:shd w:val="clear" w:color="auto" w:fill="auto"/>
            <w:noWrap/>
            <w:vAlign w:val="bottom"/>
          </w:tcPr>
          <w:p w:rsidR="008764D9" w:rsidRPr="006A1F68" w:rsidRDefault="008764D9" w:rsidP="008764D9">
            <w:pPr>
              <w:spacing w:after="0" w:line="240" w:lineRule="auto"/>
              <w:rPr>
                <w:rFonts w:ascii="Times New Roman" w:eastAsia="Times New Roman" w:hAnsi="Times New Roman"/>
                <w:sz w:val="24"/>
                <w:szCs w:val="24"/>
              </w:rPr>
            </w:pPr>
            <w:r w:rsidRPr="006A1F68">
              <w:rPr>
                <w:rFonts w:ascii="Times New Roman" w:eastAsia="Times New Roman" w:hAnsi="Times New Roman"/>
                <w:sz w:val="24"/>
                <w:szCs w:val="24"/>
              </w:rPr>
              <w:t xml:space="preserve">Вскрытый шах и двойной шах </w:t>
            </w:r>
          </w:p>
        </w:tc>
        <w:tc>
          <w:tcPr>
            <w:tcW w:w="1023" w:type="dxa"/>
            <w:tcBorders>
              <w:top w:val="nil"/>
              <w:left w:val="nil"/>
              <w:bottom w:val="single" w:sz="4" w:space="0" w:color="auto"/>
              <w:right w:val="nil"/>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1</w:t>
            </w:r>
          </w:p>
        </w:tc>
        <w:tc>
          <w:tcPr>
            <w:tcW w:w="1339"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3</w:t>
            </w:r>
          </w:p>
        </w:tc>
        <w:tc>
          <w:tcPr>
            <w:tcW w:w="831" w:type="dxa"/>
            <w:tcBorders>
              <w:top w:val="nil"/>
              <w:left w:val="nil"/>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4</w:t>
            </w:r>
          </w:p>
        </w:tc>
      </w:tr>
      <w:tr w:rsidR="008764D9" w:rsidRPr="006A1F68" w:rsidTr="00F56CF9">
        <w:trPr>
          <w:trHeight w:val="402"/>
        </w:trPr>
        <w:tc>
          <w:tcPr>
            <w:tcW w:w="608"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4.4</w:t>
            </w:r>
          </w:p>
        </w:tc>
        <w:tc>
          <w:tcPr>
            <w:tcW w:w="6053" w:type="dxa"/>
            <w:tcBorders>
              <w:top w:val="nil"/>
              <w:left w:val="nil"/>
              <w:bottom w:val="single" w:sz="4" w:space="0" w:color="auto"/>
              <w:right w:val="single" w:sz="4" w:space="0" w:color="000000"/>
            </w:tcBorders>
            <w:shd w:val="clear" w:color="auto" w:fill="auto"/>
            <w:noWrap/>
            <w:vAlign w:val="bottom"/>
          </w:tcPr>
          <w:p w:rsidR="008764D9" w:rsidRPr="006A1F68" w:rsidRDefault="008764D9" w:rsidP="008764D9">
            <w:pPr>
              <w:spacing w:after="0" w:line="240" w:lineRule="auto"/>
              <w:rPr>
                <w:rFonts w:ascii="Times New Roman" w:eastAsia="Times New Roman" w:hAnsi="Times New Roman"/>
                <w:sz w:val="24"/>
                <w:szCs w:val="24"/>
              </w:rPr>
            </w:pPr>
            <w:r w:rsidRPr="006A1F68">
              <w:rPr>
                <w:rFonts w:ascii="Times New Roman" w:eastAsia="Times New Roman" w:hAnsi="Times New Roman"/>
                <w:sz w:val="24"/>
                <w:szCs w:val="24"/>
              </w:rPr>
              <w:t>Мат как цель игры в шахматы</w:t>
            </w:r>
          </w:p>
        </w:tc>
        <w:tc>
          <w:tcPr>
            <w:tcW w:w="1023" w:type="dxa"/>
            <w:tcBorders>
              <w:top w:val="nil"/>
              <w:left w:val="nil"/>
              <w:bottom w:val="single" w:sz="4" w:space="0" w:color="auto"/>
              <w:right w:val="nil"/>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1</w:t>
            </w:r>
          </w:p>
        </w:tc>
        <w:tc>
          <w:tcPr>
            <w:tcW w:w="1339"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4</w:t>
            </w:r>
          </w:p>
        </w:tc>
        <w:tc>
          <w:tcPr>
            <w:tcW w:w="831" w:type="dxa"/>
            <w:tcBorders>
              <w:top w:val="nil"/>
              <w:left w:val="nil"/>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5</w:t>
            </w:r>
          </w:p>
        </w:tc>
      </w:tr>
      <w:tr w:rsidR="008764D9" w:rsidRPr="006A1F68" w:rsidTr="00F56CF9">
        <w:trPr>
          <w:trHeight w:val="402"/>
        </w:trPr>
        <w:tc>
          <w:tcPr>
            <w:tcW w:w="608"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4.5</w:t>
            </w:r>
          </w:p>
        </w:tc>
        <w:tc>
          <w:tcPr>
            <w:tcW w:w="6053" w:type="dxa"/>
            <w:tcBorders>
              <w:top w:val="single" w:sz="4" w:space="0" w:color="auto"/>
              <w:left w:val="nil"/>
              <w:bottom w:val="single" w:sz="4" w:space="0" w:color="auto"/>
              <w:right w:val="single" w:sz="4" w:space="0" w:color="000000"/>
            </w:tcBorders>
            <w:shd w:val="clear" w:color="auto" w:fill="auto"/>
            <w:noWrap/>
            <w:vAlign w:val="bottom"/>
          </w:tcPr>
          <w:p w:rsidR="008764D9" w:rsidRPr="006A1F68" w:rsidRDefault="008764D9" w:rsidP="008764D9">
            <w:pPr>
              <w:spacing w:after="0" w:line="240" w:lineRule="auto"/>
              <w:rPr>
                <w:rFonts w:ascii="Times New Roman" w:eastAsia="Times New Roman" w:hAnsi="Times New Roman"/>
                <w:sz w:val="24"/>
                <w:szCs w:val="24"/>
              </w:rPr>
            </w:pPr>
            <w:r w:rsidRPr="006A1F68">
              <w:rPr>
                <w:rFonts w:ascii="Times New Roman" w:eastAsia="Times New Roman" w:hAnsi="Times New Roman"/>
                <w:sz w:val="24"/>
                <w:szCs w:val="24"/>
              </w:rPr>
              <w:t>Тесты и упражнения для закрепления знаний</w:t>
            </w:r>
          </w:p>
        </w:tc>
        <w:tc>
          <w:tcPr>
            <w:tcW w:w="1023" w:type="dxa"/>
            <w:tcBorders>
              <w:top w:val="nil"/>
              <w:left w:val="nil"/>
              <w:bottom w:val="single" w:sz="4" w:space="0" w:color="auto"/>
              <w:right w:val="nil"/>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 </w:t>
            </w:r>
          </w:p>
        </w:tc>
        <w:tc>
          <w:tcPr>
            <w:tcW w:w="1339"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2</w:t>
            </w:r>
          </w:p>
        </w:tc>
        <w:tc>
          <w:tcPr>
            <w:tcW w:w="831" w:type="dxa"/>
            <w:tcBorders>
              <w:top w:val="nil"/>
              <w:left w:val="nil"/>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2</w:t>
            </w:r>
          </w:p>
        </w:tc>
      </w:tr>
      <w:tr w:rsidR="008764D9" w:rsidRPr="006A1F68" w:rsidTr="00F56CF9">
        <w:trPr>
          <w:trHeight w:val="402"/>
        </w:trPr>
        <w:tc>
          <w:tcPr>
            <w:tcW w:w="608"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5</w:t>
            </w:r>
          </w:p>
        </w:tc>
        <w:tc>
          <w:tcPr>
            <w:tcW w:w="6053" w:type="dxa"/>
            <w:tcBorders>
              <w:top w:val="single" w:sz="4" w:space="0" w:color="auto"/>
              <w:left w:val="nil"/>
              <w:bottom w:val="single" w:sz="4" w:space="0" w:color="auto"/>
              <w:right w:val="single" w:sz="4" w:space="0" w:color="000000"/>
            </w:tcBorders>
            <w:shd w:val="clear" w:color="auto" w:fill="auto"/>
            <w:noWrap/>
            <w:vAlign w:val="bottom"/>
          </w:tcPr>
          <w:p w:rsidR="008764D9" w:rsidRPr="006A1F68" w:rsidRDefault="008764D9" w:rsidP="008764D9">
            <w:pPr>
              <w:spacing w:after="0" w:line="240" w:lineRule="auto"/>
              <w:rPr>
                <w:rFonts w:ascii="Times New Roman" w:eastAsia="Times New Roman" w:hAnsi="Times New Roman"/>
                <w:b/>
                <w:bCs/>
                <w:sz w:val="24"/>
                <w:szCs w:val="24"/>
              </w:rPr>
            </w:pPr>
            <w:r w:rsidRPr="006A1F68">
              <w:rPr>
                <w:rFonts w:ascii="Times New Roman" w:eastAsia="Times New Roman" w:hAnsi="Times New Roman"/>
                <w:b/>
                <w:bCs/>
                <w:sz w:val="24"/>
                <w:szCs w:val="24"/>
              </w:rPr>
              <w:t>Игра из начального положения.</w:t>
            </w:r>
          </w:p>
        </w:tc>
        <w:tc>
          <w:tcPr>
            <w:tcW w:w="1023" w:type="dxa"/>
            <w:tcBorders>
              <w:top w:val="nil"/>
              <w:left w:val="nil"/>
              <w:bottom w:val="single" w:sz="4" w:space="0" w:color="auto"/>
              <w:right w:val="nil"/>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 </w:t>
            </w:r>
          </w:p>
        </w:tc>
        <w:tc>
          <w:tcPr>
            <w:tcW w:w="1339"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9</w:t>
            </w:r>
          </w:p>
        </w:tc>
        <w:tc>
          <w:tcPr>
            <w:tcW w:w="831" w:type="dxa"/>
            <w:tcBorders>
              <w:top w:val="nil"/>
              <w:left w:val="nil"/>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9</w:t>
            </w:r>
          </w:p>
        </w:tc>
      </w:tr>
      <w:tr w:rsidR="008764D9" w:rsidRPr="006A1F68" w:rsidTr="00F56CF9">
        <w:trPr>
          <w:trHeight w:val="402"/>
        </w:trPr>
        <w:tc>
          <w:tcPr>
            <w:tcW w:w="608" w:type="dxa"/>
            <w:tcBorders>
              <w:top w:val="single" w:sz="4" w:space="0" w:color="auto"/>
              <w:left w:val="single" w:sz="4" w:space="0" w:color="auto"/>
              <w:bottom w:val="nil"/>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6</w:t>
            </w:r>
          </w:p>
        </w:tc>
        <w:tc>
          <w:tcPr>
            <w:tcW w:w="6053" w:type="dxa"/>
            <w:tcBorders>
              <w:top w:val="single" w:sz="4" w:space="0" w:color="auto"/>
              <w:left w:val="nil"/>
              <w:bottom w:val="single" w:sz="4" w:space="0" w:color="auto"/>
              <w:right w:val="single" w:sz="4" w:space="0" w:color="000000"/>
            </w:tcBorders>
            <w:shd w:val="clear" w:color="auto" w:fill="auto"/>
            <w:noWrap/>
            <w:vAlign w:val="bottom"/>
          </w:tcPr>
          <w:p w:rsidR="008764D9" w:rsidRPr="006A1F68" w:rsidRDefault="008764D9" w:rsidP="008764D9">
            <w:pPr>
              <w:spacing w:after="0" w:line="240" w:lineRule="auto"/>
              <w:rPr>
                <w:rFonts w:ascii="Times New Roman" w:eastAsia="Times New Roman" w:hAnsi="Times New Roman"/>
                <w:b/>
                <w:bCs/>
                <w:sz w:val="24"/>
                <w:szCs w:val="24"/>
              </w:rPr>
            </w:pPr>
            <w:r w:rsidRPr="006A1F68">
              <w:rPr>
                <w:rFonts w:ascii="Times New Roman" w:eastAsia="Times New Roman" w:hAnsi="Times New Roman"/>
                <w:b/>
                <w:bCs/>
                <w:sz w:val="24"/>
                <w:szCs w:val="24"/>
              </w:rPr>
              <w:t>Контрольное занятие по итогам полугодия (года)</w:t>
            </w:r>
          </w:p>
        </w:tc>
        <w:tc>
          <w:tcPr>
            <w:tcW w:w="1023" w:type="dxa"/>
            <w:tcBorders>
              <w:top w:val="single" w:sz="4" w:space="0" w:color="auto"/>
              <w:left w:val="nil"/>
              <w:bottom w:val="single" w:sz="4" w:space="0" w:color="auto"/>
              <w:right w:val="nil"/>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 </w:t>
            </w:r>
          </w:p>
        </w:tc>
        <w:tc>
          <w:tcPr>
            <w:tcW w:w="1339" w:type="dxa"/>
            <w:tcBorders>
              <w:top w:val="single" w:sz="4" w:space="0" w:color="auto"/>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2</w:t>
            </w:r>
          </w:p>
        </w:tc>
        <w:tc>
          <w:tcPr>
            <w:tcW w:w="831" w:type="dxa"/>
            <w:tcBorders>
              <w:top w:val="single" w:sz="4" w:space="0" w:color="auto"/>
              <w:left w:val="nil"/>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2</w:t>
            </w:r>
          </w:p>
        </w:tc>
      </w:tr>
      <w:tr w:rsidR="008764D9" w:rsidRPr="006A1F68" w:rsidTr="00F56CF9">
        <w:trPr>
          <w:trHeight w:val="402"/>
        </w:trPr>
        <w:tc>
          <w:tcPr>
            <w:tcW w:w="608" w:type="dxa"/>
            <w:tcBorders>
              <w:top w:val="single" w:sz="4" w:space="0" w:color="auto"/>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 </w:t>
            </w:r>
          </w:p>
        </w:tc>
        <w:tc>
          <w:tcPr>
            <w:tcW w:w="6053" w:type="dxa"/>
            <w:tcBorders>
              <w:top w:val="nil"/>
              <w:left w:val="single" w:sz="4" w:space="0" w:color="auto"/>
              <w:bottom w:val="single" w:sz="4" w:space="0" w:color="auto"/>
              <w:right w:val="single" w:sz="4" w:space="0" w:color="auto"/>
            </w:tcBorders>
            <w:shd w:val="clear" w:color="auto" w:fill="auto"/>
            <w:noWrap/>
            <w:vAlign w:val="bottom"/>
          </w:tcPr>
          <w:p w:rsidR="008764D9" w:rsidRPr="006A1F68" w:rsidRDefault="008764D9" w:rsidP="008764D9">
            <w:pPr>
              <w:spacing w:after="0" w:line="240" w:lineRule="auto"/>
              <w:jc w:val="right"/>
              <w:rPr>
                <w:rFonts w:ascii="Times New Roman" w:eastAsia="Times New Roman" w:hAnsi="Times New Roman"/>
                <w:b/>
                <w:bCs/>
                <w:sz w:val="24"/>
                <w:szCs w:val="24"/>
              </w:rPr>
            </w:pPr>
            <w:r w:rsidRPr="006A1F68">
              <w:rPr>
                <w:rFonts w:ascii="Times New Roman" w:eastAsia="Times New Roman" w:hAnsi="Times New Roman"/>
                <w:b/>
                <w:bCs/>
                <w:sz w:val="24"/>
                <w:szCs w:val="24"/>
              </w:rPr>
              <w:t>Итого</w:t>
            </w:r>
          </w:p>
        </w:tc>
        <w:tc>
          <w:tcPr>
            <w:tcW w:w="1023" w:type="dxa"/>
            <w:tcBorders>
              <w:top w:val="nil"/>
              <w:left w:val="nil"/>
              <w:bottom w:val="single" w:sz="4" w:space="0" w:color="auto"/>
              <w:right w:val="nil"/>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27</w:t>
            </w:r>
          </w:p>
        </w:tc>
        <w:tc>
          <w:tcPr>
            <w:tcW w:w="1339"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45</w:t>
            </w:r>
          </w:p>
        </w:tc>
        <w:tc>
          <w:tcPr>
            <w:tcW w:w="831" w:type="dxa"/>
            <w:tcBorders>
              <w:top w:val="nil"/>
              <w:left w:val="nil"/>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72</w:t>
            </w:r>
          </w:p>
        </w:tc>
      </w:tr>
    </w:tbl>
    <w:p w:rsidR="008764D9" w:rsidRPr="006A1F68" w:rsidRDefault="008764D9" w:rsidP="008764D9">
      <w:pPr>
        <w:jc w:val="center"/>
        <w:rPr>
          <w:rFonts w:ascii="Times New Roman" w:eastAsia="Times New Roman" w:hAnsi="Times New Roman"/>
          <w:b/>
          <w:sz w:val="24"/>
          <w:szCs w:val="24"/>
        </w:rPr>
      </w:pPr>
      <w:r w:rsidRPr="006A1F68">
        <w:rPr>
          <w:rFonts w:ascii="Times New Roman" w:eastAsia="Times New Roman" w:hAnsi="Times New Roman"/>
          <w:b/>
          <w:sz w:val="24"/>
          <w:szCs w:val="24"/>
        </w:rPr>
        <w:t>Второй  год обучения</w:t>
      </w:r>
    </w:p>
    <w:tbl>
      <w:tblPr>
        <w:tblW w:w="9831" w:type="dxa"/>
        <w:tblInd w:w="-176" w:type="dxa"/>
        <w:tblLayout w:type="fixed"/>
        <w:tblLook w:val="0000" w:firstRow="0" w:lastRow="0" w:firstColumn="0" w:lastColumn="0" w:noHBand="0" w:noVBand="0"/>
      </w:tblPr>
      <w:tblGrid>
        <w:gridCol w:w="766"/>
        <w:gridCol w:w="6012"/>
        <w:gridCol w:w="950"/>
        <w:gridCol w:w="1331"/>
        <w:gridCol w:w="772"/>
      </w:tblGrid>
      <w:tr w:rsidR="008764D9" w:rsidRPr="006A1F68" w:rsidTr="00F56CF9">
        <w:trPr>
          <w:trHeight w:val="331"/>
        </w:trPr>
        <w:tc>
          <w:tcPr>
            <w:tcW w:w="766" w:type="dxa"/>
            <w:vMerge w:val="restart"/>
            <w:tcBorders>
              <w:top w:val="single" w:sz="4" w:space="0" w:color="auto"/>
              <w:left w:val="single" w:sz="4" w:space="0" w:color="auto"/>
              <w:bottom w:val="single" w:sz="4" w:space="0" w:color="000000"/>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 п/п</w:t>
            </w:r>
          </w:p>
        </w:tc>
        <w:tc>
          <w:tcPr>
            <w:tcW w:w="6012" w:type="dxa"/>
            <w:vMerge w:val="restart"/>
            <w:tcBorders>
              <w:top w:val="single" w:sz="4" w:space="0" w:color="auto"/>
              <w:left w:val="single" w:sz="4" w:space="0" w:color="auto"/>
              <w:bottom w:val="single" w:sz="4" w:space="0" w:color="000000"/>
              <w:right w:val="single" w:sz="4" w:space="0" w:color="000000"/>
            </w:tcBorders>
            <w:shd w:val="clear" w:color="auto" w:fill="FFFFFF"/>
            <w:vAlign w:val="center"/>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Тема</w:t>
            </w:r>
          </w:p>
        </w:tc>
        <w:tc>
          <w:tcPr>
            <w:tcW w:w="3052" w:type="dxa"/>
            <w:gridSpan w:val="3"/>
            <w:tcBorders>
              <w:top w:val="single" w:sz="4" w:space="0" w:color="auto"/>
              <w:left w:val="nil"/>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Количество часов</w:t>
            </w:r>
          </w:p>
        </w:tc>
      </w:tr>
      <w:tr w:rsidR="008764D9" w:rsidRPr="006A1F68" w:rsidTr="00F56CF9">
        <w:trPr>
          <w:trHeight w:val="421"/>
        </w:trPr>
        <w:tc>
          <w:tcPr>
            <w:tcW w:w="766" w:type="dxa"/>
            <w:vMerge/>
            <w:tcBorders>
              <w:top w:val="single" w:sz="4" w:space="0" w:color="auto"/>
              <w:left w:val="single" w:sz="4" w:space="0" w:color="auto"/>
              <w:bottom w:val="single" w:sz="4" w:space="0" w:color="000000"/>
              <w:right w:val="single" w:sz="4" w:space="0" w:color="auto"/>
            </w:tcBorders>
            <w:vAlign w:val="center"/>
          </w:tcPr>
          <w:p w:rsidR="008764D9" w:rsidRPr="006A1F68" w:rsidRDefault="008764D9" w:rsidP="008764D9">
            <w:pPr>
              <w:spacing w:after="0" w:line="240" w:lineRule="auto"/>
              <w:rPr>
                <w:rFonts w:ascii="Times New Roman" w:eastAsia="Times New Roman" w:hAnsi="Times New Roman"/>
                <w:b/>
                <w:bCs/>
                <w:sz w:val="24"/>
                <w:szCs w:val="24"/>
              </w:rPr>
            </w:pPr>
          </w:p>
        </w:tc>
        <w:tc>
          <w:tcPr>
            <w:tcW w:w="6012" w:type="dxa"/>
            <w:vMerge/>
            <w:tcBorders>
              <w:top w:val="single" w:sz="4" w:space="0" w:color="auto"/>
              <w:left w:val="single" w:sz="4" w:space="0" w:color="auto"/>
              <w:bottom w:val="single" w:sz="4" w:space="0" w:color="000000"/>
              <w:right w:val="single" w:sz="4" w:space="0" w:color="000000"/>
            </w:tcBorders>
            <w:vAlign w:val="center"/>
          </w:tcPr>
          <w:p w:rsidR="008764D9" w:rsidRPr="006A1F68" w:rsidRDefault="008764D9" w:rsidP="008764D9">
            <w:pPr>
              <w:spacing w:after="0" w:line="240" w:lineRule="auto"/>
              <w:rPr>
                <w:rFonts w:ascii="Times New Roman" w:eastAsia="Times New Roman" w:hAnsi="Times New Roman"/>
                <w:b/>
                <w:bCs/>
                <w:sz w:val="24"/>
                <w:szCs w:val="24"/>
              </w:rPr>
            </w:pPr>
          </w:p>
        </w:tc>
        <w:tc>
          <w:tcPr>
            <w:tcW w:w="950" w:type="dxa"/>
            <w:tcBorders>
              <w:top w:val="nil"/>
              <w:left w:val="nil"/>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Теория</w:t>
            </w:r>
          </w:p>
        </w:tc>
        <w:tc>
          <w:tcPr>
            <w:tcW w:w="1331" w:type="dxa"/>
            <w:tcBorders>
              <w:top w:val="nil"/>
              <w:left w:val="nil"/>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Практика</w:t>
            </w:r>
          </w:p>
        </w:tc>
        <w:tc>
          <w:tcPr>
            <w:tcW w:w="772" w:type="dxa"/>
            <w:tcBorders>
              <w:top w:val="nil"/>
              <w:left w:val="nil"/>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Всего</w:t>
            </w:r>
          </w:p>
        </w:tc>
      </w:tr>
      <w:tr w:rsidR="008764D9" w:rsidRPr="006A1F68" w:rsidTr="00F56CF9">
        <w:trPr>
          <w:trHeight w:val="421"/>
        </w:trPr>
        <w:tc>
          <w:tcPr>
            <w:tcW w:w="766"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1.</w:t>
            </w:r>
          </w:p>
        </w:tc>
        <w:tc>
          <w:tcPr>
            <w:tcW w:w="6012" w:type="dxa"/>
            <w:tcBorders>
              <w:top w:val="single" w:sz="4" w:space="0" w:color="auto"/>
              <w:left w:val="nil"/>
              <w:bottom w:val="single" w:sz="4" w:space="0" w:color="auto"/>
              <w:right w:val="single" w:sz="4" w:space="0" w:color="000000"/>
            </w:tcBorders>
            <w:shd w:val="clear" w:color="auto" w:fill="FFFFFF"/>
          </w:tcPr>
          <w:p w:rsidR="008764D9" w:rsidRPr="006A1F68" w:rsidRDefault="008764D9" w:rsidP="008764D9">
            <w:pPr>
              <w:spacing w:after="0" w:line="240" w:lineRule="auto"/>
              <w:rPr>
                <w:rFonts w:ascii="Times New Roman" w:eastAsia="Times New Roman" w:hAnsi="Times New Roman"/>
                <w:b/>
                <w:bCs/>
                <w:sz w:val="24"/>
                <w:szCs w:val="24"/>
              </w:rPr>
            </w:pPr>
            <w:r w:rsidRPr="006A1F68">
              <w:rPr>
                <w:rFonts w:ascii="Times New Roman" w:eastAsia="Times New Roman" w:hAnsi="Times New Roman"/>
                <w:b/>
                <w:bCs/>
                <w:sz w:val="24"/>
                <w:szCs w:val="24"/>
              </w:rPr>
              <w:t>Место занятия, оборудование и инвентарь Личная и общественная гигиена. Режим дня и питание</w:t>
            </w:r>
          </w:p>
        </w:tc>
        <w:tc>
          <w:tcPr>
            <w:tcW w:w="950" w:type="dxa"/>
            <w:tcBorders>
              <w:top w:val="nil"/>
              <w:left w:val="nil"/>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1</w:t>
            </w:r>
          </w:p>
        </w:tc>
        <w:tc>
          <w:tcPr>
            <w:tcW w:w="1331" w:type="dxa"/>
            <w:tcBorders>
              <w:top w:val="nil"/>
              <w:left w:val="nil"/>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 </w:t>
            </w:r>
          </w:p>
        </w:tc>
        <w:tc>
          <w:tcPr>
            <w:tcW w:w="772" w:type="dxa"/>
            <w:tcBorders>
              <w:top w:val="nil"/>
              <w:left w:val="nil"/>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1</w:t>
            </w:r>
          </w:p>
        </w:tc>
      </w:tr>
      <w:tr w:rsidR="008764D9" w:rsidRPr="006A1F68" w:rsidTr="00F56CF9">
        <w:trPr>
          <w:trHeight w:val="403"/>
        </w:trPr>
        <w:tc>
          <w:tcPr>
            <w:tcW w:w="766"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2.</w:t>
            </w:r>
          </w:p>
        </w:tc>
        <w:tc>
          <w:tcPr>
            <w:tcW w:w="6012" w:type="dxa"/>
            <w:tcBorders>
              <w:top w:val="single" w:sz="4" w:space="0" w:color="auto"/>
              <w:left w:val="nil"/>
              <w:bottom w:val="single" w:sz="4" w:space="0" w:color="auto"/>
              <w:right w:val="single" w:sz="4" w:space="0" w:color="000000"/>
            </w:tcBorders>
            <w:shd w:val="clear" w:color="auto" w:fill="FFFFFF"/>
          </w:tcPr>
          <w:p w:rsidR="008764D9" w:rsidRPr="006A1F68" w:rsidRDefault="008764D9" w:rsidP="008764D9">
            <w:pPr>
              <w:spacing w:after="0" w:line="240" w:lineRule="auto"/>
              <w:rPr>
                <w:rFonts w:ascii="Times New Roman" w:eastAsia="Times New Roman" w:hAnsi="Times New Roman"/>
                <w:b/>
                <w:bCs/>
                <w:sz w:val="24"/>
                <w:szCs w:val="24"/>
              </w:rPr>
            </w:pPr>
            <w:r w:rsidRPr="006A1F68">
              <w:rPr>
                <w:rFonts w:ascii="Times New Roman" w:eastAsia="Times New Roman" w:hAnsi="Times New Roman"/>
                <w:b/>
                <w:bCs/>
                <w:sz w:val="24"/>
                <w:szCs w:val="24"/>
              </w:rPr>
              <w:t>История шахматной культуры</w:t>
            </w:r>
          </w:p>
        </w:tc>
        <w:tc>
          <w:tcPr>
            <w:tcW w:w="950" w:type="dxa"/>
            <w:tcBorders>
              <w:top w:val="nil"/>
              <w:left w:val="nil"/>
              <w:bottom w:val="single" w:sz="4" w:space="0" w:color="auto"/>
              <w:right w:val="nil"/>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2</w:t>
            </w:r>
          </w:p>
        </w:tc>
        <w:tc>
          <w:tcPr>
            <w:tcW w:w="1331"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 </w:t>
            </w:r>
          </w:p>
        </w:tc>
        <w:tc>
          <w:tcPr>
            <w:tcW w:w="772" w:type="dxa"/>
            <w:tcBorders>
              <w:top w:val="nil"/>
              <w:left w:val="nil"/>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2</w:t>
            </w:r>
          </w:p>
        </w:tc>
      </w:tr>
      <w:tr w:rsidR="008764D9" w:rsidRPr="006A1F68" w:rsidTr="00F56CF9">
        <w:trPr>
          <w:trHeight w:val="403"/>
        </w:trPr>
        <w:tc>
          <w:tcPr>
            <w:tcW w:w="766"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3</w:t>
            </w:r>
          </w:p>
        </w:tc>
        <w:tc>
          <w:tcPr>
            <w:tcW w:w="6012" w:type="dxa"/>
            <w:tcBorders>
              <w:top w:val="single" w:sz="4" w:space="0" w:color="auto"/>
              <w:left w:val="nil"/>
              <w:bottom w:val="single" w:sz="4" w:space="0" w:color="auto"/>
              <w:right w:val="single" w:sz="4" w:space="0" w:color="000000"/>
            </w:tcBorders>
            <w:shd w:val="clear" w:color="auto" w:fill="FFFFFF"/>
          </w:tcPr>
          <w:p w:rsidR="008764D9" w:rsidRPr="006A1F68" w:rsidRDefault="008764D9" w:rsidP="008764D9">
            <w:pPr>
              <w:spacing w:after="0" w:line="240" w:lineRule="auto"/>
              <w:rPr>
                <w:rFonts w:ascii="Times New Roman" w:eastAsia="Times New Roman" w:hAnsi="Times New Roman"/>
                <w:b/>
                <w:bCs/>
                <w:sz w:val="24"/>
                <w:szCs w:val="24"/>
              </w:rPr>
            </w:pPr>
            <w:r w:rsidRPr="006A1F68">
              <w:rPr>
                <w:rFonts w:ascii="Times New Roman" w:eastAsia="Times New Roman" w:hAnsi="Times New Roman"/>
                <w:b/>
                <w:bCs/>
                <w:sz w:val="24"/>
                <w:szCs w:val="24"/>
              </w:rPr>
              <w:t>Повторение</w:t>
            </w:r>
          </w:p>
        </w:tc>
        <w:tc>
          <w:tcPr>
            <w:tcW w:w="950" w:type="dxa"/>
            <w:tcBorders>
              <w:top w:val="nil"/>
              <w:left w:val="nil"/>
              <w:bottom w:val="single" w:sz="4" w:space="0" w:color="auto"/>
              <w:right w:val="nil"/>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2</w:t>
            </w:r>
          </w:p>
        </w:tc>
        <w:tc>
          <w:tcPr>
            <w:tcW w:w="1331" w:type="dxa"/>
            <w:tcBorders>
              <w:top w:val="nil"/>
              <w:left w:val="single" w:sz="4" w:space="0" w:color="auto"/>
              <w:bottom w:val="single" w:sz="4" w:space="0" w:color="auto"/>
              <w:right w:val="nil"/>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5</w:t>
            </w:r>
          </w:p>
        </w:tc>
        <w:tc>
          <w:tcPr>
            <w:tcW w:w="772"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7</w:t>
            </w:r>
          </w:p>
        </w:tc>
      </w:tr>
      <w:tr w:rsidR="008764D9" w:rsidRPr="006A1F68" w:rsidTr="00F56CF9">
        <w:trPr>
          <w:trHeight w:val="403"/>
        </w:trPr>
        <w:tc>
          <w:tcPr>
            <w:tcW w:w="766"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3.1</w:t>
            </w:r>
          </w:p>
        </w:tc>
        <w:tc>
          <w:tcPr>
            <w:tcW w:w="6012" w:type="dxa"/>
            <w:tcBorders>
              <w:top w:val="single" w:sz="4" w:space="0" w:color="auto"/>
              <w:left w:val="nil"/>
              <w:bottom w:val="single" w:sz="4" w:space="0" w:color="auto"/>
              <w:right w:val="single" w:sz="4" w:space="0" w:color="000000"/>
            </w:tcBorders>
            <w:shd w:val="clear" w:color="auto" w:fill="auto"/>
            <w:noWrap/>
            <w:vAlign w:val="bottom"/>
          </w:tcPr>
          <w:p w:rsidR="008764D9" w:rsidRPr="006A1F68" w:rsidRDefault="008764D9" w:rsidP="008764D9">
            <w:pPr>
              <w:spacing w:after="0" w:line="240" w:lineRule="auto"/>
              <w:rPr>
                <w:rFonts w:ascii="Times New Roman" w:eastAsia="Times New Roman" w:hAnsi="Times New Roman"/>
                <w:sz w:val="24"/>
                <w:szCs w:val="24"/>
              </w:rPr>
            </w:pPr>
            <w:r w:rsidRPr="006A1F68">
              <w:rPr>
                <w:rFonts w:ascii="Times New Roman" w:eastAsia="Times New Roman" w:hAnsi="Times New Roman"/>
                <w:sz w:val="24"/>
                <w:szCs w:val="24"/>
              </w:rPr>
              <w:t xml:space="preserve">Шахматная нотация </w:t>
            </w:r>
          </w:p>
        </w:tc>
        <w:tc>
          <w:tcPr>
            <w:tcW w:w="950" w:type="dxa"/>
            <w:tcBorders>
              <w:top w:val="nil"/>
              <w:left w:val="nil"/>
              <w:bottom w:val="single" w:sz="4" w:space="0" w:color="auto"/>
              <w:right w:val="nil"/>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1</w:t>
            </w:r>
          </w:p>
        </w:tc>
        <w:tc>
          <w:tcPr>
            <w:tcW w:w="1331"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1</w:t>
            </w:r>
          </w:p>
        </w:tc>
        <w:tc>
          <w:tcPr>
            <w:tcW w:w="772" w:type="dxa"/>
            <w:tcBorders>
              <w:top w:val="nil"/>
              <w:left w:val="nil"/>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2</w:t>
            </w:r>
          </w:p>
        </w:tc>
      </w:tr>
      <w:tr w:rsidR="008764D9" w:rsidRPr="006A1F68" w:rsidTr="00F56CF9">
        <w:trPr>
          <w:trHeight w:val="403"/>
        </w:trPr>
        <w:tc>
          <w:tcPr>
            <w:tcW w:w="766"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3.2</w:t>
            </w:r>
          </w:p>
        </w:tc>
        <w:tc>
          <w:tcPr>
            <w:tcW w:w="6012" w:type="dxa"/>
            <w:tcBorders>
              <w:top w:val="single" w:sz="4" w:space="0" w:color="auto"/>
              <w:left w:val="nil"/>
              <w:bottom w:val="single" w:sz="4" w:space="0" w:color="auto"/>
              <w:right w:val="single" w:sz="4" w:space="0" w:color="000000"/>
            </w:tcBorders>
            <w:shd w:val="clear" w:color="auto" w:fill="auto"/>
            <w:noWrap/>
            <w:vAlign w:val="bottom"/>
          </w:tcPr>
          <w:p w:rsidR="008764D9" w:rsidRPr="006A1F68" w:rsidRDefault="008764D9" w:rsidP="008764D9">
            <w:pPr>
              <w:spacing w:after="0" w:line="240" w:lineRule="auto"/>
              <w:rPr>
                <w:rFonts w:ascii="Times New Roman" w:eastAsia="Times New Roman" w:hAnsi="Times New Roman"/>
                <w:sz w:val="24"/>
                <w:szCs w:val="24"/>
              </w:rPr>
            </w:pPr>
            <w:r w:rsidRPr="006A1F68">
              <w:rPr>
                <w:rFonts w:ascii="Times New Roman" w:eastAsia="Times New Roman" w:hAnsi="Times New Roman"/>
                <w:sz w:val="24"/>
                <w:szCs w:val="24"/>
              </w:rPr>
              <w:t>Ходы, взятия и ценность фигур</w:t>
            </w:r>
          </w:p>
        </w:tc>
        <w:tc>
          <w:tcPr>
            <w:tcW w:w="950" w:type="dxa"/>
            <w:tcBorders>
              <w:top w:val="nil"/>
              <w:left w:val="nil"/>
              <w:bottom w:val="single" w:sz="4" w:space="0" w:color="auto"/>
              <w:right w:val="nil"/>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1</w:t>
            </w:r>
          </w:p>
        </w:tc>
        <w:tc>
          <w:tcPr>
            <w:tcW w:w="1331"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1</w:t>
            </w:r>
          </w:p>
        </w:tc>
        <w:tc>
          <w:tcPr>
            <w:tcW w:w="772" w:type="dxa"/>
            <w:tcBorders>
              <w:top w:val="nil"/>
              <w:left w:val="nil"/>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2</w:t>
            </w:r>
          </w:p>
        </w:tc>
      </w:tr>
      <w:tr w:rsidR="008764D9" w:rsidRPr="006A1F68" w:rsidTr="00F56CF9">
        <w:trPr>
          <w:trHeight w:val="403"/>
        </w:trPr>
        <w:tc>
          <w:tcPr>
            <w:tcW w:w="766"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3.3</w:t>
            </w:r>
          </w:p>
        </w:tc>
        <w:tc>
          <w:tcPr>
            <w:tcW w:w="6012" w:type="dxa"/>
            <w:tcBorders>
              <w:top w:val="single" w:sz="4" w:space="0" w:color="auto"/>
              <w:left w:val="nil"/>
              <w:bottom w:val="single" w:sz="4" w:space="0" w:color="auto"/>
              <w:right w:val="single" w:sz="4" w:space="0" w:color="000000"/>
            </w:tcBorders>
            <w:shd w:val="clear" w:color="auto" w:fill="auto"/>
            <w:noWrap/>
            <w:vAlign w:val="bottom"/>
          </w:tcPr>
          <w:p w:rsidR="008764D9" w:rsidRPr="006A1F68" w:rsidRDefault="008764D9" w:rsidP="008764D9">
            <w:pPr>
              <w:spacing w:after="0" w:line="240" w:lineRule="auto"/>
              <w:rPr>
                <w:rFonts w:ascii="Times New Roman" w:eastAsia="Times New Roman" w:hAnsi="Times New Roman"/>
                <w:sz w:val="24"/>
                <w:szCs w:val="24"/>
              </w:rPr>
            </w:pPr>
            <w:r w:rsidRPr="006A1F68">
              <w:rPr>
                <w:rFonts w:ascii="Times New Roman" w:eastAsia="Times New Roman" w:hAnsi="Times New Roman"/>
                <w:sz w:val="24"/>
                <w:szCs w:val="24"/>
              </w:rPr>
              <w:t>Решение учебных задач по теме "Мат в один ход"</w:t>
            </w:r>
          </w:p>
        </w:tc>
        <w:tc>
          <w:tcPr>
            <w:tcW w:w="950" w:type="dxa"/>
            <w:tcBorders>
              <w:top w:val="nil"/>
              <w:left w:val="nil"/>
              <w:bottom w:val="single" w:sz="4" w:space="0" w:color="auto"/>
              <w:right w:val="nil"/>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 </w:t>
            </w:r>
          </w:p>
        </w:tc>
        <w:tc>
          <w:tcPr>
            <w:tcW w:w="1331"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3</w:t>
            </w:r>
          </w:p>
        </w:tc>
        <w:tc>
          <w:tcPr>
            <w:tcW w:w="772" w:type="dxa"/>
            <w:tcBorders>
              <w:top w:val="nil"/>
              <w:left w:val="nil"/>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3</w:t>
            </w:r>
          </w:p>
        </w:tc>
      </w:tr>
      <w:tr w:rsidR="008764D9" w:rsidRPr="006A1F68" w:rsidTr="00F56CF9">
        <w:trPr>
          <w:trHeight w:val="403"/>
        </w:trPr>
        <w:tc>
          <w:tcPr>
            <w:tcW w:w="766"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4</w:t>
            </w:r>
          </w:p>
        </w:tc>
        <w:tc>
          <w:tcPr>
            <w:tcW w:w="6012" w:type="dxa"/>
            <w:tcBorders>
              <w:top w:val="single" w:sz="4" w:space="0" w:color="auto"/>
              <w:left w:val="nil"/>
              <w:bottom w:val="single" w:sz="4" w:space="0" w:color="auto"/>
              <w:right w:val="single" w:sz="4" w:space="0" w:color="000000"/>
            </w:tcBorders>
            <w:shd w:val="clear" w:color="auto" w:fill="auto"/>
            <w:noWrap/>
            <w:vAlign w:val="bottom"/>
          </w:tcPr>
          <w:p w:rsidR="008764D9" w:rsidRPr="006A1F68" w:rsidRDefault="008764D9" w:rsidP="008764D9">
            <w:pPr>
              <w:spacing w:after="0" w:line="240" w:lineRule="auto"/>
              <w:rPr>
                <w:rFonts w:ascii="Times New Roman" w:eastAsia="Times New Roman" w:hAnsi="Times New Roman"/>
                <w:b/>
                <w:bCs/>
                <w:sz w:val="24"/>
                <w:szCs w:val="24"/>
              </w:rPr>
            </w:pPr>
            <w:r w:rsidRPr="006A1F68">
              <w:rPr>
                <w:rFonts w:ascii="Times New Roman" w:eastAsia="Times New Roman" w:hAnsi="Times New Roman"/>
                <w:b/>
                <w:bCs/>
                <w:sz w:val="24"/>
                <w:szCs w:val="24"/>
              </w:rPr>
              <w:t>Сложные ходы фигур</w:t>
            </w:r>
          </w:p>
        </w:tc>
        <w:tc>
          <w:tcPr>
            <w:tcW w:w="950" w:type="dxa"/>
            <w:tcBorders>
              <w:top w:val="nil"/>
              <w:left w:val="nil"/>
              <w:bottom w:val="single" w:sz="4" w:space="0" w:color="auto"/>
              <w:right w:val="nil"/>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2</w:t>
            </w:r>
          </w:p>
        </w:tc>
        <w:tc>
          <w:tcPr>
            <w:tcW w:w="1331" w:type="dxa"/>
            <w:tcBorders>
              <w:top w:val="nil"/>
              <w:left w:val="single" w:sz="4" w:space="0" w:color="auto"/>
              <w:bottom w:val="single" w:sz="4" w:space="0" w:color="auto"/>
              <w:right w:val="nil"/>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5</w:t>
            </w:r>
          </w:p>
        </w:tc>
        <w:tc>
          <w:tcPr>
            <w:tcW w:w="772"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7</w:t>
            </w:r>
          </w:p>
        </w:tc>
      </w:tr>
      <w:tr w:rsidR="008764D9" w:rsidRPr="006A1F68" w:rsidTr="00F56CF9">
        <w:trPr>
          <w:trHeight w:val="403"/>
        </w:trPr>
        <w:tc>
          <w:tcPr>
            <w:tcW w:w="766"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4.1</w:t>
            </w:r>
          </w:p>
        </w:tc>
        <w:tc>
          <w:tcPr>
            <w:tcW w:w="6012" w:type="dxa"/>
            <w:tcBorders>
              <w:top w:val="single" w:sz="4" w:space="0" w:color="auto"/>
              <w:left w:val="nil"/>
              <w:bottom w:val="single" w:sz="4" w:space="0" w:color="auto"/>
              <w:right w:val="single" w:sz="4" w:space="0" w:color="000000"/>
            </w:tcBorders>
            <w:shd w:val="clear" w:color="auto" w:fill="auto"/>
            <w:noWrap/>
            <w:vAlign w:val="bottom"/>
          </w:tcPr>
          <w:p w:rsidR="008764D9" w:rsidRPr="006A1F68" w:rsidRDefault="008764D9" w:rsidP="008764D9">
            <w:pPr>
              <w:spacing w:after="0" w:line="240" w:lineRule="auto"/>
              <w:rPr>
                <w:rFonts w:ascii="Times New Roman" w:eastAsia="Times New Roman" w:hAnsi="Times New Roman"/>
                <w:sz w:val="24"/>
                <w:szCs w:val="24"/>
              </w:rPr>
            </w:pPr>
            <w:r w:rsidRPr="006A1F68">
              <w:rPr>
                <w:rFonts w:ascii="Times New Roman" w:eastAsia="Times New Roman" w:hAnsi="Times New Roman"/>
                <w:sz w:val="24"/>
                <w:szCs w:val="24"/>
              </w:rPr>
              <w:t>Особый ход - рокировка</w:t>
            </w:r>
          </w:p>
        </w:tc>
        <w:tc>
          <w:tcPr>
            <w:tcW w:w="950" w:type="dxa"/>
            <w:tcBorders>
              <w:top w:val="nil"/>
              <w:left w:val="nil"/>
              <w:bottom w:val="single" w:sz="4" w:space="0" w:color="auto"/>
              <w:right w:val="nil"/>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1</w:t>
            </w:r>
          </w:p>
        </w:tc>
        <w:tc>
          <w:tcPr>
            <w:tcW w:w="1331"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1</w:t>
            </w:r>
          </w:p>
        </w:tc>
        <w:tc>
          <w:tcPr>
            <w:tcW w:w="772" w:type="dxa"/>
            <w:tcBorders>
              <w:top w:val="nil"/>
              <w:left w:val="nil"/>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2</w:t>
            </w:r>
          </w:p>
        </w:tc>
      </w:tr>
      <w:tr w:rsidR="008764D9" w:rsidRPr="006A1F68" w:rsidTr="00F56CF9">
        <w:trPr>
          <w:trHeight w:val="403"/>
        </w:trPr>
        <w:tc>
          <w:tcPr>
            <w:tcW w:w="766"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4.2</w:t>
            </w:r>
          </w:p>
        </w:tc>
        <w:tc>
          <w:tcPr>
            <w:tcW w:w="6012" w:type="dxa"/>
            <w:tcBorders>
              <w:top w:val="single" w:sz="4" w:space="0" w:color="auto"/>
              <w:left w:val="nil"/>
              <w:bottom w:val="single" w:sz="4" w:space="0" w:color="auto"/>
              <w:right w:val="single" w:sz="4" w:space="0" w:color="000000"/>
            </w:tcBorders>
            <w:shd w:val="clear" w:color="auto" w:fill="auto"/>
            <w:noWrap/>
            <w:vAlign w:val="bottom"/>
          </w:tcPr>
          <w:p w:rsidR="008764D9" w:rsidRPr="006A1F68" w:rsidRDefault="008764D9" w:rsidP="008764D9">
            <w:pPr>
              <w:spacing w:after="0" w:line="240" w:lineRule="auto"/>
              <w:rPr>
                <w:rFonts w:ascii="Times New Roman" w:eastAsia="Times New Roman" w:hAnsi="Times New Roman"/>
                <w:sz w:val="24"/>
                <w:szCs w:val="24"/>
              </w:rPr>
            </w:pPr>
            <w:r w:rsidRPr="006A1F68">
              <w:rPr>
                <w:rFonts w:ascii="Times New Roman" w:eastAsia="Times New Roman" w:hAnsi="Times New Roman"/>
                <w:sz w:val="24"/>
                <w:szCs w:val="24"/>
              </w:rPr>
              <w:t>Ничья. Пат. Вечный шах</w:t>
            </w:r>
          </w:p>
        </w:tc>
        <w:tc>
          <w:tcPr>
            <w:tcW w:w="950" w:type="dxa"/>
            <w:tcBorders>
              <w:top w:val="nil"/>
              <w:left w:val="nil"/>
              <w:bottom w:val="single" w:sz="4" w:space="0" w:color="auto"/>
              <w:right w:val="nil"/>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1</w:t>
            </w:r>
          </w:p>
        </w:tc>
        <w:tc>
          <w:tcPr>
            <w:tcW w:w="1331"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2</w:t>
            </w:r>
          </w:p>
        </w:tc>
        <w:tc>
          <w:tcPr>
            <w:tcW w:w="772" w:type="dxa"/>
            <w:tcBorders>
              <w:top w:val="nil"/>
              <w:left w:val="nil"/>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3</w:t>
            </w:r>
          </w:p>
        </w:tc>
      </w:tr>
      <w:tr w:rsidR="008764D9" w:rsidRPr="006A1F68" w:rsidTr="00F56CF9">
        <w:trPr>
          <w:trHeight w:val="403"/>
        </w:trPr>
        <w:tc>
          <w:tcPr>
            <w:tcW w:w="766"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4.3</w:t>
            </w:r>
          </w:p>
        </w:tc>
        <w:tc>
          <w:tcPr>
            <w:tcW w:w="6012" w:type="dxa"/>
            <w:tcBorders>
              <w:top w:val="single" w:sz="4" w:space="0" w:color="auto"/>
              <w:left w:val="nil"/>
              <w:bottom w:val="single" w:sz="4" w:space="0" w:color="auto"/>
              <w:right w:val="single" w:sz="4" w:space="0" w:color="000000"/>
            </w:tcBorders>
            <w:shd w:val="clear" w:color="auto" w:fill="auto"/>
            <w:noWrap/>
            <w:vAlign w:val="bottom"/>
          </w:tcPr>
          <w:p w:rsidR="008764D9" w:rsidRPr="006A1F68" w:rsidRDefault="008764D9" w:rsidP="008764D9">
            <w:pPr>
              <w:spacing w:after="0" w:line="240" w:lineRule="auto"/>
              <w:rPr>
                <w:rFonts w:ascii="Times New Roman" w:eastAsia="Times New Roman" w:hAnsi="Times New Roman"/>
                <w:sz w:val="24"/>
                <w:szCs w:val="24"/>
              </w:rPr>
            </w:pPr>
            <w:r w:rsidRPr="006A1F68">
              <w:rPr>
                <w:rFonts w:ascii="Times New Roman" w:eastAsia="Times New Roman" w:hAnsi="Times New Roman"/>
                <w:sz w:val="24"/>
                <w:szCs w:val="24"/>
              </w:rPr>
              <w:t>Тесты и упражнения для закрепления знаний</w:t>
            </w:r>
          </w:p>
        </w:tc>
        <w:tc>
          <w:tcPr>
            <w:tcW w:w="950" w:type="dxa"/>
            <w:tcBorders>
              <w:top w:val="nil"/>
              <w:left w:val="nil"/>
              <w:bottom w:val="single" w:sz="4" w:space="0" w:color="auto"/>
              <w:right w:val="nil"/>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 </w:t>
            </w:r>
          </w:p>
        </w:tc>
        <w:tc>
          <w:tcPr>
            <w:tcW w:w="1331"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2</w:t>
            </w:r>
          </w:p>
        </w:tc>
        <w:tc>
          <w:tcPr>
            <w:tcW w:w="772" w:type="dxa"/>
            <w:tcBorders>
              <w:top w:val="nil"/>
              <w:left w:val="nil"/>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2</w:t>
            </w:r>
          </w:p>
        </w:tc>
      </w:tr>
      <w:tr w:rsidR="008764D9" w:rsidRPr="006A1F68" w:rsidTr="00F56CF9">
        <w:trPr>
          <w:trHeight w:val="618"/>
        </w:trPr>
        <w:tc>
          <w:tcPr>
            <w:tcW w:w="766"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5</w:t>
            </w:r>
          </w:p>
        </w:tc>
        <w:tc>
          <w:tcPr>
            <w:tcW w:w="6012" w:type="dxa"/>
            <w:tcBorders>
              <w:top w:val="single" w:sz="4" w:space="0" w:color="auto"/>
              <w:left w:val="nil"/>
              <w:bottom w:val="single" w:sz="4" w:space="0" w:color="auto"/>
              <w:right w:val="single" w:sz="4" w:space="0" w:color="000000"/>
            </w:tcBorders>
            <w:shd w:val="clear" w:color="auto" w:fill="auto"/>
            <w:vAlign w:val="center"/>
          </w:tcPr>
          <w:p w:rsidR="008764D9" w:rsidRPr="006A1F68" w:rsidRDefault="008764D9" w:rsidP="008764D9">
            <w:pPr>
              <w:spacing w:after="0" w:line="240" w:lineRule="auto"/>
              <w:rPr>
                <w:rFonts w:ascii="Times New Roman" w:eastAsia="Times New Roman" w:hAnsi="Times New Roman"/>
                <w:b/>
                <w:bCs/>
                <w:sz w:val="24"/>
                <w:szCs w:val="24"/>
              </w:rPr>
            </w:pPr>
            <w:r w:rsidRPr="006A1F68">
              <w:rPr>
                <w:rFonts w:ascii="Times New Roman" w:eastAsia="Times New Roman" w:hAnsi="Times New Roman"/>
                <w:b/>
                <w:bCs/>
                <w:sz w:val="24"/>
                <w:szCs w:val="24"/>
              </w:rPr>
              <w:t>Простейшие схемы достижения матовых ситуаций. Мат одинокому королю</w:t>
            </w:r>
          </w:p>
        </w:tc>
        <w:tc>
          <w:tcPr>
            <w:tcW w:w="950" w:type="dxa"/>
            <w:tcBorders>
              <w:top w:val="nil"/>
              <w:left w:val="nil"/>
              <w:bottom w:val="single" w:sz="4" w:space="0" w:color="auto"/>
              <w:right w:val="nil"/>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3</w:t>
            </w:r>
          </w:p>
        </w:tc>
        <w:tc>
          <w:tcPr>
            <w:tcW w:w="1331" w:type="dxa"/>
            <w:tcBorders>
              <w:top w:val="nil"/>
              <w:left w:val="single" w:sz="4" w:space="0" w:color="auto"/>
              <w:bottom w:val="single" w:sz="4" w:space="0" w:color="auto"/>
              <w:right w:val="nil"/>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12</w:t>
            </w:r>
          </w:p>
        </w:tc>
        <w:tc>
          <w:tcPr>
            <w:tcW w:w="772"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15</w:t>
            </w:r>
          </w:p>
        </w:tc>
      </w:tr>
      <w:tr w:rsidR="008764D9" w:rsidRPr="006A1F68" w:rsidTr="00F56CF9">
        <w:trPr>
          <w:trHeight w:val="376"/>
        </w:trPr>
        <w:tc>
          <w:tcPr>
            <w:tcW w:w="766"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5.1</w:t>
            </w:r>
          </w:p>
        </w:tc>
        <w:tc>
          <w:tcPr>
            <w:tcW w:w="6012" w:type="dxa"/>
            <w:tcBorders>
              <w:top w:val="single" w:sz="4" w:space="0" w:color="auto"/>
              <w:left w:val="nil"/>
              <w:bottom w:val="single" w:sz="4" w:space="0" w:color="auto"/>
              <w:right w:val="single" w:sz="4" w:space="0" w:color="000000"/>
            </w:tcBorders>
            <w:shd w:val="clear" w:color="auto" w:fill="auto"/>
            <w:noWrap/>
            <w:vAlign w:val="bottom"/>
          </w:tcPr>
          <w:p w:rsidR="008764D9" w:rsidRPr="006A1F68" w:rsidRDefault="008764D9" w:rsidP="008764D9">
            <w:pPr>
              <w:spacing w:after="0" w:line="240" w:lineRule="auto"/>
              <w:rPr>
                <w:rFonts w:ascii="Times New Roman" w:eastAsia="Times New Roman" w:hAnsi="Times New Roman"/>
                <w:sz w:val="24"/>
                <w:szCs w:val="24"/>
              </w:rPr>
            </w:pPr>
            <w:r w:rsidRPr="006A1F68">
              <w:rPr>
                <w:rFonts w:ascii="Times New Roman" w:eastAsia="Times New Roman" w:hAnsi="Times New Roman"/>
                <w:sz w:val="24"/>
                <w:szCs w:val="24"/>
              </w:rPr>
              <w:t>Мат в один ход: более сложные случаи.</w:t>
            </w:r>
          </w:p>
        </w:tc>
        <w:tc>
          <w:tcPr>
            <w:tcW w:w="950" w:type="dxa"/>
            <w:tcBorders>
              <w:top w:val="nil"/>
              <w:left w:val="nil"/>
              <w:bottom w:val="single" w:sz="4" w:space="0" w:color="auto"/>
              <w:right w:val="nil"/>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 </w:t>
            </w:r>
          </w:p>
        </w:tc>
        <w:tc>
          <w:tcPr>
            <w:tcW w:w="1331"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2</w:t>
            </w:r>
          </w:p>
        </w:tc>
        <w:tc>
          <w:tcPr>
            <w:tcW w:w="772" w:type="dxa"/>
            <w:tcBorders>
              <w:top w:val="nil"/>
              <w:left w:val="nil"/>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2</w:t>
            </w:r>
          </w:p>
        </w:tc>
      </w:tr>
      <w:tr w:rsidR="008764D9" w:rsidRPr="006A1F68" w:rsidTr="00F56CF9">
        <w:trPr>
          <w:trHeight w:val="403"/>
        </w:trPr>
        <w:tc>
          <w:tcPr>
            <w:tcW w:w="766"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lastRenderedPageBreak/>
              <w:t>5.2</w:t>
            </w:r>
          </w:p>
        </w:tc>
        <w:tc>
          <w:tcPr>
            <w:tcW w:w="6012" w:type="dxa"/>
            <w:tcBorders>
              <w:top w:val="single" w:sz="4" w:space="0" w:color="auto"/>
              <w:left w:val="nil"/>
              <w:bottom w:val="single" w:sz="4" w:space="0" w:color="auto"/>
              <w:right w:val="single" w:sz="4" w:space="0" w:color="000000"/>
            </w:tcBorders>
            <w:shd w:val="clear" w:color="auto" w:fill="auto"/>
            <w:noWrap/>
            <w:vAlign w:val="bottom"/>
          </w:tcPr>
          <w:p w:rsidR="008764D9" w:rsidRPr="006A1F68" w:rsidRDefault="008764D9" w:rsidP="008764D9">
            <w:pPr>
              <w:spacing w:after="0" w:line="240" w:lineRule="auto"/>
              <w:rPr>
                <w:rFonts w:ascii="Times New Roman" w:eastAsia="Times New Roman" w:hAnsi="Times New Roman"/>
                <w:sz w:val="24"/>
                <w:szCs w:val="24"/>
              </w:rPr>
            </w:pPr>
            <w:r w:rsidRPr="006A1F68">
              <w:rPr>
                <w:rFonts w:ascii="Times New Roman" w:eastAsia="Times New Roman" w:hAnsi="Times New Roman"/>
                <w:sz w:val="24"/>
                <w:szCs w:val="24"/>
              </w:rPr>
              <w:t>Линейный мат. Мат в 2 хода</w:t>
            </w:r>
          </w:p>
        </w:tc>
        <w:tc>
          <w:tcPr>
            <w:tcW w:w="950" w:type="dxa"/>
            <w:tcBorders>
              <w:top w:val="nil"/>
              <w:left w:val="nil"/>
              <w:bottom w:val="single" w:sz="4" w:space="0" w:color="auto"/>
              <w:right w:val="nil"/>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1</w:t>
            </w:r>
          </w:p>
        </w:tc>
        <w:tc>
          <w:tcPr>
            <w:tcW w:w="1331"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2</w:t>
            </w:r>
          </w:p>
        </w:tc>
        <w:tc>
          <w:tcPr>
            <w:tcW w:w="772" w:type="dxa"/>
            <w:tcBorders>
              <w:top w:val="nil"/>
              <w:left w:val="nil"/>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3</w:t>
            </w:r>
          </w:p>
        </w:tc>
      </w:tr>
      <w:tr w:rsidR="008764D9" w:rsidRPr="006A1F68" w:rsidTr="00F56CF9">
        <w:trPr>
          <w:trHeight w:val="403"/>
        </w:trPr>
        <w:tc>
          <w:tcPr>
            <w:tcW w:w="766"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5.3</w:t>
            </w:r>
          </w:p>
        </w:tc>
        <w:tc>
          <w:tcPr>
            <w:tcW w:w="6012" w:type="dxa"/>
            <w:tcBorders>
              <w:top w:val="single" w:sz="4" w:space="0" w:color="auto"/>
              <w:left w:val="nil"/>
              <w:bottom w:val="single" w:sz="4" w:space="0" w:color="auto"/>
              <w:right w:val="single" w:sz="4" w:space="0" w:color="000000"/>
            </w:tcBorders>
            <w:shd w:val="clear" w:color="auto" w:fill="auto"/>
            <w:noWrap/>
            <w:vAlign w:val="bottom"/>
          </w:tcPr>
          <w:p w:rsidR="008764D9" w:rsidRPr="006A1F68" w:rsidRDefault="008764D9" w:rsidP="008764D9">
            <w:pPr>
              <w:spacing w:after="0" w:line="240" w:lineRule="auto"/>
              <w:rPr>
                <w:rFonts w:ascii="Times New Roman" w:eastAsia="Times New Roman" w:hAnsi="Times New Roman"/>
                <w:sz w:val="24"/>
                <w:szCs w:val="24"/>
              </w:rPr>
            </w:pPr>
            <w:r w:rsidRPr="006A1F68">
              <w:rPr>
                <w:rFonts w:ascii="Times New Roman" w:eastAsia="Times New Roman" w:hAnsi="Times New Roman"/>
                <w:sz w:val="24"/>
                <w:szCs w:val="24"/>
              </w:rPr>
              <w:t>Мат королём и ферзём.</w:t>
            </w:r>
          </w:p>
        </w:tc>
        <w:tc>
          <w:tcPr>
            <w:tcW w:w="950" w:type="dxa"/>
            <w:tcBorders>
              <w:top w:val="nil"/>
              <w:left w:val="nil"/>
              <w:bottom w:val="single" w:sz="4" w:space="0" w:color="auto"/>
              <w:right w:val="nil"/>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1</w:t>
            </w:r>
          </w:p>
        </w:tc>
        <w:tc>
          <w:tcPr>
            <w:tcW w:w="1331"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2</w:t>
            </w:r>
          </w:p>
        </w:tc>
        <w:tc>
          <w:tcPr>
            <w:tcW w:w="772" w:type="dxa"/>
            <w:tcBorders>
              <w:top w:val="nil"/>
              <w:left w:val="nil"/>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3</w:t>
            </w:r>
          </w:p>
        </w:tc>
      </w:tr>
      <w:tr w:rsidR="008764D9" w:rsidRPr="006A1F68" w:rsidTr="00F56CF9">
        <w:trPr>
          <w:trHeight w:val="403"/>
        </w:trPr>
        <w:tc>
          <w:tcPr>
            <w:tcW w:w="766"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5.4</w:t>
            </w:r>
          </w:p>
        </w:tc>
        <w:tc>
          <w:tcPr>
            <w:tcW w:w="6012" w:type="dxa"/>
            <w:tcBorders>
              <w:top w:val="single" w:sz="4" w:space="0" w:color="auto"/>
              <w:left w:val="nil"/>
              <w:bottom w:val="single" w:sz="4" w:space="0" w:color="auto"/>
              <w:right w:val="single" w:sz="4" w:space="0" w:color="000000"/>
            </w:tcBorders>
            <w:shd w:val="clear" w:color="auto" w:fill="auto"/>
            <w:noWrap/>
            <w:vAlign w:val="bottom"/>
          </w:tcPr>
          <w:p w:rsidR="008764D9" w:rsidRPr="006A1F68" w:rsidRDefault="008764D9" w:rsidP="008764D9">
            <w:pPr>
              <w:spacing w:after="0" w:line="240" w:lineRule="auto"/>
              <w:rPr>
                <w:rFonts w:ascii="Times New Roman" w:eastAsia="Times New Roman" w:hAnsi="Times New Roman"/>
                <w:sz w:val="24"/>
                <w:szCs w:val="24"/>
              </w:rPr>
            </w:pPr>
            <w:r w:rsidRPr="006A1F68">
              <w:rPr>
                <w:rFonts w:ascii="Times New Roman" w:eastAsia="Times New Roman" w:hAnsi="Times New Roman"/>
                <w:sz w:val="24"/>
                <w:szCs w:val="24"/>
              </w:rPr>
              <w:t>Спертый мат</w:t>
            </w:r>
          </w:p>
        </w:tc>
        <w:tc>
          <w:tcPr>
            <w:tcW w:w="950" w:type="dxa"/>
            <w:tcBorders>
              <w:top w:val="nil"/>
              <w:left w:val="nil"/>
              <w:bottom w:val="single" w:sz="4" w:space="0" w:color="auto"/>
              <w:right w:val="nil"/>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1</w:t>
            </w:r>
          </w:p>
        </w:tc>
        <w:tc>
          <w:tcPr>
            <w:tcW w:w="1331"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2</w:t>
            </w:r>
          </w:p>
        </w:tc>
        <w:tc>
          <w:tcPr>
            <w:tcW w:w="772" w:type="dxa"/>
            <w:tcBorders>
              <w:top w:val="nil"/>
              <w:left w:val="nil"/>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3</w:t>
            </w:r>
          </w:p>
        </w:tc>
      </w:tr>
      <w:tr w:rsidR="008764D9" w:rsidRPr="006A1F68" w:rsidTr="00F56CF9">
        <w:trPr>
          <w:trHeight w:val="403"/>
        </w:trPr>
        <w:tc>
          <w:tcPr>
            <w:tcW w:w="766"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5.5</w:t>
            </w:r>
          </w:p>
        </w:tc>
        <w:tc>
          <w:tcPr>
            <w:tcW w:w="6012" w:type="dxa"/>
            <w:tcBorders>
              <w:top w:val="single" w:sz="4" w:space="0" w:color="auto"/>
              <w:left w:val="nil"/>
              <w:bottom w:val="single" w:sz="4" w:space="0" w:color="auto"/>
              <w:right w:val="single" w:sz="4" w:space="0" w:color="000000"/>
            </w:tcBorders>
            <w:shd w:val="clear" w:color="auto" w:fill="auto"/>
            <w:noWrap/>
            <w:vAlign w:val="bottom"/>
          </w:tcPr>
          <w:p w:rsidR="008764D9" w:rsidRPr="006A1F68" w:rsidRDefault="008764D9" w:rsidP="008764D9">
            <w:pPr>
              <w:spacing w:after="0" w:line="240" w:lineRule="auto"/>
              <w:rPr>
                <w:rFonts w:ascii="Times New Roman" w:eastAsia="Times New Roman" w:hAnsi="Times New Roman"/>
                <w:sz w:val="24"/>
                <w:szCs w:val="24"/>
              </w:rPr>
            </w:pPr>
            <w:r w:rsidRPr="006A1F68">
              <w:rPr>
                <w:rFonts w:ascii="Times New Roman" w:eastAsia="Times New Roman" w:hAnsi="Times New Roman"/>
                <w:sz w:val="24"/>
                <w:szCs w:val="24"/>
              </w:rPr>
              <w:t>Тесты и упражнения для закрепления знаний</w:t>
            </w:r>
          </w:p>
        </w:tc>
        <w:tc>
          <w:tcPr>
            <w:tcW w:w="950" w:type="dxa"/>
            <w:tcBorders>
              <w:top w:val="nil"/>
              <w:left w:val="nil"/>
              <w:bottom w:val="single" w:sz="4" w:space="0" w:color="auto"/>
              <w:right w:val="nil"/>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 </w:t>
            </w:r>
          </w:p>
        </w:tc>
        <w:tc>
          <w:tcPr>
            <w:tcW w:w="1331"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4</w:t>
            </w:r>
          </w:p>
        </w:tc>
        <w:tc>
          <w:tcPr>
            <w:tcW w:w="772" w:type="dxa"/>
            <w:tcBorders>
              <w:top w:val="nil"/>
              <w:left w:val="nil"/>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4</w:t>
            </w:r>
          </w:p>
        </w:tc>
      </w:tr>
      <w:tr w:rsidR="008764D9" w:rsidRPr="006A1F68" w:rsidTr="00F56CF9">
        <w:trPr>
          <w:trHeight w:val="403"/>
        </w:trPr>
        <w:tc>
          <w:tcPr>
            <w:tcW w:w="766"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6</w:t>
            </w:r>
          </w:p>
        </w:tc>
        <w:tc>
          <w:tcPr>
            <w:tcW w:w="6012" w:type="dxa"/>
            <w:tcBorders>
              <w:top w:val="single" w:sz="4" w:space="0" w:color="auto"/>
              <w:left w:val="nil"/>
              <w:bottom w:val="single" w:sz="4" w:space="0" w:color="auto"/>
              <w:right w:val="single" w:sz="4" w:space="0" w:color="000000"/>
            </w:tcBorders>
            <w:shd w:val="clear" w:color="auto" w:fill="auto"/>
            <w:noWrap/>
            <w:vAlign w:val="bottom"/>
          </w:tcPr>
          <w:p w:rsidR="008764D9" w:rsidRPr="006A1F68" w:rsidRDefault="008764D9" w:rsidP="008764D9">
            <w:pPr>
              <w:spacing w:after="0" w:line="240" w:lineRule="auto"/>
              <w:rPr>
                <w:rFonts w:ascii="Times New Roman" w:eastAsia="Times New Roman" w:hAnsi="Times New Roman"/>
                <w:b/>
                <w:bCs/>
                <w:sz w:val="24"/>
                <w:szCs w:val="24"/>
              </w:rPr>
            </w:pPr>
            <w:r w:rsidRPr="006A1F68">
              <w:rPr>
                <w:rFonts w:ascii="Times New Roman" w:eastAsia="Times New Roman" w:hAnsi="Times New Roman"/>
                <w:b/>
                <w:bCs/>
                <w:sz w:val="24"/>
                <w:szCs w:val="24"/>
              </w:rPr>
              <w:t>Защита и нападение на фигуры</w:t>
            </w:r>
          </w:p>
        </w:tc>
        <w:tc>
          <w:tcPr>
            <w:tcW w:w="950" w:type="dxa"/>
            <w:tcBorders>
              <w:top w:val="nil"/>
              <w:left w:val="nil"/>
              <w:bottom w:val="single" w:sz="4" w:space="0" w:color="auto"/>
              <w:right w:val="nil"/>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2</w:t>
            </w:r>
          </w:p>
        </w:tc>
        <w:tc>
          <w:tcPr>
            <w:tcW w:w="1331" w:type="dxa"/>
            <w:tcBorders>
              <w:top w:val="nil"/>
              <w:left w:val="single" w:sz="4" w:space="0" w:color="auto"/>
              <w:bottom w:val="single" w:sz="4" w:space="0" w:color="auto"/>
              <w:right w:val="nil"/>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10</w:t>
            </w:r>
          </w:p>
        </w:tc>
        <w:tc>
          <w:tcPr>
            <w:tcW w:w="772"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12</w:t>
            </w:r>
          </w:p>
        </w:tc>
      </w:tr>
      <w:tr w:rsidR="008764D9" w:rsidRPr="006A1F68" w:rsidTr="00F56CF9">
        <w:trPr>
          <w:trHeight w:val="403"/>
        </w:trPr>
        <w:tc>
          <w:tcPr>
            <w:tcW w:w="766"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6.1</w:t>
            </w:r>
          </w:p>
        </w:tc>
        <w:tc>
          <w:tcPr>
            <w:tcW w:w="6012" w:type="dxa"/>
            <w:tcBorders>
              <w:top w:val="single" w:sz="4" w:space="0" w:color="auto"/>
              <w:left w:val="nil"/>
              <w:bottom w:val="single" w:sz="4" w:space="0" w:color="auto"/>
              <w:right w:val="single" w:sz="4" w:space="0" w:color="000000"/>
            </w:tcBorders>
            <w:shd w:val="clear" w:color="auto" w:fill="auto"/>
            <w:noWrap/>
            <w:vAlign w:val="bottom"/>
          </w:tcPr>
          <w:p w:rsidR="008764D9" w:rsidRPr="006A1F68" w:rsidRDefault="008764D9" w:rsidP="008764D9">
            <w:pPr>
              <w:spacing w:after="0" w:line="240" w:lineRule="auto"/>
              <w:rPr>
                <w:rFonts w:ascii="Times New Roman" w:eastAsia="Times New Roman" w:hAnsi="Times New Roman"/>
                <w:sz w:val="24"/>
                <w:szCs w:val="24"/>
              </w:rPr>
            </w:pPr>
            <w:r w:rsidRPr="006A1F68">
              <w:rPr>
                <w:rFonts w:ascii="Times New Roman" w:eastAsia="Times New Roman" w:hAnsi="Times New Roman"/>
                <w:sz w:val="24"/>
                <w:szCs w:val="24"/>
              </w:rPr>
              <w:t>Двойной удар. Шах с выигрышем фигуры</w:t>
            </w:r>
          </w:p>
        </w:tc>
        <w:tc>
          <w:tcPr>
            <w:tcW w:w="950" w:type="dxa"/>
            <w:tcBorders>
              <w:top w:val="nil"/>
              <w:left w:val="nil"/>
              <w:bottom w:val="single" w:sz="4" w:space="0" w:color="auto"/>
              <w:right w:val="nil"/>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1</w:t>
            </w:r>
          </w:p>
        </w:tc>
        <w:tc>
          <w:tcPr>
            <w:tcW w:w="1331"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4</w:t>
            </w:r>
          </w:p>
        </w:tc>
        <w:tc>
          <w:tcPr>
            <w:tcW w:w="772" w:type="dxa"/>
            <w:tcBorders>
              <w:top w:val="nil"/>
              <w:left w:val="nil"/>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5</w:t>
            </w:r>
          </w:p>
        </w:tc>
      </w:tr>
      <w:tr w:rsidR="008764D9" w:rsidRPr="006A1F68" w:rsidTr="00F56CF9">
        <w:trPr>
          <w:trHeight w:val="403"/>
        </w:trPr>
        <w:tc>
          <w:tcPr>
            <w:tcW w:w="766"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6.2</w:t>
            </w:r>
          </w:p>
        </w:tc>
        <w:tc>
          <w:tcPr>
            <w:tcW w:w="6012" w:type="dxa"/>
            <w:tcBorders>
              <w:top w:val="single" w:sz="4" w:space="0" w:color="auto"/>
              <w:left w:val="nil"/>
              <w:bottom w:val="single" w:sz="4" w:space="0" w:color="auto"/>
              <w:right w:val="single" w:sz="4" w:space="0" w:color="000000"/>
            </w:tcBorders>
            <w:shd w:val="clear" w:color="auto" w:fill="auto"/>
            <w:noWrap/>
            <w:vAlign w:val="bottom"/>
          </w:tcPr>
          <w:p w:rsidR="008764D9" w:rsidRPr="006A1F68" w:rsidRDefault="008764D9" w:rsidP="008764D9">
            <w:pPr>
              <w:spacing w:after="0" w:line="240" w:lineRule="auto"/>
              <w:rPr>
                <w:rFonts w:ascii="Times New Roman" w:eastAsia="Times New Roman" w:hAnsi="Times New Roman"/>
                <w:sz w:val="24"/>
                <w:szCs w:val="24"/>
              </w:rPr>
            </w:pPr>
            <w:r w:rsidRPr="006A1F68">
              <w:rPr>
                <w:rFonts w:ascii="Times New Roman" w:eastAsia="Times New Roman" w:hAnsi="Times New Roman"/>
                <w:sz w:val="24"/>
                <w:szCs w:val="24"/>
              </w:rPr>
              <w:t>Связка</w:t>
            </w:r>
          </w:p>
        </w:tc>
        <w:tc>
          <w:tcPr>
            <w:tcW w:w="950" w:type="dxa"/>
            <w:tcBorders>
              <w:top w:val="nil"/>
              <w:left w:val="nil"/>
              <w:bottom w:val="single" w:sz="4" w:space="0" w:color="auto"/>
              <w:right w:val="nil"/>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1</w:t>
            </w:r>
          </w:p>
        </w:tc>
        <w:tc>
          <w:tcPr>
            <w:tcW w:w="1331"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4</w:t>
            </w:r>
          </w:p>
        </w:tc>
        <w:tc>
          <w:tcPr>
            <w:tcW w:w="772" w:type="dxa"/>
            <w:tcBorders>
              <w:top w:val="nil"/>
              <w:left w:val="nil"/>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5</w:t>
            </w:r>
          </w:p>
        </w:tc>
      </w:tr>
      <w:tr w:rsidR="008764D9" w:rsidRPr="006A1F68" w:rsidTr="00F56CF9">
        <w:trPr>
          <w:trHeight w:val="403"/>
        </w:trPr>
        <w:tc>
          <w:tcPr>
            <w:tcW w:w="766"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6.3</w:t>
            </w:r>
          </w:p>
        </w:tc>
        <w:tc>
          <w:tcPr>
            <w:tcW w:w="6012" w:type="dxa"/>
            <w:tcBorders>
              <w:top w:val="single" w:sz="4" w:space="0" w:color="auto"/>
              <w:left w:val="nil"/>
              <w:bottom w:val="single" w:sz="4" w:space="0" w:color="auto"/>
              <w:right w:val="single" w:sz="4" w:space="0" w:color="000000"/>
            </w:tcBorders>
            <w:shd w:val="clear" w:color="auto" w:fill="auto"/>
            <w:noWrap/>
            <w:vAlign w:val="bottom"/>
          </w:tcPr>
          <w:p w:rsidR="008764D9" w:rsidRPr="006A1F68" w:rsidRDefault="008764D9" w:rsidP="008764D9">
            <w:pPr>
              <w:spacing w:after="0" w:line="240" w:lineRule="auto"/>
              <w:rPr>
                <w:rFonts w:ascii="Times New Roman" w:eastAsia="Times New Roman" w:hAnsi="Times New Roman"/>
                <w:sz w:val="24"/>
                <w:szCs w:val="24"/>
              </w:rPr>
            </w:pPr>
            <w:r w:rsidRPr="006A1F68">
              <w:rPr>
                <w:rFonts w:ascii="Times New Roman" w:eastAsia="Times New Roman" w:hAnsi="Times New Roman"/>
                <w:sz w:val="24"/>
                <w:szCs w:val="24"/>
              </w:rPr>
              <w:t>Тесты и упражнения для закрепления знаний</w:t>
            </w:r>
          </w:p>
        </w:tc>
        <w:tc>
          <w:tcPr>
            <w:tcW w:w="950" w:type="dxa"/>
            <w:tcBorders>
              <w:top w:val="nil"/>
              <w:left w:val="nil"/>
              <w:bottom w:val="single" w:sz="4" w:space="0" w:color="auto"/>
              <w:right w:val="nil"/>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 </w:t>
            </w:r>
          </w:p>
        </w:tc>
        <w:tc>
          <w:tcPr>
            <w:tcW w:w="1331"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2</w:t>
            </w:r>
          </w:p>
        </w:tc>
        <w:tc>
          <w:tcPr>
            <w:tcW w:w="772" w:type="dxa"/>
            <w:tcBorders>
              <w:top w:val="nil"/>
              <w:left w:val="nil"/>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2</w:t>
            </w:r>
          </w:p>
        </w:tc>
      </w:tr>
      <w:tr w:rsidR="008764D9" w:rsidRPr="006A1F68" w:rsidTr="00F56CF9">
        <w:trPr>
          <w:trHeight w:val="403"/>
        </w:trPr>
        <w:tc>
          <w:tcPr>
            <w:tcW w:w="766"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7</w:t>
            </w:r>
          </w:p>
        </w:tc>
        <w:tc>
          <w:tcPr>
            <w:tcW w:w="6012" w:type="dxa"/>
            <w:tcBorders>
              <w:top w:val="single" w:sz="4" w:space="0" w:color="auto"/>
              <w:left w:val="nil"/>
              <w:bottom w:val="single" w:sz="4" w:space="0" w:color="auto"/>
              <w:right w:val="single" w:sz="4" w:space="0" w:color="000000"/>
            </w:tcBorders>
            <w:shd w:val="clear" w:color="auto" w:fill="auto"/>
            <w:noWrap/>
            <w:vAlign w:val="bottom"/>
          </w:tcPr>
          <w:p w:rsidR="008764D9" w:rsidRPr="006A1F68" w:rsidRDefault="008764D9" w:rsidP="008764D9">
            <w:pPr>
              <w:spacing w:after="0" w:line="240" w:lineRule="auto"/>
              <w:rPr>
                <w:rFonts w:ascii="Times New Roman" w:eastAsia="Times New Roman" w:hAnsi="Times New Roman"/>
                <w:b/>
                <w:bCs/>
                <w:sz w:val="24"/>
                <w:szCs w:val="24"/>
              </w:rPr>
            </w:pPr>
            <w:r w:rsidRPr="006A1F68">
              <w:rPr>
                <w:rFonts w:ascii="Times New Roman" w:eastAsia="Times New Roman" w:hAnsi="Times New Roman"/>
                <w:b/>
                <w:bCs/>
                <w:sz w:val="24"/>
                <w:szCs w:val="24"/>
              </w:rPr>
              <w:t>Основные правила игры в дебюте</w:t>
            </w:r>
          </w:p>
        </w:tc>
        <w:tc>
          <w:tcPr>
            <w:tcW w:w="950" w:type="dxa"/>
            <w:tcBorders>
              <w:top w:val="nil"/>
              <w:left w:val="nil"/>
              <w:bottom w:val="single" w:sz="4" w:space="0" w:color="auto"/>
              <w:right w:val="nil"/>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4</w:t>
            </w:r>
          </w:p>
        </w:tc>
        <w:tc>
          <w:tcPr>
            <w:tcW w:w="1331" w:type="dxa"/>
            <w:tcBorders>
              <w:top w:val="nil"/>
              <w:left w:val="single" w:sz="4" w:space="0" w:color="auto"/>
              <w:bottom w:val="single" w:sz="4" w:space="0" w:color="auto"/>
              <w:right w:val="nil"/>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12</w:t>
            </w:r>
          </w:p>
        </w:tc>
        <w:tc>
          <w:tcPr>
            <w:tcW w:w="772"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16</w:t>
            </w:r>
          </w:p>
        </w:tc>
      </w:tr>
      <w:tr w:rsidR="008764D9" w:rsidRPr="006A1F68" w:rsidTr="00F56CF9">
        <w:trPr>
          <w:trHeight w:val="403"/>
        </w:trPr>
        <w:tc>
          <w:tcPr>
            <w:tcW w:w="766"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7.1</w:t>
            </w:r>
          </w:p>
        </w:tc>
        <w:tc>
          <w:tcPr>
            <w:tcW w:w="6012" w:type="dxa"/>
            <w:tcBorders>
              <w:top w:val="single" w:sz="4" w:space="0" w:color="auto"/>
              <w:left w:val="nil"/>
              <w:bottom w:val="single" w:sz="4" w:space="0" w:color="auto"/>
              <w:right w:val="single" w:sz="4" w:space="0" w:color="000000"/>
            </w:tcBorders>
            <w:shd w:val="clear" w:color="auto" w:fill="auto"/>
            <w:noWrap/>
            <w:vAlign w:val="bottom"/>
          </w:tcPr>
          <w:p w:rsidR="008764D9" w:rsidRPr="006A1F68" w:rsidRDefault="008764D9" w:rsidP="008764D9">
            <w:pPr>
              <w:spacing w:after="0" w:line="240" w:lineRule="auto"/>
              <w:rPr>
                <w:rFonts w:ascii="Times New Roman" w:eastAsia="Times New Roman" w:hAnsi="Times New Roman"/>
                <w:sz w:val="24"/>
                <w:szCs w:val="24"/>
              </w:rPr>
            </w:pPr>
            <w:r w:rsidRPr="006A1F68">
              <w:rPr>
                <w:rFonts w:ascii="Times New Roman" w:eastAsia="Times New Roman" w:hAnsi="Times New Roman"/>
                <w:sz w:val="24"/>
                <w:szCs w:val="24"/>
              </w:rPr>
              <w:t>Детский мат и защита от него</w:t>
            </w:r>
          </w:p>
        </w:tc>
        <w:tc>
          <w:tcPr>
            <w:tcW w:w="950" w:type="dxa"/>
            <w:tcBorders>
              <w:top w:val="nil"/>
              <w:left w:val="nil"/>
              <w:bottom w:val="single" w:sz="4" w:space="0" w:color="auto"/>
              <w:right w:val="nil"/>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1</w:t>
            </w:r>
          </w:p>
        </w:tc>
        <w:tc>
          <w:tcPr>
            <w:tcW w:w="1331"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2</w:t>
            </w:r>
          </w:p>
        </w:tc>
        <w:tc>
          <w:tcPr>
            <w:tcW w:w="772" w:type="dxa"/>
            <w:tcBorders>
              <w:top w:val="nil"/>
              <w:left w:val="nil"/>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3</w:t>
            </w:r>
          </w:p>
        </w:tc>
      </w:tr>
      <w:tr w:rsidR="008764D9" w:rsidRPr="006A1F68" w:rsidTr="00F56CF9">
        <w:trPr>
          <w:trHeight w:val="403"/>
        </w:trPr>
        <w:tc>
          <w:tcPr>
            <w:tcW w:w="766"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7.2</w:t>
            </w:r>
          </w:p>
        </w:tc>
        <w:tc>
          <w:tcPr>
            <w:tcW w:w="6012" w:type="dxa"/>
            <w:tcBorders>
              <w:top w:val="single" w:sz="4" w:space="0" w:color="auto"/>
              <w:left w:val="nil"/>
              <w:bottom w:val="single" w:sz="4" w:space="0" w:color="auto"/>
              <w:right w:val="single" w:sz="4" w:space="0" w:color="000000"/>
            </w:tcBorders>
            <w:shd w:val="clear" w:color="auto" w:fill="auto"/>
            <w:noWrap/>
            <w:vAlign w:val="bottom"/>
          </w:tcPr>
          <w:p w:rsidR="008764D9" w:rsidRPr="006A1F68" w:rsidRDefault="008764D9" w:rsidP="008764D9">
            <w:pPr>
              <w:spacing w:after="0" w:line="240" w:lineRule="auto"/>
              <w:rPr>
                <w:rFonts w:ascii="Times New Roman" w:eastAsia="Times New Roman" w:hAnsi="Times New Roman"/>
                <w:sz w:val="24"/>
                <w:szCs w:val="24"/>
              </w:rPr>
            </w:pPr>
            <w:r w:rsidRPr="006A1F68">
              <w:rPr>
                <w:rFonts w:ascii="Times New Roman" w:eastAsia="Times New Roman" w:hAnsi="Times New Roman"/>
                <w:sz w:val="24"/>
                <w:szCs w:val="24"/>
              </w:rPr>
              <w:t>О диагоналях, по которым атакуется король</w:t>
            </w:r>
          </w:p>
        </w:tc>
        <w:tc>
          <w:tcPr>
            <w:tcW w:w="950" w:type="dxa"/>
            <w:tcBorders>
              <w:top w:val="nil"/>
              <w:left w:val="nil"/>
              <w:bottom w:val="single" w:sz="4" w:space="0" w:color="auto"/>
              <w:right w:val="nil"/>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1</w:t>
            </w:r>
          </w:p>
        </w:tc>
        <w:tc>
          <w:tcPr>
            <w:tcW w:w="1331"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2</w:t>
            </w:r>
          </w:p>
        </w:tc>
        <w:tc>
          <w:tcPr>
            <w:tcW w:w="772" w:type="dxa"/>
            <w:tcBorders>
              <w:top w:val="nil"/>
              <w:left w:val="nil"/>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3</w:t>
            </w:r>
          </w:p>
        </w:tc>
      </w:tr>
      <w:tr w:rsidR="008764D9" w:rsidRPr="006A1F68" w:rsidTr="00F56CF9">
        <w:trPr>
          <w:trHeight w:val="403"/>
        </w:trPr>
        <w:tc>
          <w:tcPr>
            <w:tcW w:w="766"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7.3</w:t>
            </w:r>
          </w:p>
        </w:tc>
        <w:tc>
          <w:tcPr>
            <w:tcW w:w="6012" w:type="dxa"/>
            <w:tcBorders>
              <w:top w:val="single" w:sz="4" w:space="0" w:color="auto"/>
              <w:left w:val="nil"/>
              <w:bottom w:val="single" w:sz="4" w:space="0" w:color="auto"/>
              <w:right w:val="single" w:sz="4" w:space="0" w:color="000000"/>
            </w:tcBorders>
            <w:shd w:val="clear" w:color="auto" w:fill="auto"/>
            <w:noWrap/>
            <w:vAlign w:val="bottom"/>
          </w:tcPr>
          <w:p w:rsidR="008764D9" w:rsidRPr="006A1F68" w:rsidRDefault="008764D9" w:rsidP="008764D9">
            <w:pPr>
              <w:spacing w:after="0" w:line="240" w:lineRule="auto"/>
              <w:rPr>
                <w:rFonts w:ascii="Times New Roman" w:eastAsia="Times New Roman" w:hAnsi="Times New Roman"/>
                <w:sz w:val="24"/>
                <w:szCs w:val="24"/>
              </w:rPr>
            </w:pPr>
            <w:r w:rsidRPr="006A1F68">
              <w:rPr>
                <w:rFonts w:ascii="Times New Roman" w:eastAsia="Times New Roman" w:hAnsi="Times New Roman"/>
                <w:sz w:val="24"/>
                <w:szCs w:val="24"/>
              </w:rPr>
              <w:t>Перевес в развитии</w:t>
            </w:r>
          </w:p>
        </w:tc>
        <w:tc>
          <w:tcPr>
            <w:tcW w:w="950" w:type="dxa"/>
            <w:tcBorders>
              <w:top w:val="nil"/>
              <w:left w:val="nil"/>
              <w:bottom w:val="single" w:sz="4" w:space="0" w:color="auto"/>
              <w:right w:val="nil"/>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1</w:t>
            </w:r>
          </w:p>
        </w:tc>
        <w:tc>
          <w:tcPr>
            <w:tcW w:w="1331"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3</w:t>
            </w:r>
          </w:p>
        </w:tc>
        <w:tc>
          <w:tcPr>
            <w:tcW w:w="772" w:type="dxa"/>
            <w:tcBorders>
              <w:top w:val="nil"/>
              <w:left w:val="nil"/>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4</w:t>
            </w:r>
          </w:p>
        </w:tc>
      </w:tr>
      <w:tr w:rsidR="008764D9" w:rsidRPr="006A1F68" w:rsidTr="00F56CF9">
        <w:trPr>
          <w:trHeight w:val="403"/>
        </w:trPr>
        <w:tc>
          <w:tcPr>
            <w:tcW w:w="766"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7.4</w:t>
            </w:r>
          </w:p>
        </w:tc>
        <w:tc>
          <w:tcPr>
            <w:tcW w:w="6012" w:type="dxa"/>
            <w:tcBorders>
              <w:top w:val="single" w:sz="4" w:space="0" w:color="auto"/>
              <w:left w:val="nil"/>
              <w:bottom w:val="single" w:sz="4" w:space="0" w:color="auto"/>
              <w:right w:val="single" w:sz="4" w:space="0" w:color="000000"/>
            </w:tcBorders>
            <w:shd w:val="clear" w:color="auto" w:fill="auto"/>
            <w:noWrap/>
            <w:vAlign w:val="bottom"/>
          </w:tcPr>
          <w:p w:rsidR="008764D9" w:rsidRPr="006A1F68" w:rsidRDefault="008764D9" w:rsidP="008764D9">
            <w:pPr>
              <w:spacing w:after="0" w:line="240" w:lineRule="auto"/>
              <w:rPr>
                <w:rFonts w:ascii="Times New Roman" w:eastAsia="Times New Roman" w:hAnsi="Times New Roman"/>
                <w:sz w:val="24"/>
                <w:szCs w:val="24"/>
              </w:rPr>
            </w:pPr>
            <w:r w:rsidRPr="006A1F68">
              <w:rPr>
                <w:rFonts w:ascii="Times New Roman" w:eastAsia="Times New Roman" w:hAnsi="Times New Roman"/>
                <w:sz w:val="24"/>
                <w:szCs w:val="24"/>
              </w:rPr>
              <w:t>О пункте, с которого в дебюте нередко дается мат</w:t>
            </w:r>
          </w:p>
        </w:tc>
        <w:tc>
          <w:tcPr>
            <w:tcW w:w="950" w:type="dxa"/>
            <w:tcBorders>
              <w:top w:val="nil"/>
              <w:left w:val="nil"/>
              <w:bottom w:val="single" w:sz="4" w:space="0" w:color="auto"/>
              <w:right w:val="nil"/>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1</w:t>
            </w:r>
          </w:p>
        </w:tc>
        <w:tc>
          <w:tcPr>
            <w:tcW w:w="1331" w:type="dxa"/>
            <w:tcBorders>
              <w:top w:val="nil"/>
              <w:left w:val="single" w:sz="4" w:space="0" w:color="auto"/>
              <w:bottom w:val="single" w:sz="4" w:space="0" w:color="auto"/>
              <w:right w:val="nil"/>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3</w:t>
            </w:r>
          </w:p>
        </w:tc>
        <w:tc>
          <w:tcPr>
            <w:tcW w:w="772"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4</w:t>
            </w:r>
          </w:p>
        </w:tc>
      </w:tr>
      <w:tr w:rsidR="008764D9" w:rsidRPr="006A1F68" w:rsidTr="00F56CF9">
        <w:trPr>
          <w:trHeight w:val="403"/>
        </w:trPr>
        <w:tc>
          <w:tcPr>
            <w:tcW w:w="766"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sz w:val="24"/>
                <w:szCs w:val="24"/>
              </w:rPr>
            </w:pPr>
            <w:r w:rsidRPr="006A1F68">
              <w:rPr>
                <w:rFonts w:ascii="Times New Roman" w:eastAsia="Times New Roman" w:hAnsi="Times New Roman"/>
                <w:sz w:val="24"/>
                <w:szCs w:val="24"/>
              </w:rPr>
              <w:t>7.5</w:t>
            </w:r>
          </w:p>
        </w:tc>
        <w:tc>
          <w:tcPr>
            <w:tcW w:w="6012" w:type="dxa"/>
            <w:tcBorders>
              <w:top w:val="single" w:sz="4" w:space="0" w:color="auto"/>
              <w:left w:val="nil"/>
              <w:bottom w:val="single" w:sz="4" w:space="0" w:color="auto"/>
              <w:right w:val="single" w:sz="4" w:space="0" w:color="000000"/>
            </w:tcBorders>
            <w:shd w:val="clear" w:color="auto" w:fill="auto"/>
            <w:noWrap/>
            <w:vAlign w:val="bottom"/>
          </w:tcPr>
          <w:p w:rsidR="008764D9" w:rsidRPr="006A1F68" w:rsidRDefault="008764D9" w:rsidP="008764D9">
            <w:pPr>
              <w:spacing w:after="0" w:line="240" w:lineRule="auto"/>
              <w:rPr>
                <w:rFonts w:ascii="Times New Roman" w:eastAsia="Times New Roman" w:hAnsi="Times New Roman"/>
                <w:sz w:val="24"/>
                <w:szCs w:val="24"/>
              </w:rPr>
            </w:pPr>
            <w:r w:rsidRPr="006A1F68">
              <w:rPr>
                <w:rFonts w:ascii="Times New Roman" w:eastAsia="Times New Roman" w:hAnsi="Times New Roman"/>
                <w:sz w:val="24"/>
                <w:szCs w:val="24"/>
              </w:rPr>
              <w:t>Тесты и упражнения для закрепления знаний</w:t>
            </w:r>
          </w:p>
        </w:tc>
        <w:tc>
          <w:tcPr>
            <w:tcW w:w="950" w:type="dxa"/>
            <w:tcBorders>
              <w:top w:val="nil"/>
              <w:left w:val="nil"/>
              <w:bottom w:val="single" w:sz="4" w:space="0" w:color="auto"/>
              <w:right w:val="nil"/>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 </w:t>
            </w:r>
          </w:p>
        </w:tc>
        <w:tc>
          <w:tcPr>
            <w:tcW w:w="1331" w:type="dxa"/>
            <w:tcBorders>
              <w:top w:val="nil"/>
              <w:left w:val="single" w:sz="4" w:space="0" w:color="auto"/>
              <w:bottom w:val="single" w:sz="4" w:space="0" w:color="auto"/>
              <w:right w:val="nil"/>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2</w:t>
            </w:r>
          </w:p>
        </w:tc>
        <w:tc>
          <w:tcPr>
            <w:tcW w:w="772"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2</w:t>
            </w:r>
          </w:p>
        </w:tc>
      </w:tr>
      <w:tr w:rsidR="008764D9" w:rsidRPr="006A1F68" w:rsidTr="00F56CF9">
        <w:trPr>
          <w:trHeight w:val="403"/>
        </w:trPr>
        <w:tc>
          <w:tcPr>
            <w:tcW w:w="766"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8</w:t>
            </w:r>
          </w:p>
        </w:tc>
        <w:tc>
          <w:tcPr>
            <w:tcW w:w="6012" w:type="dxa"/>
            <w:tcBorders>
              <w:top w:val="single" w:sz="4" w:space="0" w:color="auto"/>
              <w:left w:val="nil"/>
              <w:bottom w:val="single" w:sz="4" w:space="0" w:color="auto"/>
              <w:right w:val="single" w:sz="4" w:space="0" w:color="000000"/>
            </w:tcBorders>
            <w:shd w:val="clear" w:color="auto" w:fill="auto"/>
            <w:noWrap/>
            <w:vAlign w:val="bottom"/>
          </w:tcPr>
          <w:p w:rsidR="008764D9" w:rsidRPr="006A1F68" w:rsidRDefault="008764D9" w:rsidP="008764D9">
            <w:pPr>
              <w:spacing w:after="0" w:line="240" w:lineRule="auto"/>
              <w:rPr>
                <w:rFonts w:ascii="Times New Roman" w:eastAsia="Times New Roman" w:hAnsi="Times New Roman"/>
                <w:b/>
                <w:bCs/>
                <w:sz w:val="24"/>
                <w:szCs w:val="24"/>
              </w:rPr>
            </w:pPr>
            <w:r w:rsidRPr="006A1F68">
              <w:rPr>
                <w:rFonts w:ascii="Times New Roman" w:eastAsia="Times New Roman" w:hAnsi="Times New Roman"/>
                <w:b/>
                <w:bCs/>
                <w:sz w:val="24"/>
                <w:szCs w:val="24"/>
              </w:rPr>
              <w:t>Игра из начального положения.</w:t>
            </w:r>
          </w:p>
        </w:tc>
        <w:tc>
          <w:tcPr>
            <w:tcW w:w="950" w:type="dxa"/>
            <w:tcBorders>
              <w:top w:val="nil"/>
              <w:left w:val="nil"/>
              <w:bottom w:val="single" w:sz="4" w:space="0" w:color="auto"/>
              <w:right w:val="nil"/>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 </w:t>
            </w:r>
          </w:p>
        </w:tc>
        <w:tc>
          <w:tcPr>
            <w:tcW w:w="1331" w:type="dxa"/>
            <w:tcBorders>
              <w:top w:val="nil"/>
              <w:left w:val="single" w:sz="4" w:space="0" w:color="auto"/>
              <w:bottom w:val="single" w:sz="4" w:space="0" w:color="auto"/>
              <w:right w:val="nil"/>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10</w:t>
            </w:r>
          </w:p>
        </w:tc>
        <w:tc>
          <w:tcPr>
            <w:tcW w:w="772"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10</w:t>
            </w:r>
          </w:p>
        </w:tc>
      </w:tr>
      <w:tr w:rsidR="008764D9" w:rsidRPr="006A1F68" w:rsidTr="00F56CF9">
        <w:trPr>
          <w:trHeight w:val="403"/>
        </w:trPr>
        <w:tc>
          <w:tcPr>
            <w:tcW w:w="766"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9</w:t>
            </w:r>
          </w:p>
        </w:tc>
        <w:tc>
          <w:tcPr>
            <w:tcW w:w="6012" w:type="dxa"/>
            <w:tcBorders>
              <w:top w:val="single" w:sz="4" w:space="0" w:color="auto"/>
              <w:left w:val="nil"/>
              <w:bottom w:val="single" w:sz="4" w:space="0" w:color="auto"/>
              <w:right w:val="single" w:sz="4" w:space="0" w:color="000000"/>
            </w:tcBorders>
            <w:shd w:val="clear" w:color="auto" w:fill="auto"/>
            <w:noWrap/>
            <w:vAlign w:val="bottom"/>
          </w:tcPr>
          <w:p w:rsidR="008764D9" w:rsidRPr="006A1F68" w:rsidRDefault="008764D9" w:rsidP="008764D9">
            <w:pPr>
              <w:spacing w:after="0" w:line="240" w:lineRule="auto"/>
              <w:rPr>
                <w:rFonts w:ascii="Times New Roman" w:eastAsia="Times New Roman" w:hAnsi="Times New Roman"/>
                <w:b/>
                <w:bCs/>
                <w:sz w:val="24"/>
                <w:szCs w:val="24"/>
              </w:rPr>
            </w:pPr>
            <w:r w:rsidRPr="006A1F68">
              <w:rPr>
                <w:rFonts w:ascii="Times New Roman" w:eastAsia="Times New Roman" w:hAnsi="Times New Roman"/>
                <w:b/>
                <w:bCs/>
                <w:sz w:val="24"/>
                <w:szCs w:val="24"/>
              </w:rPr>
              <w:t>Контрольное занятие по итогам полугодия (года)</w:t>
            </w:r>
          </w:p>
        </w:tc>
        <w:tc>
          <w:tcPr>
            <w:tcW w:w="950" w:type="dxa"/>
            <w:tcBorders>
              <w:top w:val="nil"/>
              <w:left w:val="nil"/>
              <w:bottom w:val="single" w:sz="4" w:space="0" w:color="auto"/>
              <w:right w:val="nil"/>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 </w:t>
            </w:r>
          </w:p>
        </w:tc>
        <w:tc>
          <w:tcPr>
            <w:tcW w:w="1331" w:type="dxa"/>
            <w:tcBorders>
              <w:top w:val="nil"/>
              <w:left w:val="single" w:sz="4" w:space="0" w:color="auto"/>
              <w:bottom w:val="single" w:sz="4" w:space="0" w:color="auto"/>
              <w:right w:val="nil"/>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2</w:t>
            </w:r>
          </w:p>
        </w:tc>
        <w:tc>
          <w:tcPr>
            <w:tcW w:w="772"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2</w:t>
            </w:r>
          </w:p>
        </w:tc>
      </w:tr>
      <w:tr w:rsidR="008764D9" w:rsidRPr="006A1F68" w:rsidTr="00F56CF9">
        <w:trPr>
          <w:trHeight w:val="403"/>
        </w:trPr>
        <w:tc>
          <w:tcPr>
            <w:tcW w:w="766"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 </w:t>
            </w:r>
          </w:p>
        </w:tc>
        <w:tc>
          <w:tcPr>
            <w:tcW w:w="6012" w:type="dxa"/>
            <w:tcBorders>
              <w:top w:val="nil"/>
              <w:left w:val="single" w:sz="4" w:space="0" w:color="auto"/>
              <w:bottom w:val="single" w:sz="4" w:space="0" w:color="auto"/>
              <w:right w:val="single" w:sz="4" w:space="0" w:color="auto"/>
            </w:tcBorders>
            <w:shd w:val="clear" w:color="auto" w:fill="auto"/>
            <w:noWrap/>
            <w:vAlign w:val="bottom"/>
          </w:tcPr>
          <w:p w:rsidR="008764D9" w:rsidRPr="006A1F68" w:rsidRDefault="008764D9" w:rsidP="008764D9">
            <w:pPr>
              <w:spacing w:after="0" w:line="240" w:lineRule="auto"/>
              <w:jc w:val="right"/>
              <w:rPr>
                <w:rFonts w:ascii="Times New Roman" w:eastAsia="Times New Roman" w:hAnsi="Times New Roman"/>
                <w:b/>
                <w:bCs/>
                <w:sz w:val="24"/>
                <w:szCs w:val="24"/>
              </w:rPr>
            </w:pPr>
            <w:r w:rsidRPr="006A1F68">
              <w:rPr>
                <w:rFonts w:ascii="Times New Roman" w:eastAsia="Times New Roman" w:hAnsi="Times New Roman"/>
                <w:b/>
                <w:bCs/>
                <w:sz w:val="24"/>
                <w:szCs w:val="24"/>
              </w:rPr>
              <w:t>Итого</w:t>
            </w:r>
          </w:p>
        </w:tc>
        <w:tc>
          <w:tcPr>
            <w:tcW w:w="950" w:type="dxa"/>
            <w:tcBorders>
              <w:top w:val="nil"/>
              <w:left w:val="nil"/>
              <w:bottom w:val="single" w:sz="4" w:space="0" w:color="auto"/>
              <w:right w:val="nil"/>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16</w:t>
            </w:r>
          </w:p>
        </w:tc>
        <w:tc>
          <w:tcPr>
            <w:tcW w:w="1331" w:type="dxa"/>
            <w:tcBorders>
              <w:top w:val="nil"/>
              <w:left w:val="single" w:sz="4" w:space="0" w:color="auto"/>
              <w:bottom w:val="single" w:sz="4" w:space="0" w:color="auto"/>
              <w:right w:val="nil"/>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56</w:t>
            </w:r>
          </w:p>
        </w:tc>
        <w:tc>
          <w:tcPr>
            <w:tcW w:w="772" w:type="dxa"/>
            <w:tcBorders>
              <w:top w:val="nil"/>
              <w:left w:val="single" w:sz="4" w:space="0" w:color="auto"/>
              <w:bottom w:val="single" w:sz="4" w:space="0" w:color="auto"/>
              <w:right w:val="single" w:sz="4" w:space="0" w:color="auto"/>
            </w:tcBorders>
            <w:shd w:val="clear" w:color="auto" w:fill="FFFFFF"/>
          </w:tcPr>
          <w:p w:rsidR="008764D9" w:rsidRPr="006A1F68" w:rsidRDefault="008764D9" w:rsidP="008764D9">
            <w:pPr>
              <w:spacing w:after="0" w:line="240" w:lineRule="auto"/>
              <w:jc w:val="center"/>
              <w:rPr>
                <w:rFonts w:ascii="Times New Roman" w:eastAsia="Times New Roman" w:hAnsi="Times New Roman"/>
                <w:b/>
                <w:bCs/>
                <w:sz w:val="24"/>
                <w:szCs w:val="24"/>
              </w:rPr>
            </w:pPr>
            <w:r w:rsidRPr="006A1F68">
              <w:rPr>
                <w:rFonts w:ascii="Times New Roman" w:eastAsia="Times New Roman" w:hAnsi="Times New Roman"/>
                <w:b/>
                <w:bCs/>
                <w:sz w:val="24"/>
                <w:szCs w:val="24"/>
              </w:rPr>
              <w:t>72</w:t>
            </w:r>
          </w:p>
        </w:tc>
      </w:tr>
    </w:tbl>
    <w:p w:rsidR="008764D9" w:rsidRPr="006A1F68" w:rsidRDefault="008764D9" w:rsidP="008764D9">
      <w:pPr>
        <w:shd w:val="clear" w:color="auto" w:fill="FFFFFF"/>
        <w:spacing w:after="0" w:line="240" w:lineRule="auto"/>
        <w:ind w:left="1008"/>
        <w:jc w:val="both"/>
        <w:rPr>
          <w:rFonts w:ascii="Calibri" w:eastAsia="Times New Roman" w:hAnsi="Calibri" w:cs="Arial"/>
          <w:color w:val="000000"/>
          <w:sz w:val="24"/>
          <w:szCs w:val="24"/>
        </w:rPr>
      </w:pPr>
    </w:p>
    <w:p w:rsidR="008764D9" w:rsidRPr="006A1F68" w:rsidRDefault="008764D9" w:rsidP="008764D9">
      <w:pPr>
        <w:shd w:val="clear" w:color="auto" w:fill="FFFFFF"/>
        <w:spacing w:after="0" w:line="240" w:lineRule="auto"/>
        <w:ind w:left="360"/>
        <w:jc w:val="both"/>
        <w:rPr>
          <w:rFonts w:ascii="Calibri" w:eastAsia="Times New Roman" w:hAnsi="Calibri" w:cs="Arial"/>
          <w:color w:val="000000"/>
          <w:sz w:val="24"/>
          <w:szCs w:val="24"/>
        </w:rPr>
      </w:pPr>
    </w:p>
    <w:p w:rsidR="008764D9" w:rsidRPr="006A1F68" w:rsidRDefault="008764D9" w:rsidP="008764D9">
      <w:pPr>
        <w:shd w:val="clear" w:color="auto" w:fill="FFFFFF"/>
        <w:spacing w:after="0" w:line="240" w:lineRule="auto"/>
        <w:ind w:left="360"/>
        <w:jc w:val="both"/>
        <w:rPr>
          <w:rFonts w:ascii="Calibri" w:eastAsia="Times New Roman" w:hAnsi="Calibri" w:cs="Arial"/>
          <w:color w:val="000000"/>
          <w:sz w:val="24"/>
          <w:szCs w:val="24"/>
        </w:rPr>
      </w:pPr>
    </w:p>
    <w:p w:rsidR="00F56CF9" w:rsidRPr="006A1F68" w:rsidRDefault="00F56CF9" w:rsidP="00F56CF9">
      <w:pPr>
        <w:shd w:val="clear" w:color="auto" w:fill="FFFFFF"/>
        <w:spacing w:after="0" w:line="240" w:lineRule="auto"/>
        <w:ind w:left="360"/>
        <w:jc w:val="center"/>
        <w:rPr>
          <w:rFonts w:ascii="Times New Roman" w:eastAsia="Times New Roman" w:hAnsi="Times New Roman" w:cs="Times New Roman"/>
          <w:b/>
          <w:color w:val="000000"/>
          <w:sz w:val="24"/>
          <w:szCs w:val="24"/>
        </w:rPr>
        <w:sectPr w:rsidR="00F56CF9" w:rsidRPr="006A1F68" w:rsidSect="00CC57DD">
          <w:pgSz w:w="11906" w:h="16838"/>
          <w:pgMar w:top="1134" w:right="850" w:bottom="1134" w:left="1701" w:header="709" w:footer="709" w:gutter="0"/>
          <w:cols w:space="708"/>
          <w:docGrid w:linePitch="360"/>
        </w:sectPr>
      </w:pPr>
    </w:p>
    <w:p w:rsidR="00F56CF9" w:rsidRPr="006A1F68" w:rsidRDefault="00F56CF9" w:rsidP="00F56CF9">
      <w:pPr>
        <w:shd w:val="clear" w:color="auto" w:fill="FFFFFF"/>
        <w:spacing w:after="0" w:line="240" w:lineRule="auto"/>
        <w:ind w:left="360"/>
        <w:jc w:val="center"/>
        <w:rPr>
          <w:rFonts w:ascii="Times New Roman" w:eastAsia="Times New Roman" w:hAnsi="Times New Roman" w:cs="Times New Roman"/>
          <w:b/>
          <w:color w:val="000000"/>
          <w:sz w:val="24"/>
          <w:szCs w:val="24"/>
        </w:rPr>
      </w:pPr>
    </w:p>
    <w:p w:rsidR="008764D9" w:rsidRPr="006A1F68" w:rsidRDefault="00F56CF9" w:rsidP="00F56CF9">
      <w:pPr>
        <w:shd w:val="clear" w:color="auto" w:fill="FFFFFF"/>
        <w:spacing w:after="0" w:line="240" w:lineRule="auto"/>
        <w:ind w:left="360"/>
        <w:jc w:val="center"/>
        <w:rPr>
          <w:rFonts w:ascii="Times New Roman" w:eastAsia="Times New Roman" w:hAnsi="Times New Roman" w:cs="Times New Roman"/>
          <w:b/>
          <w:color w:val="000000"/>
          <w:sz w:val="24"/>
          <w:szCs w:val="24"/>
        </w:rPr>
      </w:pPr>
      <w:r w:rsidRPr="006A1F68">
        <w:rPr>
          <w:rFonts w:ascii="Times New Roman" w:eastAsia="Times New Roman" w:hAnsi="Times New Roman" w:cs="Times New Roman"/>
          <w:b/>
          <w:color w:val="000000"/>
          <w:sz w:val="24"/>
          <w:szCs w:val="24"/>
        </w:rPr>
        <w:t>Комплексно-тематическое планирование</w:t>
      </w:r>
    </w:p>
    <w:tbl>
      <w:tblPr>
        <w:tblStyle w:val="a3"/>
        <w:tblW w:w="14815" w:type="dxa"/>
        <w:tblInd w:w="360" w:type="dxa"/>
        <w:tblLook w:val="04A0" w:firstRow="1" w:lastRow="0" w:firstColumn="1" w:lastColumn="0" w:noHBand="0" w:noVBand="1"/>
      </w:tblPr>
      <w:tblGrid>
        <w:gridCol w:w="1872"/>
        <w:gridCol w:w="2043"/>
        <w:gridCol w:w="7604"/>
        <w:gridCol w:w="3296"/>
      </w:tblGrid>
      <w:tr w:rsidR="003653F8" w:rsidRPr="006A1F68" w:rsidTr="00F850EA">
        <w:trPr>
          <w:trHeight w:val="328"/>
        </w:trPr>
        <w:tc>
          <w:tcPr>
            <w:tcW w:w="1875" w:type="dxa"/>
          </w:tcPr>
          <w:p w:rsidR="003653F8" w:rsidRPr="006A1F68" w:rsidRDefault="003653F8" w:rsidP="00F56CF9">
            <w:pPr>
              <w:jc w:val="center"/>
              <w:rPr>
                <w:rFonts w:ascii="Times New Roman" w:eastAsia="Times New Roman" w:hAnsi="Times New Roman" w:cs="Times New Roman"/>
                <w:b/>
                <w:color w:val="000000"/>
                <w:sz w:val="24"/>
                <w:szCs w:val="24"/>
              </w:rPr>
            </w:pPr>
            <w:r w:rsidRPr="006A1F68">
              <w:rPr>
                <w:rFonts w:ascii="Times New Roman" w:eastAsia="Times New Roman" w:hAnsi="Times New Roman" w:cs="Times New Roman"/>
                <w:b/>
                <w:color w:val="000000"/>
                <w:sz w:val="24"/>
                <w:szCs w:val="24"/>
              </w:rPr>
              <w:t>Раздел</w:t>
            </w:r>
          </w:p>
        </w:tc>
        <w:tc>
          <w:tcPr>
            <w:tcW w:w="1842" w:type="dxa"/>
          </w:tcPr>
          <w:p w:rsidR="003653F8" w:rsidRPr="006A1F68" w:rsidRDefault="003653F8" w:rsidP="00F56CF9">
            <w:pPr>
              <w:jc w:val="center"/>
              <w:rPr>
                <w:rFonts w:ascii="Times New Roman" w:eastAsia="Times New Roman" w:hAnsi="Times New Roman" w:cs="Times New Roman"/>
                <w:b/>
                <w:color w:val="000000"/>
                <w:sz w:val="24"/>
                <w:szCs w:val="24"/>
              </w:rPr>
            </w:pPr>
            <w:r w:rsidRPr="006A1F68">
              <w:rPr>
                <w:rFonts w:ascii="Times New Roman" w:eastAsia="Times New Roman" w:hAnsi="Times New Roman" w:cs="Times New Roman"/>
                <w:b/>
                <w:color w:val="000000"/>
                <w:sz w:val="24"/>
                <w:szCs w:val="24"/>
              </w:rPr>
              <w:t>Тема</w:t>
            </w:r>
          </w:p>
        </w:tc>
        <w:tc>
          <w:tcPr>
            <w:tcW w:w="7797" w:type="dxa"/>
          </w:tcPr>
          <w:p w:rsidR="003653F8" w:rsidRPr="006A1F68" w:rsidRDefault="003653F8" w:rsidP="00F56CF9">
            <w:pPr>
              <w:jc w:val="center"/>
              <w:rPr>
                <w:rFonts w:ascii="Times New Roman" w:eastAsia="Times New Roman" w:hAnsi="Times New Roman" w:cs="Times New Roman"/>
                <w:b/>
                <w:color w:val="000000"/>
                <w:sz w:val="24"/>
                <w:szCs w:val="24"/>
              </w:rPr>
            </w:pPr>
            <w:r w:rsidRPr="006A1F68">
              <w:rPr>
                <w:rFonts w:ascii="Times New Roman" w:eastAsia="Times New Roman" w:hAnsi="Times New Roman" w:cs="Times New Roman"/>
                <w:b/>
                <w:color w:val="000000"/>
                <w:sz w:val="24"/>
                <w:szCs w:val="24"/>
              </w:rPr>
              <w:t>Содержание</w:t>
            </w:r>
          </w:p>
        </w:tc>
        <w:tc>
          <w:tcPr>
            <w:tcW w:w="3301" w:type="dxa"/>
          </w:tcPr>
          <w:p w:rsidR="003653F8" w:rsidRPr="006A1F68" w:rsidRDefault="003653F8" w:rsidP="00F56CF9">
            <w:pPr>
              <w:jc w:val="center"/>
              <w:rPr>
                <w:rFonts w:ascii="Times New Roman" w:eastAsia="Times New Roman" w:hAnsi="Times New Roman" w:cs="Times New Roman"/>
                <w:b/>
                <w:color w:val="000000"/>
                <w:sz w:val="24"/>
                <w:szCs w:val="24"/>
              </w:rPr>
            </w:pPr>
            <w:r w:rsidRPr="006A1F68">
              <w:rPr>
                <w:rFonts w:ascii="Times New Roman" w:eastAsia="Times New Roman" w:hAnsi="Times New Roman" w:cs="Times New Roman"/>
                <w:b/>
                <w:color w:val="000000"/>
                <w:sz w:val="24"/>
                <w:szCs w:val="24"/>
              </w:rPr>
              <w:t>Практическоезанятие</w:t>
            </w:r>
          </w:p>
        </w:tc>
      </w:tr>
      <w:tr w:rsidR="003653F8" w:rsidRPr="006A1F68" w:rsidTr="00F850EA">
        <w:trPr>
          <w:trHeight w:val="1140"/>
        </w:trPr>
        <w:tc>
          <w:tcPr>
            <w:tcW w:w="1875" w:type="dxa"/>
            <w:vMerge w:val="restart"/>
            <w:vAlign w:val="center"/>
          </w:tcPr>
          <w:p w:rsidR="003653F8" w:rsidRPr="006A1F68" w:rsidRDefault="003653F8" w:rsidP="003653F8">
            <w:pPr>
              <w:shd w:val="clear" w:color="auto" w:fill="FFFFFF"/>
              <w:jc w:val="center"/>
              <w:rPr>
                <w:rFonts w:ascii="Calibri" w:eastAsia="Times New Roman" w:hAnsi="Calibri" w:cs="Arial"/>
                <w:color w:val="000000"/>
                <w:sz w:val="24"/>
                <w:szCs w:val="24"/>
              </w:rPr>
            </w:pPr>
            <w:r w:rsidRPr="006A1F68">
              <w:rPr>
                <w:rFonts w:ascii="Times New Roman" w:eastAsia="Times New Roman" w:hAnsi="Times New Roman" w:cs="Times New Roman"/>
                <w:b/>
                <w:bCs/>
                <w:color w:val="000000"/>
                <w:sz w:val="24"/>
                <w:szCs w:val="24"/>
              </w:rPr>
              <w:t>Раздел 1   Шахматная доска</w:t>
            </w:r>
          </w:p>
          <w:p w:rsidR="003653F8" w:rsidRPr="006A1F68" w:rsidRDefault="003653F8" w:rsidP="003653F8">
            <w:pPr>
              <w:jc w:val="center"/>
              <w:rPr>
                <w:rFonts w:ascii="Times New Roman" w:eastAsia="Times New Roman" w:hAnsi="Times New Roman" w:cs="Times New Roman"/>
                <w:b/>
                <w:color w:val="000000"/>
                <w:sz w:val="24"/>
                <w:szCs w:val="24"/>
              </w:rPr>
            </w:pPr>
          </w:p>
        </w:tc>
        <w:tc>
          <w:tcPr>
            <w:tcW w:w="1842" w:type="dxa"/>
            <w:vAlign w:val="center"/>
          </w:tcPr>
          <w:p w:rsidR="003653F8" w:rsidRPr="006A1F68" w:rsidRDefault="003653F8" w:rsidP="003653F8">
            <w:pPr>
              <w:shd w:val="clear" w:color="auto" w:fill="FFFFFF"/>
              <w:jc w:val="center"/>
              <w:rPr>
                <w:rFonts w:ascii="Calibri" w:eastAsia="Times New Roman" w:hAnsi="Calibri" w:cs="Arial"/>
                <w:color w:val="000000"/>
                <w:sz w:val="24"/>
                <w:szCs w:val="24"/>
              </w:rPr>
            </w:pPr>
            <w:r w:rsidRPr="006A1F68">
              <w:rPr>
                <w:rFonts w:ascii="Times New Roman" w:eastAsia="Times New Roman" w:hAnsi="Times New Roman" w:cs="Times New Roman"/>
                <w:b/>
                <w:bCs/>
                <w:color w:val="000000"/>
                <w:sz w:val="24"/>
                <w:szCs w:val="24"/>
              </w:rPr>
              <w:t>Тема 1.1   Шахматная доска</w:t>
            </w:r>
          </w:p>
          <w:p w:rsidR="003653F8" w:rsidRPr="006A1F68" w:rsidRDefault="003653F8" w:rsidP="003653F8">
            <w:pPr>
              <w:jc w:val="center"/>
              <w:rPr>
                <w:rFonts w:ascii="Times New Roman" w:eastAsia="Times New Roman" w:hAnsi="Times New Roman" w:cs="Times New Roman"/>
                <w:b/>
                <w:color w:val="000000"/>
                <w:sz w:val="24"/>
                <w:szCs w:val="24"/>
              </w:rPr>
            </w:pPr>
          </w:p>
        </w:tc>
        <w:tc>
          <w:tcPr>
            <w:tcW w:w="7797" w:type="dxa"/>
          </w:tcPr>
          <w:p w:rsidR="003653F8" w:rsidRPr="006A1F68" w:rsidRDefault="003653F8" w:rsidP="003653F8">
            <w:pPr>
              <w:shd w:val="clear" w:color="auto" w:fill="FFFFFF"/>
              <w:ind w:firstLine="34"/>
              <w:jc w:val="both"/>
              <w:rPr>
                <w:rFonts w:ascii="Calibri" w:eastAsia="Times New Roman" w:hAnsi="Calibri" w:cs="Arial"/>
                <w:color w:val="000000"/>
                <w:sz w:val="24"/>
                <w:szCs w:val="24"/>
              </w:rPr>
            </w:pPr>
            <w:r w:rsidRPr="006A1F68">
              <w:rPr>
                <w:rFonts w:ascii="Times New Roman" w:eastAsia="Times New Roman" w:hAnsi="Times New Roman" w:cs="Times New Roman"/>
                <w:color w:val="000000"/>
                <w:sz w:val="24"/>
                <w:szCs w:val="24"/>
              </w:rPr>
              <w:t>Рождение, история развития шахмат. Знакомство с шахматной доской. Белые и черные поля. Чередование белых и черных полей на шахматной доске. Шахматная доска и шахматные поля квадратные.</w:t>
            </w:r>
          </w:p>
        </w:tc>
        <w:tc>
          <w:tcPr>
            <w:tcW w:w="3301" w:type="dxa"/>
          </w:tcPr>
          <w:p w:rsidR="003653F8" w:rsidRPr="006A1F68" w:rsidRDefault="003653F8" w:rsidP="00247E31">
            <w:pPr>
              <w:shd w:val="clear" w:color="auto" w:fill="FFFFFF"/>
              <w:ind w:firstLine="34"/>
              <w:jc w:val="both"/>
              <w:rPr>
                <w:rFonts w:ascii="Calibri" w:eastAsia="Times New Roman" w:hAnsi="Calibri" w:cs="Arial"/>
                <w:color w:val="000000"/>
                <w:sz w:val="24"/>
                <w:szCs w:val="24"/>
              </w:rPr>
            </w:pPr>
            <w:r w:rsidRPr="006A1F68">
              <w:rPr>
                <w:rFonts w:ascii="Times New Roman" w:eastAsia="Times New Roman" w:hAnsi="Times New Roman" w:cs="Times New Roman"/>
                <w:color w:val="000000"/>
                <w:sz w:val="24"/>
                <w:szCs w:val="24"/>
              </w:rPr>
              <w:t>Практическое занятие по теме «Шахматная доска».</w:t>
            </w:r>
          </w:p>
          <w:p w:rsidR="003653F8" w:rsidRPr="006A1F68" w:rsidRDefault="003653F8" w:rsidP="00247E31">
            <w:pPr>
              <w:shd w:val="clear" w:color="auto" w:fill="FFFFFF"/>
              <w:ind w:firstLine="34"/>
              <w:jc w:val="both"/>
              <w:rPr>
                <w:rFonts w:ascii="Times New Roman" w:eastAsia="Times New Roman" w:hAnsi="Times New Roman" w:cs="Times New Roman"/>
                <w:color w:val="000000"/>
                <w:sz w:val="24"/>
                <w:szCs w:val="24"/>
              </w:rPr>
            </w:pPr>
          </w:p>
        </w:tc>
      </w:tr>
      <w:tr w:rsidR="003653F8" w:rsidRPr="006A1F68" w:rsidTr="00F850EA">
        <w:trPr>
          <w:trHeight w:val="341"/>
        </w:trPr>
        <w:tc>
          <w:tcPr>
            <w:tcW w:w="1875" w:type="dxa"/>
            <w:vMerge/>
          </w:tcPr>
          <w:p w:rsidR="003653F8" w:rsidRPr="006A1F68" w:rsidRDefault="003653F8" w:rsidP="00F56CF9">
            <w:pPr>
              <w:jc w:val="center"/>
              <w:rPr>
                <w:rFonts w:ascii="Times New Roman" w:eastAsia="Times New Roman" w:hAnsi="Times New Roman" w:cs="Times New Roman"/>
                <w:b/>
                <w:color w:val="000000"/>
                <w:sz w:val="24"/>
                <w:szCs w:val="24"/>
              </w:rPr>
            </w:pPr>
          </w:p>
        </w:tc>
        <w:tc>
          <w:tcPr>
            <w:tcW w:w="1842" w:type="dxa"/>
            <w:vAlign w:val="center"/>
          </w:tcPr>
          <w:p w:rsidR="003653F8" w:rsidRPr="006A1F68" w:rsidRDefault="003653F8" w:rsidP="003653F8">
            <w:pPr>
              <w:shd w:val="clear" w:color="auto" w:fill="FFFFFF"/>
              <w:jc w:val="center"/>
              <w:rPr>
                <w:rFonts w:ascii="Calibri" w:eastAsia="Times New Roman" w:hAnsi="Calibri" w:cs="Arial"/>
                <w:color w:val="000000"/>
                <w:sz w:val="24"/>
                <w:szCs w:val="24"/>
              </w:rPr>
            </w:pPr>
            <w:r w:rsidRPr="006A1F68">
              <w:rPr>
                <w:rFonts w:ascii="Times New Roman" w:eastAsia="Times New Roman" w:hAnsi="Times New Roman" w:cs="Times New Roman"/>
                <w:b/>
                <w:bCs/>
                <w:color w:val="000000"/>
                <w:sz w:val="24"/>
                <w:szCs w:val="24"/>
              </w:rPr>
              <w:t>Тема 1.2   Элементы шахматной доски</w:t>
            </w:r>
          </w:p>
          <w:p w:rsidR="003653F8" w:rsidRPr="006A1F68" w:rsidRDefault="003653F8" w:rsidP="003653F8">
            <w:pPr>
              <w:jc w:val="center"/>
              <w:rPr>
                <w:rFonts w:ascii="Times New Roman" w:eastAsia="Times New Roman" w:hAnsi="Times New Roman" w:cs="Times New Roman"/>
                <w:b/>
                <w:color w:val="000000"/>
                <w:sz w:val="24"/>
                <w:szCs w:val="24"/>
              </w:rPr>
            </w:pPr>
          </w:p>
        </w:tc>
        <w:tc>
          <w:tcPr>
            <w:tcW w:w="7797" w:type="dxa"/>
          </w:tcPr>
          <w:p w:rsidR="003653F8" w:rsidRPr="006A1F68" w:rsidRDefault="003653F8" w:rsidP="003653F8">
            <w:pPr>
              <w:shd w:val="clear" w:color="auto" w:fill="FFFFFF"/>
              <w:ind w:firstLine="34"/>
              <w:jc w:val="both"/>
              <w:rPr>
                <w:rFonts w:ascii="Calibri" w:eastAsia="Times New Roman" w:hAnsi="Calibri" w:cs="Arial"/>
                <w:color w:val="000000"/>
                <w:sz w:val="24"/>
                <w:szCs w:val="24"/>
              </w:rPr>
            </w:pPr>
            <w:r w:rsidRPr="006A1F68">
              <w:rPr>
                <w:rFonts w:ascii="Times New Roman" w:eastAsia="Times New Roman" w:hAnsi="Times New Roman" w:cs="Times New Roman"/>
                <w:color w:val="000000"/>
                <w:sz w:val="24"/>
                <w:szCs w:val="24"/>
              </w:rPr>
              <w:t>Расположение доски между партнерами. Горизонтальная линия. Количество полей и горизонталей на доске. Вертикальная линия. Количество полей в вертикали. Чередование белых и черных полей в горизонтали и вертикали. Диагональ. Отличие диагонали от вертикали. Количество полей в диагонали. Большая белая и большая черная диагонали. Короткие диагонали. Центр. Форма центра. Количество полей в центре.</w:t>
            </w:r>
          </w:p>
        </w:tc>
        <w:tc>
          <w:tcPr>
            <w:tcW w:w="3301" w:type="dxa"/>
          </w:tcPr>
          <w:p w:rsidR="003653F8" w:rsidRPr="006A1F68" w:rsidRDefault="003653F8" w:rsidP="00F850EA">
            <w:pPr>
              <w:jc w:val="both"/>
              <w:rPr>
                <w:rFonts w:ascii="Times New Roman" w:eastAsia="Times New Roman" w:hAnsi="Times New Roman" w:cs="Times New Roman"/>
                <w:b/>
                <w:color w:val="000000"/>
                <w:sz w:val="24"/>
                <w:szCs w:val="24"/>
              </w:rPr>
            </w:pPr>
            <w:r w:rsidRPr="006A1F68">
              <w:rPr>
                <w:rFonts w:ascii="Times New Roman" w:eastAsia="Times New Roman" w:hAnsi="Times New Roman" w:cs="Times New Roman"/>
                <w:color w:val="000000"/>
                <w:sz w:val="24"/>
                <w:szCs w:val="24"/>
              </w:rPr>
              <w:t>Мероприятие «Шахматная эстафета».</w:t>
            </w:r>
          </w:p>
        </w:tc>
      </w:tr>
      <w:tr w:rsidR="006A1F68" w:rsidRPr="006A1F68" w:rsidTr="00F850EA">
        <w:trPr>
          <w:trHeight w:val="341"/>
        </w:trPr>
        <w:tc>
          <w:tcPr>
            <w:tcW w:w="1875" w:type="dxa"/>
            <w:vMerge w:val="restart"/>
            <w:vAlign w:val="center"/>
          </w:tcPr>
          <w:p w:rsidR="006A1F68" w:rsidRPr="006A1F68" w:rsidRDefault="006A1F68" w:rsidP="006A1F68">
            <w:pPr>
              <w:shd w:val="clear" w:color="auto" w:fill="FFFFFF"/>
              <w:ind w:left="360"/>
              <w:jc w:val="center"/>
              <w:rPr>
                <w:rFonts w:ascii="Calibri" w:eastAsia="Times New Roman" w:hAnsi="Calibri" w:cs="Arial"/>
                <w:color w:val="000000"/>
                <w:sz w:val="24"/>
                <w:szCs w:val="24"/>
              </w:rPr>
            </w:pPr>
          </w:p>
          <w:p w:rsidR="006A1F68" w:rsidRPr="006A1F68" w:rsidRDefault="006A1F68" w:rsidP="006A1F68">
            <w:pPr>
              <w:shd w:val="clear" w:color="auto" w:fill="FFFFFF"/>
              <w:jc w:val="center"/>
              <w:rPr>
                <w:rFonts w:ascii="Calibri" w:eastAsia="Times New Roman" w:hAnsi="Calibri" w:cs="Arial"/>
                <w:color w:val="000000"/>
                <w:sz w:val="24"/>
                <w:szCs w:val="24"/>
              </w:rPr>
            </w:pPr>
            <w:r w:rsidRPr="006A1F68">
              <w:rPr>
                <w:rFonts w:ascii="Times New Roman" w:eastAsia="Times New Roman" w:hAnsi="Times New Roman" w:cs="Times New Roman"/>
                <w:b/>
                <w:bCs/>
                <w:color w:val="000000"/>
                <w:sz w:val="24"/>
                <w:szCs w:val="24"/>
              </w:rPr>
              <w:t>Раздел 2   Шахматные фигуры</w:t>
            </w:r>
          </w:p>
          <w:p w:rsidR="006A1F68" w:rsidRPr="006A1F68" w:rsidRDefault="006A1F68" w:rsidP="006A1F68">
            <w:pPr>
              <w:shd w:val="clear" w:color="auto" w:fill="FFFFFF"/>
              <w:jc w:val="center"/>
              <w:rPr>
                <w:rFonts w:ascii="Calibri" w:eastAsia="Times New Roman" w:hAnsi="Calibri" w:cs="Arial"/>
                <w:color w:val="000000"/>
                <w:sz w:val="24"/>
                <w:szCs w:val="24"/>
              </w:rPr>
            </w:pPr>
          </w:p>
          <w:p w:rsidR="006A1F68" w:rsidRPr="006A1F68" w:rsidRDefault="006A1F68" w:rsidP="006A1F68">
            <w:pPr>
              <w:jc w:val="center"/>
              <w:rPr>
                <w:rFonts w:ascii="Times New Roman" w:eastAsia="Times New Roman" w:hAnsi="Times New Roman" w:cs="Times New Roman"/>
                <w:b/>
                <w:color w:val="000000"/>
                <w:sz w:val="24"/>
                <w:szCs w:val="24"/>
              </w:rPr>
            </w:pPr>
          </w:p>
        </w:tc>
        <w:tc>
          <w:tcPr>
            <w:tcW w:w="1842" w:type="dxa"/>
            <w:vAlign w:val="center"/>
          </w:tcPr>
          <w:p w:rsidR="006A1F68" w:rsidRPr="006A1F68" w:rsidRDefault="006A1F68" w:rsidP="006A1F68">
            <w:pPr>
              <w:jc w:val="center"/>
              <w:rPr>
                <w:rFonts w:ascii="Times New Roman" w:eastAsia="Times New Roman" w:hAnsi="Times New Roman" w:cs="Times New Roman"/>
                <w:b/>
                <w:color w:val="000000"/>
                <w:sz w:val="24"/>
                <w:szCs w:val="24"/>
              </w:rPr>
            </w:pPr>
            <w:r w:rsidRPr="006A1F68">
              <w:rPr>
                <w:rFonts w:ascii="Times New Roman" w:eastAsia="Times New Roman" w:hAnsi="Times New Roman" w:cs="Times New Roman"/>
                <w:b/>
                <w:bCs/>
                <w:color w:val="000000"/>
                <w:sz w:val="24"/>
                <w:szCs w:val="24"/>
              </w:rPr>
              <w:t>Тема 2.1   Пешка</w:t>
            </w:r>
          </w:p>
        </w:tc>
        <w:tc>
          <w:tcPr>
            <w:tcW w:w="7797" w:type="dxa"/>
          </w:tcPr>
          <w:p w:rsidR="006A1F68" w:rsidRPr="006A1F68" w:rsidRDefault="006A1F68" w:rsidP="006A1F68">
            <w:pPr>
              <w:shd w:val="clear" w:color="auto" w:fill="FFFFFF"/>
              <w:jc w:val="both"/>
              <w:rPr>
                <w:rFonts w:ascii="Calibri" w:eastAsia="Times New Roman" w:hAnsi="Calibri" w:cs="Arial"/>
                <w:color w:val="000000"/>
                <w:sz w:val="24"/>
                <w:szCs w:val="24"/>
              </w:rPr>
            </w:pPr>
            <w:r w:rsidRPr="006A1F68">
              <w:rPr>
                <w:rFonts w:ascii="Times New Roman" w:eastAsia="Times New Roman" w:hAnsi="Times New Roman" w:cs="Times New Roman"/>
                <w:color w:val="000000"/>
                <w:sz w:val="24"/>
                <w:szCs w:val="24"/>
              </w:rPr>
              <w:t>Знакомство с пешкой. Место пешки в начальном положении. Особенности пешки. Пешечные заповеди.  Пешка против пешки, две пешки против одной, одна пешка против двух, две пешки против двух, многопешечные положения. Правила шахматной игры.</w:t>
            </w:r>
            <w:r w:rsidR="00F850EA" w:rsidRPr="006A1F68">
              <w:rPr>
                <w:rFonts w:ascii="Times New Roman" w:eastAsia="Times New Roman" w:hAnsi="Times New Roman" w:cs="Times New Roman"/>
                <w:color w:val="000000"/>
                <w:sz w:val="24"/>
                <w:szCs w:val="24"/>
              </w:rPr>
              <w:t xml:space="preserve"> Дидактические игры «Пешечная эстафета», «Знатоки шахмат», «Игра на уничтожение».</w:t>
            </w:r>
          </w:p>
        </w:tc>
        <w:tc>
          <w:tcPr>
            <w:tcW w:w="3301" w:type="dxa"/>
          </w:tcPr>
          <w:p w:rsidR="006A1F68" w:rsidRPr="006A1F68" w:rsidRDefault="006A1F68" w:rsidP="00F850EA">
            <w:pPr>
              <w:shd w:val="clear" w:color="auto" w:fill="FFFFFF"/>
              <w:jc w:val="both"/>
              <w:rPr>
                <w:rFonts w:ascii="Calibri" w:eastAsia="Times New Roman" w:hAnsi="Calibri" w:cs="Arial"/>
                <w:color w:val="000000"/>
                <w:sz w:val="24"/>
                <w:szCs w:val="24"/>
              </w:rPr>
            </w:pPr>
            <w:r w:rsidRPr="006A1F68">
              <w:rPr>
                <w:rFonts w:ascii="Times New Roman" w:eastAsia="Times New Roman" w:hAnsi="Times New Roman" w:cs="Times New Roman"/>
                <w:color w:val="000000"/>
                <w:sz w:val="24"/>
                <w:szCs w:val="24"/>
              </w:rPr>
              <w:t>Практическое занятие по теме «Пешка».Мероприятие «Праздник пешки».</w:t>
            </w:r>
          </w:p>
        </w:tc>
      </w:tr>
      <w:tr w:rsidR="006A1F68" w:rsidRPr="006A1F68" w:rsidTr="00F850EA">
        <w:trPr>
          <w:trHeight w:val="341"/>
        </w:trPr>
        <w:tc>
          <w:tcPr>
            <w:tcW w:w="1875" w:type="dxa"/>
            <w:vMerge/>
          </w:tcPr>
          <w:p w:rsidR="006A1F68" w:rsidRPr="006A1F68" w:rsidRDefault="006A1F68" w:rsidP="00F56CF9">
            <w:pPr>
              <w:jc w:val="center"/>
              <w:rPr>
                <w:rFonts w:ascii="Times New Roman" w:eastAsia="Times New Roman" w:hAnsi="Times New Roman" w:cs="Times New Roman"/>
                <w:b/>
                <w:color w:val="000000"/>
                <w:sz w:val="24"/>
                <w:szCs w:val="24"/>
              </w:rPr>
            </w:pPr>
          </w:p>
        </w:tc>
        <w:tc>
          <w:tcPr>
            <w:tcW w:w="1842" w:type="dxa"/>
            <w:vAlign w:val="center"/>
          </w:tcPr>
          <w:p w:rsidR="006A1F68" w:rsidRPr="006A1F68" w:rsidRDefault="006A1F68" w:rsidP="006A1F68">
            <w:pPr>
              <w:shd w:val="clear" w:color="auto" w:fill="FFFFFF"/>
              <w:jc w:val="center"/>
              <w:rPr>
                <w:rFonts w:ascii="Calibri" w:eastAsia="Times New Roman" w:hAnsi="Calibri" w:cs="Arial"/>
                <w:color w:val="000000"/>
                <w:sz w:val="24"/>
                <w:szCs w:val="24"/>
              </w:rPr>
            </w:pPr>
            <w:r w:rsidRPr="006A1F68">
              <w:rPr>
                <w:rFonts w:ascii="Times New Roman" w:eastAsia="Times New Roman" w:hAnsi="Times New Roman" w:cs="Times New Roman"/>
                <w:b/>
                <w:bCs/>
                <w:color w:val="000000"/>
                <w:sz w:val="24"/>
                <w:szCs w:val="24"/>
              </w:rPr>
              <w:t>Тема 2.2   Ладья</w:t>
            </w:r>
          </w:p>
          <w:p w:rsidR="006A1F68" w:rsidRPr="006A1F68" w:rsidRDefault="006A1F68" w:rsidP="006A1F68">
            <w:pPr>
              <w:jc w:val="center"/>
              <w:rPr>
                <w:rFonts w:ascii="Times New Roman" w:eastAsia="Times New Roman" w:hAnsi="Times New Roman" w:cs="Times New Roman"/>
                <w:b/>
                <w:color w:val="000000"/>
                <w:sz w:val="24"/>
                <w:szCs w:val="24"/>
              </w:rPr>
            </w:pPr>
          </w:p>
        </w:tc>
        <w:tc>
          <w:tcPr>
            <w:tcW w:w="7797" w:type="dxa"/>
          </w:tcPr>
          <w:p w:rsidR="006A1F68" w:rsidRPr="006A1F68" w:rsidRDefault="006A1F68" w:rsidP="006A1F68">
            <w:pPr>
              <w:shd w:val="clear" w:color="auto" w:fill="FFFFFF"/>
              <w:jc w:val="both"/>
              <w:rPr>
                <w:rFonts w:ascii="Calibri" w:eastAsia="Times New Roman" w:hAnsi="Calibri" w:cs="Arial"/>
                <w:color w:val="000000"/>
                <w:sz w:val="24"/>
                <w:szCs w:val="24"/>
              </w:rPr>
            </w:pPr>
            <w:r w:rsidRPr="006A1F68">
              <w:rPr>
                <w:rFonts w:ascii="Times New Roman" w:eastAsia="Times New Roman" w:hAnsi="Times New Roman" w:cs="Times New Roman"/>
                <w:color w:val="000000"/>
                <w:sz w:val="24"/>
                <w:szCs w:val="24"/>
              </w:rPr>
              <w:t>Знакомство с ладьей. Место ладьи в начальном положении. Ход и взятие ладьи. Диаграмма и ее решение. Шахматные позиции.</w:t>
            </w:r>
            <w:r w:rsidR="00F850EA" w:rsidRPr="006A1F68">
              <w:rPr>
                <w:rFonts w:ascii="Times New Roman" w:eastAsia="Times New Roman" w:hAnsi="Times New Roman" w:cs="Times New Roman"/>
                <w:color w:val="000000"/>
                <w:sz w:val="24"/>
                <w:szCs w:val="24"/>
              </w:rPr>
              <w:t xml:space="preserve"> Дидактическая игра «Тайны шахматной доски», «Загадки шахматной шкатулки».</w:t>
            </w:r>
          </w:p>
        </w:tc>
        <w:tc>
          <w:tcPr>
            <w:tcW w:w="3301" w:type="dxa"/>
          </w:tcPr>
          <w:p w:rsidR="006A1F68" w:rsidRPr="006A1F68" w:rsidRDefault="006A1F68" w:rsidP="00F850EA">
            <w:pPr>
              <w:shd w:val="clear" w:color="auto" w:fill="FFFFFF"/>
              <w:jc w:val="both"/>
              <w:rPr>
                <w:rFonts w:ascii="Calibri" w:eastAsia="Times New Roman" w:hAnsi="Calibri" w:cs="Arial"/>
                <w:color w:val="000000"/>
                <w:sz w:val="24"/>
                <w:szCs w:val="24"/>
              </w:rPr>
            </w:pPr>
            <w:r w:rsidRPr="006A1F68">
              <w:rPr>
                <w:rFonts w:ascii="Times New Roman" w:eastAsia="Times New Roman" w:hAnsi="Times New Roman" w:cs="Times New Roman"/>
                <w:color w:val="000000"/>
                <w:sz w:val="24"/>
                <w:szCs w:val="24"/>
              </w:rPr>
              <w:t>Мероприятие «Конкурс смекалистых».Практическое занятие по теме «Ладья».</w:t>
            </w:r>
          </w:p>
        </w:tc>
      </w:tr>
      <w:tr w:rsidR="006A1F68" w:rsidRPr="006A1F68" w:rsidTr="00F850EA">
        <w:trPr>
          <w:trHeight w:val="341"/>
        </w:trPr>
        <w:tc>
          <w:tcPr>
            <w:tcW w:w="1875" w:type="dxa"/>
            <w:vMerge/>
          </w:tcPr>
          <w:p w:rsidR="006A1F68" w:rsidRPr="006A1F68" w:rsidRDefault="006A1F68" w:rsidP="00F56CF9">
            <w:pPr>
              <w:jc w:val="center"/>
              <w:rPr>
                <w:rFonts w:ascii="Times New Roman" w:eastAsia="Times New Roman" w:hAnsi="Times New Roman" w:cs="Times New Roman"/>
                <w:b/>
                <w:color w:val="000000"/>
                <w:sz w:val="24"/>
                <w:szCs w:val="24"/>
              </w:rPr>
            </w:pPr>
          </w:p>
        </w:tc>
        <w:tc>
          <w:tcPr>
            <w:tcW w:w="1842" w:type="dxa"/>
            <w:vAlign w:val="center"/>
          </w:tcPr>
          <w:p w:rsidR="006A1F68" w:rsidRPr="006A1F68" w:rsidRDefault="006A1F68" w:rsidP="006A1F68">
            <w:pPr>
              <w:jc w:val="center"/>
              <w:rPr>
                <w:rFonts w:ascii="Times New Roman" w:eastAsia="Times New Roman" w:hAnsi="Times New Roman" w:cs="Times New Roman"/>
                <w:b/>
                <w:color w:val="000000"/>
                <w:sz w:val="24"/>
                <w:szCs w:val="24"/>
              </w:rPr>
            </w:pPr>
            <w:r w:rsidRPr="006A1F68">
              <w:rPr>
                <w:rFonts w:ascii="Times New Roman" w:eastAsia="Times New Roman" w:hAnsi="Times New Roman" w:cs="Times New Roman"/>
                <w:b/>
                <w:bCs/>
                <w:color w:val="000000"/>
                <w:sz w:val="24"/>
                <w:szCs w:val="24"/>
              </w:rPr>
              <w:t>Тема 2.3  Слон</w:t>
            </w:r>
          </w:p>
        </w:tc>
        <w:tc>
          <w:tcPr>
            <w:tcW w:w="7797" w:type="dxa"/>
          </w:tcPr>
          <w:p w:rsidR="006A1F68" w:rsidRPr="006A1F68" w:rsidRDefault="006A1F68" w:rsidP="006A1F68">
            <w:pPr>
              <w:shd w:val="clear" w:color="auto" w:fill="FFFFFF"/>
              <w:jc w:val="both"/>
              <w:rPr>
                <w:rFonts w:ascii="Calibri" w:eastAsia="Times New Roman" w:hAnsi="Calibri" w:cs="Arial"/>
                <w:color w:val="000000"/>
                <w:sz w:val="24"/>
                <w:szCs w:val="24"/>
              </w:rPr>
            </w:pPr>
            <w:r w:rsidRPr="006A1F68">
              <w:rPr>
                <w:rFonts w:ascii="Times New Roman" w:eastAsia="Times New Roman" w:hAnsi="Times New Roman" w:cs="Times New Roman"/>
                <w:color w:val="000000"/>
                <w:sz w:val="24"/>
                <w:szCs w:val="24"/>
              </w:rPr>
              <w:t>Знакомство со слоном. Место слона в начальном положении. Ход слона, взятие. Белопольные и чернопольные слоны. Легкая и тяжелая фигура. Ладья против слона, две ладьи против слона, ладья против двух слонов, две ладьи против двух слонов.</w:t>
            </w:r>
          </w:p>
        </w:tc>
        <w:tc>
          <w:tcPr>
            <w:tcW w:w="3301" w:type="dxa"/>
          </w:tcPr>
          <w:p w:rsidR="006A1F68" w:rsidRPr="006A1F68" w:rsidRDefault="006A1F68" w:rsidP="00F850EA">
            <w:pPr>
              <w:jc w:val="both"/>
              <w:rPr>
                <w:rFonts w:ascii="Times New Roman" w:eastAsia="Times New Roman" w:hAnsi="Times New Roman" w:cs="Times New Roman"/>
                <w:b/>
                <w:color w:val="000000"/>
                <w:sz w:val="24"/>
                <w:szCs w:val="24"/>
              </w:rPr>
            </w:pPr>
            <w:r w:rsidRPr="006A1F68">
              <w:rPr>
                <w:rFonts w:ascii="Times New Roman" w:eastAsia="Times New Roman" w:hAnsi="Times New Roman" w:cs="Times New Roman"/>
                <w:color w:val="000000"/>
                <w:sz w:val="24"/>
                <w:szCs w:val="24"/>
              </w:rPr>
              <w:t>Дидактическая игра «Игра на уничтожение».</w:t>
            </w:r>
          </w:p>
        </w:tc>
      </w:tr>
      <w:tr w:rsidR="006A1F68" w:rsidRPr="006A1F68" w:rsidTr="00F850EA">
        <w:trPr>
          <w:trHeight w:val="341"/>
        </w:trPr>
        <w:tc>
          <w:tcPr>
            <w:tcW w:w="1875" w:type="dxa"/>
            <w:vMerge/>
          </w:tcPr>
          <w:p w:rsidR="006A1F68" w:rsidRPr="006A1F68" w:rsidRDefault="006A1F68" w:rsidP="00F56CF9">
            <w:pPr>
              <w:jc w:val="center"/>
              <w:rPr>
                <w:rFonts w:ascii="Times New Roman" w:eastAsia="Times New Roman" w:hAnsi="Times New Roman" w:cs="Times New Roman"/>
                <w:b/>
                <w:color w:val="000000"/>
                <w:sz w:val="24"/>
                <w:szCs w:val="24"/>
              </w:rPr>
            </w:pPr>
          </w:p>
        </w:tc>
        <w:tc>
          <w:tcPr>
            <w:tcW w:w="1842" w:type="dxa"/>
            <w:vAlign w:val="center"/>
          </w:tcPr>
          <w:p w:rsidR="006A1F68" w:rsidRPr="006A1F68" w:rsidRDefault="006A1F68" w:rsidP="006A1F68">
            <w:pPr>
              <w:jc w:val="center"/>
              <w:rPr>
                <w:rFonts w:ascii="Times New Roman" w:eastAsia="Times New Roman" w:hAnsi="Times New Roman" w:cs="Times New Roman"/>
                <w:b/>
                <w:color w:val="000000"/>
                <w:sz w:val="24"/>
                <w:szCs w:val="24"/>
              </w:rPr>
            </w:pPr>
            <w:r w:rsidRPr="006A1F68">
              <w:rPr>
                <w:rFonts w:ascii="Times New Roman" w:eastAsia="Times New Roman" w:hAnsi="Times New Roman" w:cs="Times New Roman"/>
                <w:b/>
                <w:bCs/>
                <w:color w:val="000000"/>
                <w:sz w:val="24"/>
                <w:szCs w:val="24"/>
              </w:rPr>
              <w:t>Тема 2.4  Ферзь</w:t>
            </w:r>
          </w:p>
        </w:tc>
        <w:tc>
          <w:tcPr>
            <w:tcW w:w="7797" w:type="dxa"/>
          </w:tcPr>
          <w:p w:rsidR="006A1F68" w:rsidRPr="006A1F68" w:rsidRDefault="006A1F68" w:rsidP="006A1F68">
            <w:pPr>
              <w:shd w:val="clear" w:color="auto" w:fill="FFFFFF"/>
              <w:jc w:val="both"/>
              <w:rPr>
                <w:rFonts w:ascii="Calibri" w:eastAsia="Times New Roman" w:hAnsi="Calibri" w:cs="Arial"/>
                <w:color w:val="000000"/>
                <w:sz w:val="24"/>
                <w:szCs w:val="24"/>
              </w:rPr>
            </w:pPr>
            <w:r w:rsidRPr="006A1F68">
              <w:rPr>
                <w:rFonts w:ascii="Times New Roman" w:eastAsia="Times New Roman" w:hAnsi="Times New Roman" w:cs="Times New Roman"/>
                <w:color w:val="000000"/>
                <w:sz w:val="24"/>
                <w:szCs w:val="24"/>
              </w:rPr>
              <w:t>Знакомство с ферзем. Место ферзя в начальном положении. Ход ферзя, взятие. Ферзь – тяжелая фигура. Ферзь против ферзя</w:t>
            </w:r>
          </w:p>
        </w:tc>
        <w:tc>
          <w:tcPr>
            <w:tcW w:w="3301" w:type="dxa"/>
          </w:tcPr>
          <w:p w:rsidR="006A1F68" w:rsidRPr="006A1F68" w:rsidRDefault="006A1F68" w:rsidP="00F850EA">
            <w:pPr>
              <w:jc w:val="both"/>
              <w:rPr>
                <w:rFonts w:ascii="Times New Roman" w:eastAsia="Times New Roman" w:hAnsi="Times New Roman" w:cs="Times New Roman"/>
                <w:b/>
                <w:color w:val="000000"/>
                <w:sz w:val="24"/>
                <w:szCs w:val="24"/>
              </w:rPr>
            </w:pPr>
            <w:r w:rsidRPr="006A1F68">
              <w:rPr>
                <w:rFonts w:ascii="Times New Roman" w:eastAsia="Times New Roman" w:hAnsi="Times New Roman" w:cs="Times New Roman"/>
                <w:color w:val="000000"/>
                <w:sz w:val="24"/>
                <w:szCs w:val="24"/>
              </w:rPr>
              <w:t>Дидактическая игра «Игра на уничтожение».</w:t>
            </w:r>
          </w:p>
        </w:tc>
      </w:tr>
      <w:tr w:rsidR="006A1F68" w:rsidRPr="006A1F68" w:rsidTr="00F850EA">
        <w:trPr>
          <w:trHeight w:val="341"/>
        </w:trPr>
        <w:tc>
          <w:tcPr>
            <w:tcW w:w="1875" w:type="dxa"/>
            <w:vMerge/>
          </w:tcPr>
          <w:p w:rsidR="006A1F68" w:rsidRPr="006A1F68" w:rsidRDefault="006A1F68" w:rsidP="00F56CF9">
            <w:pPr>
              <w:jc w:val="center"/>
              <w:rPr>
                <w:rFonts w:ascii="Times New Roman" w:eastAsia="Times New Roman" w:hAnsi="Times New Roman" w:cs="Times New Roman"/>
                <w:b/>
                <w:color w:val="000000"/>
                <w:sz w:val="24"/>
                <w:szCs w:val="24"/>
              </w:rPr>
            </w:pPr>
          </w:p>
        </w:tc>
        <w:tc>
          <w:tcPr>
            <w:tcW w:w="1842" w:type="dxa"/>
            <w:vAlign w:val="center"/>
          </w:tcPr>
          <w:p w:rsidR="006A1F68" w:rsidRPr="006A1F68" w:rsidRDefault="006A1F68" w:rsidP="006A1F68">
            <w:pPr>
              <w:jc w:val="center"/>
              <w:rPr>
                <w:rFonts w:ascii="Times New Roman" w:eastAsia="Times New Roman" w:hAnsi="Times New Roman" w:cs="Times New Roman"/>
                <w:b/>
                <w:color w:val="000000"/>
                <w:sz w:val="24"/>
                <w:szCs w:val="24"/>
              </w:rPr>
            </w:pPr>
            <w:r w:rsidRPr="006A1F68">
              <w:rPr>
                <w:rFonts w:ascii="Times New Roman" w:eastAsia="Times New Roman" w:hAnsi="Times New Roman" w:cs="Times New Roman"/>
                <w:b/>
                <w:bCs/>
                <w:color w:val="000000"/>
                <w:sz w:val="24"/>
                <w:szCs w:val="24"/>
              </w:rPr>
              <w:t>Тема 2.5  Конь</w:t>
            </w:r>
          </w:p>
        </w:tc>
        <w:tc>
          <w:tcPr>
            <w:tcW w:w="7797" w:type="dxa"/>
          </w:tcPr>
          <w:p w:rsidR="006A1F68" w:rsidRPr="006A1F68" w:rsidRDefault="006A1F68" w:rsidP="006A1F68">
            <w:pPr>
              <w:shd w:val="clear" w:color="auto" w:fill="FFFFFF"/>
              <w:jc w:val="both"/>
              <w:rPr>
                <w:rFonts w:ascii="Calibri" w:eastAsia="Times New Roman" w:hAnsi="Calibri" w:cs="Arial"/>
                <w:color w:val="000000"/>
                <w:sz w:val="24"/>
                <w:szCs w:val="24"/>
              </w:rPr>
            </w:pPr>
            <w:r w:rsidRPr="006A1F68">
              <w:rPr>
                <w:rFonts w:ascii="Times New Roman" w:eastAsia="Times New Roman" w:hAnsi="Times New Roman" w:cs="Times New Roman"/>
                <w:color w:val="000000"/>
                <w:sz w:val="24"/>
                <w:szCs w:val="24"/>
              </w:rPr>
              <w:t xml:space="preserve">Знакомство с конем. Место коня в начальном положении. Ход коня, взятие. Конь против коня, два коня против одного, один конь против двух, два коня против двух. Конь против ферзя, ладьи, слона, сложные </w:t>
            </w:r>
            <w:r w:rsidRPr="006A1F68">
              <w:rPr>
                <w:rFonts w:ascii="Times New Roman" w:eastAsia="Times New Roman" w:hAnsi="Times New Roman" w:cs="Times New Roman"/>
                <w:color w:val="000000"/>
                <w:sz w:val="24"/>
                <w:szCs w:val="24"/>
              </w:rPr>
              <w:lastRenderedPageBreak/>
              <w:t>положения.</w:t>
            </w:r>
          </w:p>
        </w:tc>
        <w:tc>
          <w:tcPr>
            <w:tcW w:w="3301" w:type="dxa"/>
          </w:tcPr>
          <w:p w:rsidR="006A1F68" w:rsidRPr="006A1F68" w:rsidRDefault="006A1F68" w:rsidP="00F850EA">
            <w:pPr>
              <w:jc w:val="both"/>
              <w:rPr>
                <w:rFonts w:ascii="Times New Roman" w:eastAsia="Times New Roman" w:hAnsi="Times New Roman" w:cs="Times New Roman"/>
                <w:b/>
                <w:color w:val="000000"/>
                <w:sz w:val="24"/>
                <w:szCs w:val="24"/>
              </w:rPr>
            </w:pPr>
            <w:r w:rsidRPr="006A1F68">
              <w:rPr>
                <w:rFonts w:ascii="Times New Roman" w:eastAsia="Times New Roman" w:hAnsi="Times New Roman" w:cs="Times New Roman"/>
                <w:color w:val="000000"/>
                <w:sz w:val="24"/>
                <w:szCs w:val="24"/>
              </w:rPr>
              <w:lastRenderedPageBreak/>
              <w:t>Дидактическая игра «Игра на уничтожение».</w:t>
            </w:r>
          </w:p>
        </w:tc>
      </w:tr>
      <w:tr w:rsidR="006A1F68" w:rsidRPr="006A1F68" w:rsidTr="00F850EA">
        <w:trPr>
          <w:trHeight w:val="341"/>
        </w:trPr>
        <w:tc>
          <w:tcPr>
            <w:tcW w:w="1875" w:type="dxa"/>
            <w:vMerge/>
          </w:tcPr>
          <w:p w:rsidR="006A1F68" w:rsidRPr="006A1F68" w:rsidRDefault="006A1F68" w:rsidP="00F56CF9">
            <w:pPr>
              <w:jc w:val="center"/>
              <w:rPr>
                <w:rFonts w:ascii="Times New Roman" w:eastAsia="Times New Roman" w:hAnsi="Times New Roman" w:cs="Times New Roman"/>
                <w:b/>
                <w:color w:val="000000"/>
                <w:sz w:val="24"/>
                <w:szCs w:val="24"/>
              </w:rPr>
            </w:pPr>
          </w:p>
        </w:tc>
        <w:tc>
          <w:tcPr>
            <w:tcW w:w="1842" w:type="dxa"/>
            <w:vAlign w:val="center"/>
          </w:tcPr>
          <w:p w:rsidR="006A1F68" w:rsidRPr="006A1F68" w:rsidRDefault="006A1F68" w:rsidP="006A1F68">
            <w:pPr>
              <w:shd w:val="clear" w:color="auto" w:fill="FFFFFF"/>
              <w:jc w:val="center"/>
              <w:rPr>
                <w:rFonts w:ascii="Calibri" w:eastAsia="Times New Roman" w:hAnsi="Calibri" w:cs="Arial"/>
                <w:color w:val="000000"/>
                <w:sz w:val="24"/>
                <w:szCs w:val="24"/>
              </w:rPr>
            </w:pPr>
            <w:r w:rsidRPr="006A1F68">
              <w:rPr>
                <w:rFonts w:ascii="Times New Roman" w:eastAsia="Times New Roman" w:hAnsi="Times New Roman" w:cs="Times New Roman"/>
                <w:b/>
                <w:bCs/>
                <w:color w:val="000000"/>
                <w:sz w:val="24"/>
                <w:szCs w:val="24"/>
              </w:rPr>
              <w:t>Тема 2.6  Король</w:t>
            </w:r>
          </w:p>
          <w:p w:rsidR="006A1F68" w:rsidRPr="006A1F68" w:rsidRDefault="006A1F68" w:rsidP="006A1F68">
            <w:pPr>
              <w:jc w:val="center"/>
              <w:rPr>
                <w:rFonts w:ascii="Times New Roman" w:eastAsia="Times New Roman" w:hAnsi="Times New Roman" w:cs="Times New Roman"/>
                <w:b/>
                <w:color w:val="000000"/>
                <w:sz w:val="24"/>
                <w:szCs w:val="24"/>
              </w:rPr>
            </w:pPr>
          </w:p>
        </w:tc>
        <w:tc>
          <w:tcPr>
            <w:tcW w:w="7797" w:type="dxa"/>
          </w:tcPr>
          <w:p w:rsidR="006A1F68" w:rsidRPr="006A1F68" w:rsidRDefault="006A1F68" w:rsidP="006A1F68">
            <w:pPr>
              <w:shd w:val="clear" w:color="auto" w:fill="FFFFFF"/>
              <w:jc w:val="both"/>
              <w:rPr>
                <w:rFonts w:ascii="Calibri" w:eastAsia="Times New Roman" w:hAnsi="Calibri" w:cs="Arial"/>
                <w:color w:val="000000"/>
                <w:sz w:val="24"/>
                <w:szCs w:val="24"/>
              </w:rPr>
            </w:pPr>
            <w:r w:rsidRPr="006A1F68">
              <w:rPr>
                <w:rFonts w:ascii="Times New Roman" w:eastAsia="Times New Roman" w:hAnsi="Times New Roman" w:cs="Times New Roman"/>
                <w:color w:val="000000"/>
                <w:sz w:val="24"/>
                <w:szCs w:val="24"/>
              </w:rPr>
              <w:t>Знакомство с королем. Место коня в начальном положении. Ход короля, взятие. Король против ферзя, король против ладьи, король против слона, король против коня, король против пешки. Шах ферзем, ладьей, слоном, конем, пешкой. Защита от шаха. Мат ферзем, ладьей, слоном, конем, пешкой. Партия.</w:t>
            </w:r>
          </w:p>
        </w:tc>
        <w:tc>
          <w:tcPr>
            <w:tcW w:w="3301" w:type="dxa"/>
          </w:tcPr>
          <w:p w:rsidR="006A1F68" w:rsidRPr="006A1F68" w:rsidRDefault="006A1F68" w:rsidP="00F850EA">
            <w:pPr>
              <w:jc w:val="both"/>
              <w:rPr>
                <w:rFonts w:ascii="Times New Roman" w:eastAsia="Times New Roman" w:hAnsi="Times New Roman" w:cs="Times New Roman"/>
                <w:b/>
                <w:color w:val="000000"/>
                <w:sz w:val="24"/>
                <w:szCs w:val="24"/>
              </w:rPr>
            </w:pPr>
            <w:r w:rsidRPr="006A1F68">
              <w:rPr>
                <w:rFonts w:ascii="Times New Roman" w:eastAsia="Times New Roman" w:hAnsi="Times New Roman" w:cs="Times New Roman"/>
                <w:color w:val="000000"/>
                <w:sz w:val="24"/>
                <w:szCs w:val="24"/>
              </w:rPr>
              <w:t>Дидактическая игра «Игра на уничтожение».</w:t>
            </w:r>
          </w:p>
        </w:tc>
      </w:tr>
      <w:tr w:rsidR="006A1F68" w:rsidRPr="006A1F68" w:rsidTr="00F850EA">
        <w:trPr>
          <w:trHeight w:val="358"/>
        </w:trPr>
        <w:tc>
          <w:tcPr>
            <w:tcW w:w="1875" w:type="dxa"/>
            <w:vMerge w:val="restart"/>
            <w:vAlign w:val="center"/>
          </w:tcPr>
          <w:p w:rsidR="006A1F68" w:rsidRPr="006A1F68" w:rsidRDefault="006A1F68" w:rsidP="006A1F68">
            <w:pPr>
              <w:shd w:val="clear" w:color="auto" w:fill="FFFFFF"/>
              <w:jc w:val="center"/>
              <w:rPr>
                <w:rFonts w:ascii="Calibri" w:eastAsia="Times New Roman" w:hAnsi="Calibri" w:cs="Arial"/>
                <w:color w:val="000000"/>
                <w:sz w:val="24"/>
                <w:szCs w:val="24"/>
              </w:rPr>
            </w:pPr>
            <w:r w:rsidRPr="006A1F68">
              <w:rPr>
                <w:rFonts w:ascii="Times New Roman" w:eastAsia="Times New Roman" w:hAnsi="Times New Roman" w:cs="Times New Roman"/>
                <w:b/>
                <w:bCs/>
                <w:color w:val="000000"/>
                <w:sz w:val="24"/>
                <w:szCs w:val="24"/>
              </w:rPr>
              <w:t>Раздел 3  Шахматные позиции</w:t>
            </w:r>
          </w:p>
          <w:p w:rsidR="006A1F68" w:rsidRPr="006A1F68" w:rsidRDefault="006A1F68" w:rsidP="006A1F68">
            <w:pPr>
              <w:jc w:val="center"/>
              <w:rPr>
                <w:rFonts w:ascii="Times New Roman" w:eastAsia="Times New Roman" w:hAnsi="Times New Roman" w:cs="Times New Roman"/>
                <w:b/>
                <w:color w:val="000000"/>
                <w:sz w:val="24"/>
                <w:szCs w:val="24"/>
              </w:rPr>
            </w:pPr>
          </w:p>
        </w:tc>
        <w:tc>
          <w:tcPr>
            <w:tcW w:w="1842" w:type="dxa"/>
            <w:vAlign w:val="center"/>
          </w:tcPr>
          <w:p w:rsidR="006A1F68" w:rsidRPr="006A1F68" w:rsidRDefault="006A1F68" w:rsidP="006A1F68">
            <w:pPr>
              <w:jc w:val="center"/>
              <w:rPr>
                <w:rFonts w:ascii="Times New Roman" w:eastAsia="Times New Roman" w:hAnsi="Times New Roman" w:cs="Times New Roman"/>
                <w:b/>
                <w:color w:val="000000"/>
                <w:sz w:val="24"/>
                <w:szCs w:val="24"/>
              </w:rPr>
            </w:pPr>
            <w:r w:rsidRPr="006A1F68">
              <w:rPr>
                <w:rFonts w:ascii="Times New Roman" w:eastAsia="Times New Roman" w:hAnsi="Times New Roman" w:cs="Times New Roman"/>
                <w:b/>
                <w:bCs/>
                <w:color w:val="000000"/>
                <w:sz w:val="24"/>
                <w:szCs w:val="24"/>
              </w:rPr>
              <w:t>Тема 3.1  Повторение</w:t>
            </w:r>
          </w:p>
        </w:tc>
        <w:tc>
          <w:tcPr>
            <w:tcW w:w="7797" w:type="dxa"/>
          </w:tcPr>
          <w:p w:rsidR="006A1F68" w:rsidRPr="006A1F68" w:rsidRDefault="006A1F68" w:rsidP="006A1F68">
            <w:pPr>
              <w:shd w:val="clear" w:color="auto" w:fill="FFFFFF"/>
              <w:jc w:val="both"/>
              <w:rPr>
                <w:rFonts w:ascii="Calibri" w:eastAsia="Times New Roman" w:hAnsi="Calibri" w:cs="Arial"/>
                <w:color w:val="000000"/>
                <w:sz w:val="24"/>
                <w:szCs w:val="24"/>
              </w:rPr>
            </w:pPr>
            <w:r w:rsidRPr="006A1F68">
              <w:rPr>
                <w:rFonts w:ascii="Times New Roman" w:eastAsia="Times New Roman" w:hAnsi="Times New Roman" w:cs="Times New Roman"/>
                <w:color w:val="000000"/>
                <w:sz w:val="24"/>
                <w:szCs w:val="24"/>
              </w:rPr>
              <w:t>Поля. Горизонталь. Вертикаль. Диагональ. Центр. Ходы фигур, взятие. Шах. Мат. Пат. Начальное положение. Игра пешками, слоном, ладьей, ферзем, королем. Правило «Короля не бьют».</w:t>
            </w:r>
          </w:p>
        </w:tc>
        <w:tc>
          <w:tcPr>
            <w:tcW w:w="3301" w:type="dxa"/>
          </w:tcPr>
          <w:p w:rsidR="006A1F68" w:rsidRPr="006A1F68" w:rsidRDefault="006A1F68" w:rsidP="00F850EA">
            <w:pPr>
              <w:jc w:val="both"/>
              <w:rPr>
                <w:rFonts w:ascii="Times New Roman" w:eastAsia="Times New Roman" w:hAnsi="Times New Roman" w:cs="Times New Roman"/>
                <w:b/>
                <w:color w:val="000000"/>
                <w:sz w:val="24"/>
                <w:szCs w:val="24"/>
              </w:rPr>
            </w:pPr>
            <w:r w:rsidRPr="006A1F68">
              <w:rPr>
                <w:rFonts w:ascii="Times New Roman" w:eastAsia="Times New Roman" w:hAnsi="Times New Roman" w:cs="Times New Roman"/>
                <w:color w:val="000000"/>
                <w:sz w:val="24"/>
                <w:szCs w:val="24"/>
              </w:rPr>
              <w:t>Мероприятие «Шахматная викторина».</w:t>
            </w:r>
          </w:p>
        </w:tc>
      </w:tr>
      <w:tr w:rsidR="006A1F68" w:rsidRPr="006A1F68" w:rsidTr="00F850EA">
        <w:trPr>
          <w:trHeight w:val="358"/>
        </w:trPr>
        <w:tc>
          <w:tcPr>
            <w:tcW w:w="1875" w:type="dxa"/>
            <w:vMerge/>
          </w:tcPr>
          <w:p w:rsidR="006A1F68" w:rsidRPr="006A1F68" w:rsidRDefault="006A1F68" w:rsidP="00F56CF9">
            <w:pPr>
              <w:jc w:val="center"/>
              <w:rPr>
                <w:rFonts w:ascii="Times New Roman" w:eastAsia="Times New Roman" w:hAnsi="Times New Roman" w:cs="Times New Roman"/>
                <w:b/>
                <w:color w:val="000000"/>
                <w:sz w:val="24"/>
                <w:szCs w:val="24"/>
              </w:rPr>
            </w:pPr>
          </w:p>
        </w:tc>
        <w:tc>
          <w:tcPr>
            <w:tcW w:w="1842" w:type="dxa"/>
            <w:vAlign w:val="center"/>
          </w:tcPr>
          <w:p w:rsidR="006A1F68" w:rsidRPr="006A1F68" w:rsidRDefault="006A1F68" w:rsidP="006A1F68">
            <w:pPr>
              <w:jc w:val="center"/>
              <w:rPr>
                <w:rFonts w:ascii="Times New Roman" w:eastAsia="Times New Roman" w:hAnsi="Times New Roman" w:cs="Times New Roman"/>
                <w:b/>
                <w:color w:val="000000"/>
                <w:sz w:val="24"/>
                <w:szCs w:val="24"/>
              </w:rPr>
            </w:pPr>
            <w:r w:rsidRPr="006A1F68">
              <w:rPr>
                <w:rFonts w:ascii="Times New Roman" w:eastAsia="Times New Roman" w:hAnsi="Times New Roman" w:cs="Times New Roman"/>
                <w:b/>
                <w:bCs/>
                <w:color w:val="000000"/>
                <w:sz w:val="24"/>
                <w:szCs w:val="24"/>
              </w:rPr>
              <w:t>Тема 3.2  Рокировка</w:t>
            </w:r>
          </w:p>
        </w:tc>
        <w:tc>
          <w:tcPr>
            <w:tcW w:w="7797" w:type="dxa"/>
          </w:tcPr>
          <w:p w:rsidR="006A1F68" w:rsidRPr="006A1F68" w:rsidRDefault="006A1F68" w:rsidP="006A1F68">
            <w:pPr>
              <w:shd w:val="clear" w:color="auto" w:fill="FFFFFF"/>
              <w:jc w:val="both"/>
              <w:rPr>
                <w:rFonts w:ascii="Calibri" w:eastAsia="Times New Roman" w:hAnsi="Calibri" w:cs="Arial"/>
                <w:color w:val="000000"/>
                <w:sz w:val="24"/>
                <w:szCs w:val="24"/>
              </w:rPr>
            </w:pPr>
            <w:r w:rsidRPr="006A1F68">
              <w:rPr>
                <w:rFonts w:ascii="Times New Roman" w:eastAsia="Times New Roman" w:hAnsi="Times New Roman" w:cs="Times New Roman"/>
                <w:color w:val="000000"/>
                <w:sz w:val="24"/>
                <w:szCs w:val="24"/>
              </w:rPr>
              <w:t>Понятие рокировки. Длинная и короткая рокировка. Три правила рокировки.</w:t>
            </w:r>
          </w:p>
        </w:tc>
        <w:tc>
          <w:tcPr>
            <w:tcW w:w="3301" w:type="dxa"/>
          </w:tcPr>
          <w:p w:rsidR="006A1F68" w:rsidRPr="006A1F68" w:rsidRDefault="006A1F68" w:rsidP="00F850EA">
            <w:pPr>
              <w:jc w:val="both"/>
              <w:rPr>
                <w:rFonts w:ascii="Times New Roman" w:eastAsia="Times New Roman" w:hAnsi="Times New Roman" w:cs="Times New Roman"/>
                <w:b/>
                <w:color w:val="000000"/>
                <w:sz w:val="24"/>
                <w:szCs w:val="24"/>
              </w:rPr>
            </w:pPr>
            <w:r w:rsidRPr="006A1F68">
              <w:rPr>
                <w:rFonts w:ascii="Times New Roman" w:eastAsia="Times New Roman" w:hAnsi="Times New Roman" w:cs="Times New Roman"/>
                <w:color w:val="000000"/>
                <w:sz w:val="24"/>
                <w:szCs w:val="24"/>
              </w:rPr>
              <w:t>Практическое занятие по теме «Рокировка».</w:t>
            </w:r>
          </w:p>
        </w:tc>
      </w:tr>
      <w:tr w:rsidR="006A1F68" w:rsidRPr="006A1F68" w:rsidTr="00F850EA">
        <w:trPr>
          <w:trHeight w:val="358"/>
        </w:trPr>
        <w:tc>
          <w:tcPr>
            <w:tcW w:w="1875" w:type="dxa"/>
            <w:vMerge/>
          </w:tcPr>
          <w:p w:rsidR="006A1F68" w:rsidRPr="006A1F68" w:rsidRDefault="006A1F68" w:rsidP="00F56CF9">
            <w:pPr>
              <w:jc w:val="center"/>
              <w:rPr>
                <w:rFonts w:ascii="Times New Roman" w:eastAsia="Times New Roman" w:hAnsi="Times New Roman" w:cs="Times New Roman"/>
                <w:b/>
                <w:color w:val="000000"/>
                <w:sz w:val="24"/>
                <w:szCs w:val="24"/>
              </w:rPr>
            </w:pPr>
          </w:p>
        </w:tc>
        <w:tc>
          <w:tcPr>
            <w:tcW w:w="1842" w:type="dxa"/>
            <w:vAlign w:val="center"/>
          </w:tcPr>
          <w:p w:rsidR="006A1F68" w:rsidRPr="006A1F68" w:rsidRDefault="006A1F68" w:rsidP="006A1F68">
            <w:pPr>
              <w:jc w:val="center"/>
              <w:rPr>
                <w:rFonts w:ascii="Times New Roman" w:eastAsia="Times New Roman" w:hAnsi="Times New Roman" w:cs="Times New Roman"/>
                <w:b/>
                <w:color w:val="000000"/>
                <w:sz w:val="24"/>
                <w:szCs w:val="24"/>
              </w:rPr>
            </w:pPr>
            <w:r w:rsidRPr="006A1F68">
              <w:rPr>
                <w:rFonts w:ascii="Times New Roman" w:eastAsia="Times New Roman" w:hAnsi="Times New Roman" w:cs="Times New Roman"/>
                <w:b/>
                <w:bCs/>
                <w:color w:val="000000"/>
                <w:sz w:val="24"/>
                <w:szCs w:val="24"/>
              </w:rPr>
              <w:t>Тема 3.3 Конь</w:t>
            </w:r>
          </w:p>
        </w:tc>
        <w:tc>
          <w:tcPr>
            <w:tcW w:w="7797" w:type="dxa"/>
          </w:tcPr>
          <w:p w:rsidR="006A1F68" w:rsidRPr="006A1F68" w:rsidRDefault="006A1F68" w:rsidP="006A1F68">
            <w:pPr>
              <w:shd w:val="clear" w:color="auto" w:fill="FFFFFF"/>
              <w:jc w:val="both"/>
              <w:rPr>
                <w:rFonts w:ascii="Calibri" w:eastAsia="Times New Roman" w:hAnsi="Calibri" w:cs="Arial"/>
                <w:color w:val="000000"/>
                <w:sz w:val="24"/>
                <w:szCs w:val="24"/>
              </w:rPr>
            </w:pPr>
            <w:r w:rsidRPr="006A1F68">
              <w:rPr>
                <w:rFonts w:ascii="Times New Roman" w:eastAsia="Times New Roman" w:hAnsi="Times New Roman" w:cs="Times New Roman"/>
                <w:color w:val="000000"/>
                <w:sz w:val="24"/>
                <w:szCs w:val="24"/>
              </w:rPr>
              <w:t>Легкая фигура – конь. Ход коня – буква «Г». С белого поля на черное. Конь против других фигур. Позиция «Вилка». Коллективная игра.</w:t>
            </w:r>
          </w:p>
        </w:tc>
        <w:tc>
          <w:tcPr>
            <w:tcW w:w="3301" w:type="dxa"/>
          </w:tcPr>
          <w:p w:rsidR="006A1F68" w:rsidRPr="006A1F68" w:rsidRDefault="006A1F68" w:rsidP="00F850EA">
            <w:pPr>
              <w:shd w:val="clear" w:color="auto" w:fill="FFFFFF"/>
              <w:jc w:val="both"/>
              <w:rPr>
                <w:rFonts w:ascii="Calibri" w:eastAsia="Times New Roman" w:hAnsi="Calibri" w:cs="Arial"/>
                <w:color w:val="000000"/>
                <w:sz w:val="24"/>
                <w:szCs w:val="24"/>
              </w:rPr>
            </w:pPr>
            <w:r w:rsidRPr="006A1F68">
              <w:rPr>
                <w:rFonts w:ascii="Times New Roman" w:eastAsia="Times New Roman" w:hAnsi="Times New Roman" w:cs="Times New Roman"/>
                <w:color w:val="000000"/>
                <w:sz w:val="24"/>
                <w:szCs w:val="24"/>
              </w:rPr>
              <w:t>Мероприятие – викторина по теме «Конь».</w:t>
            </w:r>
          </w:p>
          <w:p w:rsidR="006A1F68" w:rsidRPr="006A1F68" w:rsidRDefault="006A1F68" w:rsidP="00F850EA">
            <w:pPr>
              <w:jc w:val="both"/>
              <w:rPr>
                <w:rFonts w:ascii="Times New Roman" w:eastAsia="Times New Roman" w:hAnsi="Times New Roman" w:cs="Times New Roman"/>
                <w:b/>
                <w:color w:val="000000"/>
                <w:sz w:val="24"/>
                <w:szCs w:val="24"/>
              </w:rPr>
            </w:pPr>
          </w:p>
        </w:tc>
      </w:tr>
      <w:tr w:rsidR="006A1F68" w:rsidRPr="006A1F68" w:rsidTr="00F850EA">
        <w:trPr>
          <w:trHeight w:val="358"/>
        </w:trPr>
        <w:tc>
          <w:tcPr>
            <w:tcW w:w="1875" w:type="dxa"/>
            <w:vMerge/>
          </w:tcPr>
          <w:p w:rsidR="006A1F68" w:rsidRPr="006A1F68" w:rsidRDefault="006A1F68" w:rsidP="00F56CF9">
            <w:pPr>
              <w:jc w:val="center"/>
              <w:rPr>
                <w:rFonts w:ascii="Times New Roman" w:eastAsia="Times New Roman" w:hAnsi="Times New Roman" w:cs="Times New Roman"/>
                <w:b/>
                <w:color w:val="000000"/>
                <w:sz w:val="24"/>
                <w:szCs w:val="24"/>
              </w:rPr>
            </w:pPr>
          </w:p>
        </w:tc>
        <w:tc>
          <w:tcPr>
            <w:tcW w:w="1842" w:type="dxa"/>
            <w:vAlign w:val="center"/>
          </w:tcPr>
          <w:p w:rsidR="006A1F68" w:rsidRPr="006A1F68" w:rsidRDefault="006A1F68" w:rsidP="006A1F68">
            <w:pPr>
              <w:jc w:val="center"/>
              <w:rPr>
                <w:rFonts w:ascii="Times New Roman" w:eastAsia="Times New Roman" w:hAnsi="Times New Roman" w:cs="Times New Roman"/>
                <w:b/>
                <w:color w:val="000000"/>
                <w:sz w:val="24"/>
                <w:szCs w:val="24"/>
              </w:rPr>
            </w:pPr>
            <w:r w:rsidRPr="006A1F68">
              <w:rPr>
                <w:rFonts w:ascii="Times New Roman" w:eastAsia="Times New Roman" w:hAnsi="Times New Roman" w:cs="Times New Roman"/>
                <w:b/>
                <w:bCs/>
                <w:color w:val="000000"/>
                <w:sz w:val="24"/>
                <w:szCs w:val="24"/>
              </w:rPr>
              <w:t>Тема 3.4  Король</w:t>
            </w:r>
          </w:p>
        </w:tc>
        <w:tc>
          <w:tcPr>
            <w:tcW w:w="7797" w:type="dxa"/>
          </w:tcPr>
          <w:p w:rsidR="006A1F68" w:rsidRPr="006A1F68" w:rsidRDefault="006A1F68" w:rsidP="003653F8">
            <w:pPr>
              <w:shd w:val="clear" w:color="auto" w:fill="FFFFFF"/>
              <w:jc w:val="both"/>
              <w:rPr>
                <w:rFonts w:ascii="Calibri" w:eastAsia="Times New Roman" w:hAnsi="Calibri" w:cs="Arial"/>
                <w:color w:val="000000"/>
                <w:sz w:val="24"/>
                <w:szCs w:val="24"/>
              </w:rPr>
            </w:pPr>
            <w:r w:rsidRPr="006A1F68">
              <w:rPr>
                <w:rFonts w:ascii="Times New Roman" w:eastAsia="Times New Roman" w:hAnsi="Times New Roman" w:cs="Times New Roman"/>
                <w:b/>
                <w:bCs/>
                <w:color w:val="000000"/>
                <w:sz w:val="24"/>
                <w:szCs w:val="24"/>
              </w:rPr>
              <w:t> </w:t>
            </w:r>
            <w:r w:rsidRPr="006A1F68">
              <w:rPr>
                <w:rFonts w:ascii="Times New Roman" w:eastAsia="Times New Roman" w:hAnsi="Times New Roman" w:cs="Times New Roman"/>
                <w:color w:val="000000"/>
                <w:sz w:val="24"/>
                <w:szCs w:val="24"/>
              </w:rPr>
              <w:t>Мат. Пат. «Вечный шах». Игра в парах.Дидактическая игра «Шах или не шах».Дидактические задания «Поставь мат в один ход», «Поставь мат в два хода».</w:t>
            </w:r>
          </w:p>
        </w:tc>
        <w:tc>
          <w:tcPr>
            <w:tcW w:w="3301" w:type="dxa"/>
          </w:tcPr>
          <w:p w:rsidR="006A1F68" w:rsidRPr="006A1F68" w:rsidRDefault="006A1F68" w:rsidP="00F850EA">
            <w:pPr>
              <w:jc w:val="both"/>
              <w:rPr>
                <w:rFonts w:ascii="Times New Roman" w:eastAsia="Times New Roman" w:hAnsi="Times New Roman" w:cs="Times New Roman"/>
                <w:b/>
                <w:color w:val="000000"/>
                <w:sz w:val="24"/>
                <w:szCs w:val="24"/>
              </w:rPr>
            </w:pPr>
            <w:r w:rsidRPr="006A1F68">
              <w:rPr>
                <w:rFonts w:ascii="Times New Roman" w:eastAsia="Times New Roman" w:hAnsi="Times New Roman" w:cs="Times New Roman"/>
                <w:color w:val="000000"/>
                <w:sz w:val="24"/>
                <w:szCs w:val="24"/>
              </w:rPr>
              <w:t>Практическое занятие по теме «Работа с диаграммами».</w:t>
            </w:r>
          </w:p>
        </w:tc>
      </w:tr>
      <w:tr w:rsidR="006A1F68" w:rsidRPr="006A1F68" w:rsidTr="00F850EA">
        <w:trPr>
          <w:trHeight w:val="358"/>
        </w:trPr>
        <w:tc>
          <w:tcPr>
            <w:tcW w:w="1875" w:type="dxa"/>
            <w:vMerge/>
          </w:tcPr>
          <w:p w:rsidR="006A1F68" w:rsidRPr="006A1F68" w:rsidRDefault="006A1F68" w:rsidP="00F56CF9">
            <w:pPr>
              <w:jc w:val="center"/>
              <w:rPr>
                <w:rFonts w:ascii="Times New Roman" w:eastAsia="Times New Roman" w:hAnsi="Times New Roman" w:cs="Times New Roman"/>
                <w:b/>
                <w:color w:val="000000"/>
                <w:sz w:val="24"/>
                <w:szCs w:val="24"/>
              </w:rPr>
            </w:pPr>
          </w:p>
        </w:tc>
        <w:tc>
          <w:tcPr>
            <w:tcW w:w="1842" w:type="dxa"/>
            <w:vAlign w:val="center"/>
          </w:tcPr>
          <w:p w:rsidR="006A1F68" w:rsidRPr="006A1F68" w:rsidRDefault="006A1F68" w:rsidP="006A1F68">
            <w:pPr>
              <w:jc w:val="center"/>
              <w:rPr>
                <w:rFonts w:ascii="Times New Roman" w:eastAsia="Times New Roman" w:hAnsi="Times New Roman" w:cs="Times New Roman"/>
                <w:b/>
                <w:color w:val="000000"/>
                <w:sz w:val="24"/>
                <w:szCs w:val="24"/>
              </w:rPr>
            </w:pPr>
            <w:r w:rsidRPr="006A1F68">
              <w:rPr>
                <w:rFonts w:ascii="Times New Roman" w:eastAsia="Times New Roman" w:hAnsi="Times New Roman" w:cs="Times New Roman"/>
                <w:b/>
                <w:bCs/>
                <w:color w:val="000000"/>
                <w:sz w:val="24"/>
                <w:szCs w:val="24"/>
              </w:rPr>
              <w:t>Тема 3.5  Тактические приемы</w:t>
            </w:r>
          </w:p>
        </w:tc>
        <w:tc>
          <w:tcPr>
            <w:tcW w:w="7797" w:type="dxa"/>
          </w:tcPr>
          <w:p w:rsidR="006A1F68" w:rsidRPr="006A1F68" w:rsidRDefault="006A1F68" w:rsidP="003653F8">
            <w:pPr>
              <w:shd w:val="clear" w:color="auto" w:fill="FFFFFF"/>
              <w:jc w:val="both"/>
              <w:rPr>
                <w:rFonts w:ascii="Calibri" w:eastAsia="Times New Roman" w:hAnsi="Calibri" w:cs="Arial"/>
                <w:color w:val="000000"/>
                <w:sz w:val="24"/>
                <w:szCs w:val="24"/>
              </w:rPr>
            </w:pPr>
            <w:r w:rsidRPr="006A1F68">
              <w:rPr>
                <w:rFonts w:ascii="Times New Roman" w:eastAsia="Times New Roman" w:hAnsi="Times New Roman" w:cs="Times New Roman"/>
                <w:color w:val="000000"/>
                <w:sz w:val="24"/>
                <w:szCs w:val="24"/>
              </w:rPr>
              <w:t>Дебют. Три правила дебюта. Мат ферзем. Линейный мат. Мат двумя слонами. Правила «Взятие на проходе». Правило квадрата. Правила «Ключевые поля». Матовые комбинации. Типичные комбинации в дебюте.Дидактические игры «Шахматная коробочка», «Игра всеми фигурами».</w:t>
            </w:r>
          </w:p>
        </w:tc>
        <w:tc>
          <w:tcPr>
            <w:tcW w:w="3301" w:type="dxa"/>
          </w:tcPr>
          <w:p w:rsidR="006A1F68" w:rsidRPr="00F850EA" w:rsidRDefault="006A1F68" w:rsidP="00F850EA">
            <w:pPr>
              <w:shd w:val="clear" w:color="auto" w:fill="FFFFFF"/>
              <w:jc w:val="both"/>
              <w:rPr>
                <w:rFonts w:ascii="Calibri" w:eastAsia="Times New Roman" w:hAnsi="Calibri" w:cs="Arial"/>
                <w:color w:val="000000"/>
                <w:sz w:val="24"/>
                <w:szCs w:val="24"/>
              </w:rPr>
            </w:pPr>
            <w:r w:rsidRPr="006A1F68">
              <w:rPr>
                <w:rFonts w:ascii="Times New Roman" w:eastAsia="Times New Roman" w:hAnsi="Times New Roman" w:cs="Times New Roman"/>
                <w:color w:val="000000"/>
                <w:sz w:val="24"/>
                <w:szCs w:val="24"/>
              </w:rPr>
              <w:t>Шахматные турниры «Игровая практика», «Турнир с родителями», «Белая ладья».Мероприятия «В гостях у шахматного короля», экскурсия в районный Дом Творчества.</w:t>
            </w:r>
          </w:p>
        </w:tc>
      </w:tr>
    </w:tbl>
    <w:p w:rsidR="00F56CF9" w:rsidRPr="006A1F68" w:rsidRDefault="00F56CF9" w:rsidP="00F56CF9">
      <w:pPr>
        <w:shd w:val="clear" w:color="auto" w:fill="FFFFFF"/>
        <w:spacing w:after="0" w:line="240" w:lineRule="auto"/>
        <w:ind w:left="360"/>
        <w:jc w:val="center"/>
        <w:rPr>
          <w:rFonts w:ascii="Times New Roman" w:eastAsia="Times New Roman" w:hAnsi="Times New Roman" w:cs="Times New Roman"/>
          <w:b/>
          <w:color w:val="000000"/>
          <w:sz w:val="24"/>
          <w:szCs w:val="24"/>
        </w:rPr>
      </w:pPr>
    </w:p>
    <w:p w:rsidR="008764D9" w:rsidRPr="006A1F68" w:rsidRDefault="008764D9" w:rsidP="008764D9">
      <w:pPr>
        <w:shd w:val="clear" w:color="auto" w:fill="FFFFFF"/>
        <w:spacing w:after="0" w:line="240" w:lineRule="auto"/>
        <w:ind w:left="360"/>
        <w:jc w:val="both"/>
        <w:rPr>
          <w:rFonts w:ascii="Calibri" w:eastAsia="Times New Roman" w:hAnsi="Calibri" w:cs="Arial"/>
          <w:color w:val="000000"/>
          <w:sz w:val="24"/>
          <w:szCs w:val="24"/>
        </w:rPr>
      </w:pPr>
    </w:p>
    <w:p w:rsidR="00F56CF9" w:rsidRPr="006A1F68" w:rsidRDefault="00F56CF9" w:rsidP="00E460AA">
      <w:pPr>
        <w:shd w:val="clear" w:color="auto" w:fill="FFFFFF" w:themeFill="background1"/>
        <w:spacing w:after="0" w:line="240" w:lineRule="auto"/>
        <w:ind w:firstLine="709"/>
        <w:jc w:val="both"/>
        <w:rPr>
          <w:rFonts w:ascii="Times New Roman" w:hAnsi="Times New Roman" w:cs="Times New Roman"/>
          <w:b/>
          <w:sz w:val="24"/>
          <w:szCs w:val="24"/>
        </w:rPr>
        <w:sectPr w:rsidR="00F56CF9" w:rsidRPr="006A1F68" w:rsidSect="00F56CF9">
          <w:pgSz w:w="16838" w:h="11906" w:orient="landscape"/>
          <w:pgMar w:top="851" w:right="1134" w:bottom="1701" w:left="1134" w:header="709" w:footer="709" w:gutter="0"/>
          <w:cols w:space="708"/>
          <w:docGrid w:linePitch="360"/>
        </w:sectPr>
      </w:pPr>
    </w:p>
    <w:p w:rsidR="00F850EA" w:rsidRPr="006A1F68" w:rsidRDefault="00F850EA" w:rsidP="00F850EA">
      <w:pPr>
        <w:shd w:val="clear" w:color="auto" w:fill="FFFFFF"/>
        <w:spacing w:after="0" w:line="240" w:lineRule="auto"/>
        <w:jc w:val="both"/>
        <w:rPr>
          <w:rFonts w:ascii="Calibri" w:eastAsia="Times New Roman" w:hAnsi="Calibri" w:cs="Arial"/>
          <w:color w:val="000000"/>
          <w:sz w:val="24"/>
          <w:szCs w:val="24"/>
        </w:rPr>
      </w:pPr>
      <w:r w:rsidRPr="006A1F68">
        <w:rPr>
          <w:rFonts w:ascii="Times New Roman" w:eastAsia="Times New Roman" w:hAnsi="Times New Roman" w:cs="Times New Roman"/>
          <w:b/>
          <w:bCs/>
          <w:color w:val="000000"/>
          <w:sz w:val="24"/>
          <w:szCs w:val="24"/>
        </w:rPr>
        <w:lastRenderedPageBreak/>
        <w:t>СПИСОК ЛИТЕРАТУРЫ</w:t>
      </w:r>
    </w:p>
    <w:p w:rsidR="00F850EA" w:rsidRPr="006A1F68" w:rsidRDefault="00F850EA" w:rsidP="00F850EA">
      <w:pPr>
        <w:shd w:val="clear" w:color="auto" w:fill="FFFFFF"/>
        <w:spacing w:after="0" w:line="240" w:lineRule="auto"/>
        <w:ind w:left="1008"/>
        <w:jc w:val="both"/>
        <w:rPr>
          <w:rFonts w:ascii="Calibri" w:eastAsia="Times New Roman" w:hAnsi="Calibri" w:cs="Arial"/>
          <w:color w:val="000000"/>
          <w:sz w:val="24"/>
          <w:szCs w:val="24"/>
        </w:rPr>
      </w:pPr>
      <w:r w:rsidRPr="006A1F68">
        <w:rPr>
          <w:rFonts w:ascii="Times New Roman" w:eastAsia="Times New Roman" w:hAnsi="Times New Roman" w:cs="Times New Roman"/>
          <w:color w:val="000000"/>
          <w:sz w:val="24"/>
          <w:szCs w:val="24"/>
        </w:rPr>
        <w:t>Литература</w:t>
      </w:r>
    </w:p>
    <w:p w:rsidR="00F850EA" w:rsidRPr="006A1F68" w:rsidRDefault="00F850EA" w:rsidP="00F850EA">
      <w:pPr>
        <w:numPr>
          <w:ilvl w:val="0"/>
          <w:numId w:val="40"/>
        </w:numPr>
        <w:shd w:val="clear" w:color="auto" w:fill="FFFFFF"/>
        <w:spacing w:after="0" w:line="240" w:lineRule="auto"/>
        <w:ind w:left="1368"/>
        <w:jc w:val="both"/>
        <w:rPr>
          <w:rFonts w:ascii="Calibri" w:eastAsia="Times New Roman" w:hAnsi="Calibri" w:cs="Arial"/>
          <w:color w:val="000000"/>
          <w:sz w:val="24"/>
          <w:szCs w:val="24"/>
        </w:rPr>
      </w:pPr>
      <w:r w:rsidRPr="006A1F68">
        <w:rPr>
          <w:rFonts w:ascii="Times New Roman" w:eastAsia="Times New Roman" w:hAnsi="Times New Roman" w:cs="Times New Roman"/>
          <w:color w:val="000000"/>
          <w:sz w:val="24"/>
          <w:szCs w:val="24"/>
        </w:rPr>
        <w:t>Карпов, А. Е. Учитесь шахматам [текст] / А. Е. Карпов. — М.: Эгмонт Россия Лтд, 2004;</w:t>
      </w:r>
    </w:p>
    <w:p w:rsidR="00F850EA" w:rsidRPr="006A1F68" w:rsidRDefault="00F850EA" w:rsidP="00F850EA">
      <w:pPr>
        <w:numPr>
          <w:ilvl w:val="0"/>
          <w:numId w:val="40"/>
        </w:numPr>
        <w:shd w:val="clear" w:color="auto" w:fill="FFFFFF"/>
        <w:spacing w:after="0" w:line="240" w:lineRule="auto"/>
        <w:ind w:left="1368"/>
        <w:jc w:val="both"/>
        <w:rPr>
          <w:rFonts w:ascii="Calibri" w:eastAsia="Times New Roman" w:hAnsi="Calibri" w:cs="Arial"/>
          <w:color w:val="000000"/>
          <w:sz w:val="24"/>
          <w:szCs w:val="24"/>
        </w:rPr>
      </w:pPr>
      <w:r w:rsidRPr="006A1F68">
        <w:rPr>
          <w:rFonts w:ascii="Times New Roman" w:eastAsia="Times New Roman" w:hAnsi="Times New Roman" w:cs="Times New Roman"/>
          <w:color w:val="000000"/>
          <w:sz w:val="24"/>
          <w:szCs w:val="24"/>
        </w:rPr>
        <w:t>Карпов, А. Е. Школьный шахматный учебник [текст] / А. Е. Карпов, А. Б. Шингирей. — М.: Русский шахматный дом, 2005;</w:t>
      </w:r>
    </w:p>
    <w:p w:rsidR="00F850EA" w:rsidRPr="006A1F68" w:rsidRDefault="00F850EA" w:rsidP="00F850EA">
      <w:pPr>
        <w:numPr>
          <w:ilvl w:val="0"/>
          <w:numId w:val="40"/>
        </w:numPr>
        <w:shd w:val="clear" w:color="auto" w:fill="FFFFFF"/>
        <w:spacing w:after="0" w:line="240" w:lineRule="auto"/>
        <w:ind w:left="1368"/>
        <w:jc w:val="both"/>
        <w:rPr>
          <w:rFonts w:ascii="Calibri" w:eastAsia="Times New Roman" w:hAnsi="Calibri" w:cs="Arial"/>
          <w:color w:val="000000"/>
          <w:sz w:val="24"/>
          <w:szCs w:val="24"/>
        </w:rPr>
      </w:pPr>
      <w:r w:rsidRPr="006A1F68">
        <w:rPr>
          <w:rFonts w:ascii="Times New Roman" w:eastAsia="Times New Roman" w:hAnsi="Times New Roman" w:cs="Times New Roman"/>
          <w:color w:val="000000"/>
          <w:sz w:val="24"/>
          <w:szCs w:val="24"/>
        </w:rPr>
        <w:t>Костров, В. В. Шахматный учебник для детей и родителей [текст] / В. В. Костров, Д. А. Давлетов. — СПб.: Литера, 2005;</w:t>
      </w:r>
    </w:p>
    <w:p w:rsidR="00F850EA" w:rsidRPr="006A1F68" w:rsidRDefault="00F850EA" w:rsidP="00F850EA">
      <w:pPr>
        <w:numPr>
          <w:ilvl w:val="0"/>
          <w:numId w:val="40"/>
        </w:numPr>
        <w:shd w:val="clear" w:color="auto" w:fill="FFFFFF"/>
        <w:spacing w:after="0" w:line="240" w:lineRule="auto"/>
        <w:ind w:left="1368"/>
        <w:jc w:val="both"/>
        <w:rPr>
          <w:rFonts w:ascii="Calibri" w:eastAsia="Times New Roman" w:hAnsi="Calibri" w:cs="Arial"/>
          <w:color w:val="000000"/>
          <w:sz w:val="24"/>
          <w:szCs w:val="24"/>
        </w:rPr>
      </w:pPr>
      <w:r w:rsidRPr="006A1F68">
        <w:rPr>
          <w:rFonts w:ascii="Times New Roman" w:eastAsia="Times New Roman" w:hAnsi="Times New Roman" w:cs="Times New Roman"/>
          <w:color w:val="000000"/>
          <w:sz w:val="24"/>
          <w:szCs w:val="24"/>
        </w:rPr>
        <w:t>Мазаник, С.В. Шахматы для всей семьи [текст] / С.В. Мазаник. — СПб.: Питер, 2009;</w:t>
      </w:r>
    </w:p>
    <w:p w:rsidR="00F850EA" w:rsidRPr="006A1F68" w:rsidRDefault="00F850EA" w:rsidP="00F850EA">
      <w:pPr>
        <w:numPr>
          <w:ilvl w:val="0"/>
          <w:numId w:val="40"/>
        </w:numPr>
        <w:shd w:val="clear" w:color="auto" w:fill="FFFFFF"/>
        <w:spacing w:after="0" w:line="240" w:lineRule="auto"/>
        <w:ind w:left="1368"/>
        <w:jc w:val="both"/>
        <w:rPr>
          <w:rFonts w:ascii="Calibri" w:eastAsia="Times New Roman" w:hAnsi="Calibri" w:cs="Arial"/>
          <w:color w:val="000000"/>
          <w:sz w:val="24"/>
          <w:szCs w:val="24"/>
        </w:rPr>
      </w:pPr>
      <w:r w:rsidRPr="006A1F68">
        <w:rPr>
          <w:rFonts w:ascii="Times New Roman" w:eastAsia="Times New Roman" w:hAnsi="Times New Roman" w:cs="Times New Roman"/>
          <w:color w:val="000000"/>
          <w:sz w:val="24"/>
          <w:szCs w:val="24"/>
        </w:rPr>
        <w:t>Петрушина, Н. М. Шахматный учебник для детей [текст] / Н. М. Петрушина – Ростов н/Д Феникс, 2006;</w:t>
      </w:r>
    </w:p>
    <w:p w:rsidR="00F850EA" w:rsidRPr="006A1F68" w:rsidRDefault="00F850EA" w:rsidP="00F850EA">
      <w:pPr>
        <w:numPr>
          <w:ilvl w:val="0"/>
          <w:numId w:val="40"/>
        </w:numPr>
        <w:shd w:val="clear" w:color="auto" w:fill="FFFFFF"/>
        <w:spacing w:after="0" w:line="240" w:lineRule="auto"/>
        <w:ind w:left="1368"/>
        <w:jc w:val="both"/>
        <w:rPr>
          <w:rFonts w:ascii="Calibri" w:eastAsia="Times New Roman" w:hAnsi="Calibri" w:cs="Arial"/>
          <w:color w:val="000000"/>
          <w:sz w:val="24"/>
          <w:szCs w:val="24"/>
        </w:rPr>
      </w:pPr>
      <w:r w:rsidRPr="006A1F68">
        <w:rPr>
          <w:rFonts w:ascii="Times New Roman" w:eastAsia="Times New Roman" w:hAnsi="Times New Roman" w:cs="Times New Roman"/>
          <w:color w:val="000000"/>
          <w:sz w:val="24"/>
          <w:szCs w:val="24"/>
        </w:rPr>
        <w:t>Сухин, И. Г. Волшебный шахматный мешочек [текст] / И. Г. Сухин. — Испания: Издательский центр Маркота. Международная шахматная Академия Г. Каспарова, 1992;</w:t>
      </w:r>
    </w:p>
    <w:p w:rsidR="00F850EA" w:rsidRPr="006A1F68" w:rsidRDefault="00F850EA" w:rsidP="00F850EA">
      <w:pPr>
        <w:numPr>
          <w:ilvl w:val="0"/>
          <w:numId w:val="40"/>
        </w:numPr>
        <w:shd w:val="clear" w:color="auto" w:fill="FFFFFF"/>
        <w:spacing w:after="0" w:line="240" w:lineRule="auto"/>
        <w:ind w:left="1368"/>
        <w:jc w:val="both"/>
        <w:rPr>
          <w:rFonts w:ascii="Calibri" w:eastAsia="Times New Roman" w:hAnsi="Calibri" w:cs="Arial"/>
          <w:color w:val="000000"/>
          <w:sz w:val="24"/>
          <w:szCs w:val="24"/>
        </w:rPr>
      </w:pPr>
      <w:r w:rsidRPr="006A1F68">
        <w:rPr>
          <w:rFonts w:ascii="Times New Roman" w:eastAsia="Times New Roman" w:hAnsi="Times New Roman" w:cs="Times New Roman"/>
          <w:color w:val="000000"/>
          <w:sz w:val="24"/>
          <w:szCs w:val="24"/>
        </w:rPr>
        <w:t>Сухин, И. Г. Приключения в Шахматной стране [текст] / И. Г. Сухин. — М.: Педагогика, 1991;</w:t>
      </w:r>
    </w:p>
    <w:p w:rsidR="00F850EA" w:rsidRPr="006A1F68" w:rsidRDefault="00F850EA" w:rsidP="00F850EA">
      <w:pPr>
        <w:numPr>
          <w:ilvl w:val="0"/>
          <w:numId w:val="40"/>
        </w:numPr>
        <w:shd w:val="clear" w:color="auto" w:fill="FFFFFF"/>
        <w:spacing w:after="0" w:line="240" w:lineRule="auto"/>
        <w:ind w:left="1368"/>
        <w:jc w:val="both"/>
        <w:rPr>
          <w:rFonts w:ascii="Calibri" w:eastAsia="Times New Roman" w:hAnsi="Calibri" w:cs="Arial"/>
          <w:color w:val="000000"/>
          <w:sz w:val="24"/>
          <w:szCs w:val="24"/>
        </w:rPr>
      </w:pPr>
      <w:r w:rsidRPr="006A1F68">
        <w:rPr>
          <w:rFonts w:ascii="Times New Roman" w:eastAsia="Times New Roman" w:hAnsi="Times New Roman" w:cs="Times New Roman"/>
          <w:color w:val="000000"/>
          <w:sz w:val="24"/>
          <w:szCs w:val="24"/>
        </w:rPr>
        <w:t>Сухин, И. Г. Удивительные приключения в Шахматной стране [текст] / И. Г. Сухин. — Ростов н/Д: Феникс, 2004;</w:t>
      </w:r>
    </w:p>
    <w:p w:rsidR="00F850EA" w:rsidRPr="006A1F68" w:rsidRDefault="00F850EA" w:rsidP="00F850EA">
      <w:pPr>
        <w:numPr>
          <w:ilvl w:val="0"/>
          <w:numId w:val="40"/>
        </w:numPr>
        <w:shd w:val="clear" w:color="auto" w:fill="FFFFFF"/>
        <w:spacing w:after="0" w:line="240" w:lineRule="auto"/>
        <w:ind w:left="1368"/>
        <w:jc w:val="both"/>
        <w:rPr>
          <w:rFonts w:ascii="Calibri" w:eastAsia="Times New Roman" w:hAnsi="Calibri" w:cs="Arial"/>
          <w:color w:val="000000"/>
          <w:sz w:val="24"/>
          <w:szCs w:val="24"/>
        </w:rPr>
      </w:pPr>
      <w:r w:rsidRPr="006A1F68">
        <w:rPr>
          <w:rFonts w:ascii="Times New Roman" w:eastAsia="Times New Roman" w:hAnsi="Times New Roman" w:cs="Times New Roman"/>
          <w:color w:val="000000"/>
          <w:sz w:val="24"/>
          <w:szCs w:val="24"/>
        </w:rPr>
        <w:t>Сухин, И. Г. Шахматы для самых маленьких [текст] / И. Г. Сухин. — М.: Астрель; АСТ, 2000;</w:t>
      </w:r>
    </w:p>
    <w:p w:rsidR="00F850EA" w:rsidRPr="006A1F68" w:rsidRDefault="00F850EA" w:rsidP="00F850EA">
      <w:pPr>
        <w:numPr>
          <w:ilvl w:val="0"/>
          <w:numId w:val="40"/>
        </w:numPr>
        <w:shd w:val="clear" w:color="auto" w:fill="FFFFFF"/>
        <w:spacing w:after="0" w:line="240" w:lineRule="auto"/>
        <w:ind w:left="1368"/>
        <w:jc w:val="both"/>
        <w:rPr>
          <w:rFonts w:ascii="Calibri" w:eastAsia="Times New Roman" w:hAnsi="Calibri" w:cs="Arial"/>
          <w:color w:val="000000"/>
          <w:sz w:val="24"/>
          <w:szCs w:val="24"/>
        </w:rPr>
      </w:pPr>
      <w:r w:rsidRPr="006A1F68">
        <w:rPr>
          <w:rFonts w:ascii="Times New Roman" w:eastAsia="Times New Roman" w:hAnsi="Times New Roman" w:cs="Times New Roman"/>
          <w:color w:val="000000"/>
          <w:sz w:val="24"/>
          <w:szCs w:val="24"/>
        </w:rPr>
        <w:t>Сухин, И. Г. Шахматы, первый год, или Там клетки черно-белые чудес и тайн полны [текст]: учебник для 1 класса четырехлетней и трехлетней начальной школы / И. Г. Сухин – Обнинск  Духовное возрождение, 1998;</w:t>
      </w:r>
    </w:p>
    <w:p w:rsidR="00F850EA" w:rsidRPr="006A1F68" w:rsidRDefault="00F850EA" w:rsidP="00F850EA">
      <w:pPr>
        <w:numPr>
          <w:ilvl w:val="0"/>
          <w:numId w:val="40"/>
        </w:numPr>
        <w:shd w:val="clear" w:color="auto" w:fill="FFFFFF"/>
        <w:spacing w:after="0" w:line="240" w:lineRule="auto"/>
        <w:ind w:left="1368"/>
        <w:jc w:val="both"/>
        <w:rPr>
          <w:rFonts w:ascii="Calibri" w:eastAsia="Times New Roman" w:hAnsi="Calibri" w:cs="Arial"/>
          <w:color w:val="000000"/>
          <w:sz w:val="24"/>
          <w:szCs w:val="24"/>
        </w:rPr>
      </w:pPr>
      <w:r w:rsidRPr="006A1F68">
        <w:rPr>
          <w:rFonts w:ascii="Times New Roman" w:eastAsia="Times New Roman" w:hAnsi="Times New Roman" w:cs="Times New Roman"/>
          <w:color w:val="000000"/>
          <w:sz w:val="24"/>
          <w:szCs w:val="24"/>
        </w:rPr>
        <w:t>Сухин, И. Г. Шахматы, первый год, или Учусь и учу [текст]: пособие для учителя / И. Г. Сухин. — Обнинск: Духовное возрождение, 1999;</w:t>
      </w:r>
    </w:p>
    <w:p w:rsidR="00F850EA" w:rsidRPr="006A1F68" w:rsidRDefault="00F850EA" w:rsidP="00F850EA">
      <w:pPr>
        <w:numPr>
          <w:ilvl w:val="0"/>
          <w:numId w:val="40"/>
        </w:numPr>
        <w:shd w:val="clear" w:color="auto" w:fill="FFFFFF"/>
        <w:spacing w:after="0" w:line="240" w:lineRule="auto"/>
        <w:ind w:left="1368"/>
        <w:jc w:val="both"/>
        <w:rPr>
          <w:rFonts w:ascii="Calibri" w:eastAsia="Times New Roman" w:hAnsi="Calibri" w:cs="Arial"/>
          <w:color w:val="000000"/>
          <w:sz w:val="24"/>
          <w:szCs w:val="24"/>
        </w:rPr>
      </w:pPr>
      <w:r w:rsidRPr="006A1F68">
        <w:rPr>
          <w:rFonts w:ascii="Times New Roman" w:eastAsia="Times New Roman" w:hAnsi="Times New Roman" w:cs="Times New Roman"/>
          <w:color w:val="000000"/>
          <w:sz w:val="24"/>
          <w:szCs w:val="24"/>
        </w:rPr>
        <w:t>Хенкин, В.Л. Шахматы для начинаючих [текст] / Виктор Хенкин. — М.: Астрель: АСТ, 2008;</w:t>
      </w:r>
    </w:p>
    <w:p w:rsidR="00CC57DD" w:rsidRPr="006A1F68" w:rsidRDefault="00CC57DD" w:rsidP="00E460AA">
      <w:pPr>
        <w:shd w:val="clear" w:color="auto" w:fill="FFFFFF" w:themeFill="background1"/>
        <w:spacing w:after="0" w:line="240" w:lineRule="auto"/>
        <w:ind w:firstLine="709"/>
        <w:jc w:val="both"/>
        <w:rPr>
          <w:rFonts w:ascii="Times New Roman" w:hAnsi="Times New Roman" w:cs="Times New Roman"/>
          <w:b/>
          <w:sz w:val="24"/>
          <w:szCs w:val="24"/>
        </w:rPr>
      </w:pPr>
    </w:p>
    <w:p w:rsidR="00CC57DD" w:rsidRPr="006A1F68" w:rsidRDefault="00CC57DD" w:rsidP="00E460AA">
      <w:pPr>
        <w:shd w:val="clear" w:color="auto" w:fill="FFFFFF" w:themeFill="background1"/>
        <w:spacing w:after="0" w:line="240" w:lineRule="auto"/>
        <w:ind w:firstLine="709"/>
        <w:jc w:val="both"/>
        <w:rPr>
          <w:rFonts w:ascii="Times New Roman" w:hAnsi="Times New Roman" w:cs="Times New Roman"/>
          <w:b/>
          <w:sz w:val="24"/>
          <w:szCs w:val="24"/>
        </w:rPr>
      </w:pPr>
    </w:p>
    <w:p w:rsidR="00CC57DD" w:rsidRPr="006A1F68" w:rsidRDefault="00CC57DD" w:rsidP="00E460AA">
      <w:pPr>
        <w:shd w:val="clear" w:color="auto" w:fill="FFFFFF" w:themeFill="background1"/>
        <w:spacing w:after="0" w:line="240" w:lineRule="auto"/>
        <w:ind w:firstLine="709"/>
        <w:jc w:val="both"/>
        <w:rPr>
          <w:rFonts w:ascii="Times New Roman" w:hAnsi="Times New Roman" w:cs="Times New Roman"/>
          <w:b/>
          <w:sz w:val="24"/>
          <w:szCs w:val="24"/>
        </w:rPr>
      </w:pPr>
    </w:p>
    <w:p w:rsidR="00CC57DD" w:rsidRPr="006A1F68" w:rsidRDefault="00CC57DD" w:rsidP="00E460AA">
      <w:pPr>
        <w:shd w:val="clear" w:color="auto" w:fill="FFFFFF" w:themeFill="background1"/>
        <w:spacing w:after="0" w:line="240" w:lineRule="auto"/>
        <w:ind w:firstLine="709"/>
        <w:jc w:val="both"/>
        <w:rPr>
          <w:rFonts w:ascii="Times New Roman" w:hAnsi="Times New Roman" w:cs="Times New Roman"/>
          <w:b/>
          <w:sz w:val="24"/>
          <w:szCs w:val="24"/>
        </w:rPr>
      </w:pPr>
    </w:p>
    <w:p w:rsidR="00CC57DD" w:rsidRPr="006A1F68" w:rsidRDefault="00CC57DD" w:rsidP="00E460AA">
      <w:pPr>
        <w:shd w:val="clear" w:color="auto" w:fill="FFFFFF" w:themeFill="background1"/>
        <w:spacing w:after="0" w:line="240" w:lineRule="auto"/>
        <w:ind w:firstLine="709"/>
        <w:jc w:val="both"/>
        <w:rPr>
          <w:rFonts w:ascii="Times New Roman" w:hAnsi="Times New Roman" w:cs="Times New Roman"/>
          <w:b/>
          <w:sz w:val="24"/>
          <w:szCs w:val="24"/>
        </w:rPr>
      </w:pPr>
    </w:p>
    <w:p w:rsidR="00CC57DD" w:rsidRPr="006A1F68" w:rsidRDefault="00CC57DD" w:rsidP="00E460AA">
      <w:pPr>
        <w:shd w:val="clear" w:color="auto" w:fill="FFFFFF" w:themeFill="background1"/>
        <w:spacing w:after="0" w:line="240" w:lineRule="auto"/>
        <w:ind w:firstLine="709"/>
        <w:jc w:val="both"/>
        <w:rPr>
          <w:rFonts w:ascii="Times New Roman" w:hAnsi="Times New Roman" w:cs="Times New Roman"/>
          <w:b/>
          <w:sz w:val="24"/>
          <w:szCs w:val="24"/>
        </w:rPr>
      </w:pPr>
    </w:p>
    <w:p w:rsidR="00CC57DD" w:rsidRPr="006A1F68" w:rsidRDefault="00CC57DD" w:rsidP="00E460AA">
      <w:pPr>
        <w:shd w:val="clear" w:color="auto" w:fill="FFFFFF" w:themeFill="background1"/>
        <w:spacing w:after="0" w:line="240" w:lineRule="auto"/>
        <w:ind w:firstLine="709"/>
        <w:jc w:val="both"/>
        <w:rPr>
          <w:rFonts w:ascii="Times New Roman" w:hAnsi="Times New Roman" w:cs="Times New Roman"/>
          <w:b/>
          <w:sz w:val="24"/>
          <w:szCs w:val="24"/>
        </w:rPr>
      </w:pPr>
    </w:p>
    <w:p w:rsidR="00CC57DD" w:rsidRPr="006A1F68" w:rsidRDefault="00CC57DD" w:rsidP="00E460AA">
      <w:pPr>
        <w:shd w:val="clear" w:color="auto" w:fill="FFFFFF" w:themeFill="background1"/>
        <w:spacing w:after="0" w:line="240" w:lineRule="auto"/>
        <w:ind w:firstLine="709"/>
        <w:jc w:val="both"/>
        <w:rPr>
          <w:rFonts w:ascii="Times New Roman" w:hAnsi="Times New Roman" w:cs="Times New Roman"/>
          <w:b/>
          <w:sz w:val="24"/>
          <w:szCs w:val="24"/>
        </w:rPr>
      </w:pPr>
    </w:p>
    <w:p w:rsidR="00CC57DD" w:rsidRPr="006A1F68" w:rsidRDefault="00CC57DD" w:rsidP="00E460AA">
      <w:pPr>
        <w:shd w:val="clear" w:color="auto" w:fill="FFFFFF" w:themeFill="background1"/>
        <w:spacing w:after="0" w:line="240" w:lineRule="auto"/>
        <w:ind w:firstLine="709"/>
        <w:jc w:val="both"/>
        <w:rPr>
          <w:rFonts w:ascii="Times New Roman" w:hAnsi="Times New Roman" w:cs="Times New Roman"/>
          <w:b/>
          <w:sz w:val="24"/>
          <w:szCs w:val="24"/>
        </w:rPr>
      </w:pPr>
    </w:p>
    <w:p w:rsidR="00CC57DD" w:rsidRPr="006A1F68" w:rsidRDefault="00CC57DD" w:rsidP="00E460AA">
      <w:pPr>
        <w:shd w:val="clear" w:color="auto" w:fill="FFFFFF" w:themeFill="background1"/>
        <w:spacing w:after="0" w:line="240" w:lineRule="auto"/>
        <w:ind w:firstLine="709"/>
        <w:jc w:val="both"/>
        <w:rPr>
          <w:rFonts w:ascii="Times New Roman" w:hAnsi="Times New Roman" w:cs="Times New Roman"/>
          <w:b/>
          <w:sz w:val="24"/>
          <w:szCs w:val="24"/>
        </w:rPr>
      </w:pPr>
    </w:p>
    <w:p w:rsidR="00CC57DD" w:rsidRPr="006A1F68" w:rsidRDefault="00CC57DD" w:rsidP="00E460AA">
      <w:pPr>
        <w:shd w:val="clear" w:color="auto" w:fill="FFFFFF" w:themeFill="background1"/>
        <w:spacing w:after="0" w:line="240" w:lineRule="auto"/>
        <w:ind w:firstLine="709"/>
        <w:jc w:val="both"/>
        <w:rPr>
          <w:rFonts w:ascii="Times New Roman" w:hAnsi="Times New Roman" w:cs="Times New Roman"/>
          <w:b/>
          <w:sz w:val="24"/>
          <w:szCs w:val="24"/>
        </w:rPr>
      </w:pPr>
    </w:p>
    <w:p w:rsidR="00CC57DD" w:rsidRPr="006A1F68" w:rsidRDefault="00CC57DD" w:rsidP="00E460AA">
      <w:pPr>
        <w:shd w:val="clear" w:color="auto" w:fill="FFFFFF" w:themeFill="background1"/>
        <w:spacing w:after="0" w:line="240" w:lineRule="auto"/>
        <w:ind w:firstLine="709"/>
        <w:jc w:val="both"/>
        <w:rPr>
          <w:rFonts w:ascii="Times New Roman" w:hAnsi="Times New Roman" w:cs="Times New Roman"/>
          <w:b/>
          <w:sz w:val="24"/>
          <w:szCs w:val="24"/>
        </w:rPr>
      </w:pPr>
    </w:p>
    <w:p w:rsidR="00CC57DD" w:rsidRPr="006A1F68" w:rsidRDefault="00CC57DD" w:rsidP="00E460AA">
      <w:pPr>
        <w:shd w:val="clear" w:color="auto" w:fill="FFFFFF" w:themeFill="background1"/>
        <w:spacing w:after="0" w:line="240" w:lineRule="auto"/>
        <w:ind w:firstLine="709"/>
        <w:jc w:val="both"/>
        <w:rPr>
          <w:rFonts w:ascii="Times New Roman" w:hAnsi="Times New Roman" w:cs="Times New Roman"/>
          <w:b/>
          <w:sz w:val="24"/>
          <w:szCs w:val="24"/>
        </w:rPr>
      </w:pPr>
    </w:p>
    <w:p w:rsidR="00CC57DD" w:rsidRPr="006A1F68" w:rsidRDefault="00CC57DD" w:rsidP="00E460AA">
      <w:pPr>
        <w:shd w:val="clear" w:color="auto" w:fill="FFFFFF" w:themeFill="background1"/>
        <w:spacing w:after="0" w:line="240" w:lineRule="auto"/>
        <w:ind w:firstLine="709"/>
        <w:jc w:val="both"/>
        <w:rPr>
          <w:rFonts w:ascii="Times New Roman" w:hAnsi="Times New Roman" w:cs="Times New Roman"/>
          <w:b/>
          <w:sz w:val="24"/>
          <w:szCs w:val="24"/>
        </w:rPr>
      </w:pPr>
    </w:p>
    <w:p w:rsidR="00CC57DD" w:rsidRPr="006A1F68" w:rsidRDefault="00CC57DD" w:rsidP="00E460AA">
      <w:pPr>
        <w:shd w:val="clear" w:color="auto" w:fill="FFFFFF" w:themeFill="background1"/>
        <w:spacing w:after="0" w:line="240" w:lineRule="auto"/>
        <w:ind w:firstLine="709"/>
        <w:jc w:val="both"/>
        <w:rPr>
          <w:rFonts w:ascii="Times New Roman" w:hAnsi="Times New Roman" w:cs="Times New Roman"/>
          <w:b/>
          <w:sz w:val="24"/>
          <w:szCs w:val="24"/>
        </w:rPr>
      </w:pPr>
    </w:p>
    <w:p w:rsidR="00CC57DD" w:rsidRPr="006A1F68" w:rsidRDefault="00CC57DD" w:rsidP="00E460AA">
      <w:pPr>
        <w:shd w:val="clear" w:color="auto" w:fill="FFFFFF" w:themeFill="background1"/>
        <w:spacing w:after="0" w:line="240" w:lineRule="auto"/>
        <w:ind w:firstLine="709"/>
        <w:jc w:val="both"/>
        <w:rPr>
          <w:rFonts w:ascii="Times New Roman" w:hAnsi="Times New Roman" w:cs="Times New Roman"/>
          <w:b/>
          <w:sz w:val="24"/>
          <w:szCs w:val="24"/>
        </w:rPr>
      </w:pPr>
    </w:p>
    <w:p w:rsidR="00CC57DD" w:rsidRPr="006A1F68" w:rsidRDefault="00CC57DD" w:rsidP="00E460AA">
      <w:pPr>
        <w:shd w:val="clear" w:color="auto" w:fill="FFFFFF" w:themeFill="background1"/>
        <w:spacing w:after="0" w:line="240" w:lineRule="auto"/>
        <w:ind w:firstLine="709"/>
        <w:jc w:val="both"/>
        <w:rPr>
          <w:rFonts w:ascii="Times New Roman" w:hAnsi="Times New Roman" w:cs="Times New Roman"/>
          <w:b/>
          <w:sz w:val="24"/>
          <w:szCs w:val="24"/>
        </w:rPr>
      </w:pPr>
    </w:p>
    <w:p w:rsidR="00CC57DD" w:rsidRPr="006A1F68" w:rsidRDefault="00CC57DD" w:rsidP="00E460AA">
      <w:pPr>
        <w:shd w:val="clear" w:color="auto" w:fill="FFFFFF" w:themeFill="background1"/>
        <w:spacing w:after="0" w:line="240" w:lineRule="auto"/>
        <w:ind w:firstLine="709"/>
        <w:jc w:val="both"/>
        <w:rPr>
          <w:rFonts w:ascii="Times New Roman" w:hAnsi="Times New Roman" w:cs="Times New Roman"/>
          <w:b/>
          <w:sz w:val="24"/>
          <w:szCs w:val="24"/>
        </w:rPr>
      </w:pPr>
    </w:p>
    <w:p w:rsidR="00CC57DD" w:rsidRPr="006A1F68" w:rsidRDefault="00CC57DD" w:rsidP="00E460AA">
      <w:pPr>
        <w:shd w:val="clear" w:color="auto" w:fill="FFFFFF" w:themeFill="background1"/>
        <w:spacing w:after="0" w:line="240" w:lineRule="auto"/>
        <w:ind w:firstLine="709"/>
        <w:jc w:val="both"/>
        <w:rPr>
          <w:rFonts w:ascii="Times New Roman" w:hAnsi="Times New Roman" w:cs="Times New Roman"/>
          <w:b/>
          <w:sz w:val="24"/>
          <w:szCs w:val="24"/>
        </w:rPr>
      </w:pPr>
    </w:p>
    <w:p w:rsidR="00CC57DD" w:rsidRPr="006A1F68" w:rsidRDefault="00CC57DD" w:rsidP="00E460AA">
      <w:pPr>
        <w:shd w:val="clear" w:color="auto" w:fill="FFFFFF" w:themeFill="background1"/>
        <w:spacing w:after="0" w:line="240" w:lineRule="auto"/>
        <w:ind w:firstLine="709"/>
        <w:jc w:val="both"/>
        <w:rPr>
          <w:rFonts w:ascii="Times New Roman" w:hAnsi="Times New Roman" w:cs="Times New Roman"/>
          <w:b/>
          <w:sz w:val="24"/>
          <w:szCs w:val="24"/>
        </w:rPr>
      </w:pPr>
    </w:p>
    <w:p w:rsidR="00CC57DD" w:rsidRPr="006A1F68" w:rsidRDefault="00CC57DD" w:rsidP="00E460AA">
      <w:pPr>
        <w:shd w:val="clear" w:color="auto" w:fill="FFFFFF" w:themeFill="background1"/>
        <w:spacing w:after="0" w:line="240" w:lineRule="auto"/>
        <w:ind w:firstLine="709"/>
        <w:jc w:val="both"/>
        <w:rPr>
          <w:rFonts w:ascii="Times New Roman" w:hAnsi="Times New Roman" w:cs="Times New Roman"/>
          <w:b/>
          <w:sz w:val="24"/>
          <w:szCs w:val="24"/>
        </w:rPr>
      </w:pPr>
    </w:p>
    <w:p w:rsidR="00CC57DD" w:rsidRPr="006A1F68" w:rsidRDefault="00CC57DD" w:rsidP="00E460AA">
      <w:pPr>
        <w:shd w:val="clear" w:color="auto" w:fill="FFFFFF" w:themeFill="background1"/>
        <w:spacing w:after="0" w:line="240" w:lineRule="auto"/>
        <w:ind w:firstLine="709"/>
        <w:jc w:val="both"/>
        <w:rPr>
          <w:rFonts w:ascii="Times New Roman" w:hAnsi="Times New Roman" w:cs="Times New Roman"/>
          <w:b/>
          <w:sz w:val="24"/>
          <w:szCs w:val="24"/>
        </w:rPr>
      </w:pPr>
    </w:p>
    <w:p w:rsidR="00CC57DD" w:rsidRPr="006A1F68" w:rsidRDefault="00CC57DD" w:rsidP="00E460AA">
      <w:pPr>
        <w:shd w:val="clear" w:color="auto" w:fill="FFFFFF" w:themeFill="background1"/>
        <w:spacing w:after="0" w:line="240" w:lineRule="auto"/>
        <w:ind w:firstLine="709"/>
        <w:jc w:val="both"/>
        <w:rPr>
          <w:rFonts w:ascii="Times New Roman" w:hAnsi="Times New Roman" w:cs="Times New Roman"/>
          <w:b/>
          <w:sz w:val="24"/>
          <w:szCs w:val="24"/>
        </w:rPr>
      </w:pPr>
    </w:p>
    <w:p w:rsidR="00CC57DD" w:rsidRPr="006A1F68" w:rsidRDefault="00CC57DD" w:rsidP="00E460AA">
      <w:pPr>
        <w:shd w:val="clear" w:color="auto" w:fill="FFFFFF" w:themeFill="background1"/>
        <w:spacing w:after="0" w:line="240" w:lineRule="auto"/>
        <w:ind w:firstLine="709"/>
        <w:jc w:val="both"/>
        <w:rPr>
          <w:rFonts w:ascii="Times New Roman" w:hAnsi="Times New Roman" w:cs="Times New Roman"/>
          <w:b/>
          <w:sz w:val="24"/>
          <w:szCs w:val="24"/>
        </w:rPr>
      </w:pPr>
    </w:p>
    <w:p w:rsidR="00CC57DD" w:rsidRPr="006A1F68" w:rsidRDefault="00CC57DD" w:rsidP="00CC57DD">
      <w:pPr>
        <w:shd w:val="clear" w:color="auto" w:fill="FFFFFF" w:themeFill="background1"/>
        <w:spacing w:after="0" w:line="240" w:lineRule="auto"/>
        <w:jc w:val="center"/>
        <w:rPr>
          <w:rFonts w:ascii="Times New Roman" w:hAnsi="Times New Roman" w:cs="Times New Roman"/>
          <w:b/>
          <w:sz w:val="24"/>
          <w:szCs w:val="24"/>
        </w:rPr>
        <w:sectPr w:rsidR="00CC57DD" w:rsidRPr="006A1F68" w:rsidSect="00CC57DD">
          <w:pgSz w:w="11906" w:h="16838"/>
          <w:pgMar w:top="1134" w:right="850" w:bottom="1134" w:left="1701" w:header="709" w:footer="709" w:gutter="0"/>
          <w:cols w:space="708"/>
          <w:docGrid w:linePitch="360"/>
        </w:sectPr>
      </w:pPr>
    </w:p>
    <w:p w:rsidR="00855964" w:rsidRPr="006A1F68" w:rsidRDefault="00855964" w:rsidP="009E295D">
      <w:pPr>
        <w:spacing w:after="0" w:line="240" w:lineRule="auto"/>
        <w:rPr>
          <w:rFonts w:ascii="Arial" w:eastAsia="Times New Roman" w:hAnsi="Arial" w:cs="Arial"/>
          <w:color w:val="000000"/>
          <w:sz w:val="24"/>
          <w:szCs w:val="24"/>
        </w:rPr>
      </w:pPr>
    </w:p>
    <w:p w:rsidR="00855964" w:rsidRPr="006A1F68" w:rsidRDefault="00855964" w:rsidP="009E295D">
      <w:pPr>
        <w:spacing w:after="150" w:line="240" w:lineRule="auto"/>
        <w:jc w:val="center"/>
        <w:rPr>
          <w:rFonts w:ascii="Arial" w:eastAsia="Times New Roman" w:hAnsi="Arial" w:cs="Arial"/>
          <w:color w:val="000000"/>
          <w:sz w:val="24"/>
          <w:szCs w:val="24"/>
        </w:rPr>
      </w:pPr>
      <w:r w:rsidRPr="006A1F68">
        <w:rPr>
          <w:rFonts w:ascii="Times New Roman" w:eastAsia="Times New Roman" w:hAnsi="Times New Roman" w:cs="Times New Roman"/>
          <w:b/>
          <w:bCs/>
          <w:color w:val="000000"/>
          <w:sz w:val="24"/>
          <w:szCs w:val="24"/>
        </w:rPr>
        <w:t>Методика обследования уровня развития умений и навыков детей</w:t>
      </w:r>
    </w:p>
    <w:p w:rsidR="00855964" w:rsidRPr="006A1F68" w:rsidRDefault="00855964" w:rsidP="009E295D">
      <w:pPr>
        <w:spacing w:after="150" w:line="240" w:lineRule="auto"/>
        <w:jc w:val="center"/>
        <w:rPr>
          <w:rFonts w:ascii="Arial" w:eastAsia="Times New Roman" w:hAnsi="Arial" w:cs="Arial"/>
          <w:color w:val="000000"/>
          <w:sz w:val="24"/>
          <w:szCs w:val="24"/>
        </w:rPr>
      </w:pPr>
      <w:r w:rsidRPr="006A1F68">
        <w:rPr>
          <w:rFonts w:ascii="Times New Roman" w:eastAsia="Times New Roman" w:hAnsi="Times New Roman" w:cs="Times New Roman"/>
          <w:b/>
          <w:bCs/>
          <w:color w:val="000000"/>
          <w:sz w:val="24"/>
          <w:szCs w:val="24"/>
        </w:rPr>
        <w:t>Критерии уровней развития детей</w:t>
      </w:r>
    </w:p>
    <w:p w:rsidR="00855964" w:rsidRPr="006A1F68" w:rsidRDefault="00855964" w:rsidP="00855964">
      <w:pPr>
        <w:spacing w:after="150" w:line="240" w:lineRule="auto"/>
        <w:rPr>
          <w:rFonts w:ascii="Arial" w:eastAsia="Times New Roman" w:hAnsi="Arial" w:cs="Arial"/>
          <w:color w:val="000000"/>
          <w:sz w:val="24"/>
          <w:szCs w:val="24"/>
        </w:rPr>
      </w:pPr>
      <w:r w:rsidRPr="006A1F68">
        <w:rPr>
          <w:rFonts w:ascii="Times New Roman" w:eastAsia="Times New Roman" w:hAnsi="Times New Roman" w:cs="Times New Roman"/>
          <w:b/>
          <w:bCs/>
          <w:color w:val="000000"/>
          <w:sz w:val="24"/>
          <w:szCs w:val="24"/>
        </w:rPr>
        <w:t>Высокий:</w:t>
      </w:r>
      <w:r w:rsidRPr="006A1F68">
        <w:rPr>
          <w:rFonts w:ascii="Times New Roman" w:eastAsia="Times New Roman" w:hAnsi="Times New Roman" w:cs="Times New Roman"/>
          <w:color w:val="000000"/>
          <w:sz w:val="24"/>
          <w:szCs w:val="24"/>
        </w:rPr>
        <w:t> ребенок имеет представление о  «шахматном королевстве». Умеет пользоваться линейкой и тетрадью в клеточку. Умеет   быстро и правильно находить поля, вертикали и диагонали, показывая и называя их вслух. Знает,  различает и называет шахматные фигуры. Знает ходы шахматных фигур и их отличия. Понимает важность первых ходов. Имеет понятие о приёмах взятия фигур. Умеет самостоятельно выполнять задания, кратко и точно выражать мысли, выполнять задания в более быстром темпе. У ребёнка развита познавательная активность, логическое мышление, воображение. Обладает навыками счёта предметов, умение соотносить количество и число. Развито зрительное восприятие, внимание, мелкая моторика рук. Умеет планировать свои действия, обдумывать их, рассуждать, искать правильный ответ. Развита ловкость и смекалка, ориентировка в пространстве, способность думать, мыслить, анализировать. Имеет понятие  «рокировка», «шах» и «мат». Умеет записывать  шахматные партии. Узнаёт и различает геометрические фигуры в различных положениях, уметь конструировать их из палочек и различных частей, уметь использовать эти фигуры для конструирования орнаментов и сюжетов.  У ребенка развито логическое мышление.</w:t>
      </w:r>
    </w:p>
    <w:p w:rsidR="00855964" w:rsidRPr="006A1F68" w:rsidRDefault="00855964" w:rsidP="00855964">
      <w:pPr>
        <w:spacing w:after="150" w:line="240" w:lineRule="auto"/>
        <w:rPr>
          <w:rFonts w:ascii="Arial" w:eastAsia="Times New Roman" w:hAnsi="Arial" w:cs="Arial"/>
          <w:color w:val="000000"/>
          <w:sz w:val="24"/>
          <w:szCs w:val="24"/>
        </w:rPr>
      </w:pPr>
      <w:r w:rsidRPr="006A1F68">
        <w:rPr>
          <w:rFonts w:ascii="Times New Roman" w:eastAsia="Times New Roman" w:hAnsi="Times New Roman" w:cs="Times New Roman"/>
          <w:b/>
          <w:bCs/>
          <w:color w:val="000000"/>
          <w:sz w:val="24"/>
          <w:szCs w:val="24"/>
        </w:rPr>
        <w:t>Средний:</w:t>
      </w:r>
      <w:r w:rsidRPr="006A1F68">
        <w:rPr>
          <w:rFonts w:ascii="Times New Roman" w:eastAsia="Times New Roman" w:hAnsi="Times New Roman" w:cs="Times New Roman"/>
          <w:color w:val="000000"/>
          <w:sz w:val="24"/>
          <w:szCs w:val="24"/>
        </w:rPr>
        <w:t> ребенок затрудняется в использовании линейки и тетради в клеточку, в умении   быстро и правильно находить поля, вертикали и диагонали, показывать и называть их вслух. Путает название шахматных фигур, ходы шахматных фигур и их отличия. Путает понятия «равно», «неравно», «больше», «меньше». Путается в названии геометрических фигур, в сравнении величин на основе измерения. Не всегда узнаёт и различает геометрические фигуры в различных положениях.</w:t>
      </w:r>
    </w:p>
    <w:p w:rsidR="00855964" w:rsidRPr="006A1F68" w:rsidRDefault="00855964" w:rsidP="00855964">
      <w:pPr>
        <w:spacing w:after="150" w:line="240" w:lineRule="auto"/>
        <w:rPr>
          <w:rFonts w:ascii="Arial" w:eastAsia="Times New Roman" w:hAnsi="Arial" w:cs="Arial"/>
          <w:color w:val="000000"/>
          <w:sz w:val="24"/>
          <w:szCs w:val="24"/>
        </w:rPr>
      </w:pPr>
      <w:r w:rsidRPr="006A1F68">
        <w:rPr>
          <w:rFonts w:ascii="Arial" w:eastAsia="Times New Roman" w:hAnsi="Arial" w:cs="Arial"/>
          <w:color w:val="000000"/>
          <w:sz w:val="24"/>
          <w:szCs w:val="24"/>
        </w:rPr>
        <w:t> </w:t>
      </w:r>
      <w:r w:rsidRPr="006A1F68">
        <w:rPr>
          <w:rFonts w:ascii="Times New Roman" w:eastAsia="Times New Roman" w:hAnsi="Times New Roman" w:cs="Times New Roman"/>
          <w:b/>
          <w:bCs/>
          <w:color w:val="000000"/>
          <w:sz w:val="24"/>
          <w:szCs w:val="24"/>
        </w:rPr>
        <w:t>Низкий:</w:t>
      </w:r>
      <w:r w:rsidRPr="006A1F68">
        <w:rPr>
          <w:rFonts w:ascii="Times New Roman" w:eastAsia="Times New Roman" w:hAnsi="Times New Roman" w:cs="Times New Roman"/>
          <w:color w:val="000000"/>
          <w:sz w:val="24"/>
          <w:szCs w:val="24"/>
        </w:rPr>
        <w:t> ребенок не умеет   быстро и правильно находить поля, вертикали и диагонали, показывать и называть их вслух. Не знает,  не различает и не называет шахматные фигуры. Не знает ходов шахматных фигур и их отличия. Не имеет понятие  «рокировка», «шах» и «мат». Не умеет записывать  шахматные партии.</w:t>
      </w:r>
    </w:p>
    <w:p w:rsidR="00855964" w:rsidRPr="006A1F68" w:rsidRDefault="009E295D" w:rsidP="00855964">
      <w:pPr>
        <w:pStyle w:val="a8"/>
        <w:spacing w:before="0" w:beforeAutospacing="0" w:after="150" w:afterAutospacing="0"/>
        <w:jc w:val="center"/>
        <w:rPr>
          <w:rFonts w:ascii="Arial" w:hAnsi="Arial" w:cs="Arial"/>
          <w:color w:val="000000"/>
        </w:rPr>
      </w:pPr>
      <w:r>
        <w:rPr>
          <w:color w:val="000000"/>
        </w:rPr>
        <w:t>З</w:t>
      </w:r>
      <w:r w:rsidR="00855964" w:rsidRPr="006A1F68">
        <w:rPr>
          <w:color w:val="000000"/>
        </w:rPr>
        <w:t>нать</w:t>
      </w:r>
      <w:r>
        <w:rPr>
          <w:color w:val="000000"/>
        </w:rPr>
        <w:t xml:space="preserve">, </w:t>
      </w:r>
      <w:r w:rsidR="00855964" w:rsidRPr="006A1F68">
        <w:rPr>
          <w:color w:val="000000"/>
        </w:rPr>
        <w:t>уметь</w:t>
      </w:r>
    </w:p>
    <w:p w:rsidR="00855964" w:rsidRPr="006A1F68" w:rsidRDefault="00855964" w:rsidP="00855964">
      <w:pPr>
        <w:pStyle w:val="a8"/>
        <w:spacing w:before="0" w:beforeAutospacing="0" w:after="150" w:afterAutospacing="0"/>
        <w:rPr>
          <w:rFonts w:ascii="Arial" w:hAnsi="Arial" w:cs="Arial"/>
          <w:color w:val="000000"/>
        </w:rPr>
      </w:pPr>
      <w:r w:rsidRPr="006A1F68">
        <w:rPr>
          <w:color w:val="000000"/>
        </w:rPr>
        <w:t>Знает шахматные термины: поле, горизонталь, вертикаль</w:t>
      </w:r>
    </w:p>
    <w:p w:rsidR="00855964" w:rsidRPr="006A1F68" w:rsidRDefault="00855964" w:rsidP="00855964">
      <w:pPr>
        <w:pStyle w:val="a8"/>
        <w:spacing w:before="0" w:beforeAutospacing="0" w:after="150" w:afterAutospacing="0"/>
        <w:rPr>
          <w:rFonts w:ascii="Arial" w:hAnsi="Arial" w:cs="Arial"/>
          <w:color w:val="000000"/>
        </w:rPr>
      </w:pPr>
      <w:r w:rsidRPr="006A1F68">
        <w:rPr>
          <w:color w:val="000000"/>
        </w:rPr>
        <w:t>Название шахматных фигур и их отличия</w:t>
      </w:r>
    </w:p>
    <w:p w:rsidR="00855964" w:rsidRPr="006A1F68" w:rsidRDefault="00855964" w:rsidP="00855964">
      <w:pPr>
        <w:pStyle w:val="a8"/>
        <w:spacing w:before="0" w:beforeAutospacing="0" w:after="150" w:afterAutospacing="0"/>
        <w:rPr>
          <w:rFonts w:ascii="Arial" w:hAnsi="Arial" w:cs="Arial"/>
          <w:color w:val="000000"/>
        </w:rPr>
      </w:pPr>
      <w:r w:rsidRPr="006A1F68">
        <w:rPr>
          <w:color w:val="000000"/>
        </w:rPr>
        <w:t>Правила хода, взятие каждой фигуры</w:t>
      </w:r>
    </w:p>
    <w:p w:rsidR="00855964" w:rsidRPr="006A1F68" w:rsidRDefault="00855964" w:rsidP="00855964">
      <w:pPr>
        <w:pStyle w:val="a8"/>
        <w:spacing w:before="0" w:beforeAutospacing="0" w:after="150" w:afterAutospacing="0"/>
        <w:rPr>
          <w:rFonts w:ascii="Arial" w:hAnsi="Arial" w:cs="Arial"/>
          <w:color w:val="000000"/>
        </w:rPr>
      </w:pPr>
      <w:r w:rsidRPr="006A1F68">
        <w:rPr>
          <w:color w:val="000000"/>
        </w:rPr>
        <w:t>Ориентировка на шахматной доске.</w:t>
      </w:r>
    </w:p>
    <w:p w:rsidR="00855964" w:rsidRPr="006A1F68" w:rsidRDefault="00855964" w:rsidP="00855964">
      <w:pPr>
        <w:pStyle w:val="a8"/>
        <w:spacing w:before="0" w:beforeAutospacing="0" w:after="150" w:afterAutospacing="0"/>
        <w:rPr>
          <w:rFonts w:ascii="Arial" w:hAnsi="Arial" w:cs="Arial"/>
          <w:color w:val="000000"/>
        </w:rPr>
      </w:pPr>
      <w:r w:rsidRPr="006A1F68">
        <w:rPr>
          <w:color w:val="000000"/>
        </w:rPr>
        <w:t>Играть каждой фигурой</w:t>
      </w:r>
    </w:p>
    <w:p w:rsidR="00855964" w:rsidRPr="006A1F68" w:rsidRDefault="00855964" w:rsidP="00855964">
      <w:pPr>
        <w:pStyle w:val="a8"/>
        <w:spacing w:before="0" w:beforeAutospacing="0" w:after="150" w:afterAutospacing="0"/>
        <w:rPr>
          <w:rFonts w:ascii="Arial" w:hAnsi="Arial" w:cs="Arial"/>
          <w:color w:val="000000"/>
        </w:rPr>
      </w:pPr>
      <w:r w:rsidRPr="006A1F68">
        <w:rPr>
          <w:color w:val="000000"/>
        </w:rPr>
        <w:t>Правильно располагать доску</w:t>
      </w:r>
    </w:p>
    <w:p w:rsidR="00855964" w:rsidRPr="006A1F68" w:rsidRDefault="00855964" w:rsidP="00855964">
      <w:pPr>
        <w:pStyle w:val="a8"/>
        <w:spacing w:before="0" w:beforeAutospacing="0" w:after="150" w:afterAutospacing="0"/>
        <w:rPr>
          <w:rFonts w:ascii="Arial" w:hAnsi="Arial" w:cs="Arial"/>
          <w:color w:val="000000"/>
        </w:rPr>
      </w:pPr>
      <w:r w:rsidRPr="006A1F68">
        <w:rPr>
          <w:color w:val="000000"/>
        </w:rPr>
        <w:t>Правильно располагать фигуры</w:t>
      </w:r>
    </w:p>
    <w:p w:rsidR="00855964" w:rsidRPr="006A1F68" w:rsidRDefault="00855964" w:rsidP="00855964">
      <w:pPr>
        <w:pStyle w:val="a8"/>
        <w:spacing w:before="0" w:beforeAutospacing="0" w:after="150" w:afterAutospacing="0"/>
        <w:rPr>
          <w:rFonts w:ascii="Arial" w:hAnsi="Arial" w:cs="Arial"/>
          <w:color w:val="000000"/>
        </w:rPr>
      </w:pPr>
      <w:r w:rsidRPr="006A1F68">
        <w:rPr>
          <w:color w:val="000000"/>
        </w:rPr>
        <w:t>Умение перемещать фигуры</w:t>
      </w:r>
    </w:p>
    <w:p w:rsidR="00855964" w:rsidRDefault="00855964" w:rsidP="00855964">
      <w:pPr>
        <w:pStyle w:val="a8"/>
        <w:spacing w:before="0" w:beforeAutospacing="0" w:after="150" w:afterAutospacing="0"/>
        <w:rPr>
          <w:color w:val="000000"/>
        </w:rPr>
      </w:pPr>
      <w:r w:rsidRPr="006A1F68">
        <w:rPr>
          <w:color w:val="000000"/>
        </w:rPr>
        <w:t>Решать простые шахматные задачи</w:t>
      </w:r>
    </w:p>
    <w:p w:rsidR="009E295D" w:rsidRDefault="009E295D" w:rsidP="00855964">
      <w:pPr>
        <w:pStyle w:val="a8"/>
        <w:spacing w:before="0" w:beforeAutospacing="0" w:after="150" w:afterAutospacing="0"/>
        <w:rPr>
          <w:color w:val="000000"/>
        </w:rPr>
      </w:pPr>
    </w:p>
    <w:p w:rsidR="009E295D" w:rsidRDefault="009E295D" w:rsidP="00855964">
      <w:pPr>
        <w:pStyle w:val="a8"/>
        <w:spacing w:before="0" w:beforeAutospacing="0" w:after="150" w:afterAutospacing="0"/>
        <w:rPr>
          <w:color w:val="000000"/>
        </w:rPr>
      </w:pPr>
    </w:p>
    <w:p w:rsidR="009E295D" w:rsidRDefault="009E295D" w:rsidP="00855964">
      <w:pPr>
        <w:pStyle w:val="a8"/>
        <w:spacing w:before="0" w:beforeAutospacing="0" w:after="150" w:afterAutospacing="0"/>
        <w:rPr>
          <w:color w:val="000000"/>
        </w:rPr>
      </w:pPr>
    </w:p>
    <w:p w:rsidR="009E295D" w:rsidRPr="006A1F68" w:rsidRDefault="009E295D" w:rsidP="00855964">
      <w:pPr>
        <w:pStyle w:val="a8"/>
        <w:spacing w:before="0" w:beforeAutospacing="0" w:after="150" w:afterAutospacing="0"/>
        <w:rPr>
          <w:rFonts w:ascii="Arial" w:hAnsi="Arial" w:cs="Arial"/>
          <w:color w:val="000000"/>
        </w:rPr>
      </w:pPr>
    </w:p>
    <w:p w:rsidR="006071D8" w:rsidRPr="006A1F68" w:rsidRDefault="006071D8" w:rsidP="006071D8">
      <w:pPr>
        <w:spacing w:after="0" w:line="240" w:lineRule="auto"/>
        <w:jc w:val="center"/>
        <w:rPr>
          <w:rFonts w:ascii="Times New Roman" w:eastAsia="Times New Roman" w:hAnsi="Times New Roman" w:cs="Times New Roman"/>
          <w:b/>
          <w:sz w:val="24"/>
          <w:szCs w:val="24"/>
        </w:rPr>
      </w:pPr>
      <w:r w:rsidRPr="006A1F68">
        <w:rPr>
          <w:rFonts w:ascii="Times New Roman" w:eastAsia="Times New Roman" w:hAnsi="Times New Roman" w:cs="Times New Roman"/>
          <w:b/>
          <w:bCs/>
          <w:sz w:val="24"/>
          <w:szCs w:val="24"/>
        </w:rPr>
        <w:lastRenderedPageBreak/>
        <w:t>Организация учебно-тренировочного процесса</w:t>
      </w:r>
    </w:p>
    <w:p w:rsidR="006071D8" w:rsidRPr="006A1F68" w:rsidRDefault="006071D8" w:rsidP="006071D8">
      <w:pPr>
        <w:spacing w:after="0" w:line="240" w:lineRule="auto"/>
        <w:jc w:val="center"/>
        <w:rPr>
          <w:rFonts w:ascii="Times New Roman" w:eastAsia="Times New Roman" w:hAnsi="Times New Roman" w:cs="Times New Roman"/>
          <w:b/>
          <w:sz w:val="24"/>
          <w:szCs w:val="24"/>
        </w:rPr>
      </w:pPr>
    </w:p>
    <w:tbl>
      <w:tblPr>
        <w:tblW w:w="9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56"/>
        <w:gridCol w:w="3097"/>
        <w:gridCol w:w="3097"/>
        <w:gridCol w:w="2009"/>
      </w:tblGrid>
      <w:tr w:rsidR="006071D8" w:rsidRPr="006A1F68" w:rsidTr="006071D8">
        <w:tc>
          <w:tcPr>
            <w:tcW w:w="1556" w:type="dxa"/>
            <w:tcMar>
              <w:top w:w="120" w:type="dxa"/>
              <w:left w:w="120" w:type="dxa"/>
              <w:bottom w:w="120" w:type="dxa"/>
              <w:right w:w="120" w:type="dxa"/>
            </w:tcMar>
            <w:hideMark/>
          </w:tcPr>
          <w:p w:rsidR="006071D8" w:rsidRPr="006A1F68" w:rsidRDefault="006071D8" w:rsidP="006071D8">
            <w:pPr>
              <w:spacing w:after="0" w:line="240" w:lineRule="auto"/>
              <w:jc w:val="center"/>
              <w:rPr>
                <w:rFonts w:ascii="Times New Roman" w:eastAsia="Times New Roman" w:hAnsi="Times New Roman" w:cs="Times New Roman"/>
                <w:b/>
                <w:sz w:val="24"/>
                <w:szCs w:val="24"/>
              </w:rPr>
            </w:pPr>
            <w:r w:rsidRPr="006A1F68">
              <w:rPr>
                <w:rFonts w:ascii="Times New Roman" w:eastAsia="Times New Roman" w:hAnsi="Times New Roman" w:cs="Times New Roman"/>
                <w:b/>
                <w:sz w:val="24"/>
                <w:szCs w:val="24"/>
              </w:rPr>
              <w:t>Период обучения</w:t>
            </w:r>
          </w:p>
        </w:tc>
        <w:tc>
          <w:tcPr>
            <w:tcW w:w="3097" w:type="dxa"/>
            <w:tcMar>
              <w:top w:w="120" w:type="dxa"/>
              <w:left w:w="120" w:type="dxa"/>
              <w:bottom w:w="120" w:type="dxa"/>
              <w:right w:w="120" w:type="dxa"/>
            </w:tcMar>
            <w:hideMark/>
          </w:tcPr>
          <w:p w:rsidR="006071D8" w:rsidRPr="006A1F68" w:rsidRDefault="006071D8" w:rsidP="006071D8">
            <w:pPr>
              <w:spacing w:after="0" w:line="240" w:lineRule="auto"/>
              <w:jc w:val="center"/>
              <w:rPr>
                <w:rFonts w:ascii="Times New Roman" w:eastAsia="Times New Roman" w:hAnsi="Times New Roman" w:cs="Times New Roman"/>
                <w:b/>
                <w:sz w:val="24"/>
                <w:szCs w:val="24"/>
              </w:rPr>
            </w:pPr>
            <w:r w:rsidRPr="006A1F68">
              <w:rPr>
                <w:rFonts w:ascii="Times New Roman" w:eastAsia="Times New Roman" w:hAnsi="Times New Roman" w:cs="Times New Roman"/>
                <w:b/>
                <w:sz w:val="24"/>
                <w:szCs w:val="24"/>
              </w:rPr>
              <w:t>Цели и задачи</w:t>
            </w:r>
          </w:p>
        </w:tc>
        <w:tc>
          <w:tcPr>
            <w:tcW w:w="3097" w:type="dxa"/>
            <w:tcMar>
              <w:top w:w="120" w:type="dxa"/>
              <w:left w:w="120" w:type="dxa"/>
              <w:bottom w:w="120" w:type="dxa"/>
              <w:right w:w="120" w:type="dxa"/>
            </w:tcMar>
            <w:hideMark/>
          </w:tcPr>
          <w:p w:rsidR="006071D8" w:rsidRPr="006A1F68" w:rsidRDefault="006071D8" w:rsidP="006071D8">
            <w:pPr>
              <w:spacing w:after="0" w:line="240" w:lineRule="auto"/>
              <w:jc w:val="center"/>
              <w:rPr>
                <w:rFonts w:ascii="Times New Roman" w:eastAsia="Times New Roman" w:hAnsi="Times New Roman" w:cs="Times New Roman"/>
                <w:b/>
                <w:sz w:val="24"/>
                <w:szCs w:val="24"/>
              </w:rPr>
            </w:pPr>
            <w:r w:rsidRPr="006A1F68">
              <w:rPr>
                <w:rFonts w:ascii="Times New Roman" w:eastAsia="Times New Roman" w:hAnsi="Times New Roman" w:cs="Times New Roman"/>
                <w:b/>
                <w:sz w:val="24"/>
                <w:szCs w:val="24"/>
              </w:rPr>
              <w:t>Формы работы</w:t>
            </w:r>
          </w:p>
        </w:tc>
        <w:tc>
          <w:tcPr>
            <w:tcW w:w="2009" w:type="dxa"/>
            <w:tcMar>
              <w:top w:w="120" w:type="dxa"/>
              <w:left w:w="120" w:type="dxa"/>
              <w:bottom w:w="120" w:type="dxa"/>
              <w:right w:w="120" w:type="dxa"/>
            </w:tcMar>
            <w:hideMark/>
          </w:tcPr>
          <w:p w:rsidR="006071D8" w:rsidRPr="006A1F68" w:rsidRDefault="006071D8" w:rsidP="006071D8">
            <w:pPr>
              <w:spacing w:after="0" w:line="240" w:lineRule="auto"/>
              <w:jc w:val="center"/>
              <w:rPr>
                <w:rFonts w:ascii="Times New Roman" w:eastAsia="Times New Roman" w:hAnsi="Times New Roman" w:cs="Times New Roman"/>
                <w:b/>
                <w:sz w:val="24"/>
                <w:szCs w:val="24"/>
              </w:rPr>
            </w:pPr>
            <w:r w:rsidRPr="006A1F68">
              <w:rPr>
                <w:rFonts w:ascii="Times New Roman" w:eastAsia="Times New Roman" w:hAnsi="Times New Roman" w:cs="Times New Roman"/>
                <w:b/>
                <w:sz w:val="24"/>
                <w:szCs w:val="24"/>
              </w:rPr>
              <w:t>Ожидаемый</w:t>
            </w:r>
          </w:p>
          <w:p w:rsidR="006071D8" w:rsidRPr="006A1F68" w:rsidRDefault="006071D8" w:rsidP="006071D8">
            <w:pPr>
              <w:spacing w:after="0" w:line="240" w:lineRule="auto"/>
              <w:jc w:val="center"/>
              <w:rPr>
                <w:rFonts w:ascii="Times New Roman" w:eastAsia="Times New Roman" w:hAnsi="Times New Roman" w:cs="Times New Roman"/>
                <w:b/>
                <w:sz w:val="24"/>
                <w:szCs w:val="24"/>
              </w:rPr>
            </w:pPr>
            <w:r w:rsidRPr="006A1F68">
              <w:rPr>
                <w:rFonts w:ascii="Times New Roman" w:eastAsia="Times New Roman" w:hAnsi="Times New Roman" w:cs="Times New Roman"/>
                <w:b/>
                <w:sz w:val="24"/>
                <w:szCs w:val="24"/>
              </w:rPr>
              <w:t>результат</w:t>
            </w:r>
          </w:p>
        </w:tc>
      </w:tr>
      <w:tr w:rsidR="006071D8" w:rsidRPr="006A1F68" w:rsidTr="006071D8">
        <w:tc>
          <w:tcPr>
            <w:tcW w:w="1556"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1 год</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обучения</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tc>
        <w:tc>
          <w:tcPr>
            <w:tcW w:w="3097"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Изучить шахматную доску.</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Изучить ходы шахматных фигур.</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Усвоить правила поведения во время игры.</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Овладеть</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простейшими правилами игры.</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Освоить методику</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простейшего мата в 1 ход.</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tc>
        <w:tc>
          <w:tcPr>
            <w:tcW w:w="3097"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Работа с методическими</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пособиями.</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Теоретические занятия.</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Практические занятия.</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Тренировочные партии.</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Сеансы одновременной игры.</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Соревнования в группе.</w:t>
            </w:r>
          </w:p>
        </w:tc>
        <w:tc>
          <w:tcPr>
            <w:tcW w:w="200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Владение основными</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правилами игры в шахматы.</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tc>
      </w:tr>
      <w:tr w:rsidR="006071D8" w:rsidRPr="006A1F68" w:rsidTr="006071D8">
        <w:tc>
          <w:tcPr>
            <w:tcW w:w="1556"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2 год</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обучения</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tc>
        <w:tc>
          <w:tcPr>
            <w:tcW w:w="3097"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Овладеть основами шахматной</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тактики.</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Освоить методику постановки мата тяжелыми</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фигурами.</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Изучить, как правильно ходить в начале партии.</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tc>
        <w:tc>
          <w:tcPr>
            <w:tcW w:w="3097"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Работа с методическими пособиями.</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Теоретические занятия.</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Практические занятия.</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Тренировочные партии.</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Тренировочные турниры.</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Сеансы</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одновременной игры.</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Соревнования в группе, между</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группами.</w:t>
            </w:r>
          </w:p>
        </w:tc>
        <w:tc>
          <w:tcPr>
            <w:tcW w:w="200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Выполнение</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норматива 4</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разряда</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tc>
      </w:tr>
    </w:tbl>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p w:rsidR="006071D8" w:rsidRDefault="006071D8" w:rsidP="006071D8">
      <w:pPr>
        <w:spacing w:after="0" w:line="240" w:lineRule="auto"/>
        <w:rPr>
          <w:rFonts w:ascii="Times New Roman" w:eastAsia="Times New Roman" w:hAnsi="Times New Roman" w:cs="Times New Roman"/>
          <w:b/>
          <w:bCs/>
          <w:sz w:val="24"/>
          <w:szCs w:val="24"/>
        </w:rPr>
      </w:pPr>
      <w:r w:rsidRPr="006A1F68">
        <w:rPr>
          <w:rFonts w:ascii="Times New Roman" w:eastAsia="Times New Roman" w:hAnsi="Times New Roman" w:cs="Times New Roman"/>
          <w:b/>
          <w:bCs/>
          <w:sz w:val="24"/>
          <w:szCs w:val="24"/>
        </w:rPr>
        <w:t> </w:t>
      </w:r>
    </w:p>
    <w:p w:rsidR="009E295D" w:rsidRDefault="009E295D" w:rsidP="006071D8">
      <w:pPr>
        <w:spacing w:after="0" w:line="240" w:lineRule="auto"/>
        <w:rPr>
          <w:rFonts w:ascii="Times New Roman" w:eastAsia="Times New Roman" w:hAnsi="Times New Roman" w:cs="Times New Roman"/>
          <w:b/>
          <w:bCs/>
          <w:sz w:val="24"/>
          <w:szCs w:val="24"/>
        </w:rPr>
      </w:pPr>
    </w:p>
    <w:p w:rsidR="009E295D" w:rsidRDefault="009E295D" w:rsidP="006071D8">
      <w:pPr>
        <w:spacing w:after="0" w:line="240" w:lineRule="auto"/>
        <w:rPr>
          <w:rFonts w:ascii="Times New Roman" w:eastAsia="Times New Roman" w:hAnsi="Times New Roman" w:cs="Times New Roman"/>
          <w:b/>
          <w:bCs/>
          <w:sz w:val="24"/>
          <w:szCs w:val="24"/>
        </w:rPr>
      </w:pPr>
    </w:p>
    <w:p w:rsidR="009E295D" w:rsidRDefault="009E295D" w:rsidP="006071D8">
      <w:pPr>
        <w:spacing w:after="0" w:line="240" w:lineRule="auto"/>
        <w:rPr>
          <w:rFonts w:ascii="Times New Roman" w:eastAsia="Times New Roman" w:hAnsi="Times New Roman" w:cs="Times New Roman"/>
          <w:b/>
          <w:bCs/>
          <w:sz w:val="24"/>
          <w:szCs w:val="24"/>
        </w:rPr>
      </w:pPr>
    </w:p>
    <w:p w:rsidR="009E295D" w:rsidRDefault="009E295D" w:rsidP="006071D8">
      <w:pPr>
        <w:spacing w:after="0" w:line="240" w:lineRule="auto"/>
        <w:rPr>
          <w:rFonts w:ascii="Times New Roman" w:eastAsia="Times New Roman" w:hAnsi="Times New Roman" w:cs="Times New Roman"/>
          <w:b/>
          <w:bCs/>
          <w:sz w:val="24"/>
          <w:szCs w:val="24"/>
        </w:rPr>
      </w:pPr>
    </w:p>
    <w:p w:rsidR="009E295D" w:rsidRDefault="009E295D" w:rsidP="006071D8">
      <w:pPr>
        <w:spacing w:after="0" w:line="240" w:lineRule="auto"/>
        <w:rPr>
          <w:rFonts w:ascii="Times New Roman" w:eastAsia="Times New Roman" w:hAnsi="Times New Roman" w:cs="Times New Roman"/>
          <w:b/>
          <w:bCs/>
          <w:sz w:val="24"/>
          <w:szCs w:val="24"/>
        </w:rPr>
      </w:pPr>
    </w:p>
    <w:p w:rsidR="009E295D" w:rsidRDefault="009E295D" w:rsidP="006071D8">
      <w:pPr>
        <w:spacing w:after="0" w:line="240" w:lineRule="auto"/>
        <w:rPr>
          <w:rFonts w:ascii="Times New Roman" w:eastAsia="Times New Roman" w:hAnsi="Times New Roman" w:cs="Times New Roman"/>
          <w:b/>
          <w:bCs/>
          <w:sz w:val="24"/>
          <w:szCs w:val="24"/>
        </w:rPr>
      </w:pPr>
    </w:p>
    <w:p w:rsidR="009E295D" w:rsidRDefault="009E295D" w:rsidP="006071D8">
      <w:pPr>
        <w:spacing w:after="0" w:line="240" w:lineRule="auto"/>
        <w:rPr>
          <w:rFonts w:ascii="Times New Roman" w:eastAsia="Times New Roman" w:hAnsi="Times New Roman" w:cs="Times New Roman"/>
          <w:b/>
          <w:bCs/>
          <w:sz w:val="24"/>
          <w:szCs w:val="24"/>
        </w:rPr>
      </w:pPr>
    </w:p>
    <w:p w:rsidR="009E295D" w:rsidRDefault="009E295D" w:rsidP="006071D8">
      <w:pPr>
        <w:spacing w:after="0" w:line="240" w:lineRule="auto"/>
        <w:rPr>
          <w:rFonts w:ascii="Times New Roman" w:eastAsia="Times New Roman" w:hAnsi="Times New Roman" w:cs="Times New Roman"/>
          <w:b/>
          <w:bCs/>
          <w:sz w:val="24"/>
          <w:szCs w:val="24"/>
        </w:rPr>
      </w:pPr>
    </w:p>
    <w:p w:rsidR="009E295D" w:rsidRDefault="009E295D" w:rsidP="006071D8">
      <w:pPr>
        <w:spacing w:after="0" w:line="240" w:lineRule="auto"/>
        <w:rPr>
          <w:rFonts w:ascii="Times New Roman" w:eastAsia="Times New Roman" w:hAnsi="Times New Roman" w:cs="Times New Roman"/>
          <w:b/>
          <w:bCs/>
          <w:sz w:val="24"/>
          <w:szCs w:val="24"/>
        </w:rPr>
      </w:pPr>
    </w:p>
    <w:p w:rsidR="009E295D" w:rsidRDefault="009E295D" w:rsidP="006071D8">
      <w:pPr>
        <w:spacing w:after="0" w:line="240" w:lineRule="auto"/>
        <w:rPr>
          <w:rFonts w:ascii="Times New Roman" w:eastAsia="Times New Roman" w:hAnsi="Times New Roman" w:cs="Times New Roman"/>
          <w:b/>
          <w:bCs/>
          <w:sz w:val="24"/>
          <w:szCs w:val="24"/>
        </w:rPr>
      </w:pPr>
    </w:p>
    <w:p w:rsidR="009E295D" w:rsidRPr="006A1F68" w:rsidRDefault="009E295D" w:rsidP="006071D8">
      <w:pPr>
        <w:spacing w:after="0" w:line="240" w:lineRule="auto"/>
        <w:rPr>
          <w:rFonts w:ascii="Times New Roman" w:eastAsia="Times New Roman" w:hAnsi="Times New Roman" w:cs="Times New Roman"/>
          <w:sz w:val="24"/>
          <w:szCs w:val="24"/>
        </w:rPr>
      </w:pP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p w:rsidR="006071D8" w:rsidRPr="006A1F68" w:rsidRDefault="006071D8" w:rsidP="006071D8">
      <w:pPr>
        <w:spacing w:after="0" w:line="240" w:lineRule="auto"/>
        <w:jc w:val="center"/>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lastRenderedPageBreak/>
        <w:t>Учебно-тематический план программы</w:t>
      </w:r>
    </w:p>
    <w:p w:rsidR="006071D8" w:rsidRPr="006A1F68" w:rsidRDefault="006071D8" w:rsidP="006071D8">
      <w:pPr>
        <w:spacing w:after="0" w:line="240" w:lineRule="auto"/>
        <w:jc w:val="center"/>
        <w:rPr>
          <w:rFonts w:ascii="Times New Roman" w:eastAsia="Times New Roman" w:hAnsi="Times New Roman" w:cs="Times New Roman"/>
          <w:sz w:val="24"/>
          <w:szCs w:val="24"/>
        </w:rPr>
      </w:pPr>
    </w:p>
    <w:tbl>
      <w:tblPr>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5"/>
        <w:gridCol w:w="6534"/>
        <w:gridCol w:w="2291"/>
      </w:tblGrid>
      <w:tr w:rsidR="006071D8" w:rsidRPr="006A1F68" w:rsidTr="006071D8">
        <w:trPr>
          <w:trHeight w:val="147"/>
        </w:trPr>
        <w:tc>
          <w:tcPr>
            <w:tcW w:w="985" w:type="dxa"/>
            <w:vMerge w:val="restart"/>
            <w:tcMar>
              <w:top w:w="120" w:type="dxa"/>
              <w:left w:w="120" w:type="dxa"/>
              <w:bottom w:w="120" w:type="dxa"/>
              <w:right w:w="120" w:type="dxa"/>
            </w:tcMar>
            <w:vAlign w:val="center"/>
            <w:hideMark/>
          </w:tcPr>
          <w:p w:rsidR="006071D8" w:rsidRPr="006A1F68" w:rsidRDefault="006071D8" w:rsidP="006071D8">
            <w:pPr>
              <w:spacing w:after="0" w:line="240" w:lineRule="auto"/>
              <w:jc w:val="center"/>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w:t>
            </w:r>
          </w:p>
          <w:p w:rsidR="006071D8" w:rsidRPr="006A1F68" w:rsidRDefault="006071D8" w:rsidP="006071D8">
            <w:pPr>
              <w:spacing w:after="0" w:line="240" w:lineRule="auto"/>
              <w:jc w:val="center"/>
              <w:rPr>
                <w:rFonts w:ascii="Times New Roman" w:eastAsia="Times New Roman" w:hAnsi="Times New Roman" w:cs="Times New Roman"/>
                <w:sz w:val="24"/>
                <w:szCs w:val="24"/>
              </w:rPr>
            </w:pPr>
          </w:p>
        </w:tc>
        <w:tc>
          <w:tcPr>
            <w:tcW w:w="6534" w:type="dxa"/>
            <w:tcMar>
              <w:top w:w="120" w:type="dxa"/>
              <w:left w:w="120" w:type="dxa"/>
              <w:bottom w:w="120" w:type="dxa"/>
              <w:right w:w="120" w:type="dxa"/>
            </w:tcMar>
            <w:hideMark/>
          </w:tcPr>
          <w:p w:rsidR="006071D8" w:rsidRPr="006A1F68" w:rsidRDefault="006071D8" w:rsidP="006071D8">
            <w:pPr>
              <w:spacing w:after="0" w:line="240" w:lineRule="auto"/>
              <w:jc w:val="center"/>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Содержание темы</w:t>
            </w:r>
          </w:p>
        </w:tc>
        <w:tc>
          <w:tcPr>
            <w:tcW w:w="2291" w:type="dxa"/>
            <w:vMerge w:val="restart"/>
            <w:tcMar>
              <w:top w:w="120" w:type="dxa"/>
              <w:left w:w="120" w:type="dxa"/>
              <w:bottom w:w="120" w:type="dxa"/>
              <w:right w:w="120" w:type="dxa"/>
            </w:tcMar>
            <w:vAlign w:val="center"/>
            <w:hideMark/>
          </w:tcPr>
          <w:p w:rsidR="006071D8" w:rsidRPr="006A1F68" w:rsidRDefault="006071D8" w:rsidP="006071D8">
            <w:pPr>
              <w:spacing w:after="0" w:line="240" w:lineRule="auto"/>
              <w:jc w:val="center"/>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Всего часов</w:t>
            </w:r>
          </w:p>
          <w:p w:rsidR="006071D8" w:rsidRPr="006A1F68" w:rsidRDefault="006071D8" w:rsidP="006071D8">
            <w:pPr>
              <w:spacing w:after="0" w:line="240" w:lineRule="auto"/>
              <w:jc w:val="center"/>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36</w:t>
            </w:r>
          </w:p>
        </w:tc>
      </w:tr>
      <w:tr w:rsidR="006071D8" w:rsidRPr="006A1F68" w:rsidTr="006071D8">
        <w:trPr>
          <w:trHeight w:val="147"/>
        </w:trPr>
        <w:tc>
          <w:tcPr>
            <w:tcW w:w="985" w:type="dxa"/>
            <w:vMerge/>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p>
        </w:tc>
        <w:tc>
          <w:tcPr>
            <w:tcW w:w="6534" w:type="dxa"/>
            <w:tcMar>
              <w:top w:w="120" w:type="dxa"/>
              <w:left w:w="120" w:type="dxa"/>
              <w:bottom w:w="120" w:type="dxa"/>
              <w:right w:w="120" w:type="dxa"/>
            </w:tcMar>
            <w:hideMark/>
          </w:tcPr>
          <w:p w:rsidR="006071D8" w:rsidRPr="006A1F68" w:rsidRDefault="006071D8" w:rsidP="006071D8">
            <w:pPr>
              <w:spacing w:after="0" w:line="240" w:lineRule="auto"/>
              <w:jc w:val="center"/>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1 год обучения</w:t>
            </w:r>
          </w:p>
        </w:tc>
        <w:tc>
          <w:tcPr>
            <w:tcW w:w="2291" w:type="dxa"/>
            <w:vMerge/>
            <w:tcMar>
              <w:top w:w="120" w:type="dxa"/>
              <w:left w:w="120" w:type="dxa"/>
              <w:bottom w:w="120" w:type="dxa"/>
              <w:right w:w="120" w:type="dxa"/>
            </w:tcMar>
            <w:vAlign w:val="center"/>
            <w:hideMark/>
          </w:tcPr>
          <w:p w:rsidR="006071D8" w:rsidRPr="006A1F68" w:rsidRDefault="006071D8" w:rsidP="006071D8">
            <w:pPr>
              <w:spacing w:after="0" w:line="240" w:lineRule="auto"/>
              <w:jc w:val="center"/>
              <w:rPr>
                <w:rFonts w:ascii="Times New Roman" w:eastAsia="Times New Roman" w:hAnsi="Times New Roman" w:cs="Times New Roman"/>
                <w:sz w:val="24"/>
                <w:szCs w:val="24"/>
              </w:rPr>
            </w:pPr>
          </w:p>
        </w:tc>
      </w:tr>
      <w:tr w:rsidR="006071D8" w:rsidRPr="006A1F68" w:rsidTr="006071D8">
        <w:trPr>
          <w:trHeight w:val="147"/>
        </w:trPr>
        <w:tc>
          <w:tcPr>
            <w:tcW w:w="98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1</w:t>
            </w:r>
          </w:p>
        </w:tc>
        <w:tc>
          <w:tcPr>
            <w:tcW w:w="6534"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Вводное занятие.</w:t>
            </w:r>
          </w:p>
        </w:tc>
        <w:tc>
          <w:tcPr>
            <w:tcW w:w="2291"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1</w:t>
            </w:r>
          </w:p>
        </w:tc>
      </w:tr>
      <w:tr w:rsidR="006071D8" w:rsidRPr="006A1F68" w:rsidTr="006071D8">
        <w:trPr>
          <w:trHeight w:val="322"/>
        </w:trPr>
        <w:tc>
          <w:tcPr>
            <w:tcW w:w="98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1.1.</w:t>
            </w:r>
          </w:p>
        </w:tc>
        <w:tc>
          <w:tcPr>
            <w:tcW w:w="6534"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История-сказка возникновения шахмат.</w:t>
            </w:r>
          </w:p>
        </w:tc>
        <w:tc>
          <w:tcPr>
            <w:tcW w:w="2291"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1</w:t>
            </w:r>
          </w:p>
        </w:tc>
      </w:tr>
      <w:tr w:rsidR="006071D8" w:rsidRPr="006A1F68" w:rsidTr="006071D8">
        <w:trPr>
          <w:trHeight w:val="322"/>
        </w:trPr>
        <w:tc>
          <w:tcPr>
            <w:tcW w:w="98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2</w:t>
            </w:r>
          </w:p>
        </w:tc>
        <w:tc>
          <w:tcPr>
            <w:tcW w:w="6534"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Путешествие-сказка по шахматной доске.</w:t>
            </w:r>
          </w:p>
        </w:tc>
        <w:tc>
          <w:tcPr>
            <w:tcW w:w="2291"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6</w:t>
            </w:r>
          </w:p>
        </w:tc>
      </w:tr>
      <w:tr w:rsidR="006071D8" w:rsidRPr="006A1F68" w:rsidTr="009E295D">
        <w:trPr>
          <w:trHeight w:val="425"/>
        </w:trPr>
        <w:tc>
          <w:tcPr>
            <w:tcW w:w="98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2.1</w:t>
            </w:r>
          </w:p>
        </w:tc>
        <w:tc>
          <w:tcPr>
            <w:tcW w:w="6534"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Клетки-поля, их цвет и форма, линии на шахматной доске.</w:t>
            </w:r>
          </w:p>
        </w:tc>
        <w:tc>
          <w:tcPr>
            <w:tcW w:w="2291"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1</w:t>
            </w:r>
          </w:p>
        </w:tc>
      </w:tr>
      <w:tr w:rsidR="006071D8" w:rsidRPr="006A1F68" w:rsidTr="006071D8">
        <w:trPr>
          <w:trHeight w:val="337"/>
        </w:trPr>
        <w:tc>
          <w:tcPr>
            <w:tcW w:w="98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2.3</w:t>
            </w:r>
          </w:p>
        </w:tc>
        <w:tc>
          <w:tcPr>
            <w:tcW w:w="6534"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Горизонтали и вертикали.</w:t>
            </w:r>
          </w:p>
        </w:tc>
        <w:tc>
          <w:tcPr>
            <w:tcW w:w="2291"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1</w:t>
            </w:r>
          </w:p>
        </w:tc>
      </w:tr>
      <w:tr w:rsidR="006071D8" w:rsidRPr="006A1F68" w:rsidTr="006071D8">
        <w:trPr>
          <w:trHeight w:val="322"/>
        </w:trPr>
        <w:tc>
          <w:tcPr>
            <w:tcW w:w="98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2.4</w:t>
            </w:r>
          </w:p>
        </w:tc>
        <w:tc>
          <w:tcPr>
            <w:tcW w:w="6534"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Практическое занятие.</w:t>
            </w:r>
          </w:p>
        </w:tc>
        <w:tc>
          <w:tcPr>
            <w:tcW w:w="2291"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1</w:t>
            </w:r>
          </w:p>
        </w:tc>
      </w:tr>
      <w:tr w:rsidR="006071D8" w:rsidRPr="006A1F68" w:rsidTr="006071D8">
        <w:trPr>
          <w:trHeight w:val="322"/>
        </w:trPr>
        <w:tc>
          <w:tcPr>
            <w:tcW w:w="98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2.5</w:t>
            </w:r>
          </w:p>
        </w:tc>
        <w:tc>
          <w:tcPr>
            <w:tcW w:w="6534"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Диагонали.</w:t>
            </w:r>
          </w:p>
        </w:tc>
        <w:tc>
          <w:tcPr>
            <w:tcW w:w="2291"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1</w:t>
            </w:r>
          </w:p>
        </w:tc>
      </w:tr>
      <w:tr w:rsidR="006071D8" w:rsidRPr="006A1F68" w:rsidTr="006071D8">
        <w:trPr>
          <w:trHeight w:val="322"/>
        </w:trPr>
        <w:tc>
          <w:tcPr>
            <w:tcW w:w="98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2.6</w:t>
            </w:r>
          </w:p>
        </w:tc>
        <w:tc>
          <w:tcPr>
            <w:tcW w:w="6534"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Практическое занятие.</w:t>
            </w:r>
          </w:p>
        </w:tc>
        <w:tc>
          <w:tcPr>
            <w:tcW w:w="2291"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1</w:t>
            </w:r>
          </w:p>
        </w:tc>
      </w:tr>
      <w:tr w:rsidR="006071D8" w:rsidRPr="006A1F68" w:rsidTr="006071D8">
        <w:trPr>
          <w:trHeight w:val="322"/>
        </w:trPr>
        <w:tc>
          <w:tcPr>
            <w:tcW w:w="98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2.8</w:t>
            </w:r>
          </w:p>
        </w:tc>
        <w:tc>
          <w:tcPr>
            <w:tcW w:w="6534"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Закрепление темы, загадки.</w:t>
            </w:r>
          </w:p>
        </w:tc>
        <w:tc>
          <w:tcPr>
            <w:tcW w:w="2291"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1</w:t>
            </w:r>
          </w:p>
        </w:tc>
      </w:tr>
      <w:tr w:rsidR="006071D8" w:rsidRPr="006A1F68" w:rsidTr="006071D8">
        <w:trPr>
          <w:trHeight w:val="322"/>
        </w:trPr>
        <w:tc>
          <w:tcPr>
            <w:tcW w:w="98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3</w:t>
            </w:r>
          </w:p>
        </w:tc>
        <w:tc>
          <w:tcPr>
            <w:tcW w:w="6534"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Шахматные фигуры, их ходы.</w:t>
            </w:r>
          </w:p>
        </w:tc>
        <w:tc>
          <w:tcPr>
            <w:tcW w:w="2291"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22</w:t>
            </w:r>
          </w:p>
        </w:tc>
      </w:tr>
      <w:tr w:rsidR="006071D8" w:rsidRPr="006A1F68" w:rsidTr="006071D8">
        <w:trPr>
          <w:trHeight w:val="322"/>
        </w:trPr>
        <w:tc>
          <w:tcPr>
            <w:tcW w:w="98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3.1</w:t>
            </w:r>
          </w:p>
        </w:tc>
        <w:tc>
          <w:tcPr>
            <w:tcW w:w="6534"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Ладья. Ее ходы. Взятие.</w:t>
            </w:r>
          </w:p>
        </w:tc>
        <w:tc>
          <w:tcPr>
            <w:tcW w:w="2291"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1</w:t>
            </w:r>
          </w:p>
        </w:tc>
      </w:tr>
      <w:tr w:rsidR="006071D8" w:rsidRPr="006A1F68" w:rsidTr="006071D8">
        <w:trPr>
          <w:trHeight w:val="337"/>
        </w:trPr>
        <w:tc>
          <w:tcPr>
            <w:tcW w:w="98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3.2</w:t>
            </w:r>
          </w:p>
        </w:tc>
        <w:tc>
          <w:tcPr>
            <w:tcW w:w="6534"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Практическое занятие.</w:t>
            </w:r>
          </w:p>
        </w:tc>
        <w:tc>
          <w:tcPr>
            <w:tcW w:w="2291"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3</w:t>
            </w:r>
          </w:p>
        </w:tc>
      </w:tr>
      <w:tr w:rsidR="006071D8" w:rsidRPr="006A1F68" w:rsidTr="006071D8">
        <w:trPr>
          <w:trHeight w:val="322"/>
        </w:trPr>
        <w:tc>
          <w:tcPr>
            <w:tcW w:w="98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3.3</w:t>
            </w:r>
          </w:p>
        </w:tc>
        <w:tc>
          <w:tcPr>
            <w:tcW w:w="6534"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Пешка. Ее ходы. Взятие.</w:t>
            </w:r>
          </w:p>
        </w:tc>
        <w:tc>
          <w:tcPr>
            <w:tcW w:w="2291"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1</w:t>
            </w:r>
          </w:p>
        </w:tc>
      </w:tr>
      <w:tr w:rsidR="006071D8" w:rsidRPr="006A1F68" w:rsidTr="006071D8">
        <w:trPr>
          <w:trHeight w:val="322"/>
        </w:trPr>
        <w:tc>
          <w:tcPr>
            <w:tcW w:w="98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3.4</w:t>
            </w:r>
          </w:p>
        </w:tc>
        <w:tc>
          <w:tcPr>
            <w:tcW w:w="6534"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Практическое занятие.</w:t>
            </w:r>
          </w:p>
        </w:tc>
        <w:tc>
          <w:tcPr>
            <w:tcW w:w="2291"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2</w:t>
            </w:r>
          </w:p>
        </w:tc>
      </w:tr>
      <w:tr w:rsidR="006071D8" w:rsidRPr="006A1F68" w:rsidTr="006071D8">
        <w:trPr>
          <w:trHeight w:val="322"/>
        </w:trPr>
        <w:tc>
          <w:tcPr>
            <w:tcW w:w="98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3.5</w:t>
            </w:r>
          </w:p>
        </w:tc>
        <w:tc>
          <w:tcPr>
            <w:tcW w:w="6534"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Слон. Его ходы. Взятие.</w:t>
            </w:r>
          </w:p>
        </w:tc>
        <w:tc>
          <w:tcPr>
            <w:tcW w:w="2291"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1</w:t>
            </w:r>
          </w:p>
        </w:tc>
      </w:tr>
      <w:tr w:rsidR="006071D8" w:rsidRPr="006A1F68" w:rsidTr="006071D8">
        <w:trPr>
          <w:trHeight w:val="322"/>
        </w:trPr>
        <w:tc>
          <w:tcPr>
            <w:tcW w:w="98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3.6</w:t>
            </w:r>
          </w:p>
        </w:tc>
        <w:tc>
          <w:tcPr>
            <w:tcW w:w="6534"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Практическое занятие.</w:t>
            </w:r>
          </w:p>
        </w:tc>
        <w:tc>
          <w:tcPr>
            <w:tcW w:w="2291"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3</w:t>
            </w:r>
          </w:p>
        </w:tc>
      </w:tr>
      <w:tr w:rsidR="006071D8" w:rsidRPr="006A1F68" w:rsidTr="006071D8">
        <w:trPr>
          <w:trHeight w:val="322"/>
        </w:trPr>
        <w:tc>
          <w:tcPr>
            <w:tcW w:w="98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3.7</w:t>
            </w:r>
          </w:p>
        </w:tc>
        <w:tc>
          <w:tcPr>
            <w:tcW w:w="6534"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Ферзь. Его ходы. Взятие.</w:t>
            </w:r>
          </w:p>
        </w:tc>
        <w:tc>
          <w:tcPr>
            <w:tcW w:w="2291"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1</w:t>
            </w:r>
          </w:p>
        </w:tc>
      </w:tr>
      <w:tr w:rsidR="006071D8" w:rsidRPr="006A1F68" w:rsidTr="006071D8">
        <w:trPr>
          <w:trHeight w:val="322"/>
        </w:trPr>
        <w:tc>
          <w:tcPr>
            <w:tcW w:w="98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3.8</w:t>
            </w:r>
          </w:p>
        </w:tc>
        <w:tc>
          <w:tcPr>
            <w:tcW w:w="6534"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Практическое занятие.</w:t>
            </w:r>
          </w:p>
        </w:tc>
        <w:tc>
          <w:tcPr>
            <w:tcW w:w="2291"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3</w:t>
            </w:r>
          </w:p>
        </w:tc>
      </w:tr>
      <w:tr w:rsidR="006071D8" w:rsidRPr="006A1F68" w:rsidTr="006071D8">
        <w:trPr>
          <w:trHeight w:val="322"/>
        </w:trPr>
        <w:tc>
          <w:tcPr>
            <w:tcW w:w="98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3.9</w:t>
            </w:r>
          </w:p>
        </w:tc>
        <w:tc>
          <w:tcPr>
            <w:tcW w:w="6534"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Король. Его ходы. Взятие.</w:t>
            </w:r>
          </w:p>
        </w:tc>
        <w:tc>
          <w:tcPr>
            <w:tcW w:w="2291"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1</w:t>
            </w:r>
          </w:p>
        </w:tc>
      </w:tr>
      <w:tr w:rsidR="006071D8" w:rsidRPr="006A1F68" w:rsidTr="006071D8">
        <w:trPr>
          <w:trHeight w:val="337"/>
        </w:trPr>
        <w:tc>
          <w:tcPr>
            <w:tcW w:w="98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3.10</w:t>
            </w:r>
          </w:p>
        </w:tc>
        <w:tc>
          <w:tcPr>
            <w:tcW w:w="6534"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Практическое занятие.</w:t>
            </w:r>
          </w:p>
        </w:tc>
        <w:tc>
          <w:tcPr>
            <w:tcW w:w="2291"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3</w:t>
            </w:r>
          </w:p>
        </w:tc>
      </w:tr>
      <w:tr w:rsidR="006071D8" w:rsidRPr="006A1F68" w:rsidTr="006071D8">
        <w:trPr>
          <w:trHeight w:val="322"/>
        </w:trPr>
        <w:tc>
          <w:tcPr>
            <w:tcW w:w="98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3.11</w:t>
            </w:r>
          </w:p>
        </w:tc>
        <w:tc>
          <w:tcPr>
            <w:tcW w:w="6534"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Конь. Его ходы. Взятие.</w:t>
            </w:r>
          </w:p>
        </w:tc>
        <w:tc>
          <w:tcPr>
            <w:tcW w:w="2291"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1</w:t>
            </w:r>
          </w:p>
        </w:tc>
      </w:tr>
      <w:tr w:rsidR="006071D8" w:rsidRPr="006A1F68" w:rsidTr="006071D8">
        <w:trPr>
          <w:trHeight w:val="322"/>
        </w:trPr>
        <w:tc>
          <w:tcPr>
            <w:tcW w:w="98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3.12</w:t>
            </w:r>
          </w:p>
        </w:tc>
        <w:tc>
          <w:tcPr>
            <w:tcW w:w="6534"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Практическое занятие.</w:t>
            </w:r>
          </w:p>
        </w:tc>
        <w:tc>
          <w:tcPr>
            <w:tcW w:w="2291"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3</w:t>
            </w:r>
          </w:p>
        </w:tc>
      </w:tr>
      <w:tr w:rsidR="006071D8" w:rsidRPr="006A1F68" w:rsidTr="006071D8">
        <w:trPr>
          <w:trHeight w:val="322"/>
        </w:trPr>
        <w:tc>
          <w:tcPr>
            <w:tcW w:w="98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lastRenderedPageBreak/>
              <w:t>3.13</w:t>
            </w:r>
          </w:p>
        </w:tc>
        <w:tc>
          <w:tcPr>
            <w:tcW w:w="6534"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Закрепление темы, загадки.</w:t>
            </w:r>
          </w:p>
        </w:tc>
        <w:tc>
          <w:tcPr>
            <w:tcW w:w="2291"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2</w:t>
            </w:r>
          </w:p>
        </w:tc>
      </w:tr>
      <w:tr w:rsidR="006071D8" w:rsidRPr="006A1F68" w:rsidTr="006071D8">
        <w:trPr>
          <w:trHeight w:val="337"/>
        </w:trPr>
        <w:tc>
          <w:tcPr>
            <w:tcW w:w="98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3.14</w:t>
            </w:r>
          </w:p>
        </w:tc>
        <w:tc>
          <w:tcPr>
            <w:tcW w:w="6534"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Решение упражнений.</w:t>
            </w:r>
          </w:p>
        </w:tc>
        <w:tc>
          <w:tcPr>
            <w:tcW w:w="2291"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3</w:t>
            </w:r>
          </w:p>
        </w:tc>
      </w:tr>
    </w:tbl>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tbl>
      <w:tblPr>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15"/>
        <w:gridCol w:w="6396"/>
        <w:gridCol w:w="1999"/>
      </w:tblGrid>
      <w:tr w:rsidR="006071D8" w:rsidRPr="006A1F68" w:rsidTr="006071D8">
        <w:trPr>
          <w:trHeight w:val="352"/>
        </w:trPr>
        <w:tc>
          <w:tcPr>
            <w:tcW w:w="141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w:t>
            </w:r>
          </w:p>
        </w:tc>
        <w:tc>
          <w:tcPr>
            <w:tcW w:w="6396" w:type="dxa"/>
            <w:tcMar>
              <w:top w:w="120" w:type="dxa"/>
              <w:left w:w="120" w:type="dxa"/>
              <w:bottom w:w="120" w:type="dxa"/>
              <w:right w:w="120" w:type="dxa"/>
            </w:tcMar>
            <w:hideMark/>
          </w:tcPr>
          <w:p w:rsidR="006071D8" w:rsidRPr="006A1F68" w:rsidRDefault="006071D8" w:rsidP="006071D8">
            <w:pPr>
              <w:spacing w:after="0" w:line="240" w:lineRule="auto"/>
              <w:jc w:val="center"/>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2 год обучения</w:t>
            </w:r>
          </w:p>
        </w:tc>
        <w:tc>
          <w:tcPr>
            <w:tcW w:w="199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w:t>
            </w:r>
          </w:p>
        </w:tc>
      </w:tr>
      <w:tr w:rsidR="006071D8" w:rsidRPr="006A1F68" w:rsidTr="006071D8">
        <w:trPr>
          <w:trHeight w:val="352"/>
        </w:trPr>
        <w:tc>
          <w:tcPr>
            <w:tcW w:w="141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1</w:t>
            </w:r>
          </w:p>
        </w:tc>
        <w:tc>
          <w:tcPr>
            <w:tcW w:w="6396"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Вводное занятие.</w:t>
            </w:r>
          </w:p>
        </w:tc>
        <w:tc>
          <w:tcPr>
            <w:tcW w:w="199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2</w:t>
            </w:r>
          </w:p>
        </w:tc>
      </w:tr>
      <w:tr w:rsidR="006071D8" w:rsidRPr="006A1F68" w:rsidTr="006071D8">
        <w:trPr>
          <w:trHeight w:val="352"/>
        </w:trPr>
        <w:tc>
          <w:tcPr>
            <w:tcW w:w="141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1.1</w:t>
            </w:r>
          </w:p>
        </w:tc>
        <w:tc>
          <w:tcPr>
            <w:tcW w:w="6396"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Путешествие шахматных фигур по шахматной доске.</w:t>
            </w:r>
          </w:p>
        </w:tc>
        <w:tc>
          <w:tcPr>
            <w:tcW w:w="199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1</w:t>
            </w:r>
          </w:p>
        </w:tc>
      </w:tr>
      <w:tr w:rsidR="006071D8" w:rsidRPr="006A1F68" w:rsidTr="006071D8">
        <w:trPr>
          <w:trHeight w:val="352"/>
        </w:trPr>
        <w:tc>
          <w:tcPr>
            <w:tcW w:w="141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1.2</w:t>
            </w:r>
          </w:p>
        </w:tc>
        <w:tc>
          <w:tcPr>
            <w:tcW w:w="6396"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Решение упражнений.</w:t>
            </w:r>
          </w:p>
        </w:tc>
        <w:tc>
          <w:tcPr>
            <w:tcW w:w="199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1</w:t>
            </w:r>
          </w:p>
        </w:tc>
      </w:tr>
      <w:tr w:rsidR="006071D8" w:rsidRPr="006A1F68" w:rsidTr="006071D8">
        <w:trPr>
          <w:trHeight w:val="352"/>
        </w:trPr>
        <w:tc>
          <w:tcPr>
            <w:tcW w:w="141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2</w:t>
            </w:r>
          </w:p>
        </w:tc>
        <w:tc>
          <w:tcPr>
            <w:tcW w:w="6396"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Угроза королю.</w:t>
            </w:r>
          </w:p>
        </w:tc>
        <w:tc>
          <w:tcPr>
            <w:tcW w:w="199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19</w:t>
            </w:r>
          </w:p>
        </w:tc>
      </w:tr>
      <w:tr w:rsidR="006071D8" w:rsidRPr="006A1F68" w:rsidTr="006071D8">
        <w:trPr>
          <w:trHeight w:val="352"/>
        </w:trPr>
        <w:tc>
          <w:tcPr>
            <w:tcW w:w="141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2.1</w:t>
            </w:r>
          </w:p>
        </w:tc>
        <w:tc>
          <w:tcPr>
            <w:tcW w:w="6396"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Что такое шах.</w:t>
            </w:r>
          </w:p>
        </w:tc>
        <w:tc>
          <w:tcPr>
            <w:tcW w:w="199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1</w:t>
            </w:r>
          </w:p>
        </w:tc>
      </w:tr>
      <w:tr w:rsidR="006071D8" w:rsidRPr="006A1F68" w:rsidTr="006071D8">
        <w:trPr>
          <w:trHeight w:val="352"/>
        </w:trPr>
        <w:tc>
          <w:tcPr>
            <w:tcW w:w="141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2.2</w:t>
            </w:r>
          </w:p>
        </w:tc>
        <w:tc>
          <w:tcPr>
            <w:tcW w:w="6396"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Шах ладьей.</w:t>
            </w:r>
          </w:p>
        </w:tc>
        <w:tc>
          <w:tcPr>
            <w:tcW w:w="199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1</w:t>
            </w:r>
          </w:p>
        </w:tc>
      </w:tr>
      <w:tr w:rsidR="006071D8" w:rsidRPr="006A1F68" w:rsidTr="006071D8">
        <w:trPr>
          <w:trHeight w:val="352"/>
        </w:trPr>
        <w:tc>
          <w:tcPr>
            <w:tcW w:w="141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2.3</w:t>
            </w:r>
          </w:p>
        </w:tc>
        <w:tc>
          <w:tcPr>
            <w:tcW w:w="6396"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Практическое занятие.</w:t>
            </w:r>
          </w:p>
        </w:tc>
        <w:tc>
          <w:tcPr>
            <w:tcW w:w="199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2</w:t>
            </w:r>
          </w:p>
        </w:tc>
      </w:tr>
      <w:tr w:rsidR="006071D8" w:rsidRPr="006A1F68" w:rsidTr="006071D8">
        <w:trPr>
          <w:trHeight w:val="352"/>
        </w:trPr>
        <w:tc>
          <w:tcPr>
            <w:tcW w:w="141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2.4</w:t>
            </w:r>
          </w:p>
        </w:tc>
        <w:tc>
          <w:tcPr>
            <w:tcW w:w="6396"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Шах пешкой.</w:t>
            </w:r>
          </w:p>
        </w:tc>
        <w:tc>
          <w:tcPr>
            <w:tcW w:w="199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1</w:t>
            </w:r>
          </w:p>
        </w:tc>
      </w:tr>
      <w:tr w:rsidR="006071D8" w:rsidRPr="006A1F68" w:rsidTr="006071D8">
        <w:trPr>
          <w:trHeight w:val="352"/>
        </w:trPr>
        <w:tc>
          <w:tcPr>
            <w:tcW w:w="141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2.5</w:t>
            </w:r>
          </w:p>
        </w:tc>
        <w:tc>
          <w:tcPr>
            <w:tcW w:w="6396"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Практическое занятие.</w:t>
            </w:r>
          </w:p>
        </w:tc>
        <w:tc>
          <w:tcPr>
            <w:tcW w:w="199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2</w:t>
            </w:r>
          </w:p>
        </w:tc>
      </w:tr>
      <w:tr w:rsidR="006071D8" w:rsidRPr="006A1F68" w:rsidTr="006071D8">
        <w:trPr>
          <w:trHeight w:val="352"/>
        </w:trPr>
        <w:tc>
          <w:tcPr>
            <w:tcW w:w="141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2.6</w:t>
            </w:r>
          </w:p>
        </w:tc>
        <w:tc>
          <w:tcPr>
            <w:tcW w:w="6396"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Шах слоном.</w:t>
            </w:r>
          </w:p>
        </w:tc>
        <w:tc>
          <w:tcPr>
            <w:tcW w:w="199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1</w:t>
            </w:r>
          </w:p>
        </w:tc>
      </w:tr>
      <w:tr w:rsidR="006071D8" w:rsidRPr="006A1F68" w:rsidTr="006071D8">
        <w:trPr>
          <w:trHeight w:val="352"/>
        </w:trPr>
        <w:tc>
          <w:tcPr>
            <w:tcW w:w="141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2.7</w:t>
            </w:r>
          </w:p>
        </w:tc>
        <w:tc>
          <w:tcPr>
            <w:tcW w:w="6396"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Практическое занятие.</w:t>
            </w:r>
          </w:p>
        </w:tc>
        <w:tc>
          <w:tcPr>
            <w:tcW w:w="199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2</w:t>
            </w:r>
          </w:p>
        </w:tc>
      </w:tr>
      <w:tr w:rsidR="006071D8" w:rsidRPr="006A1F68" w:rsidTr="006071D8">
        <w:trPr>
          <w:trHeight w:val="352"/>
        </w:trPr>
        <w:tc>
          <w:tcPr>
            <w:tcW w:w="141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2.8</w:t>
            </w:r>
          </w:p>
        </w:tc>
        <w:tc>
          <w:tcPr>
            <w:tcW w:w="6396"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Шах ферзем.</w:t>
            </w:r>
          </w:p>
        </w:tc>
        <w:tc>
          <w:tcPr>
            <w:tcW w:w="199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1</w:t>
            </w:r>
          </w:p>
        </w:tc>
      </w:tr>
      <w:tr w:rsidR="006071D8" w:rsidRPr="006A1F68" w:rsidTr="006071D8">
        <w:trPr>
          <w:trHeight w:val="352"/>
        </w:trPr>
        <w:tc>
          <w:tcPr>
            <w:tcW w:w="141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2.9</w:t>
            </w:r>
          </w:p>
        </w:tc>
        <w:tc>
          <w:tcPr>
            <w:tcW w:w="6396"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Практическое занятие.</w:t>
            </w:r>
          </w:p>
        </w:tc>
        <w:tc>
          <w:tcPr>
            <w:tcW w:w="199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2</w:t>
            </w:r>
          </w:p>
        </w:tc>
      </w:tr>
      <w:tr w:rsidR="006071D8" w:rsidRPr="006A1F68" w:rsidTr="006071D8">
        <w:trPr>
          <w:trHeight w:val="352"/>
        </w:trPr>
        <w:tc>
          <w:tcPr>
            <w:tcW w:w="141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2.10</w:t>
            </w:r>
          </w:p>
        </w:tc>
        <w:tc>
          <w:tcPr>
            <w:tcW w:w="6396"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Шах конем.</w:t>
            </w:r>
          </w:p>
        </w:tc>
        <w:tc>
          <w:tcPr>
            <w:tcW w:w="199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1</w:t>
            </w:r>
          </w:p>
        </w:tc>
      </w:tr>
      <w:tr w:rsidR="006071D8" w:rsidRPr="006A1F68" w:rsidTr="006071D8">
        <w:trPr>
          <w:trHeight w:val="352"/>
        </w:trPr>
        <w:tc>
          <w:tcPr>
            <w:tcW w:w="141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2.11</w:t>
            </w:r>
          </w:p>
        </w:tc>
        <w:tc>
          <w:tcPr>
            <w:tcW w:w="6396"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Практическое занятие.</w:t>
            </w:r>
          </w:p>
        </w:tc>
        <w:tc>
          <w:tcPr>
            <w:tcW w:w="199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2</w:t>
            </w:r>
          </w:p>
        </w:tc>
      </w:tr>
      <w:tr w:rsidR="006071D8" w:rsidRPr="006A1F68" w:rsidTr="006071D8">
        <w:trPr>
          <w:trHeight w:val="352"/>
        </w:trPr>
        <w:tc>
          <w:tcPr>
            <w:tcW w:w="141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2.12</w:t>
            </w:r>
          </w:p>
        </w:tc>
        <w:tc>
          <w:tcPr>
            <w:tcW w:w="6396"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Закрепление темы.</w:t>
            </w:r>
          </w:p>
        </w:tc>
        <w:tc>
          <w:tcPr>
            <w:tcW w:w="199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2</w:t>
            </w:r>
          </w:p>
        </w:tc>
      </w:tr>
      <w:tr w:rsidR="006071D8" w:rsidRPr="006A1F68" w:rsidTr="006071D8">
        <w:trPr>
          <w:trHeight w:val="352"/>
        </w:trPr>
        <w:tc>
          <w:tcPr>
            <w:tcW w:w="141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2.13</w:t>
            </w:r>
          </w:p>
        </w:tc>
        <w:tc>
          <w:tcPr>
            <w:tcW w:w="6396"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Решение упражнений.</w:t>
            </w:r>
          </w:p>
        </w:tc>
        <w:tc>
          <w:tcPr>
            <w:tcW w:w="199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2</w:t>
            </w:r>
          </w:p>
        </w:tc>
      </w:tr>
      <w:tr w:rsidR="006071D8" w:rsidRPr="006A1F68" w:rsidTr="006071D8">
        <w:trPr>
          <w:trHeight w:val="352"/>
        </w:trPr>
        <w:tc>
          <w:tcPr>
            <w:tcW w:w="141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3</w:t>
            </w:r>
          </w:p>
        </w:tc>
        <w:tc>
          <w:tcPr>
            <w:tcW w:w="6396"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Цель шахматной игры.</w:t>
            </w:r>
          </w:p>
        </w:tc>
        <w:tc>
          <w:tcPr>
            <w:tcW w:w="199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15</w:t>
            </w:r>
          </w:p>
        </w:tc>
      </w:tr>
      <w:tr w:rsidR="006071D8" w:rsidRPr="006A1F68" w:rsidTr="006071D8">
        <w:trPr>
          <w:trHeight w:val="352"/>
        </w:trPr>
        <w:tc>
          <w:tcPr>
            <w:tcW w:w="141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3.1</w:t>
            </w:r>
          </w:p>
        </w:tc>
        <w:tc>
          <w:tcPr>
            <w:tcW w:w="6396"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Что такое мат.</w:t>
            </w:r>
          </w:p>
        </w:tc>
        <w:tc>
          <w:tcPr>
            <w:tcW w:w="199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1</w:t>
            </w:r>
          </w:p>
        </w:tc>
      </w:tr>
      <w:tr w:rsidR="006071D8" w:rsidRPr="006A1F68" w:rsidTr="006071D8">
        <w:trPr>
          <w:trHeight w:val="352"/>
        </w:trPr>
        <w:tc>
          <w:tcPr>
            <w:tcW w:w="141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lastRenderedPageBreak/>
              <w:t>3.2</w:t>
            </w:r>
          </w:p>
        </w:tc>
        <w:tc>
          <w:tcPr>
            <w:tcW w:w="6396"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Мат одинокому королю.</w:t>
            </w:r>
          </w:p>
        </w:tc>
        <w:tc>
          <w:tcPr>
            <w:tcW w:w="199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1</w:t>
            </w:r>
          </w:p>
        </w:tc>
      </w:tr>
      <w:tr w:rsidR="006071D8" w:rsidRPr="006A1F68" w:rsidTr="006071D8">
        <w:trPr>
          <w:trHeight w:val="352"/>
        </w:trPr>
        <w:tc>
          <w:tcPr>
            <w:tcW w:w="141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3.3</w:t>
            </w:r>
          </w:p>
        </w:tc>
        <w:tc>
          <w:tcPr>
            <w:tcW w:w="6396"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Сложные правила шахмат</w:t>
            </w:r>
          </w:p>
        </w:tc>
        <w:tc>
          <w:tcPr>
            <w:tcW w:w="199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1</w:t>
            </w:r>
          </w:p>
        </w:tc>
      </w:tr>
      <w:tr w:rsidR="006071D8" w:rsidRPr="006A1F68" w:rsidTr="006071D8">
        <w:trPr>
          <w:trHeight w:val="352"/>
        </w:trPr>
        <w:tc>
          <w:tcPr>
            <w:tcW w:w="141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3.4</w:t>
            </w:r>
          </w:p>
        </w:tc>
        <w:tc>
          <w:tcPr>
            <w:tcW w:w="6396"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Превращение пешки</w:t>
            </w:r>
          </w:p>
        </w:tc>
        <w:tc>
          <w:tcPr>
            <w:tcW w:w="199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1</w:t>
            </w:r>
          </w:p>
        </w:tc>
      </w:tr>
      <w:tr w:rsidR="006071D8" w:rsidRPr="006A1F68" w:rsidTr="006071D8">
        <w:trPr>
          <w:trHeight w:val="352"/>
        </w:trPr>
        <w:tc>
          <w:tcPr>
            <w:tcW w:w="141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3.5</w:t>
            </w:r>
          </w:p>
        </w:tc>
        <w:tc>
          <w:tcPr>
            <w:tcW w:w="6396"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Практическое занятие.</w:t>
            </w:r>
          </w:p>
        </w:tc>
        <w:tc>
          <w:tcPr>
            <w:tcW w:w="199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1</w:t>
            </w:r>
          </w:p>
        </w:tc>
      </w:tr>
      <w:tr w:rsidR="006071D8" w:rsidRPr="006A1F68" w:rsidTr="006071D8">
        <w:trPr>
          <w:trHeight w:val="352"/>
        </w:trPr>
        <w:tc>
          <w:tcPr>
            <w:tcW w:w="141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3.6</w:t>
            </w:r>
          </w:p>
        </w:tc>
        <w:tc>
          <w:tcPr>
            <w:tcW w:w="6396"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Рокировка</w:t>
            </w:r>
          </w:p>
        </w:tc>
        <w:tc>
          <w:tcPr>
            <w:tcW w:w="199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1</w:t>
            </w:r>
          </w:p>
        </w:tc>
      </w:tr>
      <w:tr w:rsidR="006071D8" w:rsidRPr="006A1F68" w:rsidTr="006071D8">
        <w:trPr>
          <w:trHeight w:val="771"/>
        </w:trPr>
        <w:tc>
          <w:tcPr>
            <w:tcW w:w="141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3.7</w:t>
            </w:r>
          </w:p>
        </w:tc>
        <w:tc>
          <w:tcPr>
            <w:tcW w:w="6396"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Практическое занятие.</w:t>
            </w:r>
          </w:p>
        </w:tc>
        <w:tc>
          <w:tcPr>
            <w:tcW w:w="199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2</w:t>
            </w:r>
          </w:p>
        </w:tc>
      </w:tr>
      <w:tr w:rsidR="006071D8" w:rsidRPr="006A1F68" w:rsidTr="006071D8">
        <w:trPr>
          <w:trHeight w:val="771"/>
        </w:trPr>
        <w:tc>
          <w:tcPr>
            <w:tcW w:w="141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3.8</w:t>
            </w:r>
          </w:p>
        </w:tc>
        <w:tc>
          <w:tcPr>
            <w:tcW w:w="6396"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Ничья. Ее случаи</w:t>
            </w:r>
          </w:p>
        </w:tc>
        <w:tc>
          <w:tcPr>
            <w:tcW w:w="199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1</w:t>
            </w:r>
          </w:p>
        </w:tc>
      </w:tr>
      <w:tr w:rsidR="006071D8" w:rsidRPr="006A1F68" w:rsidTr="006071D8">
        <w:trPr>
          <w:trHeight w:val="771"/>
        </w:trPr>
        <w:tc>
          <w:tcPr>
            <w:tcW w:w="141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3.9</w:t>
            </w:r>
          </w:p>
        </w:tc>
        <w:tc>
          <w:tcPr>
            <w:tcW w:w="6396"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Практическое занятие.</w:t>
            </w:r>
          </w:p>
        </w:tc>
        <w:tc>
          <w:tcPr>
            <w:tcW w:w="199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2</w:t>
            </w:r>
          </w:p>
        </w:tc>
      </w:tr>
      <w:tr w:rsidR="006071D8" w:rsidRPr="006A1F68" w:rsidTr="006071D8">
        <w:trPr>
          <w:trHeight w:val="771"/>
        </w:trPr>
        <w:tc>
          <w:tcPr>
            <w:tcW w:w="141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3.10</w:t>
            </w:r>
          </w:p>
        </w:tc>
        <w:tc>
          <w:tcPr>
            <w:tcW w:w="6396"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Решение упражнений.</w:t>
            </w:r>
          </w:p>
        </w:tc>
        <w:tc>
          <w:tcPr>
            <w:tcW w:w="199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2</w:t>
            </w:r>
          </w:p>
        </w:tc>
      </w:tr>
      <w:tr w:rsidR="006071D8" w:rsidRPr="006A1F68" w:rsidTr="006071D8">
        <w:trPr>
          <w:trHeight w:val="771"/>
        </w:trPr>
        <w:tc>
          <w:tcPr>
            <w:tcW w:w="141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3.11</w:t>
            </w:r>
          </w:p>
        </w:tc>
        <w:tc>
          <w:tcPr>
            <w:tcW w:w="6396"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Конкурс решения упражнений.</w:t>
            </w:r>
          </w:p>
        </w:tc>
        <w:tc>
          <w:tcPr>
            <w:tcW w:w="199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1</w:t>
            </w:r>
          </w:p>
        </w:tc>
      </w:tr>
      <w:tr w:rsidR="006071D8" w:rsidRPr="006A1F68" w:rsidTr="006071D8">
        <w:trPr>
          <w:trHeight w:val="807"/>
        </w:trPr>
        <w:tc>
          <w:tcPr>
            <w:tcW w:w="141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3.12</w:t>
            </w:r>
          </w:p>
        </w:tc>
        <w:tc>
          <w:tcPr>
            <w:tcW w:w="6396"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Тренировочный турнир.</w:t>
            </w:r>
          </w:p>
        </w:tc>
        <w:tc>
          <w:tcPr>
            <w:tcW w:w="199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1</w:t>
            </w:r>
          </w:p>
        </w:tc>
      </w:tr>
    </w:tbl>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p w:rsidR="006071D8" w:rsidRPr="006A1F68" w:rsidRDefault="006071D8" w:rsidP="006071D8">
      <w:pPr>
        <w:spacing w:after="0" w:line="240" w:lineRule="auto"/>
        <w:jc w:val="center"/>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Ожидаемый результат</w:t>
      </w:r>
    </w:p>
    <w:p w:rsidR="006071D8" w:rsidRPr="006A1F68" w:rsidRDefault="006071D8" w:rsidP="006071D8">
      <w:pPr>
        <w:spacing w:after="0" w:line="240" w:lineRule="auto"/>
        <w:jc w:val="center"/>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1 год обучения</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29"/>
        <w:gridCol w:w="7380"/>
      </w:tblGrid>
      <w:tr w:rsidR="006071D8" w:rsidRPr="006A1F68" w:rsidTr="006071D8">
        <w:trPr>
          <w:trHeight w:val="643"/>
        </w:trPr>
        <w:tc>
          <w:tcPr>
            <w:tcW w:w="2429" w:type="dxa"/>
            <w:tcMar>
              <w:top w:w="120" w:type="dxa"/>
              <w:left w:w="120" w:type="dxa"/>
              <w:bottom w:w="120" w:type="dxa"/>
              <w:right w:w="120" w:type="dxa"/>
            </w:tcMar>
            <w:hideMark/>
          </w:tcPr>
          <w:p w:rsidR="006071D8" w:rsidRPr="006A1F68" w:rsidRDefault="006071D8" w:rsidP="006071D8">
            <w:pPr>
              <w:spacing w:after="0" w:line="240" w:lineRule="auto"/>
              <w:jc w:val="center"/>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Раздел</w:t>
            </w:r>
          </w:p>
          <w:p w:rsidR="006071D8" w:rsidRPr="006A1F68" w:rsidRDefault="006071D8" w:rsidP="006071D8">
            <w:pPr>
              <w:spacing w:after="0" w:line="240" w:lineRule="auto"/>
              <w:jc w:val="center"/>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программы</w:t>
            </w:r>
          </w:p>
        </w:tc>
        <w:tc>
          <w:tcPr>
            <w:tcW w:w="7380" w:type="dxa"/>
            <w:tcMar>
              <w:top w:w="120" w:type="dxa"/>
              <w:left w:w="120" w:type="dxa"/>
              <w:bottom w:w="120" w:type="dxa"/>
              <w:right w:w="120" w:type="dxa"/>
            </w:tcMar>
            <w:hideMark/>
          </w:tcPr>
          <w:p w:rsidR="006071D8" w:rsidRPr="006A1F68" w:rsidRDefault="006071D8" w:rsidP="006071D8">
            <w:pPr>
              <w:spacing w:after="0" w:line="240" w:lineRule="auto"/>
              <w:jc w:val="center"/>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Основные понятия, термины</w:t>
            </w:r>
          </w:p>
        </w:tc>
      </w:tr>
      <w:tr w:rsidR="006071D8" w:rsidRPr="006A1F68" w:rsidTr="009E295D">
        <w:trPr>
          <w:trHeight w:val="2563"/>
        </w:trPr>
        <w:tc>
          <w:tcPr>
            <w:tcW w:w="242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Теория</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(должны знать)</w:t>
            </w:r>
          </w:p>
        </w:tc>
        <w:tc>
          <w:tcPr>
            <w:tcW w:w="7380"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1.           Белое и черное поле.</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2.           Горизонталь, вертикаль, диагональ, центр.</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3.           Армия белых и черных фигур, начальное положение, партнеры.</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4.           Ход фигурой, взятие, стоять под боем.</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5.           Взятие на проходе.</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6.           Длинная и короткая рокировки.</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7.           Названия шахматных фигур: ладья, слон, ферзь, конь, пешка, король.</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8.           Правила хода и взятия каждой фигуры.</w:t>
            </w:r>
          </w:p>
        </w:tc>
      </w:tr>
      <w:tr w:rsidR="006071D8" w:rsidRPr="006A1F68" w:rsidTr="009E295D">
        <w:trPr>
          <w:trHeight w:val="2563"/>
        </w:trPr>
        <w:tc>
          <w:tcPr>
            <w:tcW w:w="242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lastRenderedPageBreak/>
              <w:t>Практика</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(должны уметь)</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tc>
        <w:tc>
          <w:tcPr>
            <w:tcW w:w="7380"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1.      Ориентироваться на шахматной доске.</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2.      Играть каждой фигурой в отдельности и в совокупности с др. фигурами без нарушения правил.</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3.      Правильно помещать шахматную доску между партнерами.</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4.      Правильно расставлять фигуры перед игрой.</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5.      Различать горизонталь, диагональ, вертикаль.</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6.      Образовательная программа</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Теоретические занятия Практические занятия</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Соревнования</w:t>
            </w:r>
          </w:p>
        </w:tc>
      </w:tr>
    </w:tbl>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2 год обучения</w:t>
      </w:r>
    </w:p>
    <w:tbl>
      <w:tblPr>
        <w:tblW w:w="10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77"/>
        <w:gridCol w:w="7527"/>
      </w:tblGrid>
      <w:tr w:rsidR="006071D8" w:rsidRPr="006A1F68" w:rsidTr="009E295D">
        <w:trPr>
          <w:trHeight w:val="1757"/>
        </w:trPr>
        <w:tc>
          <w:tcPr>
            <w:tcW w:w="2477"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Теория</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(должны знать)</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w:t>
            </w:r>
          </w:p>
        </w:tc>
        <w:tc>
          <w:tcPr>
            <w:tcW w:w="7527"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1.      Обозначение горизонталей, вертикалей.</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2.      Ценность шахматных фигур.</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3.      Сравнительная сила фигур.</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4.      Длинная и короткая рокировки.</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5.      Шах, мат.</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6.      Пат, ничья.</w:t>
            </w:r>
          </w:p>
        </w:tc>
      </w:tr>
      <w:tr w:rsidR="006071D8" w:rsidRPr="006A1F68" w:rsidTr="009E295D">
        <w:trPr>
          <w:trHeight w:val="1728"/>
        </w:trPr>
        <w:tc>
          <w:tcPr>
            <w:tcW w:w="2477"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Практика</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(должны уметь)</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w:t>
            </w:r>
          </w:p>
        </w:tc>
        <w:tc>
          <w:tcPr>
            <w:tcW w:w="7527"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1.      Правильно делать рокировку.</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2.      Объявлять шах.</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3.      Ставить простейший мат.</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4.      Решать элементарные задачи на мат в один ход.</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5.      Проводить элементарные тактические приемы, приводящие к элементарному материальному перевесу.</w:t>
            </w:r>
          </w:p>
        </w:tc>
      </w:tr>
    </w:tbl>
    <w:p w:rsidR="006071D8" w:rsidRPr="006A1F68" w:rsidRDefault="006071D8" w:rsidP="006071D8">
      <w:pPr>
        <w:spacing w:after="0" w:line="240" w:lineRule="auto"/>
        <w:rPr>
          <w:rFonts w:ascii="Times New Roman" w:eastAsia="Times New Roman" w:hAnsi="Times New Roman" w:cs="Times New Roman"/>
          <w:sz w:val="24"/>
          <w:szCs w:val="24"/>
        </w:rPr>
      </w:pPr>
    </w:p>
    <w:p w:rsidR="006071D8" w:rsidRPr="006A1F68" w:rsidRDefault="006071D8" w:rsidP="006071D8">
      <w:pPr>
        <w:spacing w:after="0" w:line="240" w:lineRule="auto"/>
        <w:jc w:val="center"/>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Оценка эффективности и система контроля</w:t>
      </w:r>
    </w:p>
    <w:p w:rsidR="006071D8" w:rsidRPr="006A1F68" w:rsidRDefault="006071D8" w:rsidP="006071D8">
      <w:pPr>
        <w:spacing w:after="0" w:line="240" w:lineRule="auto"/>
        <w:jc w:val="center"/>
        <w:rPr>
          <w:rFonts w:ascii="Times New Roman" w:eastAsia="Times New Roman" w:hAnsi="Times New Roman" w:cs="Times New Roman"/>
          <w:sz w:val="24"/>
          <w:szCs w:val="24"/>
        </w:rPr>
      </w:pPr>
    </w:p>
    <w:tbl>
      <w:tblPr>
        <w:tblW w:w="99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55"/>
        <w:gridCol w:w="3794"/>
        <w:gridCol w:w="3540"/>
      </w:tblGrid>
      <w:tr w:rsidR="006071D8" w:rsidRPr="006A1F68" w:rsidTr="006071D8">
        <w:trPr>
          <w:trHeight w:val="643"/>
        </w:trPr>
        <w:tc>
          <w:tcPr>
            <w:tcW w:w="2655" w:type="dxa"/>
            <w:tcMar>
              <w:top w:w="120" w:type="dxa"/>
              <w:left w:w="120" w:type="dxa"/>
              <w:bottom w:w="120" w:type="dxa"/>
              <w:right w:w="120" w:type="dxa"/>
            </w:tcMar>
            <w:hideMark/>
          </w:tcPr>
          <w:p w:rsidR="006071D8" w:rsidRPr="006A1F68" w:rsidRDefault="006071D8" w:rsidP="006071D8">
            <w:pPr>
              <w:spacing w:after="0" w:line="240" w:lineRule="auto"/>
              <w:jc w:val="center"/>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Период обучения</w:t>
            </w:r>
          </w:p>
        </w:tc>
        <w:tc>
          <w:tcPr>
            <w:tcW w:w="3794" w:type="dxa"/>
            <w:tcMar>
              <w:top w:w="120" w:type="dxa"/>
              <w:left w:w="120" w:type="dxa"/>
              <w:bottom w:w="120" w:type="dxa"/>
              <w:right w:w="120" w:type="dxa"/>
            </w:tcMar>
            <w:hideMark/>
          </w:tcPr>
          <w:p w:rsidR="006071D8" w:rsidRPr="006A1F68" w:rsidRDefault="006071D8" w:rsidP="006071D8">
            <w:pPr>
              <w:spacing w:after="0" w:line="240" w:lineRule="auto"/>
              <w:jc w:val="center"/>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Оценка результативности</w:t>
            </w:r>
          </w:p>
        </w:tc>
        <w:tc>
          <w:tcPr>
            <w:tcW w:w="3540" w:type="dxa"/>
            <w:tcMar>
              <w:top w:w="120" w:type="dxa"/>
              <w:left w:w="120" w:type="dxa"/>
              <w:bottom w:w="120" w:type="dxa"/>
              <w:right w:w="120" w:type="dxa"/>
            </w:tcMar>
            <w:hideMark/>
          </w:tcPr>
          <w:p w:rsidR="006071D8" w:rsidRPr="006A1F68" w:rsidRDefault="006071D8" w:rsidP="006071D8">
            <w:pPr>
              <w:spacing w:after="0" w:line="240" w:lineRule="auto"/>
              <w:jc w:val="center"/>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Система текущего и итогового контроля</w:t>
            </w:r>
          </w:p>
        </w:tc>
      </w:tr>
      <w:tr w:rsidR="006071D8" w:rsidRPr="006A1F68" w:rsidTr="006071D8">
        <w:trPr>
          <w:trHeight w:val="1915"/>
        </w:trPr>
        <w:tc>
          <w:tcPr>
            <w:tcW w:w="265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1 год обучения</w:t>
            </w:r>
          </w:p>
        </w:tc>
        <w:tc>
          <w:tcPr>
            <w:tcW w:w="3794"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Знать названия всех шахматных фигур.</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Правильно ходить фигурами.</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Правильно начинать шахматную партию.</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tc>
        <w:tc>
          <w:tcPr>
            <w:tcW w:w="3540"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Загадки.</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Упражнения.</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Тесты.</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Карточки.</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Контрольные зачеты.</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Тренировочные партии.</w:t>
            </w:r>
          </w:p>
        </w:tc>
      </w:tr>
      <w:tr w:rsidR="006071D8" w:rsidRPr="006A1F68" w:rsidTr="009E295D">
        <w:trPr>
          <w:trHeight w:val="1854"/>
        </w:trPr>
        <w:tc>
          <w:tcPr>
            <w:tcW w:w="265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2 год обучения</w:t>
            </w:r>
          </w:p>
        </w:tc>
        <w:tc>
          <w:tcPr>
            <w:tcW w:w="3794"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Владение простейшими тактическими приемами.</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tc>
        <w:tc>
          <w:tcPr>
            <w:tcW w:w="3540"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Упражнения.</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Тесты.</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Карточки.</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Контрольные зачеты.</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Тренировочные партии.</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Тренировочный турнир.</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Соревнования.</w:t>
            </w:r>
          </w:p>
        </w:tc>
      </w:tr>
    </w:tbl>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lastRenderedPageBreak/>
        <w:t> </w:t>
      </w:r>
    </w:p>
    <w:p w:rsidR="006071D8" w:rsidRPr="006A1F68" w:rsidRDefault="006071D8" w:rsidP="006071D8">
      <w:pPr>
        <w:spacing w:after="0" w:line="240" w:lineRule="auto"/>
        <w:jc w:val="center"/>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Образовательный стандарт</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tbl>
      <w:tblPr>
        <w:tblW w:w="9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69"/>
        <w:gridCol w:w="2669"/>
        <w:gridCol w:w="2712"/>
        <w:gridCol w:w="2949"/>
      </w:tblGrid>
      <w:tr w:rsidR="006071D8" w:rsidRPr="006A1F68" w:rsidTr="006071D8">
        <w:trPr>
          <w:trHeight w:val="156"/>
        </w:trPr>
        <w:tc>
          <w:tcPr>
            <w:tcW w:w="9899" w:type="dxa"/>
            <w:gridSpan w:val="4"/>
            <w:tcMar>
              <w:top w:w="120" w:type="dxa"/>
              <w:left w:w="120" w:type="dxa"/>
              <w:bottom w:w="120" w:type="dxa"/>
              <w:right w:w="120" w:type="dxa"/>
            </w:tcMar>
            <w:hideMark/>
          </w:tcPr>
          <w:p w:rsidR="006071D8" w:rsidRPr="006A1F68" w:rsidRDefault="006071D8" w:rsidP="006071D8">
            <w:pPr>
              <w:spacing w:after="0" w:line="240" w:lineRule="auto"/>
              <w:jc w:val="center"/>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1 год обучения</w:t>
            </w:r>
          </w:p>
        </w:tc>
      </w:tr>
      <w:tr w:rsidR="006071D8" w:rsidRPr="006A1F68" w:rsidTr="006071D8">
        <w:trPr>
          <w:trHeight w:val="145"/>
        </w:trPr>
        <w:tc>
          <w:tcPr>
            <w:tcW w:w="1569" w:type="dxa"/>
            <w:tcMar>
              <w:top w:w="120" w:type="dxa"/>
              <w:left w:w="120" w:type="dxa"/>
              <w:bottom w:w="120" w:type="dxa"/>
              <w:right w:w="120" w:type="dxa"/>
            </w:tcMar>
            <w:hideMark/>
          </w:tcPr>
          <w:p w:rsidR="006071D8" w:rsidRPr="006A1F68" w:rsidRDefault="006071D8" w:rsidP="006071D8">
            <w:pPr>
              <w:spacing w:after="0" w:line="240" w:lineRule="auto"/>
              <w:jc w:val="center"/>
              <w:rPr>
                <w:rFonts w:ascii="Times New Roman" w:eastAsia="Times New Roman" w:hAnsi="Times New Roman" w:cs="Times New Roman"/>
                <w:b/>
                <w:sz w:val="24"/>
                <w:szCs w:val="24"/>
              </w:rPr>
            </w:pPr>
            <w:r w:rsidRPr="006A1F68">
              <w:rPr>
                <w:rFonts w:ascii="Times New Roman" w:eastAsia="Times New Roman" w:hAnsi="Times New Roman" w:cs="Times New Roman"/>
                <w:b/>
                <w:sz w:val="24"/>
                <w:szCs w:val="24"/>
              </w:rPr>
              <w:t>Раздел</w:t>
            </w:r>
          </w:p>
        </w:tc>
        <w:tc>
          <w:tcPr>
            <w:tcW w:w="2669" w:type="dxa"/>
            <w:tcMar>
              <w:top w:w="120" w:type="dxa"/>
              <w:left w:w="120" w:type="dxa"/>
              <w:bottom w:w="120" w:type="dxa"/>
              <w:right w:w="120" w:type="dxa"/>
            </w:tcMar>
            <w:hideMark/>
          </w:tcPr>
          <w:p w:rsidR="006071D8" w:rsidRPr="006A1F68" w:rsidRDefault="006071D8" w:rsidP="006071D8">
            <w:pPr>
              <w:spacing w:after="0" w:line="240" w:lineRule="auto"/>
              <w:jc w:val="center"/>
              <w:rPr>
                <w:rFonts w:ascii="Times New Roman" w:eastAsia="Times New Roman" w:hAnsi="Times New Roman" w:cs="Times New Roman"/>
                <w:b/>
                <w:sz w:val="24"/>
                <w:szCs w:val="24"/>
              </w:rPr>
            </w:pPr>
            <w:r w:rsidRPr="006A1F68">
              <w:rPr>
                <w:rFonts w:ascii="Times New Roman" w:eastAsia="Times New Roman" w:hAnsi="Times New Roman" w:cs="Times New Roman"/>
                <w:b/>
                <w:sz w:val="24"/>
                <w:szCs w:val="24"/>
              </w:rPr>
              <w:t>Основные понятия, термины</w:t>
            </w:r>
          </w:p>
        </w:tc>
        <w:tc>
          <w:tcPr>
            <w:tcW w:w="2712" w:type="dxa"/>
            <w:tcMar>
              <w:top w:w="120" w:type="dxa"/>
              <w:left w:w="120" w:type="dxa"/>
              <w:bottom w:w="120" w:type="dxa"/>
              <w:right w:w="120" w:type="dxa"/>
            </w:tcMar>
            <w:hideMark/>
          </w:tcPr>
          <w:p w:rsidR="006071D8" w:rsidRPr="006A1F68" w:rsidRDefault="006071D8" w:rsidP="006071D8">
            <w:pPr>
              <w:spacing w:after="0" w:line="240" w:lineRule="auto"/>
              <w:jc w:val="center"/>
              <w:rPr>
                <w:rFonts w:ascii="Times New Roman" w:eastAsia="Times New Roman" w:hAnsi="Times New Roman" w:cs="Times New Roman"/>
                <w:b/>
                <w:sz w:val="24"/>
                <w:szCs w:val="24"/>
              </w:rPr>
            </w:pPr>
            <w:r w:rsidRPr="006A1F68">
              <w:rPr>
                <w:rFonts w:ascii="Times New Roman" w:eastAsia="Times New Roman" w:hAnsi="Times New Roman" w:cs="Times New Roman"/>
                <w:b/>
                <w:sz w:val="24"/>
                <w:szCs w:val="24"/>
              </w:rPr>
              <w:t>Необходимо знать</w:t>
            </w:r>
          </w:p>
        </w:tc>
        <w:tc>
          <w:tcPr>
            <w:tcW w:w="2948" w:type="dxa"/>
            <w:tcMar>
              <w:top w:w="120" w:type="dxa"/>
              <w:left w:w="120" w:type="dxa"/>
              <w:bottom w:w="120" w:type="dxa"/>
              <w:right w:w="120" w:type="dxa"/>
            </w:tcMar>
            <w:hideMark/>
          </w:tcPr>
          <w:p w:rsidR="006071D8" w:rsidRPr="006A1F68" w:rsidRDefault="006071D8" w:rsidP="006071D8">
            <w:pPr>
              <w:spacing w:after="0" w:line="240" w:lineRule="auto"/>
              <w:jc w:val="center"/>
              <w:rPr>
                <w:rFonts w:ascii="Times New Roman" w:eastAsia="Times New Roman" w:hAnsi="Times New Roman" w:cs="Times New Roman"/>
                <w:b/>
                <w:sz w:val="24"/>
                <w:szCs w:val="24"/>
              </w:rPr>
            </w:pPr>
            <w:r w:rsidRPr="006A1F68">
              <w:rPr>
                <w:rFonts w:ascii="Times New Roman" w:eastAsia="Times New Roman" w:hAnsi="Times New Roman" w:cs="Times New Roman"/>
                <w:b/>
                <w:sz w:val="24"/>
                <w:szCs w:val="24"/>
              </w:rPr>
              <w:t>Необходимо уметь</w:t>
            </w:r>
          </w:p>
        </w:tc>
      </w:tr>
      <w:tr w:rsidR="006071D8" w:rsidRPr="006A1F68" w:rsidTr="006071D8">
        <w:trPr>
          <w:trHeight w:val="2912"/>
        </w:trPr>
        <w:tc>
          <w:tcPr>
            <w:tcW w:w="156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Теория</w:t>
            </w:r>
          </w:p>
        </w:tc>
        <w:tc>
          <w:tcPr>
            <w:tcW w:w="266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Шахматные фигуры.</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Шахматная доска.</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Клетки-поля.</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Горизонтали.</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Вертикали.</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Диагонали.</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w:t>
            </w:r>
          </w:p>
        </w:tc>
        <w:tc>
          <w:tcPr>
            <w:tcW w:w="2712"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1.    Правила шахматной игры.</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2.    История возникновения шахмат.</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3.    Правила шахматной игры.</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4.    Шахматная доска.</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w:t>
            </w:r>
          </w:p>
        </w:tc>
        <w:tc>
          <w:tcPr>
            <w:tcW w:w="2948"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1.      Ходить всеми фигурами по правилам.</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2.      Уметь ориентироваться на доске</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w:t>
            </w:r>
          </w:p>
        </w:tc>
      </w:tr>
      <w:tr w:rsidR="006071D8" w:rsidRPr="006A1F68" w:rsidTr="006071D8">
        <w:trPr>
          <w:trHeight w:val="1946"/>
        </w:trPr>
        <w:tc>
          <w:tcPr>
            <w:tcW w:w="156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Практика</w:t>
            </w:r>
          </w:p>
        </w:tc>
        <w:tc>
          <w:tcPr>
            <w:tcW w:w="266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Упражнения.</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Вопросы-загадки.</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Тренировочные партии.</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tc>
        <w:tc>
          <w:tcPr>
            <w:tcW w:w="2712"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1.    Правила поведения во время игры.</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2.    Основные принципы розыгрыша</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партии.</w:t>
            </w:r>
          </w:p>
        </w:tc>
        <w:tc>
          <w:tcPr>
            <w:tcW w:w="2948"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1.  Правильно начинать партию.</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2.  Вести партию до конца.</w:t>
            </w:r>
          </w:p>
        </w:tc>
      </w:tr>
      <w:tr w:rsidR="006071D8" w:rsidRPr="006A1F68" w:rsidTr="006071D8">
        <w:trPr>
          <w:trHeight w:val="317"/>
        </w:trPr>
        <w:tc>
          <w:tcPr>
            <w:tcW w:w="9899" w:type="dxa"/>
            <w:gridSpan w:val="4"/>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2 год обучения</w:t>
            </w:r>
          </w:p>
        </w:tc>
      </w:tr>
      <w:tr w:rsidR="006071D8" w:rsidRPr="006A1F68" w:rsidTr="006071D8">
        <w:trPr>
          <w:trHeight w:val="4209"/>
        </w:trPr>
        <w:tc>
          <w:tcPr>
            <w:tcW w:w="156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Теория</w:t>
            </w:r>
          </w:p>
        </w:tc>
        <w:tc>
          <w:tcPr>
            <w:tcW w:w="266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Значение короля</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Ценность фигур</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Тяжелые фигуры</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Легкие фигуры</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Шах. Мат. Пат.</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Ничья.</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Превращение пешки.</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Рокировка.</w:t>
            </w:r>
          </w:p>
        </w:tc>
        <w:tc>
          <w:tcPr>
            <w:tcW w:w="2712"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1.      Правила поведения во время игры.</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2.      Основы шахматной тактики.</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3.      Шах-угроза королю.</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4.      Мат-цель игры.</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5.      Случаи ничьи.</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6.      Сложные правила шахмат (рокировка, превращение пешки)</w:t>
            </w:r>
          </w:p>
        </w:tc>
        <w:tc>
          <w:tcPr>
            <w:tcW w:w="2948"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1.Оценивать позицию.</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2. Правильно осуществлять размен фигур.</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3. Ставить шах королю любой фигурой.</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4.  Правильно делать</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рокировку.</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3.      Доводить пешку до последней горизонтали и превращать ее в любую фигуру.</w:t>
            </w:r>
          </w:p>
        </w:tc>
      </w:tr>
      <w:tr w:rsidR="006071D8" w:rsidRPr="006A1F68" w:rsidTr="006071D8">
        <w:trPr>
          <w:trHeight w:val="1946"/>
        </w:trPr>
        <w:tc>
          <w:tcPr>
            <w:tcW w:w="156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lastRenderedPageBreak/>
              <w:t>Практика</w:t>
            </w:r>
          </w:p>
        </w:tc>
        <w:tc>
          <w:tcPr>
            <w:tcW w:w="266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Упражнения.</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Конкурсы.</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Тренировочные партии.</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Тренировочные турниры.</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w:t>
            </w:r>
          </w:p>
        </w:tc>
        <w:tc>
          <w:tcPr>
            <w:tcW w:w="2712"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1.      Значение спортивных</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соревнований.</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2.      Основные принципы розыгрыша партии.</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w:t>
            </w:r>
          </w:p>
        </w:tc>
        <w:tc>
          <w:tcPr>
            <w:tcW w:w="2948"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1.      Уметь решать</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упражнения.</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w:t>
            </w:r>
          </w:p>
        </w:tc>
      </w:tr>
    </w:tbl>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p w:rsidR="006071D8" w:rsidRPr="006A1F68" w:rsidRDefault="006071D8" w:rsidP="006071D8">
      <w:pPr>
        <w:spacing w:after="0" w:line="240" w:lineRule="auto"/>
        <w:jc w:val="center"/>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Технологическая карта</w:t>
      </w:r>
    </w:p>
    <w:p w:rsidR="006071D8" w:rsidRPr="006A1F68" w:rsidRDefault="006071D8" w:rsidP="006071D8">
      <w:pPr>
        <w:spacing w:after="0" w:line="240" w:lineRule="auto"/>
        <w:jc w:val="center"/>
        <w:rPr>
          <w:rFonts w:ascii="Times New Roman" w:eastAsia="Times New Roman" w:hAnsi="Times New Roman" w:cs="Times New Roman"/>
          <w:sz w:val="24"/>
          <w:szCs w:val="24"/>
        </w:rPr>
      </w:pPr>
    </w:p>
    <w:tbl>
      <w:tblPr>
        <w:tblW w:w="9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00"/>
        <w:gridCol w:w="3196"/>
        <w:gridCol w:w="3403"/>
      </w:tblGrid>
      <w:tr w:rsidR="006071D8" w:rsidRPr="006A1F68" w:rsidTr="006071D8">
        <w:trPr>
          <w:trHeight w:val="640"/>
        </w:trPr>
        <w:tc>
          <w:tcPr>
            <w:tcW w:w="3300" w:type="dxa"/>
            <w:tcMar>
              <w:top w:w="120" w:type="dxa"/>
              <w:left w:w="120" w:type="dxa"/>
              <w:bottom w:w="120" w:type="dxa"/>
              <w:right w:w="120" w:type="dxa"/>
            </w:tcMar>
            <w:hideMark/>
          </w:tcPr>
          <w:p w:rsidR="006071D8" w:rsidRPr="006A1F68" w:rsidRDefault="006071D8" w:rsidP="006071D8">
            <w:pPr>
              <w:spacing w:after="0" w:line="240" w:lineRule="auto"/>
              <w:jc w:val="center"/>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Дидактические материалы</w:t>
            </w:r>
          </w:p>
        </w:tc>
        <w:tc>
          <w:tcPr>
            <w:tcW w:w="3196" w:type="dxa"/>
            <w:tcMar>
              <w:top w:w="120" w:type="dxa"/>
              <w:left w:w="120" w:type="dxa"/>
              <w:bottom w:w="120" w:type="dxa"/>
              <w:right w:w="120" w:type="dxa"/>
            </w:tcMar>
            <w:hideMark/>
          </w:tcPr>
          <w:p w:rsidR="006071D8" w:rsidRPr="006A1F68" w:rsidRDefault="006071D8" w:rsidP="006071D8">
            <w:pPr>
              <w:spacing w:after="0" w:line="240" w:lineRule="auto"/>
              <w:jc w:val="center"/>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Методический материал тренера</w:t>
            </w:r>
          </w:p>
        </w:tc>
        <w:tc>
          <w:tcPr>
            <w:tcW w:w="3403" w:type="dxa"/>
            <w:tcMar>
              <w:top w:w="120" w:type="dxa"/>
              <w:left w:w="120" w:type="dxa"/>
              <w:bottom w:w="120" w:type="dxa"/>
              <w:right w:w="120" w:type="dxa"/>
            </w:tcMar>
            <w:hideMark/>
          </w:tcPr>
          <w:p w:rsidR="006071D8" w:rsidRPr="006A1F68" w:rsidRDefault="006071D8" w:rsidP="006071D8">
            <w:pPr>
              <w:spacing w:after="0" w:line="240" w:lineRule="auto"/>
              <w:jc w:val="center"/>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Оборудование</w:t>
            </w:r>
          </w:p>
        </w:tc>
      </w:tr>
      <w:tr w:rsidR="006071D8" w:rsidRPr="006A1F68" w:rsidTr="009E295D">
        <w:trPr>
          <w:trHeight w:val="2749"/>
        </w:trPr>
        <w:tc>
          <w:tcPr>
            <w:tcW w:w="3300"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1.        Рабочая тетрадь</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2.        Карточки для самостоятельных и</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проверочных работ для решения задач.</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3.        Карточки с загадками.</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4.        Карточки с диаграммами.</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tc>
        <w:tc>
          <w:tcPr>
            <w:tcW w:w="3196"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1. А. Костенюк «Шахматные прописи для самых умных ребят»</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2. А.Костенюк «Как научить шахматам»</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3. Гришин В.Г. «Малыши играют в шахматы».</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4.  Сухин И.Г. «Приключения в шахматной стране».</w:t>
            </w:r>
          </w:p>
        </w:tc>
        <w:tc>
          <w:tcPr>
            <w:tcW w:w="3403"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1.       Комплекты шахмат.</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2.       Шкаф для хранения инвентаря и</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шахматной литературы.</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3.       Бланки для записи партий.</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4.       Таблицы для проведения турниров.</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5.       Демонстрационная доска</w:t>
            </w:r>
          </w:p>
        </w:tc>
      </w:tr>
    </w:tbl>
    <w:p w:rsidR="006071D8" w:rsidRPr="006A1F68" w:rsidRDefault="006071D8" w:rsidP="006071D8">
      <w:pPr>
        <w:spacing w:after="0" w:line="240" w:lineRule="auto"/>
        <w:rPr>
          <w:rFonts w:ascii="Times New Roman" w:eastAsia="Times New Roman" w:hAnsi="Times New Roman" w:cs="Times New Roman"/>
          <w:sz w:val="24"/>
          <w:szCs w:val="24"/>
        </w:rPr>
      </w:pP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Список литературы</w:t>
      </w:r>
    </w:p>
    <w:p w:rsidR="006071D8" w:rsidRPr="006A1F68" w:rsidRDefault="006071D8" w:rsidP="006071D8">
      <w:pPr>
        <w:numPr>
          <w:ilvl w:val="0"/>
          <w:numId w:val="13"/>
        </w:num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Зак В. Г. «Я играю в шахматы». Л.: Детская литература, 1985.</w:t>
      </w:r>
    </w:p>
    <w:p w:rsidR="006071D8" w:rsidRPr="006A1F68" w:rsidRDefault="006071D8" w:rsidP="006071D8">
      <w:pPr>
        <w:numPr>
          <w:ilvl w:val="0"/>
          <w:numId w:val="13"/>
        </w:num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А. Костенюк «Как научить играть в шахматы» 2009</w:t>
      </w:r>
    </w:p>
    <w:p w:rsidR="006071D8" w:rsidRPr="006A1F68" w:rsidRDefault="006071D8" w:rsidP="006071D8">
      <w:pPr>
        <w:numPr>
          <w:ilvl w:val="0"/>
          <w:numId w:val="13"/>
        </w:num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Петрушина Н. М. «Шахматный учебник для детей». Ростов н/Д Феникс, 2006.</w:t>
      </w:r>
    </w:p>
    <w:p w:rsidR="006071D8" w:rsidRPr="006A1F68" w:rsidRDefault="006071D8" w:rsidP="006071D8">
      <w:pPr>
        <w:numPr>
          <w:ilvl w:val="0"/>
          <w:numId w:val="13"/>
        </w:num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Сухин И. Г. «Приключения в Шахматной стране». М.: Педагогика, 1991.</w:t>
      </w:r>
    </w:p>
    <w:p w:rsidR="006071D8" w:rsidRPr="006A1F68" w:rsidRDefault="006071D8" w:rsidP="006071D8">
      <w:pPr>
        <w:numPr>
          <w:ilvl w:val="0"/>
          <w:numId w:val="13"/>
        </w:num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Сухин И. Г. Удивительные приключения в Шахматной стране [текст] / И. Г. Сухин. — Ростов н/Д: Феникс, 2004.</w:t>
      </w:r>
    </w:p>
    <w:p w:rsidR="006071D8" w:rsidRPr="006A1F68" w:rsidRDefault="006071D8" w:rsidP="006071D8">
      <w:pPr>
        <w:numPr>
          <w:ilvl w:val="0"/>
          <w:numId w:val="13"/>
        </w:num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Сухин И. Г. «Шахматы для самых маленьких». М.: Астрель; АСТ, 2000.</w:t>
      </w:r>
    </w:p>
    <w:p w:rsidR="006071D8" w:rsidRPr="006A1F68" w:rsidRDefault="006071D8" w:rsidP="006071D8">
      <w:pPr>
        <w:numPr>
          <w:ilvl w:val="0"/>
          <w:numId w:val="13"/>
        </w:num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Сухин И. Г. «Шахматы, первый год, или там клетки черно-белые чудес и тайн полны». Обнинск Духовное возрождение, 1998.</w:t>
      </w:r>
    </w:p>
    <w:p w:rsidR="006071D8" w:rsidRPr="006A1F68" w:rsidRDefault="006071D8" w:rsidP="006071D8">
      <w:pPr>
        <w:numPr>
          <w:ilvl w:val="0"/>
          <w:numId w:val="13"/>
        </w:num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Сухин И. Г. «Шахматы, первый год, или учусь и учу». Обнинск: Духовное возрождение, 1999.</w:t>
      </w:r>
    </w:p>
    <w:p w:rsidR="006071D8" w:rsidRPr="006A1F68" w:rsidRDefault="006071D8" w:rsidP="006071D8">
      <w:pPr>
        <w:numPr>
          <w:ilvl w:val="0"/>
          <w:numId w:val="13"/>
        </w:num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Хенкин В.Л. «Шахматы для начинающих». М.: Астрель: АСТ, 2008.</w:t>
      </w:r>
    </w:p>
    <w:p w:rsidR="006071D8" w:rsidRPr="006A1F68" w:rsidRDefault="00B8678C" w:rsidP="006071D8">
      <w:pPr>
        <w:numPr>
          <w:ilvl w:val="0"/>
          <w:numId w:val="13"/>
        </w:numPr>
        <w:spacing w:after="0" w:line="240" w:lineRule="auto"/>
        <w:rPr>
          <w:rFonts w:ascii="Times New Roman" w:eastAsia="Times New Roman" w:hAnsi="Times New Roman" w:cs="Times New Roman"/>
          <w:sz w:val="24"/>
          <w:szCs w:val="24"/>
        </w:rPr>
      </w:pPr>
      <w:hyperlink r:id="rId8" w:history="1">
        <w:r w:rsidR="006071D8" w:rsidRPr="006A1F68">
          <w:rPr>
            <w:rFonts w:ascii="Times New Roman" w:eastAsia="Times New Roman" w:hAnsi="Times New Roman" w:cs="Times New Roman"/>
            <w:sz w:val="24"/>
            <w:szCs w:val="24"/>
            <w:u w:val="single"/>
          </w:rPr>
          <w:t>http://www.chess-master.net/articles/3.html</w:t>
        </w:r>
      </w:hyperlink>
      <w:r w:rsidR="006071D8" w:rsidRPr="006A1F68">
        <w:rPr>
          <w:rFonts w:ascii="Times New Roman" w:eastAsia="Times New Roman" w:hAnsi="Times New Roman" w:cs="Times New Roman"/>
          <w:sz w:val="24"/>
          <w:szCs w:val="24"/>
        </w:rPr>
        <w:t>.</w:t>
      </w:r>
    </w:p>
    <w:p w:rsidR="006071D8" w:rsidRPr="006A1F68" w:rsidRDefault="00B8678C" w:rsidP="006071D8">
      <w:pPr>
        <w:numPr>
          <w:ilvl w:val="0"/>
          <w:numId w:val="13"/>
        </w:numPr>
        <w:spacing w:after="0" w:line="240" w:lineRule="auto"/>
        <w:rPr>
          <w:rFonts w:ascii="Times New Roman" w:eastAsia="Times New Roman" w:hAnsi="Times New Roman" w:cs="Times New Roman"/>
          <w:sz w:val="24"/>
          <w:szCs w:val="24"/>
        </w:rPr>
      </w:pPr>
      <w:hyperlink r:id="rId9" w:history="1">
        <w:r w:rsidR="006071D8" w:rsidRPr="006A1F68">
          <w:rPr>
            <w:rFonts w:ascii="Times New Roman" w:eastAsia="Times New Roman" w:hAnsi="Times New Roman" w:cs="Times New Roman"/>
            <w:sz w:val="24"/>
            <w:szCs w:val="24"/>
            <w:u w:val="single"/>
          </w:rPr>
          <w:t>http://www.shahmatik.ru/</w:t>
        </w:r>
      </w:hyperlink>
      <w:r w:rsidR="006071D8" w:rsidRPr="006A1F68">
        <w:rPr>
          <w:rFonts w:ascii="Times New Roman" w:eastAsia="Times New Roman" w:hAnsi="Times New Roman" w:cs="Times New Roman"/>
          <w:sz w:val="24"/>
          <w:szCs w:val="24"/>
        </w:rPr>
        <w:t>.</w:t>
      </w:r>
    </w:p>
    <w:p w:rsidR="006071D8" w:rsidRPr="006A1F68" w:rsidRDefault="00B8678C" w:rsidP="006071D8">
      <w:pPr>
        <w:numPr>
          <w:ilvl w:val="0"/>
          <w:numId w:val="13"/>
        </w:numPr>
        <w:spacing w:after="0" w:line="240" w:lineRule="auto"/>
        <w:rPr>
          <w:rFonts w:ascii="Times New Roman" w:eastAsia="Times New Roman" w:hAnsi="Times New Roman" w:cs="Times New Roman"/>
          <w:sz w:val="24"/>
          <w:szCs w:val="24"/>
        </w:rPr>
      </w:pPr>
      <w:hyperlink r:id="rId10" w:history="1">
        <w:r w:rsidR="006071D8" w:rsidRPr="006A1F68">
          <w:rPr>
            <w:rFonts w:ascii="Times New Roman" w:eastAsia="Times New Roman" w:hAnsi="Times New Roman" w:cs="Times New Roman"/>
            <w:sz w:val="24"/>
            <w:szCs w:val="24"/>
            <w:u w:val="single"/>
          </w:rPr>
          <w:t>http://webchess.ru/ebook/</w:t>
        </w:r>
      </w:hyperlink>
      <w:r w:rsidR="006071D8" w:rsidRPr="006A1F68">
        <w:rPr>
          <w:rFonts w:ascii="Times New Roman" w:eastAsia="Times New Roman" w:hAnsi="Times New Roman" w:cs="Times New Roman"/>
          <w:sz w:val="24"/>
          <w:szCs w:val="24"/>
        </w:rPr>
        <w:t>.</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p w:rsidR="008764D9" w:rsidRPr="006A1F68" w:rsidRDefault="006071D8" w:rsidP="008764D9">
      <w:pPr>
        <w:shd w:val="clear" w:color="auto" w:fill="FFFFFF" w:themeFill="background1"/>
        <w:spacing w:after="0" w:line="240" w:lineRule="auto"/>
        <w:ind w:firstLine="709"/>
        <w:jc w:val="both"/>
        <w:rPr>
          <w:rFonts w:ascii="Times New Roman" w:eastAsia="Times New Roman" w:hAnsi="Times New Roman" w:cs="Times New Roman"/>
          <w:b/>
          <w:sz w:val="24"/>
          <w:szCs w:val="24"/>
        </w:rPr>
      </w:pPr>
      <w:r w:rsidRPr="006A1F68">
        <w:rPr>
          <w:rFonts w:ascii="Times New Roman" w:eastAsia="Times New Roman" w:hAnsi="Times New Roman" w:cs="Times New Roman"/>
          <w:b/>
          <w:bCs/>
          <w:sz w:val="24"/>
          <w:szCs w:val="24"/>
        </w:rPr>
        <w:t> </w:t>
      </w:r>
      <w:r w:rsidR="008764D9" w:rsidRPr="006A1F68">
        <w:rPr>
          <w:rFonts w:ascii="Times New Roman" w:eastAsia="Times New Roman" w:hAnsi="Times New Roman" w:cs="Times New Roman"/>
          <w:b/>
          <w:bCs/>
          <w:sz w:val="24"/>
          <w:szCs w:val="24"/>
        </w:rPr>
        <w:t>С</w:t>
      </w:r>
      <w:r w:rsidR="008764D9" w:rsidRPr="006A1F68">
        <w:rPr>
          <w:rFonts w:ascii="Times New Roman" w:eastAsia="Times New Roman" w:hAnsi="Times New Roman" w:cs="Times New Roman"/>
          <w:b/>
          <w:sz w:val="24"/>
          <w:szCs w:val="24"/>
        </w:rPr>
        <w:t xml:space="preserve">писок литературы: </w:t>
      </w:r>
    </w:p>
    <w:p w:rsidR="008764D9" w:rsidRPr="006A1F68" w:rsidRDefault="008764D9" w:rsidP="008764D9">
      <w:pPr>
        <w:shd w:val="clear" w:color="auto" w:fill="FFFFFF" w:themeFill="background1"/>
        <w:spacing w:after="0" w:line="240" w:lineRule="auto"/>
        <w:ind w:firstLine="709"/>
        <w:jc w:val="both"/>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xml:space="preserve">1. И. Майзелис. "Шахматы".  </w:t>
      </w:r>
    </w:p>
    <w:p w:rsidR="008764D9" w:rsidRPr="006A1F68" w:rsidRDefault="008764D9" w:rsidP="008764D9">
      <w:pPr>
        <w:shd w:val="clear" w:color="auto" w:fill="FFFFFF" w:themeFill="background1"/>
        <w:spacing w:after="0" w:line="240" w:lineRule="auto"/>
        <w:ind w:firstLine="709"/>
        <w:jc w:val="both"/>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xml:space="preserve">2. И. Сухин. "Путешествия по шахматной стране". </w:t>
      </w:r>
    </w:p>
    <w:p w:rsidR="008764D9" w:rsidRPr="006A1F68" w:rsidRDefault="008764D9" w:rsidP="008764D9">
      <w:pPr>
        <w:shd w:val="clear" w:color="auto" w:fill="FFFFFF" w:themeFill="background1"/>
        <w:spacing w:after="0" w:line="240" w:lineRule="auto"/>
        <w:ind w:firstLine="709"/>
        <w:jc w:val="both"/>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xml:space="preserve">3.  Шахматы для начинающих. </w:t>
      </w:r>
      <w:r w:rsidRPr="006A1F68">
        <w:rPr>
          <w:rFonts w:ascii="Times New Roman" w:eastAsia="Times New Roman" w:hAnsi="Times New Roman" w:cs="Times New Roman"/>
          <w:sz w:val="24"/>
          <w:szCs w:val="24"/>
        </w:rPr>
        <w:tab/>
      </w:r>
    </w:p>
    <w:p w:rsidR="008764D9" w:rsidRPr="006A1F68" w:rsidRDefault="008764D9" w:rsidP="008764D9">
      <w:pPr>
        <w:shd w:val="clear" w:color="auto" w:fill="FFFFFF" w:themeFill="background1"/>
        <w:spacing w:after="0" w:line="240" w:lineRule="auto"/>
        <w:ind w:firstLine="709"/>
        <w:jc w:val="both"/>
        <w:rPr>
          <w:rFonts w:ascii="Times New Roman" w:eastAsia="Times New Roman" w:hAnsi="Times New Roman" w:cs="Times New Roman"/>
          <w:sz w:val="24"/>
          <w:szCs w:val="24"/>
        </w:rPr>
      </w:pPr>
      <w:r w:rsidRPr="006A1F68">
        <w:rPr>
          <w:rFonts w:ascii="Times New Roman" w:hAnsi="Times New Roman" w:cs="Times New Roman"/>
          <w:sz w:val="24"/>
          <w:szCs w:val="24"/>
        </w:rPr>
        <w:t>4. Гик Е.А. Беседы о шахматах. - М., 1985</w:t>
      </w:r>
    </w:p>
    <w:p w:rsidR="008764D9" w:rsidRPr="006A1F68" w:rsidRDefault="008764D9" w:rsidP="008764D9">
      <w:pPr>
        <w:shd w:val="clear" w:color="auto" w:fill="FFFFFF" w:themeFill="background1"/>
        <w:spacing w:after="0" w:line="240" w:lineRule="auto"/>
        <w:ind w:firstLine="709"/>
        <w:jc w:val="both"/>
        <w:rPr>
          <w:rFonts w:ascii="Times New Roman" w:hAnsi="Times New Roman" w:cs="Times New Roman"/>
          <w:sz w:val="24"/>
          <w:szCs w:val="24"/>
        </w:rPr>
      </w:pPr>
      <w:r w:rsidRPr="006A1F68">
        <w:rPr>
          <w:rFonts w:ascii="Times New Roman" w:hAnsi="Times New Roman" w:cs="Times New Roman"/>
          <w:sz w:val="24"/>
          <w:szCs w:val="24"/>
        </w:rPr>
        <w:t>5. Принципы шахматной игры: учебное пособие./ Шакуров М.Ф. – Казань: Мастер Лайн,2000</w:t>
      </w:r>
    </w:p>
    <w:p w:rsidR="008764D9" w:rsidRPr="006A1F68" w:rsidRDefault="008764D9" w:rsidP="008764D9">
      <w:pPr>
        <w:shd w:val="clear" w:color="auto" w:fill="FFFFFF" w:themeFill="background1"/>
        <w:spacing w:after="0" w:line="240" w:lineRule="auto"/>
        <w:ind w:firstLine="709"/>
        <w:jc w:val="both"/>
        <w:rPr>
          <w:rFonts w:ascii="Times New Roman" w:hAnsi="Times New Roman" w:cs="Times New Roman"/>
          <w:sz w:val="24"/>
          <w:szCs w:val="24"/>
        </w:rPr>
      </w:pPr>
      <w:r w:rsidRPr="006A1F68">
        <w:rPr>
          <w:rFonts w:ascii="Times New Roman" w:hAnsi="Times New Roman" w:cs="Times New Roman"/>
          <w:sz w:val="24"/>
          <w:szCs w:val="24"/>
        </w:rPr>
        <w:t>6. Костьев А.Н. Учителю о шахматах. – М., 1986</w:t>
      </w:r>
    </w:p>
    <w:p w:rsidR="007314C1" w:rsidRPr="009E295D" w:rsidRDefault="008764D9" w:rsidP="009E295D">
      <w:pPr>
        <w:shd w:val="clear" w:color="auto" w:fill="FFFFFF" w:themeFill="background1"/>
        <w:spacing w:after="0" w:line="240" w:lineRule="auto"/>
        <w:ind w:firstLine="709"/>
        <w:jc w:val="both"/>
        <w:rPr>
          <w:rFonts w:ascii="Times New Roman" w:hAnsi="Times New Roman" w:cs="Times New Roman"/>
          <w:sz w:val="24"/>
          <w:szCs w:val="24"/>
        </w:rPr>
      </w:pPr>
      <w:r w:rsidRPr="006A1F68">
        <w:rPr>
          <w:rFonts w:ascii="Times New Roman" w:hAnsi="Times New Roman" w:cs="Times New Roman"/>
          <w:sz w:val="24"/>
          <w:szCs w:val="24"/>
        </w:rPr>
        <w:t xml:space="preserve">7. В. Костров. </w:t>
      </w:r>
      <w:r w:rsidRPr="006A1F68">
        <w:rPr>
          <w:rFonts w:ascii="Times New Roman" w:hAnsi="Times New Roman" w:cs="Times New Roman"/>
          <w:b/>
          <w:bCs/>
          <w:sz w:val="24"/>
          <w:szCs w:val="24"/>
        </w:rPr>
        <w:t>«</w:t>
      </w:r>
      <w:r w:rsidRPr="006A1F68">
        <w:rPr>
          <w:rFonts w:ascii="Times New Roman" w:hAnsi="Times New Roman" w:cs="Times New Roman"/>
          <w:bCs/>
          <w:sz w:val="24"/>
          <w:szCs w:val="24"/>
        </w:rPr>
        <w:t>Шахматы для детей, родителей и учителей»</w:t>
      </w:r>
      <w:r w:rsidRPr="006A1F68">
        <w:rPr>
          <w:rFonts w:ascii="Times New Roman" w:hAnsi="Times New Roman" w:cs="Times New Roman"/>
          <w:sz w:val="24"/>
          <w:szCs w:val="24"/>
        </w:rPr>
        <w:t>.</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lastRenderedPageBreak/>
        <w:t> </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p w:rsidR="006071D8" w:rsidRPr="006A1F68" w:rsidRDefault="006071D8" w:rsidP="007314C1">
      <w:pPr>
        <w:spacing w:after="0" w:line="240" w:lineRule="auto"/>
        <w:jc w:val="center"/>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ПРИЛОЖЕНИЯ</w:t>
      </w:r>
    </w:p>
    <w:p w:rsidR="006071D8" w:rsidRPr="006A1F68" w:rsidRDefault="006071D8" w:rsidP="007314C1">
      <w:pPr>
        <w:spacing w:after="0" w:line="240" w:lineRule="auto"/>
        <w:jc w:val="right"/>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Приложение 1</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Мониторинг родителей</w:t>
      </w:r>
    </w:p>
    <w:p w:rsidR="006071D8" w:rsidRPr="006A1F68" w:rsidRDefault="006071D8" w:rsidP="006071D8">
      <w:pPr>
        <w:numPr>
          <w:ilvl w:val="0"/>
          <w:numId w:val="14"/>
        </w:num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Ф.И.О.___________________________________________</w:t>
      </w:r>
    </w:p>
    <w:p w:rsidR="006071D8" w:rsidRPr="006A1F68" w:rsidRDefault="006071D8" w:rsidP="006071D8">
      <w:pPr>
        <w:numPr>
          <w:ilvl w:val="0"/>
          <w:numId w:val="14"/>
        </w:num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Согласны ли Вы с тем, что занятия шахматами укрепляют память, развивают аналитические способности и воображение, помогают вырабатывать такие черты характера, как организованность, целеустремленность, объективность. Увлекшись этой игрой, маленький непоседа становится усидчивее, озорник – выдержанней, зазнайка – самокритичней. Шахматы учат быть предельно внимательным, собранным.</w:t>
      </w:r>
    </w:p>
    <w:p w:rsidR="006071D8" w:rsidRPr="006A1F68" w:rsidRDefault="006071D8" w:rsidP="006071D8">
      <w:pPr>
        <w:numPr>
          <w:ilvl w:val="0"/>
          <w:numId w:val="14"/>
        </w:num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Да.</w:t>
      </w:r>
    </w:p>
    <w:p w:rsidR="006071D8" w:rsidRPr="006A1F68" w:rsidRDefault="006071D8" w:rsidP="006071D8">
      <w:pPr>
        <w:numPr>
          <w:ilvl w:val="0"/>
          <w:numId w:val="14"/>
        </w:num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Нет.</w:t>
      </w:r>
    </w:p>
    <w:p w:rsidR="006071D8" w:rsidRPr="006A1F68" w:rsidRDefault="006071D8" w:rsidP="006071D8">
      <w:pPr>
        <w:numPr>
          <w:ilvl w:val="0"/>
          <w:numId w:val="14"/>
        </w:num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Как Вы относитесь к тому, чтобы Ваш ребенок занимался в шахматном кружке:</w:t>
      </w:r>
    </w:p>
    <w:p w:rsidR="006071D8" w:rsidRPr="006A1F68" w:rsidRDefault="006071D8" w:rsidP="006071D8">
      <w:pPr>
        <w:numPr>
          <w:ilvl w:val="0"/>
          <w:numId w:val="14"/>
        </w:num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Положительно</w:t>
      </w:r>
    </w:p>
    <w:p w:rsidR="006071D8" w:rsidRPr="006A1F68" w:rsidRDefault="006071D8" w:rsidP="006071D8">
      <w:pPr>
        <w:numPr>
          <w:ilvl w:val="0"/>
          <w:numId w:val="14"/>
        </w:num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Отрицательно.</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Если Вы ответили  «отрицательно» дальше анкету не заполняете.</w:t>
      </w:r>
    </w:p>
    <w:p w:rsidR="006071D8" w:rsidRPr="006A1F68" w:rsidRDefault="006071D8" w:rsidP="006071D8">
      <w:pPr>
        <w:numPr>
          <w:ilvl w:val="0"/>
          <w:numId w:val="15"/>
        </w:num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Для начала занятий необходимо закупить шахматные наборы в кол-ве 15 шт., демонстрационную доску 1 шт., рабочие тетради на каждого ребенка . Общая сумма составит 18 000 руб. Вы согласны потратить  единовременно 600 руб.?</w:t>
      </w:r>
    </w:p>
    <w:p w:rsidR="006071D8" w:rsidRPr="006A1F68" w:rsidRDefault="006071D8" w:rsidP="006071D8">
      <w:pPr>
        <w:numPr>
          <w:ilvl w:val="0"/>
          <w:numId w:val="15"/>
        </w:num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Да.</w:t>
      </w:r>
    </w:p>
    <w:p w:rsidR="006071D8" w:rsidRPr="006A1F68" w:rsidRDefault="006071D8" w:rsidP="006071D8">
      <w:pPr>
        <w:numPr>
          <w:ilvl w:val="0"/>
          <w:numId w:val="15"/>
        </w:num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Нет.</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p w:rsidR="006071D8" w:rsidRDefault="006071D8" w:rsidP="006071D8">
      <w:pPr>
        <w:spacing w:after="0" w:line="240" w:lineRule="auto"/>
        <w:rPr>
          <w:rFonts w:ascii="Times New Roman" w:eastAsia="Times New Roman" w:hAnsi="Times New Roman" w:cs="Times New Roman"/>
          <w:b/>
          <w:bCs/>
          <w:sz w:val="24"/>
          <w:szCs w:val="24"/>
        </w:rPr>
      </w:pPr>
      <w:r w:rsidRPr="006A1F68">
        <w:rPr>
          <w:rFonts w:ascii="Times New Roman" w:eastAsia="Times New Roman" w:hAnsi="Times New Roman" w:cs="Times New Roman"/>
          <w:b/>
          <w:bCs/>
          <w:sz w:val="24"/>
          <w:szCs w:val="24"/>
        </w:rPr>
        <w:t> </w:t>
      </w:r>
    </w:p>
    <w:p w:rsidR="007314C1" w:rsidRDefault="007314C1" w:rsidP="006071D8">
      <w:pPr>
        <w:spacing w:after="0" w:line="240" w:lineRule="auto"/>
        <w:rPr>
          <w:rFonts w:ascii="Times New Roman" w:eastAsia="Times New Roman" w:hAnsi="Times New Roman" w:cs="Times New Roman"/>
          <w:b/>
          <w:bCs/>
          <w:sz w:val="24"/>
          <w:szCs w:val="24"/>
        </w:rPr>
      </w:pPr>
    </w:p>
    <w:p w:rsidR="007314C1" w:rsidRDefault="007314C1" w:rsidP="006071D8">
      <w:pPr>
        <w:spacing w:after="0" w:line="240" w:lineRule="auto"/>
        <w:rPr>
          <w:rFonts w:ascii="Times New Roman" w:eastAsia="Times New Roman" w:hAnsi="Times New Roman" w:cs="Times New Roman"/>
          <w:b/>
          <w:bCs/>
          <w:sz w:val="24"/>
          <w:szCs w:val="24"/>
        </w:rPr>
      </w:pPr>
    </w:p>
    <w:p w:rsidR="007314C1" w:rsidRDefault="007314C1" w:rsidP="006071D8">
      <w:pPr>
        <w:spacing w:after="0" w:line="240" w:lineRule="auto"/>
        <w:rPr>
          <w:rFonts w:ascii="Times New Roman" w:eastAsia="Times New Roman" w:hAnsi="Times New Roman" w:cs="Times New Roman"/>
          <w:b/>
          <w:bCs/>
          <w:sz w:val="24"/>
          <w:szCs w:val="24"/>
        </w:rPr>
      </w:pPr>
    </w:p>
    <w:p w:rsidR="007314C1" w:rsidRDefault="007314C1" w:rsidP="006071D8">
      <w:pPr>
        <w:spacing w:after="0" w:line="240" w:lineRule="auto"/>
        <w:rPr>
          <w:rFonts w:ascii="Times New Roman" w:eastAsia="Times New Roman" w:hAnsi="Times New Roman" w:cs="Times New Roman"/>
          <w:b/>
          <w:bCs/>
          <w:sz w:val="24"/>
          <w:szCs w:val="24"/>
        </w:rPr>
      </w:pPr>
    </w:p>
    <w:p w:rsidR="007314C1" w:rsidRDefault="007314C1" w:rsidP="006071D8">
      <w:pPr>
        <w:spacing w:after="0" w:line="240" w:lineRule="auto"/>
        <w:rPr>
          <w:rFonts w:ascii="Times New Roman" w:eastAsia="Times New Roman" w:hAnsi="Times New Roman" w:cs="Times New Roman"/>
          <w:b/>
          <w:bCs/>
          <w:sz w:val="24"/>
          <w:szCs w:val="24"/>
        </w:rPr>
      </w:pPr>
    </w:p>
    <w:p w:rsidR="007314C1" w:rsidRDefault="007314C1" w:rsidP="006071D8">
      <w:pPr>
        <w:spacing w:after="0" w:line="240" w:lineRule="auto"/>
        <w:rPr>
          <w:rFonts w:ascii="Times New Roman" w:eastAsia="Times New Roman" w:hAnsi="Times New Roman" w:cs="Times New Roman"/>
          <w:b/>
          <w:bCs/>
          <w:sz w:val="24"/>
          <w:szCs w:val="24"/>
        </w:rPr>
      </w:pPr>
    </w:p>
    <w:p w:rsidR="007314C1" w:rsidRDefault="007314C1" w:rsidP="006071D8">
      <w:pPr>
        <w:spacing w:after="0" w:line="240" w:lineRule="auto"/>
        <w:rPr>
          <w:rFonts w:ascii="Times New Roman" w:eastAsia="Times New Roman" w:hAnsi="Times New Roman" w:cs="Times New Roman"/>
          <w:b/>
          <w:bCs/>
          <w:sz w:val="24"/>
          <w:szCs w:val="24"/>
        </w:rPr>
      </w:pPr>
    </w:p>
    <w:p w:rsidR="007314C1" w:rsidRDefault="007314C1" w:rsidP="006071D8">
      <w:pPr>
        <w:spacing w:after="0" w:line="240" w:lineRule="auto"/>
        <w:rPr>
          <w:rFonts w:ascii="Times New Roman" w:eastAsia="Times New Roman" w:hAnsi="Times New Roman" w:cs="Times New Roman"/>
          <w:b/>
          <w:bCs/>
          <w:sz w:val="24"/>
          <w:szCs w:val="24"/>
        </w:rPr>
      </w:pPr>
    </w:p>
    <w:p w:rsidR="007314C1" w:rsidRDefault="007314C1" w:rsidP="006071D8">
      <w:pPr>
        <w:spacing w:after="0" w:line="240" w:lineRule="auto"/>
        <w:rPr>
          <w:rFonts w:ascii="Times New Roman" w:eastAsia="Times New Roman" w:hAnsi="Times New Roman" w:cs="Times New Roman"/>
          <w:b/>
          <w:bCs/>
          <w:sz w:val="24"/>
          <w:szCs w:val="24"/>
        </w:rPr>
      </w:pPr>
    </w:p>
    <w:p w:rsidR="007314C1" w:rsidRDefault="007314C1" w:rsidP="006071D8">
      <w:pPr>
        <w:spacing w:after="0" w:line="240" w:lineRule="auto"/>
        <w:rPr>
          <w:rFonts w:ascii="Times New Roman" w:eastAsia="Times New Roman" w:hAnsi="Times New Roman" w:cs="Times New Roman"/>
          <w:b/>
          <w:bCs/>
          <w:sz w:val="24"/>
          <w:szCs w:val="24"/>
        </w:rPr>
      </w:pPr>
    </w:p>
    <w:p w:rsidR="007314C1" w:rsidRDefault="007314C1" w:rsidP="006071D8">
      <w:pPr>
        <w:spacing w:after="0" w:line="240" w:lineRule="auto"/>
        <w:rPr>
          <w:rFonts w:ascii="Times New Roman" w:eastAsia="Times New Roman" w:hAnsi="Times New Roman" w:cs="Times New Roman"/>
          <w:b/>
          <w:bCs/>
          <w:sz w:val="24"/>
          <w:szCs w:val="24"/>
        </w:rPr>
      </w:pPr>
    </w:p>
    <w:p w:rsidR="007314C1" w:rsidRDefault="007314C1" w:rsidP="006071D8">
      <w:pPr>
        <w:spacing w:after="0" w:line="240" w:lineRule="auto"/>
        <w:rPr>
          <w:rFonts w:ascii="Times New Roman" w:eastAsia="Times New Roman" w:hAnsi="Times New Roman" w:cs="Times New Roman"/>
          <w:b/>
          <w:bCs/>
          <w:sz w:val="24"/>
          <w:szCs w:val="24"/>
        </w:rPr>
      </w:pPr>
    </w:p>
    <w:p w:rsidR="007314C1" w:rsidRDefault="007314C1" w:rsidP="006071D8">
      <w:pPr>
        <w:spacing w:after="0" w:line="240" w:lineRule="auto"/>
        <w:rPr>
          <w:rFonts w:ascii="Times New Roman" w:eastAsia="Times New Roman" w:hAnsi="Times New Roman" w:cs="Times New Roman"/>
          <w:b/>
          <w:bCs/>
          <w:sz w:val="24"/>
          <w:szCs w:val="24"/>
        </w:rPr>
      </w:pPr>
    </w:p>
    <w:p w:rsidR="007314C1" w:rsidRDefault="007314C1" w:rsidP="006071D8">
      <w:pPr>
        <w:spacing w:after="0" w:line="240" w:lineRule="auto"/>
        <w:rPr>
          <w:rFonts w:ascii="Times New Roman" w:eastAsia="Times New Roman" w:hAnsi="Times New Roman" w:cs="Times New Roman"/>
          <w:b/>
          <w:bCs/>
          <w:sz w:val="24"/>
          <w:szCs w:val="24"/>
        </w:rPr>
      </w:pPr>
    </w:p>
    <w:p w:rsidR="007314C1" w:rsidRDefault="007314C1" w:rsidP="006071D8">
      <w:pPr>
        <w:spacing w:after="0" w:line="240" w:lineRule="auto"/>
        <w:rPr>
          <w:rFonts w:ascii="Times New Roman" w:eastAsia="Times New Roman" w:hAnsi="Times New Roman" w:cs="Times New Roman"/>
          <w:b/>
          <w:bCs/>
          <w:sz w:val="24"/>
          <w:szCs w:val="24"/>
        </w:rPr>
      </w:pPr>
    </w:p>
    <w:p w:rsidR="007314C1" w:rsidRDefault="007314C1" w:rsidP="006071D8">
      <w:pPr>
        <w:spacing w:after="0" w:line="240" w:lineRule="auto"/>
        <w:rPr>
          <w:rFonts w:ascii="Times New Roman" w:eastAsia="Times New Roman" w:hAnsi="Times New Roman" w:cs="Times New Roman"/>
          <w:b/>
          <w:bCs/>
          <w:sz w:val="24"/>
          <w:szCs w:val="24"/>
        </w:rPr>
      </w:pPr>
    </w:p>
    <w:p w:rsidR="007314C1" w:rsidRDefault="007314C1" w:rsidP="006071D8">
      <w:pPr>
        <w:spacing w:after="0" w:line="240" w:lineRule="auto"/>
        <w:rPr>
          <w:rFonts w:ascii="Times New Roman" w:eastAsia="Times New Roman" w:hAnsi="Times New Roman" w:cs="Times New Roman"/>
          <w:b/>
          <w:bCs/>
          <w:sz w:val="24"/>
          <w:szCs w:val="24"/>
        </w:rPr>
      </w:pPr>
    </w:p>
    <w:p w:rsidR="007314C1" w:rsidRPr="006A1F68" w:rsidRDefault="007314C1" w:rsidP="006071D8">
      <w:pPr>
        <w:spacing w:after="0" w:line="240" w:lineRule="auto"/>
        <w:rPr>
          <w:rFonts w:ascii="Times New Roman" w:eastAsia="Times New Roman" w:hAnsi="Times New Roman" w:cs="Times New Roman"/>
          <w:sz w:val="24"/>
          <w:szCs w:val="24"/>
        </w:rPr>
      </w:pPr>
    </w:p>
    <w:p w:rsidR="006071D8" w:rsidRPr="006A1F68" w:rsidRDefault="006071D8" w:rsidP="006071D8">
      <w:pPr>
        <w:spacing w:after="0" w:line="240" w:lineRule="auto"/>
        <w:rPr>
          <w:rFonts w:ascii="Times New Roman" w:eastAsia="Times New Roman" w:hAnsi="Times New Roman" w:cs="Times New Roman"/>
          <w:sz w:val="24"/>
          <w:szCs w:val="24"/>
        </w:rPr>
      </w:pPr>
    </w:p>
    <w:p w:rsidR="006071D8" w:rsidRPr="006A1F68" w:rsidRDefault="006071D8" w:rsidP="009E295D">
      <w:pPr>
        <w:spacing w:after="0" w:line="240" w:lineRule="auto"/>
        <w:jc w:val="center"/>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lastRenderedPageBreak/>
        <w:t>Проект занятия</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Тема: Шахматные фигуры и их свойства</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Тип занятия: урок-закрепление (смотр знаний)</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Цель:</w:t>
      </w:r>
    </w:p>
    <w:p w:rsidR="006071D8" w:rsidRPr="006A1F68" w:rsidRDefault="006071D8" w:rsidP="006071D8">
      <w:pPr>
        <w:numPr>
          <w:ilvl w:val="0"/>
          <w:numId w:val="16"/>
        </w:num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Актуализировать и систематизировать знания детей</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2.Совершенствовать навыки</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3.Активизировать мыслительную деятельность детей, развивать чувство свободы в общении, фантазию, воображение</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4.Помочь детям увидеть свои успехи, достижения и осознать необходимость новых знаний.</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w:t>
      </w:r>
    </w:p>
    <w:tbl>
      <w:tblPr>
        <w:tblW w:w="9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829"/>
        <w:gridCol w:w="2268"/>
        <w:gridCol w:w="2837"/>
        <w:gridCol w:w="1992"/>
        <w:gridCol w:w="2034"/>
      </w:tblGrid>
      <w:tr w:rsidR="006071D8" w:rsidRPr="006A1F68" w:rsidTr="009E295D">
        <w:trPr>
          <w:trHeight w:val="502"/>
        </w:trPr>
        <w:tc>
          <w:tcPr>
            <w:tcW w:w="829" w:type="dxa"/>
            <w:tcMar>
              <w:top w:w="120" w:type="dxa"/>
              <w:left w:w="120" w:type="dxa"/>
              <w:bottom w:w="120" w:type="dxa"/>
              <w:right w:w="120" w:type="dxa"/>
            </w:tcMar>
            <w:hideMark/>
          </w:tcPr>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Врем,</w:t>
            </w:r>
          </w:p>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мин.</w:t>
            </w:r>
          </w:p>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w:t>
            </w:r>
          </w:p>
        </w:tc>
        <w:tc>
          <w:tcPr>
            <w:tcW w:w="2268" w:type="dxa"/>
            <w:tcMar>
              <w:top w:w="120" w:type="dxa"/>
              <w:left w:w="120" w:type="dxa"/>
              <w:bottom w:w="120" w:type="dxa"/>
              <w:right w:w="120" w:type="dxa"/>
            </w:tcMar>
            <w:hideMark/>
          </w:tcPr>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Этап</w:t>
            </w:r>
          </w:p>
        </w:tc>
        <w:tc>
          <w:tcPr>
            <w:tcW w:w="2837" w:type="dxa"/>
            <w:tcMar>
              <w:top w:w="120" w:type="dxa"/>
              <w:left w:w="120" w:type="dxa"/>
              <w:bottom w:w="120" w:type="dxa"/>
              <w:right w:w="120" w:type="dxa"/>
            </w:tcMar>
            <w:hideMark/>
          </w:tcPr>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Дидактические задачи, формы</w:t>
            </w:r>
          </w:p>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и методы</w:t>
            </w:r>
          </w:p>
        </w:tc>
        <w:tc>
          <w:tcPr>
            <w:tcW w:w="1992" w:type="dxa"/>
            <w:tcMar>
              <w:top w:w="120" w:type="dxa"/>
              <w:left w:w="120" w:type="dxa"/>
              <w:bottom w:w="120" w:type="dxa"/>
              <w:right w:w="120" w:type="dxa"/>
            </w:tcMar>
            <w:hideMark/>
          </w:tcPr>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Деятельность педагога</w:t>
            </w:r>
          </w:p>
        </w:tc>
        <w:tc>
          <w:tcPr>
            <w:tcW w:w="2034" w:type="dxa"/>
            <w:tcMar>
              <w:top w:w="120" w:type="dxa"/>
              <w:left w:w="120" w:type="dxa"/>
              <w:bottom w:w="120" w:type="dxa"/>
              <w:right w:w="120" w:type="dxa"/>
            </w:tcMar>
            <w:hideMark/>
          </w:tcPr>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Деятельность ученика</w:t>
            </w:r>
          </w:p>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w:t>
            </w:r>
          </w:p>
        </w:tc>
      </w:tr>
      <w:tr w:rsidR="006071D8" w:rsidRPr="006A1F68" w:rsidTr="009E295D">
        <w:trPr>
          <w:trHeight w:val="1146"/>
        </w:trPr>
        <w:tc>
          <w:tcPr>
            <w:tcW w:w="829" w:type="dxa"/>
            <w:tcMar>
              <w:top w:w="120" w:type="dxa"/>
              <w:left w:w="120" w:type="dxa"/>
              <w:bottom w:w="120" w:type="dxa"/>
              <w:right w:w="120" w:type="dxa"/>
            </w:tcMar>
            <w:hideMark/>
          </w:tcPr>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2</w:t>
            </w:r>
          </w:p>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w:t>
            </w:r>
          </w:p>
        </w:tc>
        <w:tc>
          <w:tcPr>
            <w:tcW w:w="2268" w:type="dxa"/>
            <w:tcMar>
              <w:top w:w="120" w:type="dxa"/>
              <w:left w:w="120" w:type="dxa"/>
              <w:bottom w:w="120" w:type="dxa"/>
              <w:right w:w="120" w:type="dxa"/>
            </w:tcMar>
            <w:hideMark/>
          </w:tcPr>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Организационный</w:t>
            </w:r>
          </w:p>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момент</w:t>
            </w:r>
          </w:p>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w:t>
            </w:r>
          </w:p>
        </w:tc>
        <w:tc>
          <w:tcPr>
            <w:tcW w:w="2837" w:type="dxa"/>
            <w:tcMar>
              <w:top w:w="120" w:type="dxa"/>
              <w:left w:w="120" w:type="dxa"/>
              <w:bottom w:w="120" w:type="dxa"/>
              <w:right w:w="120" w:type="dxa"/>
            </w:tcMar>
            <w:hideMark/>
          </w:tcPr>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Настрой детей на работу</w:t>
            </w:r>
          </w:p>
        </w:tc>
        <w:tc>
          <w:tcPr>
            <w:tcW w:w="1992" w:type="dxa"/>
            <w:tcMar>
              <w:top w:w="120" w:type="dxa"/>
              <w:left w:w="120" w:type="dxa"/>
              <w:bottom w:w="120" w:type="dxa"/>
              <w:right w:w="120" w:type="dxa"/>
            </w:tcMar>
            <w:hideMark/>
          </w:tcPr>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Вступительное</w:t>
            </w:r>
          </w:p>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слово. Предлагает на</w:t>
            </w:r>
          </w:p>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выбор 2 формы</w:t>
            </w:r>
          </w:p>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работы</w:t>
            </w:r>
          </w:p>
        </w:tc>
        <w:tc>
          <w:tcPr>
            <w:tcW w:w="2034" w:type="dxa"/>
            <w:tcMar>
              <w:top w:w="120" w:type="dxa"/>
              <w:left w:w="120" w:type="dxa"/>
              <w:bottom w:w="120" w:type="dxa"/>
              <w:right w:w="120" w:type="dxa"/>
            </w:tcMar>
            <w:hideMark/>
          </w:tcPr>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Слушают,</w:t>
            </w:r>
          </w:p>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настраиваются.</w:t>
            </w:r>
          </w:p>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Выбирают по своему</w:t>
            </w:r>
          </w:p>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усмотрению</w:t>
            </w:r>
          </w:p>
        </w:tc>
      </w:tr>
      <w:tr w:rsidR="006071D8" w:rsidRPr="006A1F68" w:rsidTr="009E295D">
        <w:trPr>
          <w:trHeight w:val="145"/>
        </w:trPr>
        <w:tc>
          <w:tcPr>
            <w:tcW w:w="829" w:type="dxa"/>
            <w:tcMar>
              <w:top w:w="120" w:type="dxa"/>
              <w:left w:w="120" w:type="dxa"/>
              <w:bottom w:w="120" w:type="dxa"/>
              <w:right w:w="120" w:type="dxa"/>
            </w:tcMar>
            <w:hideMark/>
          </w:tcPr>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2</w:t>
            </w:r>
          </w:p>
        </w:tc>
        <w:tc>
          <w:tcPr>
            <w:tcW w:w="2268" w:type="dxa"/>
            <w:tcMar>
              <w:top w:w="120" w:type="dxa"/>
              <w:left w:w="120" w:type="dxa"/>
              <w:bottom w:w="120" w:type="dxa"/>
              <w:right w:w="120" w:type="dxa"/>
            </w:tcMar>
            <w:hideMark/>
          </w:tcPr>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Постановка</w:t>
            </w:r>
          </w:p>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учебной</w:t>
            </w:r>
          </w:p>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задачи,</w:t>
            </w:r>
          </w:p>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сообщение</w:t>
            </w:r>
          </w:p>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темы занятий</w:t>
            </w:r>
          </w:p>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w:t>
            </w:r>
          </w:p>
        </w:tc>
        <w:tc>
          <w:tcPr>
            <w:tcW w:w="2837" w:type="dxa"/>
            <w:tcMar>
              <w:top w:w="120" w:type="dxa"/>
              <w:left w:w="120" w:type="dxa"/>
              <w:bottom w:w="120" w:type="dxa"/>
              <w:right w:w="120" w:type="dxa"/>
            </w:tcMar>
            <w:hideMark/>
          </w:tcPr>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Мобилицация, исходная</w:t>
            </w:r>
          </w:p>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мотивация.</w:t>
            </w:r>
          </w:p>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Развитие интереса (методы –</w:t>
            </w:r>
          </w:p>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репродуктивные, формы</w:t>
            </w:r>
          </w:p>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фронтальные)</w:t>
            </w:r>
          </w:p>
        </w:tc>
        <w:tc>
          <w:tcPr>
            <w:tcW w:w="1992" w:type="dxa"/>
            <w:tcMar>
              <w:top w:w="120" w:type="dxa"/>
              <w:left w:w="120" w:type="dxa"/>
              <w:bottom w:w="120" w:type="dxa"/>
              <w:right w:w="120" w:type="dxa"/>
            </w:tcMar>
            <w:hideMark/>
          </w:tcPr>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Направление на вывод темы занятия</w:t>
            </w:r>
          </w:p>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w:t>
            </w:r>
          </w:p>
        </w:tc>
        <w:tc>
          <w:tcPr>
            <w:tcW w:w="2034" w:type="dxa"/>
            <w:tcMar>
              <w:top w:w="120" w:type="dxa"/>
              <w:left w:w="120" w:type="dxa"/>
              <w:bottom w:w="120" w:type="dxa"/>
              <w:right w:w="120" w:type="dxa"/>
            </w:tcMar>
            <w:hideMark/>
          </w:tcPr>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Сами выносят тему занятия, его задачу</w:t>
            </w:r>
          </w:p>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w:t>
            </w:r>
          </w:p>
        </w:tc>
      </w:tr>
      <w:tr w:rsidR="006071D8" w:rsidRPr="006A1F68" w:rsidTr="009E295D">
        <w:trPr>
          <w:trHeight w:val="145"/>
        </w:trPr>
        <w:tc>
          <w:tcPr>
            <w:tcW w:w="829" w:type="dxa"/>
            <w:tcMar>
              <w:top w:w="120" w:type="dxa"/>
              <w:left w:w="120" w:type="dxa"/>
              <w:bottom w:w="120" w:type="dxa"/>
              <w:right w:w="120" w:type="dxa"/>
            </w:tcMar>
            <w:hideMark/>
          </w:tcPr>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5</w:t>
            </w:r>
          </w:p>
        </w:tc>
        <w:tc>
          <w:tcPr>
            <w:tcW w:w="2268" w:type="dxa"/>
            <w:tcMar>
              <w:top w:w="120" w:type="dxa"/>
              <w:left w:w="120" w:type="dxa"/>
              <w:bottom w:w="120" w:type="dxa"/>
              <w:right w:w="120" w:type="dxa"/>
            </w:tcMar>
            <w:hideMark/>
          </w:tcPr>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Актуализация</w:t>
            </w:r>
          </w:p>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опорных</w:t>
            </w:r>
          </w:p>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знаний</w:t>
            </w:r>
          </w:p>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w:t>
            </w:r>
          </w:p>
        </w:tc>
        <w:tc>
          <w:tcPr>
            <w:tcW w:w="2837" w:type="dxa"/>
            <w:tcMar>
              <w:top w:w="120" w:type="dxa"/>
              <w:left w:w="120" w:type="dxa"/>
              <w:bottom w:w="120" w:type="dxa"/>
              <w:right w:w="120" w:type="dxa"/>
            </w:tcMar>
            <w:hideMark/>
          </w:tcPr>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Повторить знания</w:t>
            </w:r>
          </w:p>
        </w:tc>
        <w:tc>
          <w:tcPr>
            <w:tcW w:w="1992" w:type="dxa"/>
            <w:tcMar>
              <w:top w:w="120" w:type="dxa"/>
              <w:left w:w="120" w:type="dxa"/>
              <w:bottom w:w="120" w:type="dxa"/>
              <w:right w:w="120" w:type="dxa"/>
            </w:tcMar>
            <w:hideMark/>
          </w:tcPr>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Объяснить правила игры «Сказочная</w:t>
            </w:r>
          </w:p>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доска»</w:t>
            </w:r>
          </w:p>
        </w:tc>
        <w:tc>
          <w:tcPr>
            <w:tcW w:w="2034" w:type="dxa"/>
            <w:tcMar>
              <w:top w:w="120" w:type="dxa"/>
              <w:left w:w="120" w:type="dxa"/>
              <w:bottom w:w="120" w:type="dxa"/>
              <w:right w:w="120" w:type="dxa"/>
            </w:tcMar>
            <w:hideMark/>
          </w:tcPr>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Соревнуются в</w:t>
            </w:r>
          </w:p>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знаниях о свойствах</w:t>
            </w:r>
          </w:p>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шахм.фигур</w:t>
            </w:r>
          </w:p>
        </w:tc>
      </w:tr>
      <w:tr w:rsidR="006071D8" w:rsidRPr="006A1F68" w:rsidTr="009E295D">
        <w:trPr>
          <w:trHeight w:val="507"/>
        </w:trPr>
        <w:tc>
          <w:tcPr>
            <w:tcW w:w="829" w:type="dxa"/>
            <w:tcMar>
              <w:top w:w="120" w:type="dxa"/>
              <w:left w:w="120" w:type="dxa"/>
              <w:bottom w:w="120" w:type="dxa"/>
              <w:right w:w="120" w:type="dxa"/>
            </w:tcMar>
            <w:hideMark/>
          </w:tcPr>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1</w:t>
            </w:r>
          </w:p>
        </w:tc>
        <w:tc>
          <w:tcPr>
            <w:tcW w:w="2268" w:type="dxa"/>
            <w:tcMar>
              <w:top w:w="120" w:type="dxa"/>
              <w:left w:w="120" w:type="dxa"/>
              <w:bottom w:w="120" w:type="dxa"/>
              <w:right w:w="120" w:type="dxa"/>
            </w:tcMar>
            <w:hideMark/>
          </w:tcPr>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Физкультминутка</w:t>
            </w:r>
          </w:p>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w:t>
            </w:r>
          </w:p>
        </w:tc>
        <w:tc>
          <w:tcPr>
            <w:tcW w:w="2837" w:type="dxa"/>
            <w:tcMar>
              <w:top w:w="120" w:type="dxa"/>
              <w:left w:w="120" w:type="dxa"/>
              <w:bottom w:w="120" w:type="dxa"/>
              <w:right w:w="120" w:type="dxa"/>
            </w:tcMar>
            <w:hideMark/>
          </w:tcPr>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Снять мышечное</w:t>
            </w:r>
          </w:p>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напряжение</w:t>
            </w:r>
          </w:p>
        </w:tc>
        <w:tc>
          <w:tcPr>
            <w:tcW w:w="1992" w:type="dxa"/>
            <w:tcMar>
              <w:top w:w="120" w:type="dxa"/>
              <w:left w:w="120" w:type="dxa"/>
              <w:bottom w:w="120" w:type="dxa"/>
              <w:right w:w="120" w:type="dxa"/>
            </w:tcMar>
            <w:hideMark/>
          </w:tcPr>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w:t>
            </w:r>
          </w:p>
        </w:tc>
        <w:tc>
          <w:tcPr>
            <w:tcW w:w="2034" w:type="dxa"/>
            <w:tcMar>
              <w:top w:w="120" w:type="dxa"/>
              <w:left w:w="120" w:type="dxa"/>
              <w:bottom w:w="120" w:type="dxa"/>
              <w:right w:w="120" w:type="dxa"/>
            </w:tcMar>
            <w:hideMark/>
          </w:tcPr>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w:t>
            </w:r>
          </w:p>
        </w:tc>
      </w:tr>
      <w:tr w:rsidR="006071D8" w:rsidRPr="006A1F68" w:rsidTr="009E295D">
        <w:trPr>
          <w:trHeight w:val="1555"/>
        </w:trPr>
        <w:tc>
          <w:tcPr>
            <w:tcW w:w="829" w:type="dxa"/>
            <w:tcMar>
              <w:top w:w="120" w:type="dxa"/>
              <w:left w:w="120" w:type="dxa"/>
              <w:bottom w:w="120" w:type="dxa"/>
              <w:right w:w="120" w:type="dxa"/>
            </w:tcMar>
            <w:hideMark/>
          </w:tcPr>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7</w:t>
            </w:r>
          </w:p>
        </w:tc>
        <w:tc>
          <w:tcPr>
            <w:tcW w:w="2268" w:type="dxa"/>
            <w:tcMar>
              <w:top w:w="120" w:type="dxa"/>
              <w:left w:w="120" w:type="dxa"/>
              <w:bottom w:w="120" w:type="dxa"/>
              <w:right w:w="120" w:type="dxa"/>
            </w:tcMar>
            <w:hideMark/>
          </w:tcPr>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Закрепление и</w:t>
            </w:r>
          </w:p>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систематизация</w:t>
            </w:r>
          </w:p>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изученного</w:t>
            </w:r>
          </w:p>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материала</w:t>
            </w:r>
          </w:p>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w:t>
            </w:r>
          </w:p>
        </w:tc>
        <w:tc>
          <w:tcPr>
            <w:tcW w:w="2837" w:type="dxa"/>
            <w:tcMar>
              <w:top w:w="120" w:type="dxa"/>
              <w:left w:w="120" w:type="dxa"/>
              <w:bottom w:w="120" w:type="dxa"/>
              <w:right w:w="120" w:type="dxa"/>
            </w:tcMar>
            <w:hideMark/>
          </w:tcPr>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Закрепление умения</w:t>
            </w:r>
          </w:p>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определять ходы фигур,</w:t>
            </w:r>
          </w:p>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взятие, угрозу. Развитие приемов</w:t>
            </w:r>
          </w:p>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сравнения (игровая</w:t>
            </w:r>
          </w:p>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форма)</w:t>
            </w:r>
          </w:p>
        </w:tc>
        <w:tc>
          <w:tcPr>
            <w:tcW w:w="1992" w:type="dxa"/>
            <w:tcMar>
              <w:top w:w="120" w:type="dxa"/>
              <w:left w:w="120" w:type="dxa"/>
              <w:bottom w:w="120" w:type="dxa"/>
              <w:right w:w="120" w:type="dxa"/>
            </w:tcMar>
            <w:hideMark/>
          </w:tcPr>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Предлагает игру</w:t>
            </w:r>
          </w:p>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«Шахматная</w:t>
            </w:r>
          </w:p>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мозаика»</w:t>
            </w:r>
          </w:p>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w:t>
            </w:r>
          </w:p>
        </w:tc>
        <w:tc>
          <w:tcPr>
            <w:tcW w:w="2034" w:type="dxa"/>
            <w:tcMar>
              <w:top w:w="120" w:type="dxa"/>
              <w:left w:w="120" w:type="dxa"/>
              <w:bottom w:w="120" w:type="dxa"/>
              <w:right w:w="120" w:type="dxa"/>
            </w:tcMar>
            <w:hideMark/>
          </w:tcPr>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Отгадывает,</w:t>
            </w:r>
          </w:p>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исправляет ошибки</w:t>
            </w:r>
          </w:p>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w:t>
            </w:r>
          </w:p>
        </w:tc>
      </w:tr>
      <w:tr w:rsidR="006071D8" w:rsidRPr="006A1F68" w:rsidTr="009E295D">
        <w:trPr>
          <w:trHeight w:val="1920"/>
        </w:trPr>
        <w:tc>
          <w:tcPr>
            <w:tcW w:w="829" w:type="dxa"/>
            <w:tcMar>
              <w:top w:w="120" w:type="dxa"/>
              <w:left w:w="120" w:type="dxa"/>
              <w:bottom w:w="120" w:type="dxa"/>
              <w:right w:w="120" w:type="dxa"/>
            </w:tcMar>
            <w:hideMark/>
          </w:tcPr>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3</w:t>
            </w:r>
          </w:p>
        </w:tc>
        <w:tc>
          <w:tcPr>
            <w:tcW w:w="2268" w:type="dxa"/>
            <w:tcMar>
              <w:top w:w="120" w:type="dxa"/>
              <w:left w:w="120" w:type="dxa"/>
              <w:bottom w:w="120" w:type="dxa"/>
              <w:right w:w="120" w:type="dxa"/>
            </w:tcMar>
            <w:hideMark/>
          </w:tcPr>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Подведение</w:t>
            </w:r>
          </w:p>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итогов</w:t>
            </w:r>
          </w:p>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w:t>
            </w:r>
          </w:p>
        </w:tc>
        <w:tc>
          <w:tcPr>
            <w:tcW w:w="2837" w:type="dxa"/>
            <w:tcMar>
              <w:top w:w="120" w:type="dxa"/>
              <w:left w:w="120" w:type="dxa"/>
              <w:bottom w:w="120" w:type="dxa"/>
              <w:right w:w="120" w:type="dxa"/>
            </w:tcMar>
            <w:hideMark/>
          </w:tcPr>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Подвести итог работы на</w:t>
            </w:r>
          </w:p>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занятии.</w:t>
            </w:r>
          </w:p>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Сделать соответствующие выводы (метод –</w:t>
            </w:r>
          </w:p>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словесности, форма –</w:t>
            </w:r>
          </w:p>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фронтальная)</w:t>
            </w:r>
          </w:p>
        </w:tc>
        <w:tc>
          <w:tcPr>
            <w:tcW w:w="1992" w:type="dxa"/>
            <w:tcMar>
              <w:top w:w="120" w:type="dxa"/>
              <w:left w:w="120" w:type="dxa"/>
              <w:bottom w:w="120" w:type="dxa"/>
              <w:right w:w="120" w:type="dxa"/>
            </w:tcMar>
            <w:hideMark/>
          </w:tcPr>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Направляет и</w:t>
            </w:r>
          </w:p>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корректирует ответы</w:t>
            </w:r>
          </w:p>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детей</w:t>
            </w:r>
          </w:p>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w:t>
            </w:r>
          </w:p>
        </w:tc>
        <w:tc>
          <w:tcPr>
            <w:tcW w:w="2034" w:type="dxa"/>
            <w:tcMar>
              <w:top w:w="120" w:type="dxa"/>
              <w:left w:w="120" w:type="dxa"/>
              <w:bottom w:w="120" w:type="dxa"/>
              <w:right w:w="120" w:type="dxa"/>
            </w:tcMar>
            <w:hideMark/>
          </w:tcPr>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Подводят итог в</w:t>
            </w:r>
          </w:p>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соответствии с</w:t>
            </w:r>
          </w:p>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поставленной</w:t>
            </w:r>
          </w:p>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задачей</w:t>
            </w:r>
          </w:p>
          <w:p w:rsidR="006071D8" w:rsidRPr="006A1F68" w:rsidRDefault="006071D8" w:rsidP="009E295D">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w:t>
            </w:r>
          </w:p>
        </w:tc>
      </w:tr>
    </w:tbl>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w:t>
      </w:r>
    </w:p>
    <w:p w:rsidR="006071D8" w:rsidRPr="009E295D"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p w:rsidR="006071D8" w:rsidRPr="006A1F68" w:rsidRDefault="006071D8" w:rsidP="006071D8">
      <w:pPr>
        <w:spacing w:after="0" w:line="240" w:lineRule="auto"/>
        <w:jc w:val="right"/>
        <w:rPr>
          <w:rFonts w:ascii="Times New Roman" w:eastAsia="Times New Roman" w:hAnsi="Times New Roman" w:cs="Times New Roman"/>
          <w:i/>
          <w:sz w:val="24"/>
          <w:szCs w:val="24"/>
        </w:rPr>
      </w:pPr>
      <w:r w:rsidRPr="006A1F68">
        <w:rPr>
          <w:rFonts w:ascii="Times New Roman" w:eastAsia="Times New Roman" w:hAnsi="Times New Roman" w:cs="Times New Roman"/>
          <w:b/>
          <w:bCs/>
          <w:i/>
          <w:sz w:val="24"/>
          <w:szCs w:val="24"/>
        </w:rPr>
        <w:lastRenderedPageBreak/>
        <w:t>Приложение 2</w:t>
      </w:r>
    </w:p>
    <w:p w:rsidR="006071D8" w:rsidRPr="006A1F68" w:rsidRDefault="006071D8" w:rsidP="006071D8">
      <w:pPr>
        <w:spacing w:after="0" w:line="240" w:lineRule="auto"/>
        <w:jc w:val="center"/>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Диагностика</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tbl>
      <w:tblPr>
        <w:tblW w:w="9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57"/>
        <w:gridCol w:w="5761"/>
        <w:gridCol w:w="1194"/>
        <w:gridCol w:w="1402"/>
      </w:tblGrid>
      <w:tr w:rsidR="006071D8" w:rsidRPr="006A1F68" w:rsidTr="009E295D">
        <w:trPr>
          <w:trHeight w:val="320"/>
        </w:trPr>
        <w:tc>
          <w:tcPr>
            <w:tcW w:w="1557" w:type="dxa"/>
            <w:tcMar>
              <w:top w:w="120" w:type="dxa"/>
              <w:left w:w="120" w:type="dxa"/>
              <w:bottom w:w="120" w:type="dxa"/>
              <w:right w:w="120" w:type="dxa"/>
            </w:tcMar>
            <w:hideMark/>
          </w:tcPr>
          <w:p w:rsidR="006071D8" w:rsidRPr="006A1F68" w:rsidRDefault="006071D8" w:rsidP="009E295D">
            <w:pPr>
              <w:spacing w:after="0" w:line="240" w:lineRule="exact"/>
              <w:jc w:val="center"/>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Раздел</w:t>
            </w:r>
          </w:p>
          <w:p w:rsidR="006071D8" w:rsidRPr="006A1F68" w:rsidRDefault="006071D8" w:rsidP="009E295D">
            <w:pPr>
              <w:spacing w:after="0" w:line="240" w:lineRule="exact"/>
              <w:jc w:val="center"/>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Программы</w:t>
            </w:r>
          </w:p>
        </w:tc>
        <w:tc>
          <w:tcPr>
            <w:tcW w:w="5761" w:type="dxa"/>
            <w:tcMar>
              <w:top w:w="120" w:type="dxa"/>
              <w:left w:w="120" w:type="dxa"/>
              <w:bottom w:w="120" w:type="dxa"/>
              <w:right w:w="120" w:type="dxa"/>
            </w:tcMar>
            <w:hideMark/>
          </w:tcPr>
          <w:p w:rsidR="006071D8" w:rsidRPr="006A1F68" w:rsidRDefault="006071D8" w:rsidP="009E295D">
            <w:pPr>
              <w:spacing w:after="0" w:line="240" w:lineRule="exact"/>
              <w:jc w:val="center"/>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Основные понятия, термины</w:t>
            </w:r>
          </w:p>
        </w:tc>
        <w:tc>
          <w:tcPr>
            <w:tcW w:w="1194" w:type="dxa"/>
            <w:tcMar>
              <w:top w:w="120" w:type="dxa"/>
              <w:left w:w="120" w:type="dxa"/>
              <w:bottom w:w="120" w:type="dxa"/>
              <w:right w:w="120" w:type="dxa"/>
            </w:tcMar>
            <w:hideMark/>
          </w:tcPr>
          <w:p w:rsidR="006071D8" w:rsidRPr="006A1F68" w:rsidRDefault="006071D8" w:rsidP="009E295D">
            <w:pPr>
              <w:spacing w:after="0" w:line="240" w:lineRule="exact"/>
              <w:jc w:val="center"/>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Октябрь</w:t>
            </w:r>
          </w:p>
          <w:p w:rsidR="006071D8" w:rsidRPr="006A1F68" w:rsidRDefault="006071D8" w:rsidP="009E295D">
            <w:pPr>
              <w:spacing w:after="0" w:line="240" w:lineRule="exact"/>
              <w:jc w:val="center"/>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w:t>
            </w:r>
          </w:p>
        </w:tc>
        <w:tc>
          <w:tcPr>
            <w:tcW w:w="1402" w:type="dxa"/>
            <w:tcMar>
              <w:top w:w="120" w:type="dxa"/>
              <w:left w:w="120" w:type="dxa"/>
              <w:bottom w:w="120" w:type="dxa"/>
              <w:right w:w="120" w:type="dxa"/>
            </w:tcMar>
            <w:hideMark/>
          </w:tcPr>
          <w:p w:rsidR="006071D8" w:rsidRPr="006A1F68" w:rsidRDefault="006071D8" w:rsidP="009E295D">
            <w:pPr>
              <w:spacing w:after="0" w:line="240" w:lineRule="exact"/>
              <w:jc w:val="center"/>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Апрель</w:t>
            </w:r>
          </w:p>
          <w:p w:rsidR="006071D8" w:rsidRPr="006A1F68" w:rsidRDefault="006071D8" w:rsidP="009E295D">
            <w:pPr>
              <w:spacing w:after="0" w:line="240" w:lineRule="exact"/>
              <w:jc w:val="center"/>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w:t>
            </w:r>
          </w:p>
        </w:tc>
      </w:tr>
      <w:tr w:rsidR="006071D8" w:rsidRPr="006A1F68" w:rsidTr="009E295D">
        <w:trPr>
          <w:trHeight w:val="317"/>
        </w:trPr>
        <w:tc>
          <w:tcPr>
            <w:tcW w:w="9914" w:type="dxa"/>
            <w:gridSpan w:val="4"/>
            <w:tcMar>
              <w:top w:w="120" w:type="dxa"/>
              <w:left w:w="120" w:type="dxa"/>
              <w:bottom w:w="120" w:type="dxa"/>
              <w:right w:w="120" w:type="dxa"/>
            </w:tcMar>
            <w:hideMark/>
          </w:tcPr>
          <w:p w:rsidR="006071D8" w:rsidRPr="006A1F68" w:rsidRDefault="006071D8" w:rsidP="009E295D">
            <w:pPr>
              <w:spacing w:after="0" w:line="240" w:lineRule="exact"/>
              <w:jc w:val="center"/>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1 год обучения</w:t>
            </w:r>
          </w:p>
        </w:tc>
      </w:tr>
      <w:tr w:rsidR="006071D8" w:rsidRPr="006A1F68" w:rsidTr="009E295D">
        <w:trPr>
          <w:trHeight w:val="287"/>
        </w:trPr>
        <w:tc>
          <w:tcPr>
            <w:tcW w:w="1557" w:type="dxa"/>
            <w:vMerge w:val="restart"/>
            <w:tcMar>
              <w:top w:w="120" w:type="dxa"/>
              <w:left w:w="120" w:type="dxa"/>
              <w:bottom w:w="120" w:type="dxa"/>
              <w:right w:w="120" w:type="dxa"/>
            </w:tcMar>
            <w:vAlign w:val="center"/>
            <w:hideMark/>
          </w:tcPr>
          <w:p w:rsidR="006071D8" w:rsidRPr="006A1F68" w:rsidRDefault="006071D8" w:rsidP="009E295D">
            <w:pPr>
              <w:spacing w:after="0" w:line="240" w:lineRule="exact"/>
              <w:jc w:val="center"/>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Теория</w:t>
            </w:r>
          </w:p>
        </w:tc>
        <w:tc>
          <w:tcPr>
            <w:tcW w:w="5761" w:type="dxa"/>
            <w:tcMar>
              <w:top w:w="120" w:type="dxa"/>
              <w:left w:w="120" w:type="dxa"/>
              <w:bottom w:w="120" w:type="dxa"/>
              <w:right w:w="120" w:type="dxa"/>
            </w:tcMar>
            <w:hideMark/>
          </w:tcPr>
          <w:p w:rsidR="006071D8" w:rsidRPr="006A1F68" w:rsidRDefault="006071D8" w:rsidP="009E295D">
            <w:pPr>
              <w:spacing w:after="0" w:line="240" w:lineRule="exact"/>
              <w:jc w:val="both"/>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Белое и черное поле</w:t>
            </w:r>
          </w:p>
        </w:tc>
        <w:tc>
          <w:tcPr>
            <w:tcW w:w="1194" w:type="dxa"/>
            <w:tcMar>
              <w:top w:w="120" w:type="dxa"/>
              <w:left w:w="120" w:type="dxa"/>
              <w:bottom w:w="120" w:type="dxa"/>
              <w:right w:w="120" w:type="dxa"/>
            </w:tcMar>
            <w:hideMark/>
          </w:tcPr>
          <w:p w:rsidR="006071D8" w:rsidRPr="006A1F68" w:rsidRDefault="006071D8" w:rsidP="009E295D">
            <w:pPr>
              <w:spacing w:after="0" w:line="240" w:lineRule="exact"/>
              <w:jc w:val="center"/>
              <w:rPr>
                <w:rFonts w:ascii="Times New Roman" w:eastAsia="Times New Roman" w:hAnsi="Times New Roman" w:cs="Times New Roman"/>
                <w:sz w:val="24"/>
                <w:szCs w:val="24"/>
              </w:rPr>
            </w:pPr>
          </w:p>
        </w:tc>
        <w:tc>
          <w:tcPr>
            <w:tcW w:w="1402" w:type="dxa"/>
            <w:tcMar>
              <w:top w:w="120" w:type="dxa"/>
              <w:left w:w="120" w:type="dxa"/>
              <w:bottom w:w="120" w:type="dxa"/>
              <w:right w:w="120" w:type="dxa"/>
            </w:tcMar>
            <w:hideMark/>
          </w:tcPr>
          <w:p w:rsidR="006071D8" w:rsidRPr="006A1F68" w:rsidRDefault="006071D8" w:rsidP="009E295D">
            <w:pPr>
              <w:spacing w:after="0" w:line="240" w:lineRule="exact"/>
              <w:jc w:val="center"/>
              <w:rPr>
                <w:rFonts w:ascii="Times New Roman" w:eastAsia="Times New Roman" w:hAnsi="Times New Roman" w:cs="Times New Roman"/>
                <w:sz w:val="24"/>
                <w:szCs w:val="24"/>
              </w:rPr>
            </w:pPr>
          </w:p>
        </w:tc>
      </w:tr>
      <w:tr w:rsidR="006071D8" w:rsidRPr="006A1F68" w:rsidTr="009E295D">
        <w:trPr>
          <w:trHeight w:val="181"/>
        </w:trPr>
        <w:tc>
          <w:tcPr>
            <w:tcW w:w="1557" w:type="dxa"/>
            <w:vMerge/>
            <w:vAlign w:val="center"/>
            <w:hideMark/>
          </w:tcPr>
          <w:p w:rsidR="006071D8" w:rsidRPr="006A1F68" w:rsidRDefault="006071D8" w:rsidP="009E295D">
            <w:pPr>
              <w:spacing w:after="0" w:line="240" w:lineRule="exact"/>
              <w:jc w:val="center"/>
              <w:rPr>
                <w:rFonts w:ascii="Times New Roman" w:eastAsia="Times New Roman" w:hAnsi="Times New Roman" w:cs="Times New Roman"/>
                <w:sz w:val="24"/>
                <w:szCs w:val="24"/>
              </w:rPr>
            </w:pPr>
          </w:p>
        </w:tc>
        <w:tc>
          <w:tcPr>
            <w:tcW w:w="5761" w:type="dxa"/>
            <w:tcMar>
              <w:top w:w="120" w:type="dxa"/>
              <w:left w:w="120" w:type="dxa"/>
              <w:bottom w:w="120" w:type="dxa"/>
              <w:right w:w="120" w:type="dxa"/>
            </w:tcMar>
            <w:hideMark/>
          </w:tcPr>
          <w:p w:rsidR="006071D8" w:rsidRPr="006A1F68" w:rsidRDefault="006071D8" w:rsidP="009E295D">
            <w:pPr>
              <w:spacing w:after="0" w:line="240" w:lineRule="exact"/>
              <w:jc w:val="both"/>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Горизонталь, вертикаль, диагональ, центр.</w:t>
            </w:r>
          </w:p>
        </w:tc>
        <w:tc>
          <w:tcPr>
            <w:tcW w:w="1194" w:type="dxa"/>
            <w:tcMar>
              <w:top w:w="120" w:type="dxa"/>
              <w:left w:w="120" w:type="dxa"/>
              <w:bottom w:w="120" w:type="dxa"/>
              <w:right w:w="120" w:type="dxa"/>
            </w:tcMar>
            <w:hideMark/>
          </w:tcPr>
          <w:p w:rsidR="006071D8" w:rsidRPr="006A1F68" w:rsidRDefault="006071D8" w:rsidP="009E295D">
            <w:pPr>
              <w:spacing w:after="0" w:line="240" w:lineRule="exact"/>
              <w:jc w:val="center"/>
              <w:rPr>
                <w:rFonts w:ascii="Times New Roman" w:eastAsia="Times New Roman" w:hAnsi="Times New Roman" w:cs="Times New Roman"/>
                <w:sz w:val="24"/>
                <w:szCs w:val="24"/>
              </w:rPr>
            </w:pPr>
          </w:p>
        </w:tc>
        <w:tc>
          <w:tcPr>
            <w:tcW w:w="1402" w:type="dxa"/>
            <w:tcMar>
              <w:top w:w="120" w:type="dxa"/>
              <w:left w:w="120" w:type="dxa"/>
              <w:bottom w:w="120" w:type="dxa"/>
              <w:right w:w="120" w:type="dxa"/>
            </w:tcMar>
            <w:hideMark/>
          </w:tcPr>
          <w:p w:rsidR="006071D8" w:rsidRPr="006A1F68" w:rsidRDefault="006071D8" w:rsidP="009E295D">
            <w:pPr>
              <w:spacing w:after="0" w:line="240" w:lineRule="exact"/>
              <w:jc w:val="center"/>
              <w:rPr>
                <w:rFonts w:ascii="Times New Roman" w:eastAsia="Times New Roman" w:hAnsi="Times New Roman" w:cs="Times New Roman"/>
                <w:sz w:val="24"/>
                <w:szCs w:val="24"/>
              </w:rPr>
            </w:pPr>
          </w:p>
        </w:tc>
      </w:tr>
      <w:tr w:rsidR="006071D8" w:rsidRPr="006A1F68" w:rsidTr="009E295D">
        <w:trPr>
          <w:trHeight w:val="359"/>
        </w:trPr>
        <w:tc>
          <w:tcPr>
            <w:tcW w:w="1557" w:type="dxa"/>
            <w:vMerge/>
            <w:vAlign w:val="center"/>
            <w:hideMark/>
          </w:tcPr>
          <w:p w:rsidR="006071D8" w:rsidRPr="006A1F68" w:rsidRDefault="006071D8" w:rsidP="009E295D">
            <w:pPr>
              <w:spacing w:after="0" w:line="240" w:lineRule="exact"/>
              <w:jc w:val="center"/>
              <w:rPr>
                <w:rFonts w:ascii="Times New Roman" w:eastAsia="Times New Roman" w:hAnsi="Times New Roman" w:cs="Times New Roman"/>
                <w:sz w:val="24"/>
                <w:szCs w:val="24"/>
              </w:rPr>
            </w:pPr>
          </w:p>
        </w:tc>
        <w:tc>
          <w:tcPr>
            <w:tcW w:w="5761" w:type="dxa"/>
            <w:tcMar>
              <w:top w:w="120" w:type="dxa"/>
              <w:left w:w="120" w:type="dxa"/>
              <w:bottom w:w="120" w:type="dxa"/>
              <w:right w:w="120" w:type="dxa"/>
            </w:tcMar>
            <w:hideMark/>
          </w:tcPr>
          <w:p w:rsidR="006071D8" w:rsidRPr="006A1F68" w:rsidRDefault="006071D8" w:rsidP="009E295D">
            <w:pPr>
              <w:spacing w:after="0" w:line="240" w:lineRule="exact"/>
              <w:jc w:val="both"/>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Армия белых и черных фигур, начальное положение, партнеры.</w:t>
            </w:r>
          </w:p>
        </w:tc>
        <w:tc>
          <w:tcPr>
            <w:tcW w:w="1194" w:type="dxa"/>
            <w:tcMar>
              <w:top w:w="120" w:type="dxa"/>
              <w:left w:w="120" w:type="dxa"/>
              <w:bottom w:w="120" w:type="dxa"/>
              <w:right w:w="120" w:type="dxa"/>
            </w:tcMar>
            <w:hideMark/>
          </w:tcPr>
          <w:p w:rsidR="006071D8" w:rsidRPr="006A1F68" w:rsidRDefault="006071D8" w:rsidP="009E295D">
            <w:pPr>
              <w:spacing w:after="0" w:line="240" w:lineRule="exact"/>
              <w:jc w:val="center"/>
              <w:rPr>
                <w:rFonts w:ascii="Times New Roman" w:eastAsia="Times New Roman" w:hAnsi="Times New Roman" w:cs="Times New Roman"/>
                <w:sz w:val="24"/>
                <w:szCs w:val="24"/>
              </w:rPr>
            </w:pPr>
          </w:p>
        </w:tc>
        <w:tc>
          <w:tcPr>
            <w:tcW w:w="1402" w:type="dxa"/>
            <w:tcMar>
              <w:top w:w="120" w:type="dxa"/>
              <w:left w:w="120" w:type="dxa"/>
              <w:bottom w:w="120" w:type="dxa"/>
              <w:right w:w="120" w:type="dxa"/>
            </w:tcMar>
            <w:hideMark/>
          </w:tcPr>
          <w:p w:rsidR="006071D8" w:rsidRPr="006A1F68" w:rsidRDefault="006071D8" w:rsidP="009E295D">
            <w:pPr>
              <w:spacing w:after="0" w:line="240" w:lineRule="exact"/>
              <w:jc w:val="center"/>
              <w:rPr>
                <w:rFonts w:ascii="Times New Roman" w:eastAsia="Times New Roman" w:hAnsi="Times New Roman" w:cs="Times New Roman"/>
                <w:sz w:val="24"/>
                <w:szCs w:val="24"/>
              </w:rPr>
            </w:pPr>
          </w:p>
        </w:tc>
      </w:tr>
      <w:tr w:rsidR="006071D8" w:rsidRPr="006A1F68" w:rsidTr="009E295D">
        <w:trPr>
          <w:trHeight w:val="145"/>
        </w:trPr>
        <w:tc>
          <w:tcPr>
            <w:tcW w:w="1557" w:type="dxa"/>
            <w:vMerge/>
            <w:vAlign w:val="center"/>
            <w:hideMark/>
          </w:tcPr>
          <w:p w:rsidR="006071D8" w:rsidRPr="006A1F68" w:rsidRDefault="006071D8" w:rsidP="009E295D">
            <w:pPr>
              <w:spacing w:after="0" w:line="240" w:lineRule="exact"/>
              <w:jc w:val="center"/>
              <w:rPr>
                <w:rFonts w:ascii="Times New Roman" w:eastAsia="Times New Roman" w:hAnsi="Times New Roman" w:cs="Times New Roman"/>
                <w:sz w:val="24"/>
                <w:szCs w:val="24"/>
              </w:rPr>
            </w:pPr>
          </w:p>
        </w:tc>
        <w:tc>
          <w:tcPr>
            <w:tcW w:w="5761" w:type="dxa"/>
            <w:tcMar>
              <w:top w:w="120" w:type="dxa"/>
              <w:left w:w="120" w:type="dxa"/>
              <w:bottom w:w="120" w:type="dxa"/>
              <w:right w:w="120" w:type="dxa"/>
            </w:tcMar>
            <w:hideMark/>
          </w:tcPr>
          <w:p w:rsidR="006071D8" w:rsidRPr="006A1F68" w:rsidRDefault="006071D8" w:rsidP="009E295D">
            <w:pPr>
              <w:spacing w:after="0" w:line="240" w:lineRule="exact"/>
              <w:jc w:val="both"/>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Ход фигурой, взятие, стоять под боем</w:t>
            </w:r>
          </w:p>
        </w:tc>
        <w:tc>
          <w:tcPr>
            <w:tcW w:w="1194" w:type="dxa"/>
            <w:tcMar>
              <w:top w:w="120" w:type="dxa"/>
              <w:left w:w="120" w:type="dxa"/>
              <w:bottom w:w="120" w:type="dxa"/>
              <w:right w:w="120" w:type="dxa"/>
            </w:tcMar>
            <w:hideMark/>
          </w:tcPr>
          <w:p w:rsidR="006071D8" w:rsidRPr="006A1F68" w:rsidRDefault="006071D8" w:rsidP="009E295D">
            <w:pPr>
              <w:spacing w:after="0" w:line="240" w:lineRule="exact"/>
              <w:jc w:val="center"/>
              <w:rPr>
                <w:rFonts w:ascii="Times New Roman" w:eastAsia="Times New Roman" w:hAnsi="Times New Roman" w:cs="Times New Roman"/>
                <w:sz w:val="24"/>
                <w:szCs w:val="24"/>
              </w:rPr>
            </w:pPr>
          </w:p>
        </w:tc>
        <w:tc>
          <w:tcPr>
            <w:tcW w:w="1402" w:type="dxa"/>
            <w:tcMar>
              <w:top w:w="120" w:type="dxa"/>
              <w:left w:w="120" w:type="dxa"/>
              <w:bottom w:w="120" w:type="dxa"/>
              <w:right w:w="120" w:type="dxa"/>
            </w:tcMar>
            <w:hideMark/>
          </w:tcPr>
          <w:p w:rsidR="006071D8" w:rsidRPr="006A1F68" w:rsidRDefault="006071D8" w:rsidP="009E295D">
            <w:pPr>
              <w:spacing w:after="0" w:line="240" w:lineRule="exact"/>
              <w:jc w:val="center"/>
              <w:rPr>
                <w:rFonts w:ascii="Times New Roman" w:eastAsia="Times New Roman" w:hAnsi="Times New Roman" w:cs="Times New Roman"/>
                <w:sz w:val="24"/>
                <w:szCs w:val="24"/>
              </w:rPr>
            </w:pPr>
          </w:p>
        </w:tc>
      </w:tr>
      <w:tr w:rsidR="006071D8" w:rsidRPr="006A1F68" w:rsidTr="009E295D">
        <w:trPr>
          <w:trHeight w:val="20"/>
        </w:trPr>
        <w:tc>
          <w:tcPr>
            <w:tcW w:w="1557" w:type="dxa"/>
            <w:vMerge/>
            <w:vAlign w:val="center"/>
            <w:hideMark/>
          </w:tcPr>
          <w:p w:rsidR="006071D8" w:rsidRPr="006A1F68" w:rsidRDefault="006071D8" w:rsidP="009E295D">
            <w:pPr>
              <w:spacing w:after="0" w:line="240" w:lineRule="exact"/>
              <w:jc w:val="center"/>
              <w:rPr>
                <w:rFonts w:ascii="Times New Roman" w:eastAsia="Times New Roman" w:hAnsi="Times New Roman" w:cs="Times New Roman"/>
                <w:sz w:val="24"/>
                <w:szCs w:val="24"/>
              </w:rPr>
            </w:pPr>
          </w:p>
        </w:tc>
        <w:tc>
          <w:tcPr>
            <w:tcW w:w="5761" w:type="dxa"/>
            <w:tcMar>
              <w:top w:w="120" w:type="dxa"/>
              <w:left w:w="120" w:type="dxa"/>
              <w:bottom w:w="120" w:type="dxa"/>
              <w:right w:w="120" w:type="dxa"/>
            </w:tcMar>
            <w:hideMark/>
          </w:tcPr>
          <w:p w:rsidR="006071D8" w:rsidRPr="006A1F68" w:rsidRDefault="006071D8" w:rsidP="009E295D">
            <w:pPr>
              <w:spacing w:after="0" w:line="240" w:lineRule="exact"/>
              <w:jc w:val="both"/>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Взятие на проходе.</w:t>
            </w:r>
          </w:p>
        </w:tc>
        <w:tc>
          <w:tcPr>
            <w:tcW w:w="1194" w:type="dxa"/>
            <w:tcMar>
              <w:top w:w="120" w:type="dxa"/>
              <w:left w:w="120" w:type="dxa"/>
              <w:bottom w:w="120" w:type="dxa"/>
              <w:right w:w="120" w:type="dxa"/>
            </w:tcMar>
            <w:hideMark/>
          </w:tcPr>
          <w:p w:rsidR="006071D8" w:rsidRPr="006A1F68" w:rsidRDefault="006071D8" w:rsidP="009E295D">
            <w:pPr>
              <w:spacing w:after="0" w:line="240" w:lineRule="exact"/>
              <w:jc w:val="center"/>
              <w:rPr>
                <w:rFonts w:ascii="Times New Roman" w:eastAsia="Times New Roman" w:hAnsi="Times New Roman" w:cs="Times New Roman"/>
                <w:sz w:val="24"/>
                <w:szCs w:val="24"/>
              </w:rPr>
            </w:pPr>
          </w:p>
        </w:tc>
        <w:tc>
          <w:tcPr>
            <w:tcW w:w="1402" w:type="dxa"/>
            <w:tcMar>
              <w:top w:w="120" w:type="dxa"/>
              <w:left w:w="120" w:type="dxa"/>
              <w:bottom w:w="120" w:type="dxa"/>
              <w:right w:w="120" w:type="dxa"/>
            </w:tcMar>
            <w:hideMark/>
          </w:tcPr>
          <w:p w:rsidR="006071D8" w:rsidRPr="006A1F68" w:rsidRDefault="006071D8" w:rsidP="009E295D">
            <w:pPr>
              <w:spacing w:after="0" w:line="240" w:lineRule="exact"/>
              <w:jc w:val="center"/>
              <w:rPr>
                <w:rFonts w:ascii="Times New Roman" w:eastAsia="Times New Roman" w:hAnsi="Times New Roman" w:cs="Times New Roman"/>
                <w:sz w:val="24"/>
                <w:szCs w:val="24"/>
              </w:rPr>
            </w:pPr>
          </w:p>
        </w:tc>
      </w:tr>
      <w:tr w:rsidR="006071D8" w:rsidRPr="006A1F68" w:rsidTr="009E295D">
        <w:trPr>
          <w:trHeight w:val="215"/>
        </w:trPr>
        <w:tc>
          <w:tcPr>
            <w:tcW w:w="1557" w:type="dxa"/>
            <w:vMerge/>
            <w:vAlign w:val="center"/>
            <w:hideMark/>
          </w:tcPr>
          <w:p w:rsidR="006071D8" w:rsidRPr="006A1F68" w:rsidRDefault="006071D8" w:rsidP="009E295D">
            <w:pPr>
              <w:spacing w:after="0" w:line="240" w:lineRule="exact"/>
              <w:jc w:val="center"/>
              <w:rPr>
                <w:rFonts w:ascii="Times New Roman" w:eastAsia="Times New Roman" w:hAnsi="Times New Roman" w:cs="Times New Roman"/>
                <w:sz w:val="24"/>
                <w:szCs w:val="24"/>
              </w:rPr>
            </w:pPr>
          </w:p>
        </w:tc>
        <w:tc>
          <w:tcPr>
            <w:tcW w:w="5761" w:type="dxa"/>
            <w:tcMar>
              <w:top w:w="120" w:type="dxa"/>
              <w:left w:w="120" w:type="dxa"/>
              <w:bottom w:w="120" w:type="dxa"/>
              <w:right w:w="120" w:type="dxa"/>
            </w:tcMar>
            <w:hideMark/>
          </w:tcPr>
          <w:p w:rsidR="006071D8" w:rsidRPr="006A1F68" w:rsidRDefault="006071D8" w:rsidP="009E295D">
            <w:pPr>
              <w:spacing w:after="0" w:line="240" w:lineRule="exact"/>
              <w:jc w:val="both"/>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Названия шахм.фигур: ладья, слон, пешка, ферзь, конь, король.</w:t>
            </w:r>
          </w:p>
        </w:tc>
        <w:tc>
          <w:tcPr>
            <w:tcW w:w="1194" w:type="dxa"/>
            <w:tcMar>
              <w:top w:w="120" w:type="dxa"/>
              <w:left w:w="120" w:type="dxa"/>
              <w:bottom w:w="120" w:type="dxa"/>
              <w:right w:w="120" w:type="dxa"/>
            </w:tcMar>
            <w:hideMark/>
          </w:tcPr>
          <w:p w:rsidR="006071D8" w:rsidRPr="006A1F68" w:rsidRDefault="006071D8" w:rsidP="009E295D">
            <w:pPr>
              <w:spacing w:after="0" w:line="240" w:lineRule="exact"/>
              <w:jc w:val="center"/>
              <w:rPr>
                <w:rFonts w:ascii="Times New Roman" w:eastAsia="Times New Roman" w:hAnsi="Times New Roman" w:cs="Times New Roman"/>
                <w:sz w:val="24"/>
                <w:szCs w:val="24"/>
              </w:rPr>
            </w:pPr>
          </w:p>
        </w:tc>
        <w:tc>
          <w:tcPr>
            <w:tcW w:w="1402" w:type="dxa"/>
            <w:tcMar>
              <w:top w:w="120" w:type="dxa"/>
              <w:left w:w="120" w:type="dxa"/>
              <w:bottom w:w="120" w:type="dxa"/>
              <w:right w:w="120" w:type="dxa"/>
            </w:tcMar>
            <w:hideMark/>
          </w:tcPr>
          <w:p w:rsidR="006071D8" w:rsidRPr="006A1F68" w:rsidRDefault="006071D8" w:rsidP="009E295D">
            <w:pPr>
              <w:spacing w:after="0" w:line="240" w:lineRule="exact"/>
              <w:jc w:val="center"/>
              <w:rPr>
                <w:rFonts w:ascii="Times New Roman" w:eastAsia="Times New Roman" w:hAnsi="Times New Roman" w:cs="Times New Roman"/>
                <w:sz w:val="24"/>
                <w:szCs w:val="24"/>
              </w:rPr>
            </w:pPr>
          </w:p>
        </w:tc>
      </w:tr>
      <w:tr w:rsidR="006071D8" w:rsidRPr="006A1F68" w:rsidTr="009E295D">
        <w:trPr>
          <w:trHeight w:val="251"/>
        </w:trPr>
        <w:tc>
          <w:tcPr>
            <w:tcW w:w="1557" w:type="dxa"/>
            <w:vMerge w:val="restart"/>
            <w:tcMar>
              <w:top w:w="120" w:type="dxa"/>
              <w:left w:w="120" w:type="dxa"/>
              <w:bottom w:w="120" w:type="dxa"/>
              <w:right w:w="120" w:type="dxa"/>
            </w:tcMar>
            <w:vAlign w:val="center"/>
            <w:hideMark/>
          </w:tcPr>
          <w:p w:rsidR="006071D8" w:rsidRPr="006A1F68" w:rsidRDefault="006071D8" w:rsidP="009E295D">
            <w:pPr>
              <w:spacing w:after="0" w:line="240" w:lineRule="exact"/>
              <w:jc w:val="center"/>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Практика</w:t>
            </w:r>
          </w:p>
          <w:p w:rsidR="006071D8" w:rsidRPr="006A1F68" w:rsidRDefault="006071D8" w:rsidP="009E295D">
            <w:pPr>
              <w:spacing w:after="0" w:line="240" w:lineRule="exact"/>
              <w:jc w:val="center"/>
              <w:rPr>
                <w:rFonts w:ascii="Times New Roman" w:eastAsia="Times New Roman" w:hAnsi="Times New Roman" w:cs="Times New Roman"/>
                <w:sz w:val="24"/>
                <w:szCs w:val="24"/>
              </w:rPr>
            </w:pPr>
          </w:p>
        </w:tc>
        <w:tc>
          <w:tcPr>
            <w:tcW w:w="5761" w:type="dxa"/>
            <w:tcMar>
              <w:top w:w="120" w:type="dxa"/>
              <w:left w:w="120" w:type="dxa"/>
              <w:bottom w:w="120" w:type="dxa"/>
              <w:right w:w="120" w:type="dxa"/>
            </w:tcMar>
            <w:hideMark/>
          </w:tcPr>
          <w:p w:rsidR="006071D8" w:rsidRPr="006A1F68" w:rsidRDefault="006071D8" w:rsidP="009E295D">
            <w:pPr>
              <w:spacing w:after="0" w:line="240" w:lineRule="exact"/>
              <w:jc w:val="both"/>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Правила хода и взятие каждой фигуры.</w:t>
            </w:r>
          </w:p>
        </w:tc>
        <w:tc>
          <w:tcPr>
            <w:tcW w:w="1194" w:type="dxa"/>
            <w:tcMar>
              <w:top w:w="120" w:type="dxa"/>
              <w:left w:w="120" w:type="dxa"/>
              <w:bottom w:w="120" w:type="dxa"/>
              <w:right w:w="120" w:type="dxa"/>
            </w:tcMar>
            <w:hideMark/>
          </w:tcPr>
          <w:p w:rsidR="006071D8" w:rsidRPr="006A1F68" w:rsidRDefault="006071D8" w:rsidP="009E295D">
            <w:pPr>
              <w:spacing w:after="0" w:line="240" w:lineRule="exact"/>
              <w:jc w:val="center"/>
              <w:rPr>
                <w:rFonts w:ascii="Times New Roman" w:eastAsia="Times New Roman" w:hAnsi="Times New Roman" w:cs="Times New Roman"/>
                <w:sz w:val="24"/>
                <w:szCs w:val="24"/>
              </w:rPr>
            </w:pPr>
          </w:p>
        </w:tc>
        <w:tc>
          <w:tcPr>
            <w:tcW w:w="1402" w:type="dxa"/>
            <w:tcMar>
              <w:top w:w="120" w:type="dxa"/>
              <w:left w:w="120" w:type="dxa"/>
              <w:bottom w:w="120" w:type="dxa"/>
              <w:right w:w="120" w:type="dxa"/>
            </w:tcMar>
            <w:hideMark/>
          </w:tcPr>
          <w:p w:rsidR="006071D8" w:rsidRPr="006A1F68" w:rsidRDefault="006071D8" w:rsidP="009E295D">
            <w:pPr>
              <w:spacing w:after="0" w:line="240" w:lineRule="exact"/>
              <w:jc w:val="center"/>
              <w:rPr>
                <w:rFonts w:ascii="Times New Roman" w:eastAsia="Times New Roman" w:hAnsi="Times New Roman" w:cs="Times New Roman"/>
                <w:sz w:val="24"/>
                <w:szCs w:val="24"/>
              </w:rPr>
            </w:pPr>
          </w:p>
        </w:tc>
      </w:tr>
      <w:tr w:rsidR="006071D8" w:rsidRPr="006A1F68" w:rsidTr="009E295D">
        <w:trPr>
          <w:trHeight w:val="160"/>
        </w:trPr>
        <w:tc>
          <w:tcPr>
            <w:tcW w:w="1557" w:type="dxa"/>
            <w:vMerge/>
            <w:hideMark/>
          </w:tcPr>
          <w:p w:rsidR="006071D8" w:rsidRPr="006A1F68" w:rsidRDefault="006071D8" w:rsidP="009E295D">
            <w:pPr>
              <w:spacing w:after="0" w:line="240" w:lineRule="exact"/>
              <w:jc w:val="center"/>
              <w:rPr>
                <w:rFonts w:ascii="Times New Roman" w:eastAsia="Times New Roman" w:hAnsi="Times New Roman" w:cs="Times New Roman"/>
                <w:sz w:val="24"/>
                <w:szCs w:val="24"/>
              </w:rPr>
            </w:pPr>
          </w:p>
        </w:tc>
        <w:tc>
          <w:tcPr>
            <w:tcW w:w="5761" w:type="dxa"/>
            <w:tcMar>
              <w:top w:w="120" w:type="dxa"/>
              <w:left w:w="120" w:type="dxa"/>
              <w:bottom w:w="120" w:type="dxa"/>
              <w:right w:w="120" w:type="dxa"/>
            </w:tcMar>
            <w:hideMark/>
          </w:tcPr>
          <w:p w:rsidR="006071D8" w:rsidRPr="006A1F68" w:rsidRDefault="006071D8" w:rsidP="009E295D">
            <w:pPr>
              <w:spacing w:after="0" w:line="240" w:lineRule="exact"/>
              <w:jc w:val="both"/>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Ориентирование на шахматной доске.</w:t>
            </w:r>
          </w:p>
        </w:tc>
        <w:tc>
          <w:tcPr>
            <w:tcW w:w="1194" w:type="dxa"/>
            <w:tcMar>
              <w:top w:w="120" w:type="dxa"/>
              <w:left w:w="120" w:type="dxa"/>
              <w:bottom w:w="120" w:type="dxa"/>
              <w:right w:w="120" w:type="dxa"/>
            </w:tcMar>
            <w:hideMark/>
          </w:tcPr>
          <w:p w:rsidR="006071D8" w:rsidRPr="006A1F68" w:rsidRDefault="006071D8" w:rsidP="009E295D">
            <w:pPr>
              <w:spacing w:after="0" w:line="240" w:lineRule="exact"/>
              <w:jc w:val="center"/>
              <w:rPr>
                <w:rFonts w:ascii="Times New Roman" w:eastAsia="Times New Roman" w:hAnsi="Times New Roman" w:cs="Times New Roman"/>
                <w:sz w:val="24"/>
                <w:szCs w:val="24"/>
              </w:rPr>
            </w:pPr>
          </w:p>
        </w:tc>
        <w:tc>
          <w:tcPr>
            <w:tcW w:w="1402" w:type="dxa"/>
            <w:tcMar>
              <w:top w:w="120" w:type="dxa"/>
              <w:left w:w="120" w:type="dxa"/>
              <w:bottom w:w="120" w:type="dxa"/>
              <w:right w:w="120" w:type="dxa"/>
            </w:tcMar>
            <w:hideMark/>
          </w:tcPr>
          <w:p w:rsidR="006071D8" w:rsidRPr="006A1F68" w:rsidRDefault="006071D8" w:rsidP="009E295D">
            <w:pPr>
              <w:spacing w:after="0" w:line="240" w:lineRule="exact"/>
              <w:jc w:val="center"/>
              <w:rPr>
                <w:rFonts w:ascii="Times New Roman" w:eastAsia="Times New Roman" w:hAnsi="Times New Roman" w:cs="Times New Roman"/>
                <w:sz w:val="24"/>
                <w:szCs w:val="24"/>
              </w:rPr>
            </w:pPr>
          </w:p>
        </w:tc>
      </w:tr>
      <w:tr w:rsidR="006071D8" w:rsidRPr="006A1F68" w:rsidTr="009E295D">
        <w:trPr>
          <w:trHeight w:val="599"/>
        </w:trPr>
        <w:tc>
          <w:tcPr>
            <w:tcW w:w="1557" w:type="dxa"/>
            <w:vMerge/>
            <w:hideMark/>
          </w:tcPr>
          <w:p w:rsidR="006071D8" w:rsidRPr="006A1F68" w:rsidRDefault="006071D8" w:rsidP="009E295D">
            <w:pPr>
              <w:spacing w:after="0" w:line="240" w:lineRule="exact"/>
              <w:jc w:val="center"/>
              <w:rPr>
                <w:rFonts w:ascii="Times New Roman" w:eastAsia="Times New Roman" w:hAnsi="Times New Roman" w:cs="Times New Roman"/>
                <w:sz w:val="24"/>
                <w:szCs w:val="24"/>
              </w:rPr>
            </w:pPr>
          </w:p>
        </w:tc>
        <w:tc>
          <w:tcPr>
            <w:tcW w:w="5761" w:type="dxa"/>
            <w:tcMar>
              <w:top w:w="120" w:type="dxa"/>
              <w:left w:w="120" w:type="dxa"/>
              <w:bottom w:w="120" w:type="dxa"/>
              <w:right w:w="120" w:type="dxa"/>
            </w:tcMar>
            <w:hideMark/>
          </w:tcPr>
          <w:p w:rsidR="006071D8" w:rsidRPr="006A1F68" w:rsidRDefault="006071D8" w:rsidP="009E295D">
            <w:pPr>
              <w:spacing w:after="0" w:line="240" w:lineRule="exact"/>
              <w:jc w:val="both"/>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Играть каждой фигурой в отдельности и в совокупности с другими фигурами без нарушения правил.</w:t>
            </w:r>
          </w:p>
        </w:tc>
        <w:tc>
          <w:tcPr>
            <w:tcW w:w="1194" w:type="dxa"/>
            <w:tcMar>
              <w:top w:w="120" w:type="dxa"/>
              <w:left w:w="120" w:type="dxa"/>
              <w:bottom w:w="120" w:type="dxa"/>
              <w:right w:w="120" w:type="dxa"/>
            </w:tcMar>
            <w:hideMark/>
          </w:tcPr>
          <w:p w:rsidR="006071D8" w:rsidRPr="006A1F68" w:rsidRDefault="006071D8" w:rsidP="009E295D">
            <w:pPr>
              <w:spacing w:after="0" w:line="240" w:lineRule="exact"/>
              <w:jc w:val="center"/>
              <w:rPr>
                <w:rFonts w:ascii="Times New Roman" w:eastAsia="Times New Roman" w:hAnsi="Times New Roman" w:cs="Times New Roman"/>
                <w:sz w:val="24"/>
                <w:szCs w:val="24"/>
              </w:rPr>
            </w:pPr>
          </w:p>
        </w:tc>
        <w:tc>
          <w:tcPr>
            <w:tcW w:w="1402" w:type="dxa"/>
            <w:tcMar>
              <w:top w:w="120" w:type="dxa"/>
              <w:left w:w="120" w:type="dxa"/>
              <w:bottom w:w="120" w:type="dxa"/>
              <w:right w:w="120" w:type="dxa"/>
            </w:tcMar>
            <w:hideMark/>
          </w:tcPr>
          <w:p w:rsidR="006071D8" w:rsidRPr="006A1F68" w:rsidRDefault="006071D8" w:rsidP="009E295D">
            <w:pPr>
              <w:spacing w:after="0" w:line="240" w:lineRule="exact"/>
              <w:jc w:val="center"/>
              <w:rPr>
                <w:rFonts w:ascii="Times New Roman" w:eastAsia="Times New Roman" w:hAnsi="Times New Roman" w:cs="Times New Roman"/>
                <w:sz w:val="24"/>
                <w:szCs w:val="24"/>
              </w:rPr>
            </w:pPr>
          </w:p>
        </w:tc>
      </w:tr>
      <w:tr w:rsidR="006071D8" w:rsidRPr="006A1F68" w:rsidTr="009E295D">
        <w:trPr>
          <w:trHeight w:val="145"/>
        </w:trPr>
        <w:tc>
          <w:tcPr>
            <w:tcW w:w="1557" w:type="dxa"/>
            <w:vMerge/>
            <w:hideMark/>
          </w:tcPr>
          <w:p w:rsidR="006071D8" w:rsidRPr="006A1F68" w:rsidRDefault="006071D8" w:rsidP="009E295D">
            <w:pPr>
              <w:spacing w:after="0" w:line="240" w:lineRule="exact"/>
              <w:jc w:val="center"/>
              <w:rPr>
                <w:rFonts w:ascii="Times New Roman" w:eastAsia="Times New Roman" w:hAnsi="Times New Roman" w:cs="Times New Roman"/>
                <w:sz w:val="24"/>
                <w:szCs w:val="24"/>
              </w:rPr>
            </w:pPr>
          </w:p>
        </w:tc>
        <w:tc>
          <w:tcPr>
            <w:tcW w:w="5761" w:type="dxa"/>
            <w:tcMar>
              <w:top w:w="120" w:type="dxa"/>
              <w:left w:w="120" w:type="dxa"/>
              <w:bottom w:w="120" w:type="dxa"/>
              <w:right w:w="120" w:type="dxa"/>
            </w:tcMar>
            <w:hideMark/>
          </w:tcPr>
          <w:p w:rsidR="006071D8" w:rsidRPr="006A1F68" w:rsidRDefault="006071D8" w:rsidP="009E295D">
            <w:pPr>
              <w:spacing w:after="0" w:line="240" w:lineRule="exact"/>
              <w:jc w:val="both"/>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Правильно помещать шахматную доску между партнерами.</w:t>
            </w:r>
          </w:p>
        </w:tc>
        <w:tc>
          <w:tcPr>
            <w:tcW w:w="1194" w:type="dxa"/>
            <w:tcMar>
              <w:top w:w="120" w:type="dxa"/>
              <w:left w:w="120" w:type="dxa"/>
              <w:bottom w:w="120" w:type="dxa"/>
              <w:right w:w="120" w:type="dxa"/>
            </w:tcMar>
            <w:hideMark/>
          </w:tcPr>
          <w:p w:rsidR="006071D8" w:rsidRPr="006A1F68" w:rsidRDefault="006071D8" w:rsidP="009E295D">
            <w:pPr>
              <w:spacing w:after="0" w:line="240" w:lineRule="exact"/>
              <w:jc w:val="center"/>
              <w:rPr>
                <w:rFonts w:ascii="Times New Roman" w:eastAsia="Times New Roman" w:hAnsi="Times New Roman" w:cs="Times New Roman"/>
                <w:sz w:val="24"/>
                <w:szCs w:val="24"/>
              </w:rPr>
            </w:pPr>
          </w:p>
        </w:tc>
        <w:tc>
          <w:tcPr>
            <w:tcW w:w="1402" w:type="dxa"/>
            <w:tcMar>
              <w:top w:w="120" w:type="dxa"/>
              <w:left w:w="120" w:type="dxa"/>
              <w:bottom w:w="120" w:type="dxa"/>
              <w:right w:w="120" w:type="dxa"/>
            </w:tcMar>
            <w:hideMark/>
          </w:tcPr>
          <w:p w:rsidR="006071D8" w:rsidRPr="006A1F68" w:rsidRDefault="006071D8" w:rsidP="009E295D">
            <w:pPr>
              <w:spacing w:after="0" w:line="240" w:lineRule="exact"/>
              <w:jc w:val="center"/>
              <w:rPr>
                <w:rFonts w:ascii="Times New Roman" w:eastAsia="Times New Roman" w:hAnsi="Times New Roman" w:cs="Times New Roman"/>
                <w:sz w:val="24"/>
                <w:szCs w:val="24"/>
              </w:rPr>
            </w:pPr>
          </w:p>
        </w:tc>
      </w:tr>
      <w:tr w:rsidR="006071D8" w:rsidRPr="006A1F68" w:rsidTr="009E295D">
        <w:trPr>
          <w:trHeight w:val="145"/>
        </w:trPr>
        <w:tc>
          <w:tcPr>
            <w:tcW w:w="1557" w:type="dxa"/>
            <w:vMerge/>
            <w:hideMark/>
          </w:tcPr>
          <w:p w:rsidR="006071D8" w:rsidRPr="006A1F68" w:rsidRDefault="006071D8" w:rsidP="009E295D">
            <w:pPr>
              <w:spacing w:after="0" w:line="240" w:lineRule="exact"/>
              <w:jc w:val="center"/>
              <w:rPr>
                <w:rFonts w:ascii="Times New Roman" w:eastAsia="Times New Roman" w:hAnsi="Times New Roman" w:cs="Times New Roman"/>
                <w:sz w:val="24"/>
                <w:szCs w:val="24"/>
              </w:rPr>
            </w:pPr>
          </w:p>
        </w:tc>
        <w:tc>
          <w:tcPr>
            <w:tcW w:w="5761" w:type="dxa"/>
            <w:tcMar>
              <w:top w:w="120" w:type="dxa"/>
              <w:left w:w="120" w:type="dxa"/>
              <w:bottom w:w="120" w:type="dxa"/>
              <w:right w:w="120" w:type="dxa"/>
            </w:tcMar>
            <w:hideMark/>
          </w:tcPr>
          <w:p w:rsidR="006071D8" w:rsidRPr="006A1F68" w:rsidRDefault="006071D8" w:rsidP="009E295D">
            <w:pPr>
              <w:spacing w:after="0" w:line="240" w:lineRule="exact"/>
              <w:jc w:val="both"/>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Правильно расставлять фигуры перед игрой.</w:t>
            </w:r>
          </w:p>
        </w:tc>
        <w:tc>
          <w:tcPr>
            <w:tcW w:w="1194" w:type="dxa"/>
            <w:tcMar>
              <w:top w:w="120" w:type="dxa"/>
              <w:left w:w="120" w:type="dxa"/>
              <w:bottom w:w="120" w:type="dxa"/>
              <w:right w:w="120" w:type="dxa"/>
            </w:tcMar>
            <w:hideMark/>
          </w:tcPr>
          <w:p w:rsidR="006071D8" w:rsidRPr="006A1F68" w:rsidRDefault="006071D8" w:rsidP="009E295D">
            <w:pPr>
              <w:spacing w:after="0" w:line="240" w:lineRule="exact"/>
              <w:jc w:val="center"/>
              <w:rPr>
                <w:rFonts w:ascii="Times New Roman" w:eastAsia="Times New Roman" w:hAnsi="Times New Roman" w:cs="Times New Roman"/>
                <w:sz w:val="24"/>
                <w:szCs w:val="24"/>
              </w:rPr>
            </w:pPr>
          </w:p>
        </w:tc>
        <w:tc>
          <w:tcPr>
            <w:tcW w:w="1402" w:type="dxa"/>
            <w:tcMar>
              <w:top w:w="120" w:type="dxa"/>
              <w:left w:w="120" w:type="dxa"/>
              <w:bottom w:w="120" w:type="dxa"/>
              <w:right w:w="120" w:type="dxa"/>
            </w:tcMar>
            <w:hideMark/>
          </w:tcPr>
          <w:p w:rsidR="006071D8" w:rsidRPr="006A1F68" w:rsidRDefault="006071D8" w:rsidP="009E295D">
            <w:pPr>
              <w:spacing w:after="0" w:line="240" w:lineRule="exact"/>
              <w:jc w:val="center"/>
              <w:rPr>
                <w:rFonts w:ascii="Times New Roman" w:eastAsia="Times New Roman" w:hAnsi="Times New Roman" w:cs="Times New Roman"/>
                <w:sz w:val="24"/>
                <w:szCs w:val="24"/>
              </w:rPr>
            </w:pPr>
          </w:p>
        </w:tc>
      </w:tr>
      <w:tr w:rsidR="006071D8" w:rsidRPr="006A1F68" w:rsidTr="009E295D">
        <w:trPr>
          <w:trHeight w:val="145"/>
        </w:trPr>
        <w:tc>
          <w:tcPr>
            <w:tcW w:w="1557" w:type="dxa"/>
            <w:vMerge/>
            <w:hideMark/>
          </w:tcPr>
          <w:p w:rsidR="006071D8" w:rsidRPr="006A1F68" w:rsidRDefault="006071D8" w:rsidP="009E295D">
            <w:pPr>
              <w:spacing w:after="0" w:line="240" w:lineRule="exact"/>
              <w:jc w:val="center"/>
              <w:rPr>
                <w:rFonts w:ascii="Times New Roman" w:eastAsia="Times New Roman" w:hAnsi="Times New Roman" w:cs="Times New Roman"/>
                <w:sz w:val="24"/>
                <w:szCs w:val="24"/>
              </w:rPr>
            </w:pPr>
          </w:p>
        </w:tc>
        <w:tc>
          <w:tcPr>
            <w:tcW w:w="5761" w:type="dxa"/>
            <w:tcMar>
              <w:top w:w="120" w:type="dxa"/>
              <w:left w:w="120" w:type="dxa"/>
              <w:bottom w:w="120" w:type="dxa"/>
              <w:right w:w="120" w:type="dxa"/>
            </w:tcMar>
            <w:hideMark/>
          </w:tcPr>
          <w:p w:rsidR="006071D8" w:rsidRPr="006A1F68" w:rsidRDefault="006071D8" w:rsidP="009E295D">
            <w:pPr>
              <w:spacing w:after="0" w:line="240" w:lineRule="exact"/>
              <w:jc w:val="both"/>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Различать горизонталь, вертикаль, диагональ.</w:t>
            </w:r>
          </w:p>
        </w:tc>
        <w:tc>
          <w:tcPr>
            <w:tcW w:w="1194" w:type="dxa"/>
            <w:tcMar>
              <w:top w:w="120" w:type="dxa"/>
              <w:left w:w="120" w:type="dxa"/>
              <w:bottom w:w="120" w:type="dxa"/>
              <w:right w:w="120" w:type="dxa"/>
            </w:tcMar>
            <w:hideMark/>
          </w:tcPr>
          <w:p w:rsidR="006071D8" w:rsidRPr="006A1F68" w:rsidRDefault="006071D8" w:rsidP="009E295D">
            <w:pPr>
              <w:spacing w:after="0" w:line="240" w:lineRule="exact"/>
              <w:jc w:val="center"/>
              <w:rPr>
                <w:rFonts w:ascii="Times New Roman" w:eastAsia="Times New Roman" w:hAnsi="Times New Roman" w:cs="Times New Roman"/>
                <w:sz w:val="24"/>
                <w:szCs w:val="24"/>
              </w:rPr>
            </w:pPr>
          </w:p>
        </w:tc>
        <w:tc>
          <w:tcPr>
            <w:tcW w:w="1402" w:type="dxa"/>
            <w:tcMar>
              <w:top w:w="120" w:type="dxa"/>
              <w:left w:w="120" w:type="dxa"/>
              <w:bottom w:w="120" w:type="dxa"/>
              <w:right w:w="120" w:type="dxa"/>
            </w:tcMar>
            <w:hideMark/>
          </w:tcPr>
          <w:p w:rsidR="006071D8" w:rsidRPr="006A1F68" w:rsidRDefault="006071D8" w:rsidP="009E295D">
            <w:pPr>
              <w:spacing w:after="0" w:line="240" w:lineRule="exact"/>
              <w:jc w:val="center"/>
              <w:rPr>
                <w:rFonts w:ascii="Times New Roman" w:eastAsia="Times New Roman" w:hAnsi="Times New Roman" w:cs="Times New Roman"/>
                <w:sz w:val="24"/>
                <w:szCs w:val="24"/>
              </w:rPr>
            </w:pPr>
          </w:p>
        </w:tc>
      </w:tr>
      <w:tr w:rsidR="006071D8" w:rsidRPr="006A1F68" w:rsidTr="009E295D">
        <w:trPr>
          <w:trHeight w:val="25"/>
        </w:trPr>
        <w:tc>
          <w:tcPr>
            <w:tcW w:w="9914" w:type="dxa"/>
            <w:gridSpan w:val="4"/>
            <w:tcMar>
              <w:top w:w="120" w:type="dxa"/>
              <w:left w:w="120" w:type="dxa"/>
              <w:bottom w:w="120" w:type="dxa"/>
              <w:right w:w="120" w:type="dxa"/>
            </w:tcMar>
            <w:hideMark/>
          </w:tcPr>
          <w:p w:rsidR="006071D8" w:rsidRPr="006A1F68" w:rsidRDefault="006071D8" w:rsidP="009E295D">
            <w:pPr>
              <w:spacing w:after="0" w:line="240" w:lineRule="exact"/>
              <w:jc w:val="both"/>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2 год обучения</w:t>
            </w:r>
          </w:p>
        </w:tc>
      </w:tr>
      <w:tr w:rsidR="009E295D" w:rsidRPr="006A1F68" w:rsidTr="009E295D">
        <w:trPr>
          <w:trHeight w:val="150"/>
        </w:trPr>
        <w:tc>
          <w:tcPr>
            <w:tcW w:w="1557" w:type="dxa"/>
            <w:vMerge w:val="restart"/>
            <w:tcMar>
              <w:top w:w="120" w:type="dxa"/>
              <w:left w:w="120" w:type="dxa"/>
              <w:bottom w:w="120" w:type="dxa"/>
              <w:right w:w="120" w:type="dxa"/>
            </w:tcMar>
            <w:vAlign w:val="center"/>
            <w:hideMark/>
          </w:tcPr>
          <w:p w:rsidR="009E295D" w:rsidRPr="006A1F68" w:rsidRDefault="009E295D" w:rsidP="009E295D">
            <w:pPr>
              <w:spacing w:after="0" w:line="240" w:lineRule="exact"/>
              <w:jc w:val="center"/>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Теория</w:t>
            </w:r>
          </w:p>
        </w:tc>
        <w:tc>
          <w:tcPr>
            <w:tcW w:w="5761" w:type="dxa"/>
            <w:tcMar>
              <w:top w:w="120" w:type="dxa"/>
              <w:left w:w="120" w:type="dxa"/>
              <w:bottom w:w="120" w:type="dxa"/>
              <w:right w:w="120" w:type="dxa"/>
            </w:tcMar>
            <w:hideMark/>
          </w:tcPr>
          <w:p w:rsidR="009E295D" w:rsidRPr="006A1F68" w:rsidRDefault="009E295D" w:rsidP="009E295D">
            <w:pPr>
              <w:spacing w:after="0" w:line="240" w:lineRule="exact"/>
              <w:jc w:val="both"/>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Обозначение горизонталей, вертикалей.</w:t>
            </w:r>
          </w:p>
        </w:tc>
        <w:tc>
          <w:tcPr>
            <w:tcW w:w="1194" w:type="dxa"/>
            <w:tcMar>
              <w:top w:w="120" w:type="dxa"/>
              <w:left w:w="120" w:type="dxa"/>
              <w:bottom w:w="120" w:type="dxa"/>
              <w:right w:w="120" w:type="dxa"/>
            </w:tcMar>
            <w:hideMark/>
          </w:tcPr>
          <w:p w:rsidR="009E295D" w:rsidRPr="006A1F68" w:rsidRDefault="009E295D" w:rsidP="009E295D">
            <w:pPr>
              <w:spacing w:after="0" w:line="240" w:lineRule="exact"/>
              <w:jc w:val="center"/>
              <w:rPr>
                <w:rFonts w:ascii="Times New Roman" w:eastAsia="Times New Roman" w:hAnsi="Times New Roman" w:cs="Times New Roman"/>
                <w:sz w:val="24"/>
                <w:szCs w:val="24"/>
              </w:rPr>
            </w:pPr>
          </w:p>
        </w:tc>
        <w:tc>
          <w:tcPr>
            <w:tcW w:w="1402" w:type="dxa"/>
            <w:tcMar>
              <w:top w:w="120" w:type="dxa"/>
              <w:left w:w="120" w:type="dxa"/>
              <w:bottom w:w="120" w:type="dxa"/>
              <w:right w:w="120" w:type="dxa"/>
            </w:tcMar>
            <w:hideMark/>
          </w:tcPr>
          <w:p w:rsidR="009E295D" w:rsidRPr="006A1F68" w:rsidRDefault="009E295D" w:rsidP="009E295D">
            <w:pPr>
              <w:spacing w:after="0" w:line="240" w:lineRule="exact"/>
              <w:jc w:val="center"/>
              <w:rPr>
                <w:rFonts w:ascii="Times New Roman" w:eastAsia="Times New Roman" w:hAnsi="Times New Roman" w:cs="Times New Roman"/>
                <w:sz w:val="24"/>
                <w:szCs w:val="24"/>
              </w:rPr>
            </w:pPr>
          </w:p>
        </w:tc>
      </w:tr>
      <w:tr w:rsidR="009E295D" w:rsidRPr="006A1F68" w:rsidTr="009E295D">
        <w:trPr>
          <w:trHeight w:val="20"/>
        </w:trPr>
        <w:tc>
          <w:tcPr>
            <w:tcW w:w="1557" w:type="dxa"/>
            <w:vMerge/>
            <w:tcMar>
              <w:top w:w="120" w:type="dxa"/>
              <w:left w:w="120" w:type="dxa"/>
              <w:bottom w:w="120" w:type="dxa"/>
              <w:right w:w="120" w:type="dxa"/>
            </w:tcMar>
            <w:hideMark/>
          </w:tcPr>
          <w:p w:rsidR="009E295D" w:rsidRPr="006A1F68" w:rsidRDefault="009E295D" w:rsidP="009E295D">
            <w:pPr>
              <w:spacing w:after="0" w:line="240" w:lineRule="exact"/>
              <w:jc w:val="center"/>
              <w:rPr>
                <w:rFonts w:ascii="Times New Roman" w:eastAsia="Times New Roman" w:hAnsi="Times New Roman" w:cs="Times New Roman"/>
                <w:sz w:val="24"/>
                <w:szCs w:val="24"/>
              </w:rPr>
            </w:pPr>
          </w:p>
        </w:tc>
        <w:tc>
          <w:tcPr>
            <w:tcW w:w="5761" w:type="dxa"/>
            <w:tcMar>
              <w:top w:w="120" w:type="dxa"/>
              <w:left w:w="120" w:type="dxa"/>
              <w:bottom w:w="120" w:type="dxa"/>
              <w:right w:w="120" w:type="dxa"/>
            </w:tcMar>
            <w:hideMark/>
          </w:tcPr>
          <w:p w:rsidR="009E295D" w:rsidRPr="006A1F68" w:rsidRDefault="009E295D" w:rsidP="009E295D">
            <w:pPr>
              <w:spacing w:after="0" w:line="240" w:lineRule="exact"/>
              <w:jc w:val="both"/>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Ценность шахматных фигур.</w:t>
            </w:r>
          </w:p>
        </w:tc>
        <w:tc>
          <w:tcPr>
            <w:tcW w:w="1194" w:type="dxa"/>
            <w:tcMar>
              <w:top w:w="120" w:type="dxa"/>
              <w:left w:w="120" w:type="dxa"/>
              <w:bottom w:w="120" w:type="dxa"/>
              <w:right w:w="120" w:type="dxa"/>
            </w:tcMar>
            <w:hideMark/>
          </w:tcPr>
          <w:p w:rsidR="009E295D" w:rsidRPr="006A1F68" w:rsidRDefault="009E295D" w:rsidP="009E295D">
            <w:pPr>
              <w:spacing w:after="0" w:line="240" w:lineRule="exact"/>
              <w:jc w:val="center"/>
              <w:rPr>
                <w:rFonts w:ascii="Times New Roman" w:eastAsia="Times New Roman" w:hAnsi="Times New Roman" w:cs="Times New Roman"/>
                <w:sz w:val="24"/>
                <w:szCs w:val="24"/>
              </w:rPr>
            </w:pPr>
          </w:p>
        </w:tc>
        <w:tc>
          <w:tcPr>
            <w:tcW w:w="1402" w:type="dxa"/>
            <w:tcMar>
              <w:top w:w="120" w:type="dxa"/>
              <w:left w:w="120" w:type="dxa"/>
              <w:bottom w:w="120" w:type="dxa"/>
              <w:right w:w="120" w:type="dxa"/>
            </w:tcMar>
            <w:hideMark/>
          </w:tcPr>
          <w:p w:rsidR="009E295D" w:rsidRPr="006A1F68" w:rsidRDefault="009E295D" w:rsidP="009E295D">
            <w:pPr>
              <w:spacing w:after="0" w:line="240" w:lineRule="exact"/>
              <w:jc w:val="center"/>
              <w:rPr>
                <w:rFonts w:ascii="Times New Roman" w:eastAsia="Times New Roman" w:hAnsi="Times New Roman" w:cs="Times New Roman"/>
                <w:sz w:val="24"/>
                <w:szCs w:val="24"/>
              </w:rPr>
            </w:pPr>
          </w:p>
        </w:tc>
      </w:tr>
      <w:tr w:rsidR="009E295D" w:rsidRPr="006A1F68" w:rsidTr="009E295D">
        <w:trPr>
          <w:trHeight w:val="317"/>
        </w:trPr>
        <w:tc>
          <w:tcPr>
            <w:tcW w:w="1557" w:type="dxa"/>
            <w:vMerge/>
            <w:tcMar>
              <w:top w:w="120" w:type="dxa"/>
              <w:left w:w="120" w:type="dxa"/>
              <w:bottom w:w="120" w:type="dxa"/>
              <w:right w:w="120" w:type="dxa"/>
            </w:tcMar>
            <w:hideMark/>
          </w:tcPr>
          <w:p w:rsidR="009E295D" w:rsidRPr="006A1F68" w:rsidRDefault="009E295D" w:rsidP="009E295D">
            <w:pPr>
              <w:spacing w:after="0" w:line="240" w:lineRule="exact"/>
              <w:jc w:val="center"/>
              <w:rPr>
                <w:rFonts w:ascii="Times New Roman" w:eastAsia="Times New Roman" w:hAnsi="Times New Roman" w:cs="Times New Roman"/>
                <w:sz w:val="24"/>
                <w:szCs w:val="24"/>
              </w:rPr>
            </w:pPr>
          </w:p>
        </w:tc>
        <w:tc>
          <w:tcPr>
            <w:tcW w:w="5761" w:type="dxa"/>
            <w:tcMar>
              <w:top w:w="120" w:type="dxa"/>
              <w:left w:w="120" w:type="dxa"/>
              <w:bottom w:w="120" w:type="dxa"/>
              <w:right w:w="120" w:type="dxa"/>
            </w:tcMar>
            <w:hideMark/>
          </w:tcPr>
          <w:p w:rsidR="009E295D" w:rsidRPr="006A1F68" w:rsidRDefault="009E295D" w:rsidP="009E295D">
            <w:pPr>
              <w:spacing w:after="0" w:line="240" w:lineRule="exact"/>
              <w:jc w:val="both"/>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Сравнительная сила фигур.</w:t>
            </w:r>
          </w:p>
        </w:tc>
        <w:tc>
          <w:tcPr>
            <w:tcW w:w="1194" w:type="dxa"/>
            <w:tcMar>
              <w:top w:w="120" w:type="dxa"/>
              <w:left w:w="120" w:type="dxa"/>
              <w:bottom w:w="120" w:type="dxa"/>
              <w:right w:w="120" w:type="dxa"/>
            </w:tcMar>
            <w:hideMark/>
          </w:tcPr>
          <w:p w:rsidR="009E295D" w:rsidRPr="006A1F68" w:rsidRDefault="009E295D" w:rsidP="009E295D">
            <w:pPr>
              <w:spacing w:after="0" w:line="240" w:lineRule="exact"/>
              <w:jc w:val="center"/>
              <w:rPr>
                <w:rFonts w:ascii="Times New Roman" w:eastAsia="Times New Roman" w:hAnsi="Times New Roman" w:cs="Times New Roman"/>
                <w:sz w:val="24"/>
                <w:szCs w:val="24"/>
              </w:rPr>
            </w:pPr>
          </w:p>
        </w:tc>
        <w:tc>
          <w:tcPr>
            <w:tcW w:w="1402" w:type="dxa"/>
            <w:tcMar>
              <w:top w:w="120" w:type="dxa"/>
              <w:left w:w="120" w:type="dxa"/>
              <w:bottom w:w="120" w:type="dxa"/>
              <w:right w:w="120" w:type="dxa"/>
            </w:tcMar>
            <w:hideMark/>
          </w:tcPr>
          <w:p w:rsidR="009E295D" w:rsidRPr="006A1F68" w:rsidRDefault="009E295D" w:rsidP="009E295D">
            <w:pPr>
              <w:spacing w:after="0" w:line="240" w:lineRule="exact"/>
              <w:jc w:val="center"/>
              <w:rPr>
                <w:rFonts w:ascii="Times New Roman" w:eastAsia="Times New Roman" w:hAnsi="Times New Roman" w:cs="Times New Roman"/>
                <w:sz w:val="24"/>
                <w:szCs w:val="24"/>
              </w:rPr>
            </w:pPr>
          </w:p>
        </w:tc>
      </w:tr>
      <w:tr w:rsidR="009E295D" w:rsidRPr="006A1F68" w:rsidTr="009E295D">
        <w:trPr>
          <w:trHeight w:val="332"/>
        </w:trPr>
        <w:tc>
          <w:tcPr>
            <w:tcW w:w="1557" w:type="dxa"/>
            <w:vMerge w:val="restart"/>
            <w:tcMar>
              <w:top w:w="120" w:type="dxa"/>
              <w:left w:w="120" w:type="dxa"/>
              <w:bottom w:w="120" w:type="dxa"/>
              <w:right w:w="120" w:type="dxa"/>
            </w:tcMar>
            <w:vAlign w:val="center"/>
            <w:hideMark/>
          </w:tcPr>
          <w:p w:rsidR="009E295D" w:rsidRPr="006A1F68" w:rsidRDefault="009E295D" w:rsidP="009E295D">
            <w:pPr>
              <w:spacing w:after="0" w:line="240" w:lineRule="exact"/>
              <w:jc w:val="center"/>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Практика</w:t>
            </w:r>
          </w:p>
        </w:tc>
        <w:tc>
          <w:tcPr>
            <w:tcW w:w="5761" w:type="dxa"/>
            <w:tcMar>
              <w:top w:w="120" w:type="dxa"/>
              <w:left w:w="120" w:type="dxa"/>
              <w:bottom w:w="120" w:type="dxa"/>
              <w:right w:w="120" w:type="dxa"/>
            </w:tcMar>
            <w:hideMark/>
          </w:tcPr>
          <w:p w:rsidR="009E295D" w:rsidRPr="006A1F68" w:rsidRDefault="009E295D" w:rsidP="009E295D">
            <w:pPr>
              <w:spacing w:after="0" w:line="240" w:lineRule="exact"/>
              <w:jc w:val="both"/>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Правильно делать рокировку.</w:t>
            </w:r>
          </w:p>
        </w:tc>
        <w:tc>
          <w:tcPr>
            <w:tcW w:w="1194" w:type="dxa"/>
            <w:tcMar>
              <w:top w:w="120" w:type="dxa"/>
              <w:left w:w="120" w:type="dxa"/>
              <w:bottom w:w="120" w:type="dxa"/>
              <w:right w:w="120" w:type="dxa"/>
            </w:tcMar>
            <w:hideMark/>
          </w:tcPr>
          <w:p w:rsidR="009E295D" w:rsidRPr="006A1F68" w:rsidRDefault="009E295D" w:rsidP="009E295D">
            <w:pPr>
              <w:spacing w:after="0" w:line="240" w:lineRule="exact"/>
              <w:jc w:val="center"/>
              <w:rPr>
                <w:rFonts w:ascii="Times New Roman" w:eastAsia="Times New Roman" w:hAnsi="Times New Roman" w:cs="Times New Roman"/>
                <w:sz w:val="24"/>
                <w:szCs w:val="24"/>
              </w:rPr>
            </w:pPr>
          </w:p>
        </w:tc>
        <w:tc>
          <w:tcPr>
            <w:tcW w:w="1402" w:type="dxa"/>
            <w:tcMar>
              <w:top w:w="120" w:type="dxa"/>
              <w:left w:w="120" w:type="dxa"/>
              <w:bottom w:w="120" w:type="dxa"/>
              <w:right w:w="120" w:type="dxa"/>
            </w:tcMar>
            <w:hideMark/>
          </w:tcPr>
          <w:p w:rsidR="009E295D" w:rsidRPr="006A1F68" w:rsidRDefault="009E295D" w:rsidP="009E295D">
            <w:pPr>
              <w:spacing w:after="0" w:line="240" w:lineRule="exact"/>
              <w:jc w:val="center"/>
              <w:rPr>
                <w:rFonts w:ascii="Times New Roman" w:eastAsia="Times New Roman" w:hAnsi="Times New Roman" w:cs="Times New Roman"/>
                <w:sz w:val="24"/>
                <w:szCs w:val="24"/>
              </w:rPr>
            </w:pPr>
          </w:p>
        </w:tc>
      </w:tr>
      <w:tr w:rsidR="009E295D" w:rsidRPr="006A1F68" w:rsidTr="009E295D">
        <w:trPr>
          <w:trHeight w:val="317"/>
        </w:trPr>
        <w:tc>
          <w:tcPr>
            <w:tcW w:w="1557" w:type="dxa"/>
            <w:vMerge/>
            <w:tcMar>
              <w:top w:w="120" w:type="dxa"/>
              <w:left w:w="120" w:type="dxa"/>
              <w:bottom w:w="120" w:type="dxa"/>
              <w:right w:w="120" w:type="dxa"/>
            </w:tcMar>
            <w:hideMark/>
          </w:tcPr>
          <w:p w:rsidR="009E295D" w:rsidRPr="006A1F68" w:rsidRDefault="009E295D" w:rsidP="009E295D">
            <w:pPr>
              <w:spacing w:after="0" w:line="240" w:lineRule="exact"/>
              <w:jc w:val="center"/>
              <w:rPr>
                <w:rFonts w:ascii="Times New Roman" w:eastAsia="Times New Roman" w:hAnsi="Times New Roman" w:cs="Times New Roman"/>
                <w:sz w:val="24"/>
                <w:szCs w:val="24"/>
              </w:rPr>
            </w:pPr>
          </w:p>
        </w:tc>
        <w:tc>
          <w:tcPr>
            <w:tcW w:w="5761" w:type="dxa"/>
            <w:tcMar>
              <w:top w:w="120" w:type="dxa"/>
              <w:left w:w="120" w:type="dxa"/>
              <w:bottom w:w="120" w:type="dxa"/>
              <w:right w:w="120" w:type="dxa"/>
            </w:tcMar>
            <w:hideMark/>
          </w:tcPr>
          <w:p w:rsidR="009E295D" w:rsidRPr="006A1F68" w:rsidRDefault="009E295D" w:rsidP="009E295D">
            <w:pPr>
              <w:spacing w:after="0" w:line="240" w:lineRule="exact"/>
              <w:jc w:val="both"/>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Объявлять шах.</w:t>
            </w:r>
          </w:p>
        </w:tc>
        <w:tc>
          <w:tcPr>
            <w:tcW w:w="1194" w:type="dxa"/>
            <w:tcMar>
              <w:top w:w="120" w:type="dxa"/>
              <w:left w:w="120" w:type="dxa"/>
              <w:bottom w:w="120" w:type="dxa"/>
              <w:right w:w="120" w:type="dxa"/>
            </w:tcMar>
            <w:hideMark/>
          </w:tcPr>
          <w:p w:rsidR="009E295D" w:rsidRPr="006A1F68" w:rsidRDefault="009E295D" w:rsidP="009E295D">
            <w:pPr>
              <w:spacing w:after="0" w:line="240" w:lineRule="exact"/>
              <w:jc w:val="center"/>
              <w:rPr>
                <w:rFonts w:ascii="Times New Roman" w:eastAsia="Times New Roman" w:hAnsi="Times New Roman" w:cs="Times New Roman"/>
                <w:sz w:val="24"/>
                <w:szCs w:val="24"/>
              </w:rPr>
            </w:pPr>
          </w:p>
        </w:tc>
        <w:tc>
          <w:tcPr>
            <w:tcW w:w="1402" w:type="dxa"/>
            <w:tcMar>
              <w:top w:w="120" w:type="dxa"/>
              <w:left w:w="120" w:type="dxa"/>
              <w:bottom w:w="120" w:type="dxa"/>
              <w:right w:w="120" w:type="dxa"/>
            </w:tcMar>
            <w:hideMark/>
          </w:tcPr>
          <w:p w:rsidR="009E295D" w:rsidRPr="006A1F68" w:rsidRDefault="009E295D" w:rsidP="009E295D">
            <w:pPr>
              <w:spacing w:after="0" w:line="240" w:lineRule="exact"/>
              <w:jc w:val="center"/>
              <w:rPr>
                <w:rFonts w:ascii="Times New Roman" w:eastAsia="Times New Roman" w:hAnsi="Times New Roman" w:cs="Times New Roman"/>
                <w:sz w:val="24"/>
                <w:szCs w:val="24"/>
              </w:rPr>
            </w:pPr>
          </w:p>
        </w:tc>
      </w:tr>
      <w:tr w:rsidR="009E295D" w:rsidRPr="006A1F68" w:rsidTr="009E295D">
        <w:trPr>
          <w:trHeight w:val="317"/>
        </w:trPr>
        <w:tc>
          <w:tcPr>
            <w:tcW w:w="1557" w:type="dxa"/>
            <w:vMerge/>
            <w:tcMar>
              <w:top w:w="120" w:type="dxa"/>
              <w:left w:w="120" w:type="dxa"/>
              <w:bottom w:w="120" w:type="dxa"/>
              <w:right w:w="120" w:type="dxa"/>
            </w:tcMar>
            <w:hideMark/>
          </w:tcPr>
          <w:p w:rsidR="009E295D" w:rsidRPr="006A1F68" w:rsidRDefault="009E295D" w:rsidP="009E295D">
            <w:pPr>
              <w:spacing w:after="0" w:line="240" w:lineRule="exact"/>
              <w:jc w:val="center"/>
              <w:rPr>
                <w:rFonts w:ascii="Times New Roman" w:eastAsia="Times New Roman" w:hAnsi="Times New Roman" w:cs="Times New Roman"/>
                <w:sz w:val="24"/>
                <w:szCs w:val="24"/>
              </w:rPr>
            </w:pPr>
          </w:p>
        </w:tc>
        <w:tc>
          <w:tcPr>
            <w:tcW w:w="5761" w:type="dxa"/>
            <w:tcMar>
              <w:top w:w="120" w:type="dxa"/>
              <w:left w:w="120" w:type="dxa"/>
              <w:bottom w:w="120" w:type="dxa"/>
              <w:right w:w="120" w:type="dxa"/>
            </w:tcMar>
            <w:hideMark/>
          </w:tcPr>
          <w:p w:rsidR="009E295D" w:rsidRPr="006A1F68" w:rsidRDefault="009E295D" w:rsidP="009E295D">
            <w:pPr>
              <w:spacing w:after="0" w:line="240" w:lineRule="exact"/>
              <w:jc w:val="both"/>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Ставить простейший мат.</w:t>
            </w:r>
          </w:p>
        </w:tc>
        <w:tc>
          <w:tcPr>
            <w:tcW w:w="1194" w:type="dxa"/>
            <w:tcMar>
              <w:top w:w="120" w:type="dxa"/>
              <w:left w:w="120" w:type="dxa"/>
              <w:bottom w:w="120" w:type="dxa"/>
              <w:right w:w="120" w:type="dxa"/>
            </w:tcMar>
            <w:hideMark/>
          </w:tcPr>
          <w:p w:rsidR="009E295D" w:rsidRPr="006A1F68" w:rsidRDefault="009E295D" w:rsidP="009E295D">
            <w:pPr>
              <w:spacing w:after="0" w:line="240" w:lineRule="exact"/>
              <w:jc w:val="center"/>
              <w:rPr>
                <w:rFonts w:ascii="Times New Roman" w:eastAsia="Times New Roman" w:hAnsi="Times New Roman" w:cs="Times New Roman"/>
                <w:sz w:val="24"/>
                <w:szCs w:val="24"/>
              </w:rPr>
            </w:pPr>
          </w:p>
        </w:tc>
        <w:tc>
          <w:tcPr>
            <w:tcW w:w="1402" w:type="dxa"/>
            <w:tcMar>
              <w:top w:w="120" w:type="dxa"/>
              <w:left w:w="120" w:type="dxa"/>
              <w:bottom w:w="120" w:type="dxa"/>
              <w:right w:w="120" w:type="dxa"/>
            </w:tcMar>
            <w:hideMark/>
          </w:tcPr>
          <w:p w:rsidR="009E295D" w:rsidRPr="006A1F68" w:rsidRDefault="009E295D" w:rsidP="009E295D">
            <w:pPr>
              <w:spacing w:after="0" w:line="240" w:lineRule="exact"/>
              <w:jc w:val="center"/>
              <w:rPr>
                <w:rFonts w:ascii="Times New Roman" w:eastAsia="Times New Roman" w:hAnsi="Times New Roman" w:cs="Times New Roman"/>
                <w:sz w:val="24"/>
                <w:szCs w:val="24"/>
              </w:rPr>
            </w:pPr>
          </w:p>
        </w:tc>
      </w:tr>
      <w:tr w:rsidR="009E295D" w:rsidRPr="006A1F68" w:rsidTr="009E295D">
        <w:trPr>
          <w:trHeight w:val="153"/>
        </w:trPr>
        <w:tc>
          <w:tcPr>
            <w:tcW w:w="1557" w:type="dxa"/>
            <w:vMerge/>
            <w:tcMar>
              <w:top w:w="120" w:type="dxa"/>
              <w:left w:w="120" w:type="dxa"/>
              <w:bottom w:w="120" w:type="dxa"/>
              <w:right w:w="120" w:type="dxa"/>
            </w:tcMar>
            <w:hideMark/>
          </w:tcPr>
          <w:p w:rsidR="009E295D" w:rsidRPr="006A1F68" w:rsidRDefault="009E295D" w:rsidP="009E295D">
            <w:pPr>
              <w:spacing w:after="0" w:line="240" w:lineRule="exact"/>
              <w:jc w:val="center"/>
              <w:rPr>
                <w:rFonts w:ascii="Times New Roman" w:eastAsia="Times New Roman" w:hAnsi="Times New Roman" w:cs="Times New Roman"/>
                <w:sz w:val="24"/>
                <w:szCs w:val="24"/>
              </w:rPr>
            </w:pPr>
          </w:p>
        </w:tc>
        <w:tc>
          <w:tcPr>
            <w:tcW w:w="5761" w:type="dxa"/>
            <w:tcMar>
              <w:top w:w="120" w:type="dxa"/>
              <w:left w:w="120" w:type="dxa"/>
              <w:bottom w:w="120" w:type="dxa"/>
              <w:right w:w="120" w:type="dxa"/>
            </w:tcMar>
            <w:hideMark/>
          </w:tcPr>
          <w:p w:rsidR="009E295D" w:rsidRPr="006A1F68" w:rsidRDefault="009E295D" w:rsidP="009E295D">
            <w:pPr>
              <w:spacing w:after="0" w:line="240" w:lineRule="exact"/>
              <w:jc w:val="both"/>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Решать элементарные задачи на мат в один ход.</w:t>
            </w:r>
          </w:p>
        </w:tc>
        <w:tc>
          <w:tcPr>
            <w:tcW w:w="1194" w:type="dxa"/>
            <w:tcMar>
              <w:top w:w="120" w:type="dxa"/>
              <w:left w:w="120" w:type="dxa"/>
              <w:bottom w:w="120" w:type="dxa"/>
              <w:right w:w="120" w:type="dxa"/>
            </w:tcMar>
            <w:hideMark/>
          </w:tcPr>
          <w:p w:rsidR="009E295D" w:rsidRPr="006A1F68" w:rsidRDefault="009E295D" w:rsidP="009E295D">
            <w:pPr>
              <w:spacing w:after="0" w:line="240" w:lineRule="exact"/>
              <w:jc w:val="center"/>
              <w:rPr>
                <w:rFonts w:ascii="Times New Roman" w:eastAsia="Times New Roman" w:hAnsi="Times New Roman" w:cs="Times New Roman"/>
                <w:sz w:val="24"/>
                <w:szCs w:val="24"/>
              </w:rPr>
            </w:pPr>
          </w:p>
        </w:tc>
        <w:tc>
          <w:tcPr>
            <w:tcW w:w="1402" w:type="dxa"/>
            <w:tcMar>
              <w:top w:w="120" w:type="dxa"/>
              <w:left w:w="120" w:type="dxa"/>
              <w:bottom w:w="120" w:type="dxa"/>
              <w:right w:w="120" w:type="dxa"/>
            </w:tcMar>
            <w:hideMark/>
          </w:tcPr>
          <w:p w:rsidR="009E295D" w:rsidRPr="006A1F68" w:rsidRDefault="009E295D" w:rsidP="009E295D">
            <w:pPr>
              <w:spacing w:after="0" w:line="240" w:lineRule="exact"/>
              <w:jc w:val="center"/>
              <w:rPr>
                <w:rFonts w:ascii="Times New Roman" w:eastAsia="Times New Roman" w:hAnsi="Times New Roman" w:cs="Times New Roman"/>
                <w:sz w:val="24"/>
                <w:szCs w:val="24"/>
              </w:rPr>
            </w:pPr>
          </w:p>
        </w:tc>
      </w:tr>
      <w:tr w:rsidR="006071D8" w:rsidRPr="006A1F68" w:rsidTr="009E295D">
        <w:trPr>
          <w:trHeight w:val="755"/>
        </w:trPr>
        <w:tc>
          <w:tcPr>
            <w:tcW w:w="1557" w:type="dxa"/>
            <w:tcMar>
              <w:top w:w="120" w:type="dxa"/>
              <w:left w:w="120" w:type="dxa"/>
              <w:bottom w:w="120" w:type="dxa"/>
              <w:right w:w="120" w:type="dxa"/>
            </w:tcMar>
            <w:hideMark/>
          </w:tcPr>
          <w:p w:rsidR="006071D8" w:rsidRPr="006A1F68" w:rsidRDefault="006071D8" w:rsidP="009E295D">
            <w:pPr>
              <w:spacing w:after="0" w:line="240" w:lineRule="exact"/>
              <w:jc w:val="center"/>
              <w:rPr>
                <w:rFonts w:ascii="Times New Roman" w:eastAsia="Times New Roman" w:hAnsi="Times New Roman" w:cs="Times New Roman"/>
                <w:sz w:val="24"/>
                <w:szCs w:val="24"/>
              </w:rPr>
            </w:pPr>
          </w:p>
        </w:tc>
        <w:tc>
          <w:tcPr>
            <w:tcW w:w="5761" w:type="dxa"/>
            <w:tcMar>
              <w:top w:w="120" w:type="dxa"/>
              <w:left w:w="120" w:type="dxa"/>
              <w:bottom w:w="120" w:type="dxa"/>
              <w:right w:w="120" w:type="dxa"/>
            </w:tcMar>
            <w:hideMark/>
          </w:tcPr>
          <w:p w:rsidR="006071D8" w:rsidRPr="006A1F68" w:rsidRDefault="006071D8" w:rsidP="009E295D">
            <w:pPr>
              <w:spacing w:after="0" w:line="240" w:lineRule="exact"/>
              <w:jc w:val="center"/>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Проводить элементарные тактические приемы, приводящие к элементарному материальному перевесу.</w:t>
            </w:r>
          </w:p>
        </w:tc>
        <w:tc>
          <w:tcPr>
            <w:tcW w:w="1194" w:type="dxa"/>
            <w:tcMar>
              <w:top w:w="120" w:type="dxa"/>
              <w:left w:w="120" w:type="dxa"/>
              <w:bottom w:w="120" w:type="dxa"/>
              <w:right w:w="120" w:type="dxa"/>
            </w:tcMar>
            <w:hideMark/>
          </w:tcPr>
          <w:p w:rsidR="006071D8" w:rsidRPr="006A1F68" w:rsidRDefault="006071D8" w:rsidP="009E295D">
            <w:pPr>
              <w:spacing w:after="0" w:line="240" w:lineRule="exact"/>
              <w:jc w:val="center"/>
              <w:rPr>
                <w:rFonts w:ascii="Times New Roman" w:eastAsia="Times New Roman" w:hAnsi="Times New Roman" w:cs="Times New Roman"/>
                <w:sz w:val="24"/>
                <w:szCs w:val="24"/>
              </w:rPr>
            </w:pPr>
          </w:p>
        </w:tc>
        <w:tc>
          <w:tcPr>
            <w:tcW w:w="1402" w:type="dxa"/>
            <w:tcMar>
              <w:top w:w="120" w:type="dxa"/>
              <w:left w:w="120" w:type="dxa"/>
              <w:bottom w:w="120" w:type="dxa"/>
              <w:right w:w="120" w:type="dxa"/>
            </w:tcMar>
            <w:hideMark/>
          </w:tcPr>
          <w:p w:rsidR="006071D8" w:rsidRPr="006A1F68" w:rsidRDefault="006071D8" w:rsidP="009E295D">
            <w:pPr>
              <w:spacing w:after="0" w:line="240" w:lineRule="exact"/>
              <w:jc w:val="center"/>
              <w:rPr>
                <w:rFonts w:ascii="Times New Roman" w:eastAsia="Times New Roman" w:hAnsi="Times New Roman" w:cs="Times New Roman"/>
                <w:sz w:val="24"/>
                <w:szCs w:val="24"/>
              </w:rPr>
            </w:pPr>
          </w:p>
        </w:tc>
      </w:tr>
    </w:tbl>
    <w:p w:rsidR="006071D8" w:rsidRPr="006A1F68" w:rsidRDefault="006071D8" w:rsidP="009E295D">
      <w:pPr>
        <w:spacing w:after="0" w:line="240" w:lineRule="auto"/>
        <w:jc w:val="right"/>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lastRenderedPageBreak/>
        <w:t>Приложение 3</w:t>
      </w:r>
    </w:p>
    <w:p w:rsidR="006071D8" w:rsidRPr="006A1F68" w:rsidRDefault="006071D8" w:rsidP="009E295D">
      <w:pPr>
        <w:spacing w:after="0" w:line="240" w:lineRule="auto"/>
        <w:jc w:val="center"/>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Анкета для родителей</w:t>
      </w:r>
    </w:p>
    <w:p w:rsidR="006071D8" w:rsidRPr="006A1F68" w:rsidRDefault="006071D8" w:rsidP="006071D8">
      <w:pPr>
        <w:numPr>
          <w:ilvl w:val="0"/>
          <w:numId w:val="17"/>
        </w:num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Ваше отношение к тому, что Ваш ребенок занимается в шахматном кружке </w:t>
      </w:r>
      <w:r w:rsidRPr="006A1F68">
        <w:rPr>
          <w:rFonts w:ascii="Times New Roman" w:eastAsia="Times New Roman" w:hAnsi="Times New Roman" w:cs="Times New Roman"/>
          <w:i/>
          <w:iCs/>
          <w:sz w:val="24"/>
          <w:szCs w:val="24"/>
        </w:rPr>
        <w:t>(один ответ)?</w:t>
      </w:r>
    </w:p>
    <w:p w:rsidR="006071D8" w:rsidRPr="006A1F68" w:rsidRDefault="006071D8" w:rsidP="006071D8">
      <w:pPr>
        <w:numPr>
          <w:ilvl w:val="0"/>
          <w:numId w:val="18"/>
        </w:num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положительное,</w:t>
      </w:r>
    </w:p>
    <w:p w:rsidR="006071D8" w:rsidRPr="006A1F68" w:rsidRDefault="006071D8" w:rsidP="006071D8">
      <w:pPr>
        <w:numPr>
          <w:ilvl w:val="0"/>
          <w:numId w:val="18"/>
        </w:num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нейтральное,</w:t>
      </w:r>
    </w:p>
    <w:p w:rsidR="006071D8" w:rsidRPr="006A1F68" w:rsidRDefault="006071D8" w:rsidP="006071D8">
      <w:pPr>
        <w:numPr>
          <w:ilvl w:val="0"/>
          <w:numId w:val="18"/>
        </w:num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негативное.</w:t>
      </w:r>
    </w:p>
    <w:p w:rsidR="006071D8" w:rsidRPr="006A1F68" w:rsidRDefault="006071D8" w:rsidP="006071D8">
      <w:pPr>
        <w:numPr>
          <w:ilvl w:val="0"/>
          <w:numId w:val="19"/>
        </w:num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Что удовлетворяет Вас в работе шахматного кружка?</w:t>
      </w:r>
    </w:p>
    <w:p w:rsidR="006071D8" w:rsidRPr="006A1F68" w:rsidRDefault="006071D8" w:rsidP="006071D8">
      <w:pPr>
        <w:numPr>
          <w:ilvl w:val="1"/>
          <w:numId w:val="19"/>
        </w:num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все,</w:t>
      </w:r>
    </w:p>
    <w:p w:rsidR="006071D8" w:rsidRPr="006A1F68" w:rsidRDefault="006071D8" w:rsidP="006071D8">
      <w:pPr>
        <w:numPr>
          <w:ilvl w:val="1"/>
          <w:numId w:val="19"/>
        </w:num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отношение руководителя к ребенку,</w:t>
      </w:r>
    </w:p>
    <w:p w:rsidR="006071D8" w:rsidRPr="006A1F68" w:rsidRDefault="006071D8" w:rsidP="006071D8">
      <w:pPr>
        <w:numPr>
          <w:ilvl w:val="1"/>
          <w:numId w:val="19"/>
        </w:num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отношения между детьми во время занятий,</w:t>
      </w:r>
    </w:p>
    <w:p w:rsidR="006071D8" w:rsidRPr="006A1F68" w:rsidRDefault="006071D8" w:rsidP="006071D8">
      <w:pPr>
        <w:numPr>
          <w:ilvl w:val="1"/>
          <w:numId w:val="19"/>
        </w:num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организация занятий, время проведения,</w:t>
      </w:r>
    </w:p>
    <w:p w:rsidR="006071D8" w:rsidRPr="006A1F68" w:rsidRDefault="006071D8" w:rsidP="006071D8">
      <w:pPr>
        <w:numPr>
          <w:ilvl w:val="1"/>
          <w:numId w:val="19"/>
        </w:num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что-то другое (напишите) __________________,</w:t>
      </w:r>
    </w:p>
    <w:p w:rsidR="006071D8" w:rsidRPr="006A1F68" w:rsidRDefault="006071D8" w:rsidP="006071D8">
      <w:pPr>
        <w:numPr>
          <w:ilvl w:val="1"/>
          <w:numId w:val="19"/>
        </w:num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затрудняюсь ответить.</w:t>
      </w:r>
    </w:p>
    <w:p w:rsidR="006071D8" w:rsidRPr="006A1F68" w:rsidRDefault="006071D8" w:rsidP="006071D8">
      <w:pPr>
        <w:numPr>
          <w:ilvl w:val="0"/>
          <w:numId w:val="20"/>
        </w:num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Что по Вашему необходимо изменить в работе шахматного кружка?</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______________________________________________________________</w:t>
      </w:r>
    </w:p>
    <w:p w:rsidR="006071D8" w:rsidRPr="006A1F68" w:rsidRDefault="006071D8" w:rsidP="006071D8">
      <w:pPr>
        <w:numPr>
          <w:ilvl w:val="0"/>
          <w:numId w:val="21"/>
        </w:num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Что дают Вашему ребенку занятия шахматами?</w:t>
      </w:r>
    </w:p>
    <w:p w:rsidR="006071D8" w:rsidRPr="006A1F68" w:rsidRDefault="006071D8" w:rsidP="006071D8">
      <w:pPr>
        <w:numPr>
          <w:ilvl w:val="0"/>
          <w:numId w:val="22"/>
        </w:num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развивают память, мышление, волевые качества,</w:t>
      </w:r>
    </w:p>
    <w:p w:rsidR="006071D8" w:rsidRPr="006A1F68" w:rsidRDefault="006071D8" w:rsidP="006071D8">
      <w:pPr>
        <w:numPr>
          <w:ilvl w:val="0"/>
          <w:numId w:val="22"/>
        </w:num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расширяют круг общения, возможность самовыражения,</w:t>
      </w:r>
    </w:p>
    <w:p w:rsidR="006071D8" w:rsidRPr="006A1F68" w:rsidRDefault="006071D8" w:rsidP="006071D8">
      <w:pPr>
        <w:numPr>
          <w:ilvl w:val="0"/>
          <w:numId w:val="22"/>
        </w:num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игровые навыки и умения,</w:t>
      </w:r>
    </w:p>
    <w:p w:rsidR="006071D8" w:rsidRPr="006A1F68" w:rsidRDefault="006071D8" w:rsidP="006071D8">
      <w:pPr>
        <w:numPr>
          <w:ilvl w:val="0"/>
          <w:numId w:val="22"/>
        </w:num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друзей,</w:t>
      </w:r>
    </w:p>
    <w:p w:rsidR="006071D8" w:rsidRPr="006A1F68" w:rsidRDefault="006071D8" w:rsidP="006071D8">
      <w:pPr>
        <w:numPr>
          <w:ilvl w:val="0"/>
          <w:numId w:val="22"/>
        </w:num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подготовку к жизни,</w:t>
      </w:r>
    </w:p>
    <w:p w:rsidR="006071D8" w:rsidRPr="006A1F68" w:rsidRDefault="006071D8" w:rsidP="006071D8">
      <w:pPr>
        <w:numPr>
          <w:ilvl w:val="0"/>
          <w:numId w:val="22"/>
        </w:num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что-то еще (напишите)______________________,</w:t>
      </w:r>
    </w:p>
    <w:p w:rsidR="006071D8" w:rsidRPr="006A1F68" w:rsidRDefault="006071D8" w:rsidP="006071D8">
      <w:pPr>
        <w:numPr>
          <w:ilvl w:val="0"/>
          <w:numId w:val="22"/>
        </w:num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ничего.</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Спасибо за сотрудничество!</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p w:rsidR="006071D8" w:rsidRDefault="006071D8" w:rsidP="006071D8">
      <w:pPr>
        <w:spacing w:after="0" w:line="240" w:lineRule="auto"/>
        <w:rPr>
          <w:rFonts w:ascii="Times New Roman" w:eastAsia="Times New Roman" w:hAnsi="Times New Roman" w:cs="Times New Roman"/>
          <w:b/>
          <w:bCs/>
          <w:sz w:val="24"/>
          <w:szCs w:val="24"/>
        </w:rPr>
      </w:pPr>
    </w:p>
    <w:p w:rsidR="009E295D" w:rsidRDefault="009E295D" w:rsidP="006071D8">
      <w:pPr>
        <w:spacing w:after="0" w:line="240" w:lineRule="auto"/>
        <w:rPr>
          <w:rFonts w:ascii="Times New Roman" w:eastAsia="Times New Roman" w:hAnsi="Times New Roman" w:cs="Times New Roman"/>
          <w:b/>
          <w:bCs/>
          <w:sz w:val="24"/>
          <w:szCs w:val="24"/>
        </w:rPr>
      </w:pPr>
    </w:p>
    <w:p w:rsidR="009E295D" w:rsidRDefault="009E295D" w:rsidP="006071D8">
      <w:pPr>
        <w:spacing w:after="0" w:line="240" w:lineRule="auto"/>
        <w:rPr>
          <w:rFonts w:ascii="Times New Roman" w:eastAsia="Times New Roman" w:hAnsi="Times New Roman" w:cs="Times New Roman"/>
          <w:b/>
          <w:bCs/>
          <w:sz w:val="24"/>
          <w:szCs w:val="24"/>
        </w:rPr>
      </w:pPr>
    </w:p>
    <w:p w:rsidR="009E295D" w:rsidRDefault="009E295D" w:rsidP="006071D8">
      <w:pPr>
        <w:spacing w:after="0" w:line="240" w:lineRule="auto"/>
        <w:rPr>
          <w:rFonts w:ascii="Times New Roman" w:eastAsia="Times New Roman" w:hAnsi="Times New Roman" w:cs="Times New Roman"/>
          <w:b/>
          <w:bCs/>
          <w:sz w:val="24"/>
          <w:szCs w:val="24"/>
        </w:rPr>
      </w:pPr>
    </w:p>
    <w:p w:rsidR="009E295D" w:rsidRDefault="009E295D" w:rsidP="006071D8">
      <w:pPr>
        <w:spacing w:after="0" w:line="240" w:lineRule="auto"/>
        <w:rPr>
          <w:rFonts w:ascii="Times New Roman" w:eastAsia="Times New Roman" w:hAnsi="Times New Roman" w:cs="Times New Roman"/>
          <w:b/>
          <w:bCs/>
          <w:sz w:val="24"/>
          <w:szCs w:val="24"/>
        </w:rPr>
      </w:pPr>
    </w:p>
    <w:p w:rsidR="009E295D" w:rsidRDefault="009E295D" w:rsidP="006071D8">
      <w:pPr>
        <w:spacing w:after="0" w:line="240" w:lineRule="auto"/>
        <w:rPr>
          <w:rFonts w:ascii="Times New Roman" w:eastAsia="Times New Roman" w:hAnsi="Times New Roman" w:cs="Times New Roman"/>
          <w:b/>
          <w:bCs/>
          <w:sz w:val="24"/>
          <w:szCs w:val="24"/>
        </w:rPr>
      </w:pPr>
    </w:p>
    <w:p w:rsidR="009E295D" w:rsidRDefault="009E295D" w:rsidP="006071D8">
      <w:pPr>
        <w:spacing w:after="0" w:line="240" w:lineRule="auto"/>
        <w:rPr>
          <w:rFonts w:ascii="Times New Roman" w:eastAsia="Times New Roman" w:hAnsi="Times New Roman" w:cs="Times New Roman"/>
          <w:b/>
          <w:bCs/>
          <w:sz w:val="24"/>
          <w:szCs w:val="24"/>
        </w:rPr>
      </w:pPr>
    </w:p>
    <w:p w:rsidR="009E295D" w:rsidRDefault="009E295D" w:rsidP="006071D8">
      <w:pPr>
        <w:spacing w:after="0" w:line="240" w:lineRule="auto"/>
        <w:rPr>
          <w:rFonts w:ascii="Times New Roman" w:eastAsia="Times New Roman" w:hAnsi="Times New Roman" w:cs="Times New Roman"/>
          <w:b/>
          <w:bCs/>
          <w:sz w:val="24"/>
          <w:szCs w:val="24"/>
        </w:rPr>
      </w:pPr>
    </w:p>
    <w:p w:rsidR="009E295D" w:rsidRDefault="009E295D" w:rsidP="006071D8">
      <w:pPr>
        <w:spacing w:after="0" w:line="240" w:lineRule="auto"/>
        <w:rPr>
          <w:rFonts w:ascii="Times New Roman" w:eastAsia="Times New Roman" w:hAnsi="Times New Roman" w:cs="Times New Roman"/>
          <w:b/>
          <w:bCs/>
          <w:sz w:val="24"/>
          <w:szCs w:val="24"/>
        </w:rPr>
      </w:pPr>
    </w:p>
    <w:p w:rsidR="009E295D" w:rsidRDefault="009E295D" w:rsidP="006071D8">
      <w:pPr>
        <w:spacing w:after="0" w:line="240" w:lineRule="auto"/>
        <w:rPr>
          <w:rFonts w:ascii="Times New Roman" w:eastAsia="Times New Roman" w:hAnsi="Times New Roman" w:cs="Times New Roman"/>
          <w:b/>
          <w:bCs/>
          <w:sz w:val="24"/>
          <w:szCs w:val="24"/>
        </w:rPr>
      </w:pPr>
    </w:p>
    <w:p w:rsidR="009E295D" w:rsidRDefault="009E295D" w:rsidP="006071D8">
      <w:pPr>
        <w:spacing w:after="0" w:line="240" w:lineRule="auto"/>
        <w:rPr>
          <w:rFonts w:ascii="Times New Roman" w:eastAsia="Times New Roman" w:hAnsi="Times New Roman" w:cs="Times New Roman"/>
          <w:b/>
          <w:bCs/>
          <w:sz w:val="24"/>
          <w:szCs w:val="24"/>
        </w:rPr>
      </w:pPr>
    </w:p>
    <w:p w:rsidR="009E295D" w:rsidRDefault="009E295D" w:rsidP="006071D8">
      <w:pPr>
        <w:spacing w:after="0" w:line="240" w:lineRule="auto"/>
        <w:rPr>
          <w:rFonts w:ascii="Times New Roman" w:eastAsia="Times New Roman" w:hAnsi="Times New Roman" w:cs="Times New Roman"/>
          <w:b/>
          <w:bCs/>
          <w:sz w:val="24"/>
          <w:szCs w:val="24"/>
        </w:rPr>
      </w:pPr>
    </w:p>
    <w:p w:rsidR="009E295D" w:rsidRDefault="009E295D" w:rsidP="006071D8">
      <w:pPr>
        <w:spacing w:after="0" w:line="240" w:lineRule="auto"/>
        <w:rPr>
          <w:rFonts w:ascii="Times New Roman" w:eastAsia="Times New Roman" w:hAnsi="Times New Roman" w:cs="Times New Roman"/>
          <w:b/>
          <w:bCs/>
          <w:sz w:val="24"/>
          <w:szCs w:val="24"/>
        </w:rPr>
      </w:pPr>
    </w:p>
    <w:p w:rsidR="009E295D" w:rsidRDefault="009E295D" w:rsidP="006071D8">
      <w:pPr>
        <w:spacing w:after="0" w:line="240" w:lineRule="auto"/>
        <w:rPr>
          <w:rFonts w:ascii="Times New Roman" w:eastAsia="Times New Roman" w:hAnsi="Times New Roman" w:cs="Times New Roman"/>
          <w:b/>
          <w:bCs/>
          <w:sz w:val="24"/>
          <w:szCs w:val="24"/>
        </w:rPr>
      </w:pPr>
    </w:p>
    <w:p w:rsidR="009E295D" w:rsidRDefault="009E295D" w:rsidP="006071D8">
      <w:pPr>
        <w:spacing w:after="0" w:line="240" w:lineRule="auto"/>
        <w:rPr>
          <w:rFonts w:ascii="Times New Roman" w:eastAsia="Times New Roman" w:hAnsi="Times New Roman" w:cs="Times New Roman"/>
          <w:b/>
          <w:bCs/>
          <w:sz w:val="24"/>
          <w:szCs w:val="24"/>
        </w:rPr>
      </w:pPr>
    </w:p>
    <w:p w:rsidR="009E295D" w:rsidRDefault="009E295D" w:rsidP="006071D8">
      <w:pPr>
        <w:spacing w:after="0" w:line="240" w:lineRule="auto"/>
        <w:rPr>
          <w:rFonts w:ascii="Times New Roman" w:eastAsia="Times New Roman" w:hAnsi="Times New Roman" w:cs="Times New Roman"/>
          <w:b/>
          <w:bCs/>
          <w:sz w:val="24"/>
          <w:szCs w:val="24"/>
        </w:rPr>
      </w:pPr>
    </w:p>
    <w:p w:rsidR="009E295D" w:rsidRDefault="009E295D" w:rsidP="006071D8">
      <w:pPr>
        <w:spacing w:after="0" w:line="240" w:lineRule="auto"/>
        <w:rPr>
          <w:rFonts w:ascii="Times New Roman" w:eastAsia="Times New Roman" w:hAnsi="Times New Roman" w:cs="Times New Roman"/>
          <w:b/>
          <w:bCs/>
          <w:sz w:val="24"/>
          <w:szCs w:val="24"/>
        </w:rPr>
      </w:pPr>
    </w:p>
    <w:p w:rsidR="009E295D" w:rsidRPr="006A1F68" w:rsidRDefault="009E295D" w:rsidP="006071D8">
      <w:pPr>
        <w:spacing w:after="0" w:line="240" w:lineRule="auto"/>
        <w:rPr>
          <w:rFonts w:ascii="Times New Roman" w:eastAsia="Times New Roman" w:hAnsi="Times New Roman" w:cs="Times New Roman"/>
          <w:b/>
          <w:bCs/>
          <w:sz w:val="24"/>
          <w:szCs w:val="24"/>
        </w:rPr>
      </w:pPr>
    </w:p>
    <w:p w:rsidR="006071D8" w:rsidRPr="006A1F68" w:rsidRDefault="006071D8" w:rsidP="006071D8">
      <w:pPr>
        <w:spacing w:after="0" w:line="240" w:lineRule="auto"/>
        <w:rPr>
          <w:rFonts w:ascii="Times New Roman" w:eastAsia="Times New Roman" w:hAnsi="Times New Roman" w:cs="Times New Roman"/>
          <w:b/>
          <w:bCs/>
          <w:sz w:val="24"/>
          <w:szCs w:val="24"/>
        </w:rPr>
      </w:pPr>
    </w:p>
    <w:p w:rsidR="006071D8" w:rsidRPr="006A1F68" w:rsidRDefault="006071D8" w:rsidP="006071D8">
      <w:pPr>
        <w:spacing w:after="0" w:line="240" w:lineRule="auto"/>
        <w:rPr>
          <w:rFonts w:ascii="Times New Roman" w:eastAsia="Times New Roman" w:hAnsi="Times New Roman" w:cs="Times New Roman"/>
          <w:b/>
          <w:bCs/>
          <w:sz w:val="24"/>
          <w:szCs w:val="24"/>
        </w:rPr>
      </w:pPr>
    </w:p>
    <w:p w:rsidR="006071D8" w:rsidRPr="006A1F68" w:rsidRDefault="006071D8" w:rsidP="009E295D">
      <w:pPr>
        <w:spacing w:after="0" w:line="240" w:lineRule="auto"/>
        <w:jc w:val="right"/>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lastRenderedPageBreak/>
        <w:t> Приложение 4</w:t>
      </w:r>
    </w:p>
    <w:p w:rsidR="006071D8" w:rsidRPr="006A1F68" w:rsidRDefault="006071D8" w:rsidP="009E295D">
      <w:pPr>
        <w:spacing w:after="0" w:line="240" w:lineRule="auto"/>
        <w:jc w:val="center"/>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Советы юным шахматистам</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Дорогие ребята! Мы с вами начинаем путешествие в шахматное королевство. Это королевство не найти ни на одной географической карте. Оно расположено на шахматной доске. Его обитатели подчиняются строгим законам и соблюдают древние обычаи. Стать настоящим шахматистом сможет лишь тот, кто хорошо изучил эти законы и обычаи, уважает и соблюдает их.</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Путешествуя по этой славной стране, вы овладеете тайнами самой интересной игры, которую изобрело человечество. Вы подружитесь с обитателями шахматного королевства и приобретете друзей на всю жизнь.</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Кто будет всегда внимательно слушать, тот может вскоре сказать «Я умею играть в шахматы!». А это значит, что в семью шахматистов пришло новое пополнение. А еще это значит, что у каждого из вас появилось много новых друзей на земле. Там, где вы побываете, обязательно найдете их, и с помощью шахмат познакомитесь поближе. Потому, что повсюду есть люди,</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которые умеют и любят играть в шахматы. Потому что девиз всех шахматистов: «Мы – одна семья».</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У шахмат есть своя богиня</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КАИССА – так зовут ее.</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Пускай надолго это имя</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Войдет в сознание твое.</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А мы приветствуем с ней вместе</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И огонек в твоих глазах,</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И в этом славном королевстве</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Твой первый шаг, твой первый!</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На первых порах вы, конечно же, будете чаще проигрывать, чем выигрывать. Но не надо отчаиваться, со всеми бывает такое. Потом вы обязательно научитесь хорошо играть, и кто-то из вас обязательно станет чемпионом. Сначала чемпионом детского сада, потом чемпионом всей страны. А потом и чемпионом всего мира. Желаем вам удачи!</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p w:rsidR="009E295D" w:rsidRDefault="009E295D" w:rsidP="006071D8">
      <w:pPr>
        <w:spacing w:after="0" w:line="240" w:lineRule="auto"/>
        <w:rPr>
          <w:rFonts w:ascii="Times New Roman" w:eastAsia="Times New Roman" w:hAnsi="Times New Roman" w:cs="Times New Roman"/>
          <w:b/>
          <w:bCs/>
          <w:sz w:val="24"/>
          <w:szCs w:val="24"/>
        </w:rPr>
      </w:pPr>
    </w:p>
    <w:p w:rsidR="009E295D" w:rsidRDefault="009E295D" w:rsidP="006071D8">
      <w:pPr>
        <w:spacing w:after="0" w:line="240" w:lineRule="auto"/>
        <w:rPr>
          <w:rFonts w:ascii="Times New Roman" w:eastAsia="Times New Roman" w:hAnsi="Times New Roman" w:cs="Times New Roman"/>
          <w:b/>
          <w:bCs/>
          <w:sz w:val="24"/>
          <w:szCs w:val="24"/>
        </w:rPr>
      </w:pPr>
    </w:p>
    <w:p w:rsidR="009E295D" w:rsidRDefault="009E295D" w:rsidP="006071D8">
      <w:pPr>
        <w:spacing w:after="0" w:line="240" w:lineRule="auto"/>
        <w:rPr>
          <w:rFonts w:ascii="Times New Roman" w:eastAsia="Times New Roman" w:hAnsi="Times New Roman" w:cs="Times New Roman"/>
          <w:b/>
          <w:bCs/>
          <w:sz w:val="24"/>
          <w:szCs w:val="24"/>
        </w:rPr>
      </w:pPr>
    </w:p>
    <w:p w:rsidR="009E295D" w:rsidRDefault="009E295D" w:rsidP="006071D8">
      <w:pPr>
        <w:spacing w:after="0" w:line="240" w:lineRule="auto"/>
        <w:rPr>
          <w:rFonts w:ascii="Times New Roman" w:eastAsia="Times New Roman" w:hAnsi="Times New Roman" w:cs="Times New Roman"/>
          <w:b/>
          <w:bCs/>
          <w:sz w:val="24"/>
          <w:szCs w:val="24"/>
        </w:rPr>
      </w:pPr>
    </w:p>
    <w:p w:rsidR="009E295D" w:rsidRDefault="009E295D" w:rsidP="006071D8">
      <w:pPr>
        <w:spacing w:after="0" w:line="240" w:lineRule="auto"/>
        <w:rPr>
          <w:rFonts w:ascii="Times New Roman" w:eastAsia="Times New Roman" w:hAnsi="Times New Roman" w:cs="Times New Roman"/>
          <w:b/>
          <w:bCs/>
          <w:sz w:val="24"/>
          <w:szCs w:val="24"/>
        </w:rPr>
      </w:pPr>
    </w:p>
    <w:p w:rsidR="009E295D" w:rsidRDefault="009E295D" w:rsidP="006071D8">
      <w:pPr>
        <w:spacing w:after="0" w:line="240" w:lineRule="auto"/>
        <w:rPr>
          <w:rFonts w:ascii="Times New Roman" w:eastAsia="Times New Roman" w:hAnsi="Times New Roman" w:cs="Times New Roman"/>
          <w:b/>
          <w:bCs/>
          <w:sz w:val="24"/>
          <w:szCs w:val="24"/>
        </w:rPr>
      </w:pPr>
    </w:p>
    <w:p w:rsidR="009E295D" w:rsidRDefault="009E295D" w:rsidP="006071D8">
      <w:pPr>
        <w:spacing w:after="0" w:line="240" w:lineRule="auto"/>
        <w:rPr>
          <w:rFonts w:ascii="Times New Roman" w:eastAsia="Times New Roman" w:hAnsi="Times New Roman" w:cs="Times New Roman"/>
          <w:b/>
          <w:bCs/>
          <w:sz w:val="24"/>
          <w:szCs w:val="24"/>
        </w:rPr>
      </w:pPr>
    </w:p>
    <w:p w:rsidR="009E295D" w:rsidRDefault="009E295D" w:rsidP="006071D8">
      <w:pPr>
        <w:spacing w:after="0" w:line="240" w:lineRule="auto"/>
        <w:rPr>
          <w:rFonts w:ascii="Times New Roman" w:eastAsia="Times New Roman" w:hAnsi="Times New Roman" w:cs="Times New Roman"/>
          <w:b/>
          <w:bCs/>
          <w:sz w:val="24"/>
          <w:szCs w:val="24"/>
        </w:rPr>
      </w:pPr>
    </w:p>
    <w:p w:rsidR="009E295D" w:rsidRDefault="009E295D" w:rsidP="006071D8">
      <w:pPr>
        <w:spacing w:after="0" w:line="240" w:lineRule="auto"/>
        <w:rPr>
          <w:rFonts w:ascii="Times New Roman" w:eastAsia="Times New Roman" w:hAnsi="Times New Roman" w:cs="Times New Roman"/>
          <w:b/>
          <w:bCs/>
          <w:sz w:val="24"/>
          <w:szCs w:val="24"/>
        </w:rPr>
      </w:pPr>
    </w:p>
    <w:p w:rsidR="009E295D" w:rsidRDefault="009E295D" w:rsidP="006071D8">
      <w:pPr>
        <w:spacing w:after="0" w:line="240" w:lineRule="auto"/>
        <w:rPr>
          <w:rFonts w:ascii="Times New Roman" w:eastAsia="Times New Roman" w:hAnsi="Times New Roman" w:cs="Times New Roman"/>
          <w:b/>
          <w:bCs/>
          <w:sz w:val="24"/>
          <w:szCs w:val="24"/>
        </w:rPr>
      </w:pPr>
    </w:p>
    <w:p w:rsidR="009E295D" w:rsidRDefault="009E295D" w:rsidP="006071D8">
      <w:pPr>
        <w:spacing w:after="0" w:line="240" w:lineRule="auto"/>
        <w:rPr>
          <w:rFonts w:ascii="Times New Roman" w:eastAsia="Times New Roman" w:hAnsi="Times New Roman" w:cs="Times New Roman"/>
          <w:b/>
          <w:bCs/>
          <w:sz w:val="24"/>
          <w:szCs w:val="24"/>
        </w:rPr>
      </w:pPr>
    </w:p>
    <w:p w:rsidR="009E295D" w:rsidRDefault="009E295D" w:rsidP="006071D8">
      <w:pPr>
        <w:spacing w:after="0" w:line="240" w:lineRule="auto"/>
        <w:rPr>
          <w:rFonts w:ascii="Times New Roman" w:eastAsia="Times New Roman" w:hAnsi="Times New Roman" w:cs="Times New Roman"/>
          <w:b/>
          <w:bCs/>
          <w:sz w:val="24"/>
          <w:szCs w:val="24"/>
        </w:rPr>
      </w:pPr>
    </w:p>
    <w:p w:rsidR="009E295D" w:rsidRDefault="009E295D" w:rsidP="006071D8">
      <w:pPr>
        <w:spacing w:after="0" w:line="240" w:lineRule="auto"/>
        <w:rPr>
          <w:rFonts w:ascii="Times New Roman" w:eastAsia="Times New Roman" w:hAnsi="Times New Roman" w:cs="Times New Roman"/>
          <w:b/>
          <w:bCs/>
          <w:sz w:val="24"/>
          <w:szCs w:val="24"/>
        </w:rPr>
      </w:pPr>
    </w:p>
    <w:p w:rsidR="009E295D" w:rsidRDefault="009E295D" w:rsidP="006071D8">
      <w:pPr>
        <w:spacing w:after="0" w:line="240" w:lineRule="auto"/>
        <w:rPr>
          <w:rFonts w:ascii="Times New Roman" w:eastAsia="Times New Roman" w:hAnsi="Times New Roman" w:cs="Times New Roman"/>
          <w:b/>
          <w:bCs/>
          <w:sz w:val="24"/>
          <w:szCs w:val="24"/>
        </w:rPr>
      </w:pPr>
    </w:p>
    <w:p w:rsidR="009E295D" w:rsidRDefault="009E295D" w:rsidP="006071D8">
      <w:pPr>
        <w:spacing w:after="0" w:line="240" w:lineRule="auto"/>
        <w:rPr>
          <w:rFonts w:ascii="Times New Roman" w:eastAsia="Times New Roman" w:hAnsi="Times New Roman" w:cs="Times New Roman"/>
          <w:b/>
          <w:bCs/>
          <w:sz w:val="24"/>
          <w:szCs w:val="24"/>
        </w:rPr>
      </w:pPr>
    </w:p>
    <w:p w:rsidR="009E295D" w:rsidRDefault="009E295D" w:rsidP="006071D8">
      <w:pPr>
        <w:spacing w:after="0" w:line="240" w:lineRule="auto"/>
        <w:rPr>
          <w:rFonts w:ascii="Times New Roman" w:eastAsia="Times New Roman" w:hAnsi="Times New Roman" w:cs="Times New Roman"/>
          <w:b/>
          <w:bCs/>
          <w:sz w:val="24"/>
          <w:szCs w:val="24"/>
        </w:rPr>
      </w:pPr>
    </w:p>
    <w:p w:rsidR="009E295D" w:rsidRDefault="009E295D" w:rsidP="006071D8">
      <w:pPr>
        <w:spacing w:after="0" w:line="240" w:lineRule="auto"/>
        <w:rPr>
          <w:rFonts w:ascii="Times New Roman" w:eastAsia="Times New Roman" w:hAnsi="Times New Roman" w:cs="Times New Roman"/>
          <w:b/>
          <w:bCs/>
          <w:sz w:val="24"/>
          <w:szCs w:val="24"/>
        </w:rPr>
      </w:pPr>
    </w:p>
    <w:p w:rsidR="009E295D" w:rsidRDefault="009E295D" w:rsidP="006071D8">
      <w:pPr>
        <w:spacing w:after="0" w:line="240" w:lineRule="auto"/>
        <w:rPr>
          <w:rFonts w:ascii="Times New Roman" w:eastAsia="Times New Roman" w:hAnsi="Times New Roman" w:cs="Times New Roman"/>
          <w:b/>
          <w:bCs/>
          <w:sz w:val="24"/>
          <w:szCs w:val="24"/>
        </w:rPr>
      </w:pPr>
    </w:p>
    <w:p w:rsidR="009E295D" w:rsidRDefault="009E295D" w:rsidP="006071D8">
      <w:pPr>
        <w:spacing w:after="0" w:line="240" w:lineRule="auto"/>
        <w:rPr>
          <w:rFonts w:ascii="Times New Roman" w:eastAsia="Times New Roman" w:hAnsi="Times New Roman" w:cs="Times New Roman"/>
          <w:b/>
          <w:bCs/>
          <w:sz w:val="24"/>
          <w:szCs w:val="24"/>
        </w:rPr>
      </w:pPr>
    </w:p>
    <w:p w:rsidR="006071D8" w:rsidRPr="006A1F68" w:rsidRDefault="006071D8" w:rsidP="009E295D">
      <w:pPr>
        <w:spacing w:after="0" w:line="240" w:lineRule="auto"/>
        <w:jc w:val="right"/>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lastRenderedPageBreak/>
        <w:t>Приложение 5</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p w:rsidR="006071D8" w:rsidRPr="006A1F68" w:rsidRDefault="006071D8" w:rsidP="009E295D">
      <w:pPr>
        <w:spacing w:after="0" w:line="240" w:lineRule="auto"/>
        <w:jc w:val="center"/>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Дидактические игры и задания</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tbl>
      <w:tblPr>
        <w:tblW w:w="9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65"/>
        <w:gridCol w:w="7209"/>
      </w:tblGrid>
      <w:tr w:rsidR="006071D8" w:rsidRPr="006A1F68" w:rsidTr="006071D8">
        <w:trPr>
          <w:trHeight w:val="148"/>
        </w:trPr>
        <w:tc>
          <w:tcPr>
            <w:tcW w:w="276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1. Шахматная доска.</w:t>
            </w:r>
          </w:p>
        </w:tc>
        <w:tc>
          <w:tcPr>
            <w:tcW w:w="720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Шахматная доска, белые и черные поля, горизонталь, вертикаль, диагональ, центр.</w:t>
            </w:r>
          </w:p>
        </w:tc>
      </w:tr>
      <w:tr w:rsidR="006071D8" w:rsidRPr="006A1F68" w:rsidTr="006071D8">
        <w:trPr>
          <w:trHeight w:val="148"/>
        </w:trPr>
        <w:tc>
          <w:tcPr>
            <w:tcW w:w="276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«Горизонталь»</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tc>
        <w:tc>
          <w:tcPr>
            <w:tcW w:w="720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Двое играющих по очереди заполняют одну из горизонтальных линий шахматной доски кубиками (фишками, пешками и т.п.)</w:t>
            </w:r>
          </w:p>
        </w:tc>
      </w:tr>
      <w:tr w:rsidR="006071D8" w:rsidRPr="006A1F68" w:rsidTr="006071D8">
        <w:trPr>
          <w:trHeight w:val="148"/>
        </w:trPr>
        <w:tc>
          <w:tcPr>
            <w:tcW w:w="276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«Вертикаль»</w:t>
            </w:r>
          </w:p>
        </w:tc>
        <w:tc>
          <w:tcPr>
            <w:tcW w:w="720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То же самое, но заполняется одна из вертикальных линий шахматной доски.</w:t>
            </w:r>
          </w:p>
        </w:tc>
      </w:tr>
      <w:tr w:rsidR="006071D8" w:rsidRPr="006A1F68" w:rsidTr="006071D8">
        <w:trPr>
          <w:trHeight w:val="148"/>
        </w:trPr>
        <w:tc>
          <w:tcPr>
            <w:tcW w:w="276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«Диагональ»</w:t>
            </w:r>
          </w:p>
        </w:tc>
        <w:tc>
          <w:tcPr>
            <w:tcW w:w="720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То же самое, но заполняется одна из диагоналей шахматной доски.</w:t>
            </w:r>
          </w:p>
        </w:tc>
      </w:tr>
      <w:tr w:rsidR="006071D8" w:rsidRPr="006A1F68" w:rsidTr="006071D8">
        <w:trPr>
          <w:trHeight w:val="148"/>
        </w:trPr>
        <w:tc>
          <w:tcPr>
            <w:tcW w:w="276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2. Шахматные фигуры.</w:t>
            </w:r>
          </w:p>
        </w:tc>
        <w:tc>
          <w:tcPr>
            <w:tcW w:w="720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Белые, черные, ладья, слон, ферзь, конь, пешка, король.</w:t>
            </w:r>
          </w:p>
        </w:tc>
      </w:tr>
      <w:tr w:rsidR="006071D8" w:rsidRPr="006A1F68" w:rsidTr="006071D8">
        <w:trPr>
          <w:trHeight w:val="148"/>
        </w:trPr>
        <w:tc>
          <w:tcPr>
            <w:tcW w:w="276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«Волшебный мешочек»</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tc>
        <w:tc>
          <w:tcPr>
            <w:tcW w:w="720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В непрозрачном мешочке по очереди прячутся все шахматные фигуры, каждый из учеников на ощупь пытается определить, какая фигура спрятана.</w:t>
            </w:r>
          </w:p>
        </w:tc>
      </w:tr>
      <w:tr w:rsidR="006071D8" w:rsidRPr="006A1F68" w:rsidTr="006071D8">
        <w:trPr>
          <w:trHeight w:val="148"/>
        </w:trPr>
        <w:tc>
          <w:tcPr>
            <w:tcW w:w="276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«Угадай, ка»</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tc>
        <w:tc>
          <w:tcPr>
            <w:tcW w:w="720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Педагог словесно описывает одну из шахматных фигур, дети должны догадаться, что это за фигура.</w:t>
            </w:r>
          </w:p>
        </w:tc>
      </w:tr>
      <w:tr w:rsidR="006071D8" w:rsidRPr="006A1F68" w:rsidTr="006071D8">
        <w:trPr>
          <w:trHeight w:val="148"/>
        </w:trPr>
        <w:tc>
          <w:tcPr>
            <w:tcW w:w="276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«Секретная фигура»</w:t>
            </w:r>
          </w:p>
        </w:tc>
        <w:tc>
          <w:tcPr>
            <w:tcW w:w="720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Все фигуры стоят на столе педагога в один ряд, дети по очереди называют все шахматные фигуры, кроме «секретной», которая выбирается заранее, вместо названия этой фигуры надо сказать «секрет».</w:t>
            </w:r>
          </w:p>
        </w:tc>
      </w:tr>
      <w:tr w:rsidR="006071D8" w:rsidRPr="006A1F68" w:rsidTr="006071D8">
        <w:trPr>
          <w:trHeight w:val="148"/>
        </w:trPr>
        <w:tc>
          <w:tcPr>
            <w:tcW w:w="276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«Угадай»</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tc>
        <w:tc>
          <w:tcPr>
            <w:tcW w:w="720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Педагог загадывает про себя одну из фигур, а дети по очереди пытаются угадать, какая фигура загадана.</w:t>
            </w:r>
          </w:p>
        </w:tc>
      </w:tr>
      <w:tr w:rsidR="006071D8" w:rsidRPr="006A1F68" w:rsidTr="006071D8">
        <w:trPr>
          <w:trHeight w:val="148"/>
        </w:trPr>
        <w:tc>
          <w:tcPr>
            <w:tcW w:w="276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«Что общего?»</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tc>
        <w:tc>
          <w:tcPr>
            <w:tcW w:w="720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Педагог берет две шахматные фигуры и спрашивает учеников, чем они похожи друг на друга, чем отличаются (цветом, формой).</w:t>
            </w:r>
          </w:p>
        </w:tc>
      </w:tr>
      <w:tr w:rsidR="006071D8" w:rsidRPr="006A1F68" w:rsidTr="006071D8">
        <w:trPr>
          <w:trHeight w:val="148"/>
        </w:trPr>
        <w:tc>
          <w:tcPr>
            <w:tcW w:w="276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«Большая и маленькая»</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tc>
        <w:tc>
          <w:tcPr>
            <w:tcW w:w="720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На столе 6 разных фигур. Дети называют самую высокую фигуру и ставят ее в сторону.</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Задача: поставить все фигуры по высоте.</w:t>
            </w:r>
          </w:p>
        </w:tc>
      </w:tr>
      <w:tr w:rsidR="006071D8" w:rsidRPr="006A1F68" w:rsidTr="006071D8">
        <w:trPr>
          <w:trHeight w:val="148"/>
        </w:trPr>
        <w:tc>
          <w:tcPr>
            <w:tcW w:w="276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3. Начальная расстановка фигур.</w:t>
            </w:r>
          </w:p>
        </w:tc>
        <w:tc>
          <w:tcPr>
            <w:tcW w:w="720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Начальное положение (начальная позиция), расположение каждой из фигур в начальной позиции, правило «ферзь любит свой цвет», связь между горизонталями, вертикалями, диагоналями и начальной расстановкой фигур.</w:t>
            </w:r>
          </w:p>
        </w:tc>
      </w:tr>
      <w:tr w:rsidR="006071D8" w:rsidRPr="006A1F68" w:rsidTr="006071D8">
        <w:trPr>
          <w:trHeight w:val="148"/>
        </w:trPr>
        <w:tc>
          <w:tcPr>
            <w:tcW w:w="276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«Мешочек»</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tc>
        <w:tc>
          <w:tcPr>
            <w:tcW w:w="720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Ученики по одной вынимают из мешочка шахматные фигуры и постепенно расставляют</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начальную позицию.</w:t>
            </w:r>
          </w:p>
        </w:tc>
      </w:tr>
      <w:tr w:rsidR="006071D8" w:rsidRPr="006A1F68" w:rsidTr="006071D8">
        <w:trPr>
          <w:trHeight w:val="148"/>
        </w:trPr>
        <w:tc>
          <w:tcPr>
            <w:tcW w:w="276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«Да и нет»</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tc>
        <w:tc>
          <w:tcPr>
            <w:tcW w:w="720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Педагог берет две шахматные фигуры и спрашивает детей, стоят ли эти фигуры рядом в начальном положении.</w:t>
            </w:r>
          </w:p>
        </w:tc>
      </w:tr>
      <w:tr w:rsidR="006071D8" w:rsidRPr="006A1F68" w:rsidTr="006071D8">
        <w:trPr>
          <w:trHeight w:val="148"/>
        </w:trPr>
        <w:tc>
          <w:tcPr>
            <w:tcW w:w="276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«Мяч»</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lastRenderedPageBreak/>
              <w:t> </w:t>
            </w:r>
          </w:p>
        </w:tc>
        <w:tc>
          <w:tcPr>
            <w:tcW w:w="720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lastRenderedPageBreak/>
              <w:t xml:space="preserve">Педагог произносит какую-либо фразу о начальном положении: </w:t>
            </w:r>
            <w:r w:rsidRPr="006A1F68">
              <w:rPr>
                <w:rFonts w:ascii="Times New Roman" w:eastAsia="Times New Roman" w:hAnsi="Times New Roman" w:cs="Times New Roman"/>
                <w:sz w:val="24"/>
                <w:szCs w:val="24"/>
              </w:rPr>
              <w:lastRenderedPageBreak/>
              <w:t>«Ладья стоит в углу» и бросает мяч кому-то из учеников. Если утверждение верно, то мяч следует поймать.</w:t>
            </w:r>
          </w:p>
        </w:tc>
      </w:tr>
      <w:tr w:rsidR="006071D8" w:rsidRPr="006A1F68" w:rsidTr="006071D8">
        <w:trPr>
          <w:trHeight w:val="148"/>
        </w:trPr>
        <w:tc>
          <w:tcPr>
            <w:tcW w:w="276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lastRenderedPageBreak/>
              <w:t>4. Ходы и взятие фигур (основная тема учебного курса)</w:t>
            </w:r>
            <w:r w:rsidRPr="006A1F68">
              <w:rPr>
                <w:rFonts w:ascii="Times New Roman" w:eastAsia="Times New Roman" w:hAnsi="Times New Roman" w:cs="Times New Roman"/>
                <w:sz w:val="24"/>
                <w:szCs w:val="24"/>
              </w:rPr>
              <w:t>.</w:t>
            </w:r>
          </w:p>
        </w:tc>
        <w:tc>
          <w:tcPr>
            <w:tcW w:w="720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Правила хода и взятия каждой из фигур, игра «на уничтожение», беспольные и чернопольные слоны, одноцветные и разноцветные слоны, качество, легкие и тяжелые фигуры, ладейные, коневые, слоновые, ферзевые, королевские пешки, взятие на проходе, превращение пешки.</w:t>
            </w:r>
          </w:p>
        </w:tc>
      </w:tr>
      <w:tr w:rsidR="006071D8" w:rsidRPr="006A1F68" w:rsidTr="006071D8">
        <w:trPr>
          <w:trHeight w:val="148"/>
        </w:trPr>
        <w:tc>
          <w:tcPr>
            <w:tcW w:w="276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«Игра на уничтожение»</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tc>
        <w:tc>
          <w:tcPr>
            <w:tcW w:w="720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Важнейшая игра курса. У ребенка формируется внутренний план действий, развивается аналитико-синтетическая функция мышления и др. Педагог играет с учениками ограниченным числом фигур (чаще всего фигура против фигуры). Выигрывает тот, кто побьет все фигуры противника.</w:t>
            </w:r>
          </w:p>
        </w:tc>
      </w:tr>
      <w:tr w:rsidR="006071D8" w:rsidRPr="006A1F68" w:rsidTr="006071D8">
        <w:trPr>
          <w:trHeight w:val="148"/>
        </w:trPr>
        <w:tc>
          <w:tcPr>
            <w:tcW w:w="276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«Один в поле воин»</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tc>
        <w:tc>
          <w:tcPr>
            <w:tcW w:w="720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Белая фигура должна побить все черные фигуры, расположенные на шахматной доске, уничтожая каждым ходом по фигуре (черные фигуры считаются заколдованными, недвижимыми).</w:t>
            </w:r>
          </w:p>
        </w:tc>
      </w:tr>
      <w:tr w:rsidR="006071D8" w:rsidRPr="006A1F68" w:rsidTr="006071D8">
        <w:trPr>
          <w:trHeight w:val="148"/>
        </w:trPr>
        <w:tc>
          <w:tcPr>
            <w:tcW w:w="276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«Лабиринт»</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tc>
        <w:tc>
          <w:tcPr>
            <w:tcW w:w="720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Белая фигура должна достичь определенной клетки шахматной доски, не становясь на «заминированные» поля и не перепрыгивая их.</w:t>
            </w:r>
          </w:p>
        </w:tc>
      </w:tr>
      <w:tr w:rsidR="006071D8" w:rsidRPr="006A1F68" w:rsidTr="006071D8">
        <w:trPr>
          <w:trHeight w:val="148"/>
        </w:trPr>
        <w:tc>
          <w:tcPr>
            <w:tcW w:w="276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«Перехитри часовых»</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tc>
        <w:tc>
          <w:tcPr>
            <w:tcW w:w="720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Белая фигура должна достичь определенной клетки шахматной доски, не становясь на «заминированные» поля и на поля, находящиеся под ударом черных фигур.</w:t>
            </w:r>
          </w:p>
        </w:tc>
      </w:tr>
      <w:tr w:rsidR="006071D8" w:rsidRPr="006A1F68" w:rsidTr="006071D8">
        <w:trPr>
          <w:trHeight w:val="148"/>
        </w:trPr>
        <w:tc>
          <w:tcPr>
            <w:tcW w:w="276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«Сними часовых»</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tc>
        <w:tc>
          <w:tcPr>
            <w:tcW w:w="720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Белая фигура должна побить все черные фигуры, избирается такой маршрут передвижения по шахматной доске, чтобы белая фигура ни разу не оказалась под ударом черных фигур.</w:t>
            </w:r>
          </w:p>
        </w:tc>
      </w:tr>
      <w:tr w:rsidR="006071D8" w:rsidRPr="006A1F68" w:rsidTr="006071D8">
        <w:trPr>
          <w:trHeight w:val="148"/>
        </w:trPr>
        <w:tc>
          <w:tcPr>
            <w:tcW w:w="276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«Кратчайший путь»</w:t>
            </w:r>
          </w:p>
        </w:tc>
        <w:tc>
          <w:tcPr>
            <w:tcW w:w="720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За минимальное число ходов белая фигура должна достичь определенной клетки шахматной доски.</w:t>
            </w:r>
          </w:p>
        </w:tc>
      </w:tr>
      <w:tr w:rsidR="006071D8" w:rsidRPr="006A1F68" w:rsidTr="006071D8">
        <w:trPr>
          <w:trHeight w:val="148"/>
        </w:trPr>
        <w:tc>
          <w:tcPr>
            <w:tcW w:w="276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«Захват контрольного поля»</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tc>
        <w:tc>
          <w:tcPr>
            <w:tcW w:w="720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Игра фигурой против фигуры ведется не с целью уничтожения, а с целью установить свою фигуру на определенное поле. При этом запрещается ставить фигуры на клетки, находящиеся под ударом фигуры противника.</w:t>
            </w:r>
          </w:p>
        </w:tc>
      </w:tr>
      <w:tr w:rsidR="006071D8" w:rsidRPr="006A1F68" w:rsidTr="006071D8">
        <w:trPr>
          <w:trHeight w:val="148"/>
        </w:trPr>
        <w:tc>
          <w:tcPr>
            <w:tcW w:w="276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«Защита контрольного поля»</w:t>
            </w:r>
          </w:p>
        </w:tc>
        <w:tc>
          <w:tcPr>
            <w:tcW w:w="720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Эта игра подобна предыдущей, но при точной игре обеих сторон не имеет победителя.</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w:t>
            </w:r>
          </w:p>
        </w:tc>
      </w:tr>
      <w:tr w:rsidR="006071D8" w:rsidRPr="006A1F68" w:rsidTr="006071D8">
        <w:trPr>
          <w:trHeight w:val="148"/>
        </w:trPr>
        <w:tc>
          <w:tcPr>
            <w:tcW w:w="276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«Атака неприятельской фигуры»</w:t>
            </w:r>
          </w:p>
        </w:tc>
        <w:tc>
          <w:tcPr>
            <w:tcW w:w="720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Белая фигура должна за один ход напасть на черную фигуру, но так, чтобы не оказаться под боем.</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w:t>
            </w:r>
          </w:p>
        </w:tc>
      </w:tr>
      <w:tr w:rsidR="006071D8" w:rsidRPr="006A1F68" w:rsidTr="006071D8">
        <w:trPr>
          <w:trHeight w:val="148"/>
        </w:trPr>
        <w:tc>
          <w:tcPr>
            <w:tcW w:w="276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«Двойной удар»</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tc>
        <w:tc>
          <w:tcPr>
            <w:tcW w:w="720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Белой фигурой надо напасть одновременно на 2 черные фигуры.</w:t>
            </w:r>
          </w:p>
        </w:tc>
      </w:tr>
      <w:tr w:rsidR="006071D8" w:rsidRPr="006A1F68" w:rsidTr="006071D8">
        <w:trPr>
          <w:trHeight w:val="148"/>
        </w:trPr>
        <w:tc>
          <w:tcPr>
            <w:tcW w:w="276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«Взятие»</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tc>
        <w:tc>
          <w:tcPr>
            <w:tcW w:w="720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Из нескольких возможных взятий надо выбрать лучшее – побить незащищенную фигуру.</w:t>
            </w:r>
          </w:p>
        </w:tc>
      </w:tr>
      <w:tr w:rsidR="006071D8" w:rsidRPr="006A1F68" w:rsidTr="006071D8">
        <w:trPr>
          <w:trHeight w:val="148"/>
        </w:trPr>
        <w:tc>
          <w:tcPr>
            <w:tcW w:w="276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lastRenderedPageBreak/>
              <w:t>«Защита»</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tc>
        <w:tc>
          <w:tcPr>
            <w:tcW w:w="720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Одной белой фигурой защитить другую, стоящую под боем.</w:t>
            </w:r>
          </w:p>
        </w:tc>
      </w:tr>
      <w:tr w:rsidR="006071D8" w:rsidRPr="006A1F68" w:rsidTr="006071D8">
        <w:trPr>
          <w:trHeight w:val="148"/>
        </w:trPr>
        <w:tc>
          <w:tcPr>
            <w:tcW w:w="276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«Выиграй фигуру»</w:t>
            </w:r>
          </w:p>
        </w:tc>
        <w:tc>
          <w:tcPr>
            <w:tcW w:w="720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Белые должны сделать такой ход, чтобы при любом ответе черных они проиграли одну из своих фигур.</w:t>
            </w:r>
          </w:p>
        </w:tc>
      </w:tr>
      <w:tr w:rsidR="006071D8" w:rsidRPr="006A1F68" w:rsidTr="006071D8">
        <w:trPr>
          <w:trHeight w:val="148"/>
        </w:trPr>
        <w:tc>
          <w:tcPr>
            <w:tcW w:w="276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«Ограничение подвижности»</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tc>
        <w:tc>
          <w:tcPr>
            <w:tcW w:w="720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Это разновидность «игры на уничтожение», но с «заминированными» полями. Выигрывает побивший все фигуры противника.</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i/>
                <w:iCs/>
                <w:sz w:val="24"/>
                <w:szCs w:val="24"/>
              </w:rPr>
              <w:t>Примечание</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Все дидактические игры и задания из этого раздела (даже такие на первый взгляд транные, как «Лабиринт», «Перехитри часовых» и т.п., где присутствуют «заколдованные» фигуры и «заминированные» поля) моделируют в доступном для детей 6-7 лет видеть те или реальные ситуации, с которыми сталкиваются шахматисты в игре на шахматной доске. При этом</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все игры и задания являются занимательными и развивающими, эффективно способствуют тренингу образного и логического мышления.</w:t>
            </w:r>
          </w:p>
        </w:tc>
      </w:tr>
      <w:tr w:rsidR="006071D8" w:rsidRPr="006A1F68" w:rsidTr="006071D8">
        <w:trPr>
          <w:trHeight w:val="148"/>
        </w:trPr>
        <w:tc>
          <w:tcPr>
            <w:tcW w:w="276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1.    </w:t>
            </w:r>
            <w:r w:rsidRPr="006A1F68">
              <w:rPr>
                <w:rFonts w:ascii="Times New Roman" w:eastAsia="Times New Roman" w:hAnsi="Times New Roman" w:cs="Times New Roman"/>
                <w:b/>
                <w:bCs/>
                <w:sz w:val="24"/>
                <w:szCs w:val="24"/>
                <w:u w:val="single"/>
              </w:rPr>
              <w:t>Цель шахматной партии</w:t>
            </w:r>
            <w:r w:rsidRPr="006A1F68">
              <w:rPr>
                <w:rFonts w:ascii="Times New Roman" w:eastAsia="Times New Roman" w:hAnsi="Times New Roman" w:cs="Times New Roman"/>
                <w:b/>
                <w:bCs/>
                <w:sz w:val="24"/>
                <w:szCs w:val="24"/>
              </w:rPr>
              <w:t>.</w:t>
            </w:r>
          </w:p>
        </w:tc>
        <w:tc>
          <w:tcPr>
            <w:tcW w:w="720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Шах, мат, пат, ничья, мат в один ход, длинная и короткая рокировка и ее правила.</w:t>
            </w:r>
          </w:p>
        </w:tc>
      </w:tr>
      <w:tr w:rsidR="006071D8" w:rsidRPr="006A1F68" w:rsidTr="006071D8">
        <w:trPr>
          <w:trHeight w:val="148"/>
        </w:trPr>
        <w:tc>
          <w:tcPr>
            <w:tcW w:w="276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«Шах или не шах»</w:t>
            </w:r>
          </w:p>
        </w:tc>
        <w:tc>
          <w:tcPr>
            <w:tcW w:w="720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Проводится ряд положений, в которых ученики должны определить, стоит ли король под шахом или нет.</w:t>
            </w:r>
          </w:p>
        </w:tc>
      </w:tr>
      <w:tr w:rsidR="006071D8" w:rsidRPr="006A1F68" w:rsidTr="006071D8">
        <w:trPr>
          <w:trHeight w:val="148"/>
        </w:trPr>
        <w:tc>
          <w:tcPr>
            <w:tcW w:w="276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«Дай шах»</w:t>
            </w:r>
          </w:p>
        </w:tc>
        <w:tc>
          <w:tcPr>
            <w:tcW w:w="720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Требуется объявить шах неприятельскому королю.</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w:t>
            </w:r>
          </w:p>
        </w:tc>
      </w:tr>
      <w:tr w:rsidR="006071D8" w:rsidRPr="006A1F68" w:rsidTr="006071D8">
        <w:trPr>
          <w:trHeight w:val="148"/>
        </w:trPr>
        <w:tc>
          <w:tcPr>
            <w:tcW w:w="276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«Пять шахов»</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tc>
        <w:tc>
          <w:tcPr>
            <w:tcW w:w="720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Каждой из 5 белых фигур нужно объявить шах черному королю.</w:t>
            </w:r>
          </w:p>
        </w:tc>
      </w:tr>
      <w:tr w:rsidR="006071D8" w:rsidRPr="006A1F68" w:rsidTr="006071D8">
        <w:trPr>
          <w:trHeight w:val="148"/>
        </w:trPr>
        <w:tc>
          <w:tcPr>
            <w:tcW w:w="276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«Защита от шаха»</w:t>
            </w:r>
          </w:p>
        </w:tc>
        <w:tc>
          <w:tcPr>
            <w:tcW w:w="720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Белый король должен защищаться от шаха.</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w:t>
            </w:r>
          </w:p>
        </w:tc>
      </w:tr>
      <w:tr w:rsidR="006071D8" w:rsidRPr="006A1F68" w:rsidTr="006071D8">
        <w:trPr>
          <w:trHeight w:val="148"/>
        </w:trPr>
        <w:tc>
          <w:tcPr>
            <w:tcW w:w="276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«Мат или не мат»</w:t>
            </w:r>
          </w:p>
        </w:tc>
        <w:tc>
          <w:tcPr>
            <w:tcW w:w="720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Приводится ряд положений, в которых ученики должны определить, дан ли мат черному королю.</w:t>
            </w:r>
          </w:p>
        </w:tc>
      </w:tr>
      <w:tr w:rsidR="006071D8" w:rsidRPr="006A1F68" w:rsidTr="006071D8">
        <w:trPr>
          <w:trHeight w:val="148"/>
        </w:trPr>
        <w:tc>
          <w:tcPr>
            <w:tcW w:w="276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«Рокировка»</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tc>
        <w:tc>
          <w:tcPr>
            <w:tcW w:w="720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Ученики должны определить, можно ли рокировать в тех или иных случаях.</w:t>
            </w:r>
          </w:p>
        </w:tc>
      </w:tr>
      <w:tr w:rsidR="006071D8" w:rsidRPr="006A1F68" w:rsidTr="006071D8">
        <w:trPr>
          <w:trHeight w:val="148"/>
        </w:trPr>
        <w:tc>
          <w:tcPr>
            <w:tcW w:w="276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«Первый шах»</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tc>
        <w:tc>
          <w:tcPr>
            <w:tcW w:w="720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Игра проводится всеми фигурами из начального положения. Выигрывает тот, кто объявит первый шах.</w:t>
            </w:r>
          </w:p>
        </w:tc>
      </w:tr>
      <w:tr w:rsidR="006071D8" w:rsidRPr="006A1F68" w:rsidTr="006071D8">
        <w:trPr>
          <w:trHeight w:val="148"/>
        </w:trPr>
        <w:tc>
          <w:tcPr>
            <w:tcW w:w="276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2.   </w:t>
            </w:r>
            <w:r w:rsidRPr="006A1F68">
              <w:rPr>
                <w:rFonts w:ascii="Times New Roman" w:eastAsia="Times New Roman" w:hAnsi="Times New Roman" w:cs="Times New Roman"/>
                <w:b/>
                <w:bCs/>
                <w:sz w:val="24"/>
                <w:szCs w:val="24"/>
                <w:u w:val="single"/>
              </w:rPr>
              <w:t>Игра всеми фигурами из начального положения</w:t>
            </w:r>
            <w:r w:rsidRPr="006A1F68">
              <w:rPr>
                <w:rFonts w:ascii="Times New Roman" w:eastAsia="Times New Roman" w:hAnsi="Times New Roman" w:cs="Times New Roman"/>
                <w:b/>
                <w:bCs/>
                <w:sz w:val="24"/>
                <w:szCs w:val="24"/>
              </w:rPr>
              <w:t>.</w:t>
            </w:r>
          </w:p>
        </w:tc>
        <w:tc>
          <w:tcPr>
            <w:tcW w:w="720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Самые общие представления о том, как начинать шахматную партию</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w:t>
            </w:r>
          </w:p>
        </w:tc>
      </w:tr>
      <w:tr w:rsidR="006071D8" w:rsidRPr="006A1F68" w:rsidTr="006071D8">
        <w:trPr>
          <w:trHeight w:val="148"/>
        </w:trPr>
        <w:tc>
          <w:tcPr>
            <w:tcW w:w="276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«Два хода»</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tc>
        <w:tc>
          <w:tcPr>
            <w:tcW w:w="720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xml:space="preserve">Чтобы ребенок  научился создавать и реализовывать угрозы, он играет с педагогом следующим образом: на каждый ход учителя </w:t>
            </w:r>
            <w:r w:rsidRPr="006A1F68">
              <w:rPr>
                <w:rFonts w:ascii="Times New Roman" w:eastAsia="Times New Roman" w:hAnsi="Times New Roman" w:cs="Times New Roman"/>
                <w:sz w:val="24"/>
                <w:szCs w:val="24"/>
              </w:rPr>
              <w:lastRenderedPageBreak/>
              <w:t>ученик отвечает двумя своими ходами.</w:t>
            </w:r>
          </w:p>
        </w:tc>
      </w:tr>
      <w:tr w:rsidR="006071D8" w:rsidRPr="006A1F68" w:rsidTr="006071D8">
        <w:trPr>
          <w:trHeight w:val="148"/>
        </w:trPr>
        <w:tc>
          <w:tcPr>
            <w:tcW w:w="276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lastRenderedPageBreak/>
              <w:t>1.       </w:t>
            </w:r>
            <w:r w:rsidRPr="006A1F68">
              <w:rPr>
                <w:rFonts w:ascii="Times New Roman" w:eastAsia="Times New Roman" w:hAnsi="Times New Roman" w:cs="Times New Roman"/>
                <w:b/>
                <w:bCs/>
                <w:sz w:val="24"/>
                <w:szCs w:val="24"/>
                <w:u w:val="single"/>
              </w:rPr>
              <w:t>Ценность шахматных фигур.</w:t>
            </w:r>
          </w:p>
        </w:tc>
        <w:tc>
          <w:tcPr>
            <w:tcW w:w="720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Ценность фигур. Сравнительная сила фигур. Достижение материального перевеса. Способы защиты.</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w:t>
            </w:r>
          </w:p>
        </w:tc>
      </w:tr>
      <w:tr w:rsidR="006071D8" w:rsidRPr="006A1F68" w:rsidTr="006071D8">
        <w:trPr>
          <w:trHeight w:val="148"/>
        </w:trPr>
        <w:tc>
          <w:tcPr>
            <w:tcW w:w="276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«Кто сильнее?»</w:t>
            </w:r>
          </w:p>
        </w:tc>
        <w:tc>
          <w:tcPr>
            <w:tcW w:w="720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Педагог показывает 2 фигуры с спрашивает, какая фигура сильнее, на сколько очков.</w:t>
            </w:r>
          </w:p>
        </w:tc>
      </w:tr>
      <w:tr w:rsidR="006071D8" w:rsidRPr="006A1F68" w:rsidTr="006071D8">
        <w:trPr>
          <w:trHeight w:val="148"/>
        </w:trPr>
        <w:tc>
          <w:tcPr>
            <w:tcW w:w="276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«Обе армии равны»</w:t>
            </w:r>
          </w:p>
        </w:tc>
        <w:tc>
          <w:tcPr>
            <w:tcW w:w="720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Педагог ставит на столе от 1 до 4 фигур и просит расположить на своих шахматных досках другие наборы фигур так, чтобы суммы очков в армиях учителя и ученика были равны.</w:t>
            </w:r>
          </w:p>
        </w:tc>
      </w:tr>
      <w:tr w:rsidR="006071D8" w:rsidRPr="006A1F68" w:rsidTr="006071D8">
        <w:trPr>
          <w:trHeight w:val="148"/>
        </w:trPr>
        <w:tc>
          <w:tcPr>
            <w:tcW w:w="276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«Выигрыши материала»</w:t>
            </w:r>
          </w:p>
        </w:tc>
        <w:tc>
          <w:tcPr>
            <w:tcW w:w="720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Педагог расставляет на демонстрационной доске учебные положения, в которых белые должны достичь материального перевеса.</w:t>
            </w:r>
          </w:p>
        </w:tc>
      </w:tr>
      <w:tr w:rsidR="006071D8" w:rsidRPr="006A1F68" w:rsidTr="006071D8">
        <w:trPr>
          <w:trHeight w:val="148"/>
        </w:trPr>
        <w:tc>
          <w:tcPr>
            <w:tcW w:w="276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«Защита»</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tc>
        <w:tc>
          <w:tcPr>
            <w:tcW w:w="720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В учебных положениях требуется найти ход, позволяющий сохранить материальное равенство.</w:t>
            </w:r>
          </w:p>
        </w:tc>
      </w:tr>
      <w:tr w:rsidR="006071D8" w:rsidRPr="006A1F68" w:rsidTr="006071D8">
        <w:trPr>
          <w:trHeight w:val="148"/>
        </w:trPr>
        <w:tc>
          <w:tcPr>
            <w:tcW w:w="276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2.    </w:t>
            </w:r>
            <w:r w:rsidRPr="006A1F68">
              <w:rPr>
                <w:rFonts w:ascii="Times New Roman" w:eastAsia="Times New Roman" w:hAnsi="Times New Roman" w:cs="Times New Roman"/>
                <w:b/>
                <w:bCs/>
                <w:sz w:val="24"/>
                <w:szCs w:val="24"/>
                <w:u w:val="single"/>
              </w:rPr>
              <w:t>Техника матования одинокого короля.</w:t>
            </w:r>
          </w:p>
        </w:tc>
        <w:tc>
          <w:tcPr>
            <w:tcW w:w="720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Две ладьи против короля. Ферзь и ладья против короля. Король и ферзь против короля. Король и ладья против короля.</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w:t>
            </w:r>
          </w:p>
        </w:tc>
      </w:tr>
      <w:tr w:rsidR="006071D8" w:rsidRPr="006A1F68" w:rsidTr="006071D8">
        <w:trPr>
          <w:trHeight w:val="148"/>
        </w:trPr>
        <w:tc>
          <w:tcPr>
            <w:tcW w:w="276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«Шах или мат»</w:t>
            </w:r>
          </w:p>
        </w:tc>
        <w:tc>
          <w:tcPr>
            <w:tcW w:w="720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Шах или мат черному королю?</w:t>
            </w:r>
          </w:p>
        </w:tc>
      </w:tr>
      <w:tr w:rsidR="006071D8" w:rsidRPr="006A1F68" w:rsidTr="006071D8">
        <w:trPr>
          <w:trHeight w:val="148"/>
        </w:trPr>
        <w:tc>
          <w:tcPr>
            <w:tcW w:w="276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«Мат или пат»</w:t>
            </w:r>
          </w:p>
        </w:tc>
        <w:tc>
          <w:tcPr>
            <w:tcW w:w="720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Определить мат или пат на шахматной доске.</w:t>
            </w:r>
          </w:p>
        </w:tc>
      </w:tr>
      <w:tr w:rsidR="006071D8" w:rsidRPr="006A1F68" w:rsidTr="006071D8">
        <w:trPr>
          <w:trHeight w:val="148"/>
        </w:trPr>
        <w:tc>
          <w:tcPr>
            <w:tcW w:w="276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«Мат в один ход»</w:t>
            </w:r>
          </w:p>
        </w:tc>
        <w:tc>
          <w:tcPr>
            <w:tcW w:w="720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Требуется объявить мат в один ход черному королю.</w:t>
            </w:r>
          </w:p>
        </w:tc>
      </w:tr>
      <w:tr w:rsidR="006071D8" w:rsidRPr="006A1F68" w:rsidTr="006071D8">
        <w:trPr>
          <w:trHeight w:val="148"/>
        </w:trPr>
        <w:tc>
          <w:tcPr>
            <w:tcW w:w="276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«На крайнюю линию»</w:t>
            </w:r>
          </w:p>
        </w:tc>
        <w:tc>
          <w:tcPr>
            <w:tcW w:w="720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r w:rsidRPr="006A1F68">
              <w:rPr>
                <w:rFonts w:ascii="Times New Roman" w:eastAsia="Times New Roman" w:hAnsi="Times New Roman" w:cs="Times New Roman"/>
                <w:sz w:val="24"/>
                <w:szCs w:val="24"/>
              </w:rPr>
              <w:t>Белыми надо сделать такой ход, чтобы черный король отступил на одну из крайних вертикалей и горизонталей.</w:t>
            </w:r>
          </w:p>
        </w:tc>
      </w:tr>
      <w:tr w:rsidR="006071D8" w:rsidRPr="006A1F68" w:rsidTr="006071D8">
        <w:trPr>
          <w:trHeight w:val="649"/>
        </w:trPr>
        <w:tc>
          <w:tcPr>
            <w:tcW w:w="276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«В угол»</w:t>
            </w:r>
          </w:p>
        </w:tc>
        <w:tc>
          <w:tcPr>
            <w:tcW w:w="720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Требуется сделать такой ход, чтобы черным пришлось отойти королем на угловое поле.</w:t>
            </w:r>
          </w:p>
        </w:tc>
      </w:tr>
      <w:tr w:rsidR="006071D8" w:rsidRPr="006A1F68" w:rsidTr="006071D8">
        <w:trPr>
          <w:trHeight w:val="665"/>
        </w:trPr>
        <w:tc>
          <w:tcPr>
            <w:tcW w:w="276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«Ограниченный король»</w:t>
            </w:r>
          </w:p>
        </w:tc>
        <w:tc>
          <w:tcPr>
            <w:tcW w:w="720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Надо сделать ход, после которого у черного короля остается наименьшее количество полей для отхода.</w:t>
            </w:r>
          </w:p>
        </w:tc>
      </w:tr>
      <w:tr w:rsidR="006071D8" w:rsidRPr="006A1F68" w:rsidTr="006071D8">
        <w:trPr>
          <w:trHeight w:val="989"/>
        </w:trPr>
        <w:tc>
          <w:tcPr>
            <w:tcW w:w="276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3.     </w:t>
            </w:r>
            <w:r w:rsidRPr="006A1F68">
              <w:rPr>
                <w:rFonts w:ascii="Times New Roman" w:eastAsia="Times New Roman" w:hAnsi="Times New Roman" w:cs="Times New Roman"/>
                <w:b/>
                <w:bCs/>
                <w:sz w:val="24"/>
                <w:szCs w:val="24"/>
                <w:u w:val="single"/>
              </w:rPr>
              <w:t>Достижение мата. Защита от мата.</w:t>
            </w:r>
          </w:p>
        </w:tc>
        <w:tc>
          <w:tcPr>
            <w:tcW w:w="720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Учебное положение на мат в один ход в дебюте, миттельшпиле и эндшпиле (начале, середине и конце игры). Защита от мата.</w:t>
            </w:r>
          </w:p>
        </w:tc>
      </w:tr>
      <w:tr w:rsidR="006071D8" w:rsidRPr="006A1F68" w:rsidTr="006071D8">
        <w:trPr>
          <w:trHeight w:val="665"/>
        </w:trPr>
        <w:tc>
          <w:tcPr>
            <w:tcW w:w="276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«Объяви мат в два хода»</w:t>
            </w:r>
          </w:p>
        </w:tc>
        <w:tc>
          <w:tcPr>
            <w:tcW w:w="720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В учебных положениях белые начинают и дают мат в два хода.</w:t>
            </w:r>
          </w:p>
        </w:tc>
      </w:tr>
      <w:tr w:rsidR="006071D8" w:rsidRPr="006A1F68" w:rsidTr="006071D8">
        <w:trPr>
          <w:trHeight w:val="665"/>
        </w:trPr>
        <w:tc>
          <w:tcPr>
            <w:tcW w:w="276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«Защитись от мата»</w:t>
            </w:r>
          </w:p>
        </w:tc>
        <w:tc>
          <w:tcPr>
            <w:tcW w:w="720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Требуется найти ход, позволяющий избежать мата в один ход.</w:t>
            </w:r>
          </w:p>
        </w:tc>
      </w:tr>
      <w:tr w:rsidR="006071D8" w:rsidRPr="006A1F68" w:rsidTr="006071D8">
        <w:trPr>
          <w:trHeight w:val="1979"/>
        </w:trPr>
        <w:tc>
          <w:tcPr>
            <w:tcW w:w="276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lastRenderedPageBreak/>
              <w:t>4.         </w:t>
            </w:r>
            <w:r w:rsidRPr="006A1F68">
              <w:rPr>
                <w:rFonts w:ascii="Times New Roman" w:eastAsia="Times New Roman" w:hAnsi="Times New Roman" w:cs="Times New Roman"/>
                <w:b/>
                <w:bCs/>
                <w:sz w:val="24"/>
                <w:szCs w:val="24"/>
                <w:u w:val="single"/>
              </w:rPr>
              <w:t>Тактические приемы.</w:t>
            </w:r>
          </w:p>
        </w:tc>
        <w:tc>
          <w:tcPr>
            <w:tcW w:w="720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Достижение материального перевеса с помощью тактических приемов: двойной удар, открытое нападение. Двойной шах, открытый шах, вилка, связка. Типы матовых комбинаций. Шахматные комбинации, ведущие к достижению материального перевеса. Комбинации для достижения ничьей (комбинации на вечный шах, патовые комбинации и др.).</w:t>
            </w:r>
          </w:p>
        </w:tc>
      </w:tr>
      <w:tr w:rsidR="006071D8" w:rsidRPr="006A1F68" w:rsidTr="006071D8">
        <w:trPr>
          <w:trHeight w:val="665"/>
        </w:trPr>
        <w:tc>
          <w:tcPr>
            <w:tcW w:w="276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«Объяви мат в один ход»</w:t>
            </w:r>
          </w:p>
        </w:tc>
        <w:tc>
          <w:tcPr>
            <w:tcW w:w="720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Требуется объявить мат в один ход.</w:t>
            </w:r>
          </w:p>
        </w:tc>
      </w:tr>
      <w:tr w:rsidR="006071D8" w:rsidRPr="006A1F68" w:rsidTr="006071D8">
        <w:trPr>
          <w:trHeight w:val="325"/>
        </w:trPr>
        <w:tc>
          <w:tcPr>
            <w:tcW w:w="276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«Сделай ничью»</w:t>
            </w:r>
          </w:p>
        </w:tc>
        <w:tc>
          <w:tcPr>
            <w:tcW w:w="720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Требуется пожертвовать материал и достичь ничьей.</w:t>
            </w:r>
          </w:p>
        </w:tc>
      </w:tr>
      <w:tr w:rsidR="006071D8" w:rsidRPr="006A1F68" w:rsidTr="006071D8">
        <w:trPr>
          <w:trHeight w:val="680"/>
        </w:trPr>
        <w:tc>
          <w:tcPr>
            <w:tcW w:w="2765"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«Выигрыш материала»</w:t>
            </w:r>
          </w:p>
        </w:tc>
        <w:tc>
          <w:tcPr>
            <w:tcW w:w="7209"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Провести простейшую двухходовую комбинацию и добиться материального перевеса.</w:t>
            </w:r>
          </w:p>
        </w:tc>
      </w:tr>
    </w:tbl>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p w:rsidR="009E295D" w:rsidRDefault="009E295D" w:rsidP="006071D8">
      <w:pPr>
        <w:spacing w:after="0" w:line="240" w:lineRule="auto"/>
        <w:rPr>
          <w:rFonts w:ascii="Times New Roman" w:eastAsia="Times New Roman" w:hAnsi="Times New Roman" w:cs="Times New Roman"/>
          <w:b/>
          <w:bCs/>
          <w:sz w:val="24"/>
          <w:szCs w:val="24"/>
        </w:rPr>
      </w:pPr>
    </w:p>
    <w:p w:rsidR="009E295D" w:rsidRDefault="009E295D" w:rsidP="006071D8">
      <w:pPr>
        <w:spacing w:after="0" w:line="240" w:lineRule="auto"/>
        <w:rPr>
          <w:rFonts w:ascii="Times New Roman" w:eastAsia="Times New Roman" w:hAnsi="Times New Roman" w:cs="Times New Roman"/>
          <w:b/>
          <w:bCs/>
          <w:sz w:val="24"/>
          <w:szCs w:val="24"/>
        </w:rPr>
      </w:pPr>
    </w:p>
    <w:p w:rsidR="009E295D" w:rsidRDefault="009E295D" w:rsidP="006071D8">
      <w:pPr>
        <w:spacing w:after="0" w:line="240" w:lineRule="auto"/>
        <w:rPr>
          <w:rFonts w:ascii="Times New Roman" w:eastAsia="Times New Roman" w:hAnsi="Times New Roman" w:cs="Times New Roman"/>
          <w:b/>
          <w:bCs/>
          <w:sz w:val="24"/>
          <w:szCs w:val="24"/>
        </w:rPr>
      </w:pPr>
    </w:p>
    <w:p w:rsidR="009E295D" w:rsidRDefault="009E295D" w:rsidP="006071D8">
      <w:pPr>
        <w:spacing w:after="0" w:line="240" w:lineRule="auto"/>
        <w:rPr>
          <w:rFonts w:ascii="Times New Roman" w:eastAsia="Times New Roman" w:hAnsi="Times New Roman" w:cs="Times New Roman"/>
          <w:b/>
          <w:bCs/>
          <w:sz w:val="24"/>
          <w:szCs w:val="24"/>
        </w:rPr>
      </w:pPr>
    </w:p>
    <w:p w:rsidR="009E295D" w:rsidRDefault="009E295D" w:rsidP="006071D8">
      <w:pPr>
        <w:spacing w:after="0" w:line="240" w:lineRule="auto"/>
        <w:rPr>
          <w:rFonts w:ascii="Times New Roman" w:eastAsia="Times New Roman" w:hAnsi="Times New Roman" w:cs="Times New Roman"/>
          <w:b/>
          <w:bCs/>
          <w:sz w:val="24"/>
          <w:szCs w:val="24"/>
        </w:rPr>
      </w:pPr>
    </w:p>
    <w:p w:rsidR="009E295D" w:rsidRDefault="009E295D" w:rsidP="006071D8">
      <w:pPr>
        <w:spacing w:after="0" w:line="240" w:lineRule="auto"/>
        <w:rPr>
          <w:rFonts w:ascii="Times New Roman" w:eastAsia="Times New Roman" w:hAnsi="Times New Roman" w:cs="Times New Roman"/>
          <w:b/>
          <w:bCs/>
          <w:sz w:val="24"/>
          <w:szCs w:val="24"/>
        </w:rPr>
      </w:pPr>
    </w:p>
    <w:p w:rsidR="009E295D" w:rsidRDefault="009E295D" w:rsidP="006071D8">
      <w:pPr>
        <w:spacing w:after="0" w:line="240" w:lineRule="auto"/>
        <w:rPr>
          <w:rFonts w:ascii="Times New Roman" w:eastAsia="Times New Roman" w:hAnsi="Times New Roman" w:cs="Times New Roman"/>
          <w:b/>
          <w:bCs/>
          <w:sz w:val="24"/>
          <w:szCs w:val="24"/>
        </w:rPr>
      </w:pPr>
    </w:p>
    <w:p w:rsidR="009E295D" w:rsidRDefault="009E295D" w:rsidP="006071D8">
      <w:pPr>
        <w:spacing w:after="0" w:line="240" w:lineRule="auto"/>
        <w:rPr>
          <w:rFonts w:ascii="Times New Roman" w:eastAsia="Times New Roman" w:hAnsi="Times New Roman" w:cs="Times New Roman"/>
          <w:b/>
          <w:bCs/>
          <w:sz w:val="24"/>
          <w:szCs w:val="24"/>
        </w:rPr>
      </w:pPr>
    </w:p>
    <w:p w:rsidR="009E295D" w:rsidRDefault="009E295D" w:rsidP="006071D8">
      <w:pPr>
        <w:spacing w:after="0" w:line="240" w:lineRule="auto"/>
        <w:rPr>
          <w:rFonts w:ascii="Times New Roman" w:eastAsia="Times New Roman" w:hAnsi="Times New Roman" w:cs="Times New Roman"/>
          <w:b/>
          <w:bCs/>
          <w:sz w:val="24"/>
          <w:szCs w:val="24"/>
        </w:rPr>
      </w:pPr>
    </w:p>
    <w:p w:rsidR="009E295D" w:rsidRDefault="009E295D" w:rsidP="006071D8">
      <w:pPr>
        <w:spacing w:after="0" w:line="240" w:lineRule="auto"/>
        <w:rPr>
          <w:rFonts w:ascii="Times New Roman" w:eastAsia="Times New Roman" w:hAnsi="Times New Roman" w:cs="Times New Roman"/>
          <w:b/>
          <w:bCs/>
          <w:sz w:val="24"/>
          <w:szCs w:val="24"/>
        </w:rPr>
      </w:pPr>
    </w:p>
    <w:p w:rsidR="009E295D" w:rsidRDefault="009E295D" w:rsidP="006071D8">
      <w:pPr>
        <w:spacing w:after="0" w:line="240" w:lineRule="auto"/>
        <w:rPr>
          <w:rFonts w:ascii="Times New Roman" w:eastAsia="Times New Roman" w:hAnsi="Times New Roman" w:cs="Times New Roman"/>
          <w:b/>
          <w:bCs/>
          <w:sz w:val="24"/>
          <w:szCs w:val="24"/>
        </w:rPr>
      </w:pPr>
    </w:p>
    <w:p w:rsidR="009E295D" w:rsidRDefault="009E295D" w:rsidP="006071D8">
      <w:pPr>
        <w:spacing w:after="0" w:line="240" w:lineRule="auto"/>
        <w:rPr>
          <w:rFonts w:ascii="Times New Roman" w:eastAsia="Times New Roman" w:hAnsi="Times New Roman" w:cs="Times New Roman"/>
          <w:b/>
          <w:bCs/>
          <w:sz w:val="24"/>
          <w:szCs w:val="24"/>
        </w:rPr>
      </w:pPr>
    </w:p>
    <w:p w:rsidR="009E295D" w:rsidRDefault="009E295D" w:rsidP="006071D8">
      <w:pPr>
        <w:spacing w:after="0" w:line="240" w:lineRule="auto"/>
        <w:rPr>
          <w:rFonts w:ascii="Times New Roman" w:eastAsia="Times New Roman" w:hAnsi="Times New Roman" w:cs="Times New Roman"/>
          <w:b/>
          <w:bCs/>
          <w:sz w:val="24"/>
          <w:szCs w:val="24"/>
        </w:rPr>
      </w:pPr>
    </w:p>
    <w:p w:rsidR="009E295D" w:rsidRDefault="009E295D" w:rsidP="006071D8">
      <w:pPr>
        <w:spacing w:after="0" w:line="240" w:lineRule="auto"/>
        <w:rPr>
          <w:rFonts w:ascii="Times New Roman" w:eastAsia="Times New Roman" w:hAnsi="Times New Roman" w:cs="Times New Roman"/>
          <w:b/>
          <w:bCs/>
          <w:sz w:val="24"/>
          <w:szCs w:val="24"/>
        </w:rPr>
      </w:pPr>
    </w:p>
    <w:p w:rsidR="009E295D" w:rsidRDefault="009E295D" w:rsidP="006071D8">
      <w:pPr>
        <w:spacing w:after="0" w:line="240" w:lineRule="auto"/>
        <w:rPr>
          <w:rFonts w:ascii="Times New Roman" w:eastAsia="Times New Roman" w:hAnsi="Times New Roman" w:cs="Times New Roman"/>
          <w:b/>
          <w:bCs/>
          <w:sz w:val="24"/>
          <w:szCs w:val="24"/>
        </w:rPr>
      </w:pPr>
    </w:p>
    <w:p w:rsidR="009E295D" w:rsidRDefault="009E295D" w:rsidP="006071D8">
      <w:pPr>
        <w:spacing w:after="0" w:line="240" w:lineRule="auto"/>
        <w:rPr>
          <w:rFonts w:ascii="Times New Roman" w:eastAsia="Times New Roman" w:hAnsi="Times New Roman" w:cs="Times New Roman"/>
          <w:b/>
          <w:bCs/>
          <w:sz w:val="24"/>
          <w:szCs w:val="24"/>
        </w:rPr>
      </w:pPr>
    </w:p>
    <w:p w:rsidR="009E295D" w:rsidRDefault="009E295D" w:rsidP="006071D8">
      <w:pPr>
        <w:spacing w:after="0" w:line="240" w:lineRule="auto"/>
        <w:rPr>
          <w:rFonts w:ascii="Times New Roman" w:eastAsia="Times New Roman" w:hAnsi="Times New Roman" w:cs="Times New Roman"/>
          <w:b/>
          <w:bCs/>
          <w:sz w:val="24"/>
          <w:szCs w:val="24"/>
        </w:rPr>
      </w:pPr>
    </w:p>
    <w:p w:rsidR="009E295D" w:rsidRDefault="009E295D" w:rsidP="006071D8">
      <w:pPr>
        <w:spacing w:after="0" w:line="240" w:lineRule="auto"/>
        <w:rPr>
          <w:rFonts w:ascii="Times New Roman" w:eastAsia="Times New Roman" w:hAnsi="Times New Roman" w:cs="Times New Roman"/>
          <w:b/>
          <w:bCs/>
          <w:sz w:val="24"/>
          <w:szCs w:val="24"/>
        </w:rPr>
      </w:pPr>
    </w:p>
    <w:p w:rsidR="009E295D" w:rsidRDefault="009E295D" w:rsidP="006071D8">
      <w:pPr>
        <w:spacing w:after="0" w:line="240" w:lineRule="auto"/>
        <w:rPr>
          <w:rFonts w:ascii="Times New Roman" w:eastAsia="Times New Roman" w:hAnsi="Times New Roman" w:cs="Times New Roman"/>
          <w:b/>
          <w:bCs/>
          <w:sz w:val="24"/>
          <w:szCs w:val="24"/>
        </w:rPr>
      </w:pPr>
    </w:p>
    <w:p w:rsidR="009E295D" w:rsidRDefault="009E295D" w:rsidP="006071D8">
      <w:pPr>
        <w:spacing w:after="0" w:line="240" w:lineRule="auto"/>
        <w:rPr>
          <w:rFonts w:ascii="Times New Roman" w:eastAsia="Times New Roman" w:hAnsi="Times New Roman" w:cs="Times New Roman"/>
          <w:b/>
          <w:bCs/>
          <w:sz w:val="24"/>
          <w:szCs w:val="24"/>
        </w:rPr>
      </w:pPr>
    </w:p>
    <w:p w:rsidR="009E295D" w:rsidRDefault="009E295D" w:rsidP="006071D8">
      <w:pPr>
        <w:spacing w:after="0" w:line="240" w:lineRule="auto"/>
        <w:rPr>
          <w:rFonts w:ascii="Times New Roman" w:eastAsia="Times New Roman" w:hAnsi="Times New Roman" w:cs="Times New Roman"/>
          <w:b/>
          <w:bCs/>
          <w:sz w:val="24"/>
          <w:szCs w:val="24"/>
        </w:rPr>
      </w:pPr>
    </w:p>
    <w:p w:rsidR="009E295D" w:rsidRDefault="009E295D" w:rsidP="006071D8">
      <w:pPr>
        <w:spacing w:after="0" w:line="240" w:lineRule="auto"/>
        <w:rPr>
          <w:rFonts w:ascii="Times New Roman" w:eastAsia="Times New Roman" w:hAnsi="Times New Roman" w:cs="Times New Roman"/>
          <w:b/>
          <w:bCs/>
          <w:sz w:val="24"/>
          <w:szCs w:val="24"/>
        </w:rPr>
      </w:pPr>
    </w:p>
    <w:p w:rsidR="009E295D" w:rsidRDefault="009E295D" w:rsidP="006071D8">
      <w:pPr>
        <w:spacing w:after="0" w:line="240" w:lineRule="auto"/>
        <w:rPr>
          <w:rFonts w:ascii="Times New Roman" w:eastAsia="Times New Roman" w:hAnsi="Times New Roman" w:cs="Times New Roman"/>
          <w:b/>
          <w:bCs/>
          <w:sz w:val="24"/>
          <w:szCs w:val="24"/>
        </w:rPr>
      </w:pPr>
    </w:p>
    <w:p w:rsidR="009E295D" w:rsidRDefault="009E295D" w:rsidP="006071D8">
      <w:pPr>
        <w:spacing w:after="0" w:line="240" w:lineRule="auto"/>
        <w:rPr>
          <w:rFonts w:ascii="Times New Roman" w:eastAsia="Times New Roman" w:hAnsi="Times New Roman" w:cs="Times New Roman"/>
          <w:b/>
          <w:bCs/>
          <w:sz w:val="24"/>
          <w:szCs w:val="24"/>
        </w:rPr>
      </w:pPr>
    </w:p>
    <w:p w:rsidR="009E295D" w:rsidRDefault="009E295D" w:rsidP="006071D8">
      <w:pPr>
        <w:spacing w:after="0" w:line="240" w:lineRule="auto"/>
        <w:rPr>
          <w:rFonts w:ascii="Times New Roman" w:eastAsia="Times New Roman" w:hAnsi="Times New Roman" w:cs="Times New Roman"/>
          <w:b/>
          <w:bCs/>
          <w:sz w:val="24"/>
          <w:szCs w:val="24"/>
        </w:rPr>
      </w:pPr>
    </w:p>
    <w:p w:rsidR="009E295D" w:rsidRDefault="009E295D" w:rsidP="006071D8">
      <w:pPr>
        <w:spacing w:after="0" w:line="240" w:lineRule="auto"/>
        <w:rPr>
          <w:rFonts w:ascii="Times New Roman" w:eastAsia="Times New Roman" w:hAnsi="Times New Roman" w:cs="Times New Roman"/>
          <w:b/>
          <w:bCs/>
          <w:sz w:val="24"/>
          <w:szCs w:val="24"/>
        </w:rPr>
      </w:pPr>
    </w:p>
    <w:p w:rsidR="009E295D" w:rsidRDefault="009E295D" w:rsidP="006071D8">
      <w:pPr>
        <w:spacing w:after="0" w:line="240" w:lineRule="auto"/>
        <w:rPr>
          <w:rFonts w:ascii="Times New Roman" w:eastAsia="Times New Roman" w:hAnsi="Times New Roman" w:cs="Times New Roman"/>
          <w:b/>
          <w:bCs/>
          <w:sz w:val="24"/>
          <w:szCs w:val="24"/>
        </w:rPr>
      </w:pPr>
    </w:p>
    <w:p w:rsidR="006071D8" w:rsidRPr="006A1F68" w:rsidRDefault="006071D8" w:rsidP="009E295D">
      <w:pPr>
        <w:spacing w:after="0" w:line="240" w:lineRule="auto"/>
        <w:jc w:val="right"/>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lastRenderedPageBreak/>
        <w:t>Приложение 6</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tbl>
      <w:tblPr>
        <w:tblW w:w="10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02"/>
        <w:gridCol w:w="5002"/>
      </w:tblGrid>
      <w:tr w:rsidR="006071D8" w:rsidRPr="006A1F68" w:rsidTr="006071D8">
        <w:trPr>
          <w:trHeight w:val="149"/>
        </w:trPr>
        <w:tc>
          <w:tcPr>
            <w:tcW w:w="10004" w:type="dxa"/>
            <w:gridSpan w:val="2"/>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К концу 1 учебного года дети должны</w:t>
            </w:r>
          </w:p>
        </w:tc>
      </w:tr>
      <w:tr w:rsidR="006071D8" w:rsidRPr="006A1F68" w:rsidTr="006071D8">
        <w:trPr>
          <w:trHeight w:val="149"/>
        </w:trPr>
        <w:tc>
          <w:tcPr>
            <w:tcW w:w="5002"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ЗНАТЬ:</w:t>
            </w:r>
          </w:p>
        </w:tc>
        <w:tc>
          <w:tcPr>
            <w:tcW w:w="5002"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УМЕТЬ:</w:t>
            </w:r>
          </w:p>
        </w:tc>
      </w:tr>
      <w:tr w:rsidR="006071D8" w:rsidRPr="006A1F68" w:rsidTr="006071D8">
        <w:trPr>
          <w:trHeight w:val="149"/>
        </w:trPr>
        <w:tc>
          <w:tcPr>
            <w:tcW w:w="5002"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u w:val="single"/>
              </w:rPr>
              <w:t>Шахматные термины:</w:t>
            </w:r>
            <w:r w:rsidRPr="006A1F68">
              <w:rPr>
                <w:rFonts w:ascii="Times New Roman" w:eastAsia="Times New Roman" w:hAnsi="Times New Roman" w:cs="Times New Roman"/>
                <w:sz w:val="24"/>
                <w:szCs w:val="24"/>
              </w:rPr>
              <w:t> белое и черное поле, горизонталь, вертикаль, диагональ, центр, партнеры,</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начальное положение, белые и черные, ход, взятие, стоять под боем, взятие на проходе,</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u w:val="single"/>
              </w:rPr>
              <w:t>Названия шахматных фигур</w:t>
            </w:r>
            <w:r w:rsidRPr="006A1F68">
              <w:rPr>
                <w:rFonts w:ascii="Times New Roman" w:eastAsia="Times New Roman" w:hAnsi="Times New Roman" w:cs="Times New Roman"/>
                <w:sz w:val="24"/>
                <w:szCs w:val="24"/>
              </w:rPr>
              <w:t>: ладья, слон, ферзь, конь, пешка, король.</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Правила хода и взятия каждой фигуры.</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tc>
        <w:tc>
          <w:tcPr>
            <w:tcW w:w="5002"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Ориентироваться на шахматной доске.</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Играть каждой фигурой в отдельности и в совокупности с другими фигурами без нарушений</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правил шахматного кодекса.</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Правильно помещать шахматную доску между партнерами.</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Правильно расставлять фигуры перед игрой.</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Различать горизонталь, вертикаль, диагональ.</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 </w:t>
            </w:r>
          </w:p>
        </w:tc>
      </w:tr>
      <w:tr w:rsidR="006071D8" w:rsidRPr="006A1F68" w:rsidTr="006071D8">
        <w:trPr>
          <w:trHeight w:val="341"/>
        </w:trPr>
        <w:tc>
          <w:tcPr>
            <w:tcW w:w="10004" w:type="dxa"/>
            <w:gridSpan w:val="2"/>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b/>
                <w:bCs/>
                <w:sz w:val="24"/>
                <w:szCs w:val="24"/>
              </w:rPr>
              <w:t>К концу 2 учебного года дети должны</w:t>
            </w:r>
          </w:p>
        </w:tc>
      </w:tr>
      <w:tr w:rsidR="006071D8" w:rsidRPr="006A1F68" w:rsidTr="006071D8">
        <w:trPr>
          <w:trHeight w:val="2327"/>
        </w:trPr>
        <w:tc>
          <w:tcPr>
            <w:tcW w:w="5002"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Обозначение горизонталей, вертикалей, полей, шахматных фигур.</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Ценность шахматных фигур, сравнительную силу фигур.</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Длинная и короткая рокировки, шах, мат, пат, ничья.</w:t>
            </w:r>
          </w:p>
        </w:tc>
        <w:tc>
          <w:tcPr>
            <w:tcW w:w="5002" w:type="dxa"/>
            <w:tcMar>
              <w:top w:w="120" w:type="dxa"/>
              <w:left w:w="120" w:type="dxa"/>
              <w:bottom w:w="120" w:type="dxa"/>
              <w:right w:w="120" w:type="dxa"/>
            </w:tcMar>
            <w:hideMark/>
          </w:tcPr>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Рокировать.</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Объявлять шах.</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Ставить мат.</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Решать элементарные задачи на мат в один ход.</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w:t>
            </w:r>
          </w:p>
          <w:p w:rsidR="006071D8" w:rsidRPr="006A1F68" w:rsidRDefault="006071D8" w:rsidP="006071D8">
            <w:pPr>
              <w:spacing w:after="0" w:line="240" w:lineRule="auto"/>
              <w:rPr>
                <w:rFonts w:ascii="Times New Roman" w:eastAsia="Times New Roman" w:hAnsi="Times New Roman" w:cs="Times New Roman"/>
                <w:sz w:val="24"/>
                <w:szCs w:val="24"/>
              </w:rPr>
            </w:pPr>
            <w:r w:rsidRPr="006A1F68">
              <w:rPr>
                <w:rFonts w:ascii="Times New Roman" w:eastAsia="Times New Roman" w:hAnsi="Times New Roman" w:cs="Times New Roman"/>
                <w:sz w:val="24"/>
                <w:szCs w:val="24"/>
              </w:rPr>
              <w:t> </w:t>
            </w:r>
          </w:p>
        </w:tc>
      </w:tr>
    </w:tbl>
    <w:p w:rsidR="00855964" w:rsidRPr="006A1F68" w:rsidRDefault="00855964" w:rsidP="006071D8">
      <w:pPr>
        <w:pStyle w:val="a8"/>
        <w:spacing w:before="0" w:beforeAutospacing="0" w:after="0" w:afterAutospacing="0"/>
      </w:pPr>
    </w:p>
    <w:p w:rsidR="00855964" w:rsidRPr="006A1F68" w:rsidRDefault="00855964" w:rsidP="006071D8">
      <w:pPr>
        <w:pStyle w:val="a8"/>
        <w:spacing w:before="0" w:beforeAutospacing="0" w:after="0" w:afterAutospacing="0"/>
      </w:pPr>
    </w:p>
    <w:p w:rsidR="00855964" w:rsidRPr="006A1F68" w:rsidRDefault="00855964" w:rsidP="006071D8">
      <w:pPr>
        <w:pStyle w:val="a8"/>
        <w:spacing w:before="0" w:beforeAutospacing="0" w:after="0" w:afterAutospacing="0"/>
      </w:pPr>
    </w:p>
    <w:p w:rsidR="00855964" w:rsidRPr="006A1F68" w:rsidRDefault="00855964" w:rsidP="006071D8">
      <w:pPr>
        <w:pStyle w:val="a8"/>
        <w:spacing w:before="0" w:beforeAutospacing="0" w:after="0" w:afterAutospacing="0"/>
      </w:pPr>
    </w:p>
    <w:p w:rsidR="00855964" w:rsidRPr="006A1F68" w:rsidRDefault="00855964" w:rsidP="006071D8">
      <w:pPr>
        <w:pStyle w:val="a8"/>
        <w:spacing w:before="0" w:beforeAutospacing="0" w:after="0" w:afterAutospacing="0"/>
      </w:pPr>
    </w:p>
    <w:p w:rsidR="000E3AC1" w:rsidRDefault="000E3AC1" w:rsidP="006071D8">
      <w:pPr>
        <w:shd w:val="clear" w:color="auto" w:fill="FFFFFF" w:themeFill="background1"/>
        <w:spacing w:after="0" w:line="240" w:lineRule="auto"/>
        <w:rPr>
          <w:rFonts w:ascii="Times New Roman" w:hAnsi="Times New Roman" w:cs="Times New Roman"/>
          <w:sz w:val="24"/>
          <w:szCs w:val="24"/>
        </w:rPr>
      </w:pPr>
    </w:p>
    <w:p w:rsidR="00FF1ED6" w:rsidRDefault="00FF1ED6" w:rsidP="006071D8">
      <w:pPr>
        <w:shd w:val="clear" w:color="auto" w:fill="FFFFFF" w:themeFill="background1"/>
        <w:spacing w:after="0" w:line="240" w:lineRule="auto"/>
        <w:rPr>
          <w:rFonts w:ascii="Times New Roman" w:hAnsi="Times New Roman" w:cs="Times New Roman"/>
          <w:sz w:val="24"/>
          <w:szCs w:val="24"/>
        </w:rPr>
      </w:pPr>
    </w:p>
    <w:p w:rsidR="00FF1ED6" w:rsidRDefault="00FF1ED6" w:rsidP="006071D8">
      <w:pPr>
        <w:shd w:val="clear" w:color="auto" w:fill="FFFFFF" w:themeFill="background1"/>
        <w:spacing w:after="0" w:line="240" w:lineRule="auto"/>
        <w:rPr>
          <w:rFonts w:ascii="Times New Roman" w:hAnsi="Times New Roman" w:cs="Times New Roman"/>
          <w:sz w:val="24"/>
          <w:szCs w:val="24"/>
        </w:rPr>
      </w:pPr>
    </w:p>
    <w:p w:rsidR="00FF1ED6" w:rsidRDefault="00FF1ED6" w:rsidP="006071D8">
      <w:pPr>
        <w:shd w:val="clear" w:color="auto" w:fill="FFFFFF" w:themeFill="background1"/>
        <w:spacing w:after="0" w:line="240" w:lineRule="auto"/>
        <w:rPr>
          <w:rFonts w:ascii="Times New Roman" w:hAnsi="Times New Roman" w:cs="Times New Roman"/>
          <w:sz w:val="24"/>
          <w:szCs w:val="24"/>
        </w:rPr>
      </w:pPr>
    </w:p>
    <w:p w:rsidR="00FF1ED6" w:rsidRDefault="00FF1ED6" w:rsidP="006071D8">
      <w:pPr>
        <w:shd w:val="clear" w:color="auto" w:fill="FFFFFF" w:themeFill="background1"/>
        <w:spacing w:after="0" w:line="240" w:lineRule="auto"/>
        <w:rPr>
          <w:rFonts w:ascii="Times New Roman" w:hAnsi="Times New Roman" w:cs="Times New Roman"/>
          <w:sz w:val="24"/>
          <w:szCs w:val="24"/>
        </w:rPr>
      </w:pPr>
    </w:p>
    <w:p w:rsidR="00FF1ED6" w:rsidRDefault="00FF1ED6" w:rsidP="006071D8">
      <w:pPr>
        <w:shd w:val="clear" w:color="auto" w:fill="FFFFFF" w:themeFill="background1"/>
        <w:spacing w:after="0" w:line="240" w:lineRule="auto"/>
        <w:rPr>
          <w:rFonts w:ascii="Times New Roman" w:hAnsi="Times New Roman" w:cs="Times New Roman"/>
          <w:sz w:val="24"/>
          <w:szCs w:val="24"/>
        </w:rPr>
      </w:pPr>
    </w:p>
    <w:p w:rsidR="00FF1ED6" w:rsidRDefault="00FF1ED6" w:rsidP="006071D8">
      <w:pPr>
        <w:shd w:val="clear" w:color="auto" w:fill="FFFFFF" w:themeFill="background1"/>
        <w:spacing w:after="0" w:line="240" w:lineRule="auto"/>
        <w:rPr>
          <w:rFonts w:ascii="Times New Roman" w:hAnsi="Times New Roman" w:cs="Times New Roman"/>
          <w:sz w:val="24"/>
          <w:szCs w:val="24"/>
        </w:rPr>
      </w:pPr>
    </w:p>
    <w:p w:rsidR="00FF1ED6" w:rsidRDefault="00FF1ED6" w:rsidP="006071D8">
      <w:pPr>
        <w:shd w:val="clear" w:color="auto" w:fill="FFFFFF" w:themeFill="background1"/>
        <w:spacing w:after="0" w:line="240" w:lineRule="auto"/>
        <w:rPr>
          <w:rFonts w:ascii="Times New Roman" w:hAnsi="Times New Roman" w:cs="Times New Roman"/>
          <w:sz w:val="24"/>
          <w:szCs w:val="24"/>
        </w:rPr>
      </w:pPr>
    </w:p>
    <w:p w:rsidR="00FF1ED6" w:rsidRDefault="00FF1ED6" w:rsidP="006071D8">
      <w:pPr>
        <w:shd w:val="clear" w:color="auto" w:fill="FFFFFF" w:themeFill="background1"/>
        <w:spacing w:after="0" w:line="240" w:lineRule="auto"/>
        <w:rPr>
          <w:rFonts w:ascii="Times New Roman" w:hAnsi="Times New Roman" w:cs="Times New Roman"/>
          <w:sz w:val="24"/>
          <w:szCs w:val="24"/>
        </w:rPr>
      </w:pPr>
    </w:p>
    <w:p w:rsidR="00FF1ED6" w:rsidRDefault="00FF1ED6" w:rsidP="006071D8">
      <w:pPr>
        <w:shd w:val="clear" w:color="auto" w:fill="FFFFFF" w:themeFill="background1"/>
        <w:spacing w:after="0" w:line="240" w:lineRule="auto"/>
        <w:rPr>
          <w:rFonts w:ascii="Times New Roman" w:hAnsi="Times New Roman" w:cs="Times New Roman"/>
          <w:sz w:val="24"/>
          <w:szCs w:val="24"/>
        </w:rPr>
      </w:pPr>
    </w:p>
    <w:p w:rsidR="00FF1ED6" w:rsidRDefault="00FF1ED6" w:rsidP="006071D8">
      <w:pPr>
        <w:shd w:val="clear" w:color="auto" w:fill="FFFFFF" w:themeFill="background1"/>
        <w:spacing w:after="0" w:line="240" w:lineRule="auto"/>
        <w:rPr>
          <w:rFonts w:ascii="Times New Roman" w:hAnsi="Times New Roman" w:cs="Times New Roman"/>
          <w:sz w:val="24"/>
          <w:szCs w:val="24"/>
        </w:rPr>
      </w:pPr>
    </w:p>
    <w:p w:rsidR="00FF1ED6" w:rsidRDefault="00FF1ED6" w:rsidP="006071D8">
      <w:pPr>
        <w:shd w:val="clear" w:color="auto" w:fill="FFFFFF" w:themeFill="background1"/>
        <w:spacing w:after="0" w:line="240" w:lineRule="auto"/>
        <w:rPr>
          <w:rFonts w:ascii="Times New Roman" w:hAnsi="Times New Roman" w:cs="Times New Roman"/>
          <w:sz w:val="24"/>
          <w:szCs w:val="24"/>
        </w:rPr>
      </w:pPr>
    </w:p>
    <w:p w:rsidR="00FF1ED6" w:rsidRDefault="00FF1ED6" w:rsidP="006071D8">
      <w:pPr>
        <w:shd w:val="clear" w:color="auto" w:fill="FFFFFF" w:themeFill="background1"/>
        <w:spacing w:after="0" w:line="240" w:lineRule="auto"/>
        <w:rPr>
          <w:rFonts w:ascii="Times New Roman" w:hAnsi="Times New Roman" w:cs="Times New Roman"/>
          <w:sz w:val="24"/>
          <w:szCs w:val="24"/>
        </w:rPr>
      </w:pPr>
    </w:p>
    <w:p w:rsidR="00FF1ED6" w:rsidRDefault="00FF1ED6" w:rsidP="006071D8">
      <w:pPr>
        <w:shd w:val="clear" w:color="auto" w:fill="FFFFFF" w:themeFill="background1"/>
        <w:spacing w:after="0" w:line="240" w:lineRule="auto"/>
        <w:rPr>
          <w:rFonts w:ascii="Times New Roman" w:hAnsi="Times New Roman" w:cs="Times New Roman"/>
          <w:sz w:val="24"/>
          <w:szCs w:val="24"/>
        </w:rPr>
      </w:pPr>
    </w:p>
    <w:p w:rsidR="00FF1ED6" w:rsidRDefault="00FF1ED6" w:rsidP="006071D8">
      <w:pPr>
        <w:shd w:val="clear" w:color="auto" w:fill="FFFFFF" w:themeFill="background1"/>
        <w:spacing w:after="0" w:line="240" w:lineRule="auto"/>
        <w:rPr>
          <w:rFonts w:ascii="Times New Roman" w:hAnsi="Times New Roman" w:cs="Times New Roman"/>
          <w:sz w:val="24"/>
          <w:szCs w:val="24"/>
        </w:rPr>
      </w:pPr>
    </w:p>
    <w:p w:rsidR="00FF1ED6" w:rsidRDefault="00FF1ED6" w:rsidP="006071D8">
      <w:pPr>
        <w:shd w:val="clear" w:color="auto" w:fill="FFFFFF" w:themeFill="background1"/>
        <w:spacing w:after="0" w:line="240" w:lineRule="auto"/>
        <w:rPr>
          <w:rFonts w:ascii="Times New Roman" w:hAnsi="Times New Roman" w:cs="Times New Roman"/>
          <w:sz w:val="24"/>
          <w:szCs w:val="24"/>
        </w:rPr>
      </w:pPr>
    </w:p>
    <w:p w:rsidR="00FF1ED6" w:rsidRDefault="00FF1ED6" w:rsidP="006071D8">
      <w:pPr>
        <w:shd w:val="clear" w:color="auto" w:fill="FFFFFF" w:themeFill="background1"/>
        <w:spacing w:after="0" w:line="240" w:lineRule="auto"/>
        <w:rPr>
          <w:rFonts w:ascii="Times New Roman" w:hAnsi="Times New Roman" w:cs="Times New Roman"/>
          <w:sz w:val="24"/>
          <w:szCs w:val="24"/>
        </w:rPr>
      </w:pPr>
    </w:p>
    <w:p w:rsidR="00FF1ED6" w:rsidRDefault="00FF1ED6" w:rsidP="006071D8">
      <w:pPr>
        <w:shd w:val="clear" w:color="auto" w:fill="FFFFFF" w:themeFill="background1"/>
        <w:spacing w:after="0" w:line="240" w:lineRule="auto"/>
        <w:rPr>
          <w:rFonts w:ascii="Times New Roman" w:hAnsi="Times New Roman" w:cs="Times New Roman"/>
          <w:sz w:val="24"/>
          <w:szCs w:val="24"/>
        </w:rPr>
      </w:pPr>
    </w:p>
    <w:p w:rsidR="00FF1ED6" w:rsidRDefault="00FF1ED6" w:rsidP="006071D8">
      <w:pPr>
        <w:shd w:val="clear" w:color="auto" w:fill="FFFFFF" w:themeFill="background1"/>
        <w:spacing w:after="0" w:line="240" w:lineRule="auto"/>
        <w:rPr>
          <w:rFonts w:ascii="Times New Roman" w:hAnsi="Times New Roman" w:cs="Times New Roman"/>
          <w:sz w:val="24"/>
          <w:szCs w:val="24"/>
        </w:rPr>
      </w:pPr>
    </w:p>
    <w:p w:rsidR="00FF1ED6" w:rsidRPr="006A1F68" w:rsidRDefault="00FF1ED6" w:rsidP="00FF1ED6">
      <w:pPr>
        <w:shd w:val="clear" w:color="auto" w:fill="FFFFFF" w:themeFill="background1"/>
        <w:spacing w:after="0" w:line="240" w:lineRule="auto"/>
        <w:ind w:hanging="993"/>
        <w:rPr>
          <w:rFonts w:ascii="Times New Roman" w:hAnsi="Times New Roman" w:cs="Times New Roman"/>
          <w:sz w:val="24"/>
          <w:szCs w:val="24"/>
        </w:rPr>
      </w:pPr>
      <w:r>
        <w:rPr>
          <w:noProof/>
        </w:rPr>
        <w:lastRenderedPageBreak/>
        <w:drawing>
          <wp:inline distT="0" distB="0" distL="0" distR="0" wp14:anchorId="554D11E3" wp14:editId="7B45F874">
            <wp:extent cx="7840758" cy="5791161"/>
            <wp:effectExtent l="0" t="1028700" r="0" b="10102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rot="5400000">
                      <a:off x="0" y="0"/>
                      <a:ext cx="7847846" cy="5796397"/>
                    </a:xfrm>
                    <a:prstGeom prst="rect">
                      <a:avLst/>
                    </a:prstGeom>
                  </pic:spPr>
                </pic:pic>
              </a:graphicData>
            </a:graphic>
          </wp:inline>
        </w:drawing>
      </w:r>
      <w:bookmarkStart w:id="4" w:name="_GoBack"/>
      <w:bookmarkEnd w:id="4"/>
    </w:p>
    <w:sectPr w:rsidR="00FF1ED6" w:rsidRPr="006A1F68" w:rsidSect="006071D8">
      <w:pgSz w:w="11906" w:h="16838"/>
      <w:pgMar w:top="1134" w:right="851"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678C" w:rsidRDefault="00B8678C" w:rsidP="004229C9">
      <w:pPr>
        <w:spacing w:after="0" w:line="240" w:lineRule="auto"/>
      </w:pPr>
      <w:r>
        <w:separator/>
      </w:r>
    </w:p>
  </w:endnote>
  <w:endnote w:type="continuationSeparator" w:id="0">
    <w:p w:rsidR="00B8678C" w:rsidRDefault="00B8678C" w:rsidP="004229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678C" w:rsidRDefault="00B8678C" w:rsidP="004229C9">
      <w:pPr>
        <w:spacing w:after="0" w:line="240" w:lineRule="auto"/>
      </w:pPr>
      <w:r>
        <w:separator/>
      </w:r>
    </w:p>
  </w:footnote>
  <w:footnote w:type="continuationSeparator" w:id="0">
    <w:p w:rsidR="00B8678C" w:rsidRDefault="00B8678C" w:rsidP="004229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86CA8"/>
    <w:multiLevelType w:val="multilevel"/>
    <w:tmpl w:val="65501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AA529D"/>
    <w:multiLevelType w:val="multilevel"/>
    <w:tmpl w:val="4B9633D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AE44E9"/>
    <w:multiLevelType w:val="multilevel"/>
    <w:tmpl w:val="C16E20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08DB78DB"/>
    <w:multiLevelType w:val="multilevel"/>
    <w:tmpl w:val="6DDE4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FD4E50"/>
    <w:multiLevelType w:val="multilevel"/>
    <w:tmpl w:val="3B021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2C5971"/>
    <w:multiLevelType w:val="multilevel"/>
    <w:tmpl w:val="30B26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64135A"/>
    <w:multiLevelType w:val="multilevel"/>
    <w:tmpl w:val="284EA4C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105E27E8"/>
    <w:multiLevelType w:val="multilevel"/>
    <w:tmpl w:val="74404D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2B5696"/>
    <w:multiLevelType w:val="multilevel"/>
    <w:tmpl w:val="00E82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A366D9"/>
    <w:multiLevelType w:val="multilevel"/>
    <w:tmpl w:val="C486E6F6"/>
    <w:lvl w:ilvl="0">
      <w:start w:val="1"/>
      <w:numFmt w:val="decimal"/>
      <w:lvlText w:val="%1."/>
      <w:lvlJc w:val="left"/>
      <w:pPr>
        <w:tabs>
          <w:tab w:val="num" w:pos="360"/>
        </w:tabs>
        <w:ind w:left="360" w:hanging="360"/>
      </w:pPr>
    </w:lvl>
    <w:lvl w:ilvl="1">
      <w:start w:val="6"/>
      <w:numFmt w:val="decimal"/>
      <w:lvlText w:val="%2."/>
      <w:lvlJc w:val="left"/>
      <w:pPr>
        <w:tabs>
          <w:tab w:val="num" w:pos="0"/>
        </w:tabs>
        <w:ind w:left="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18F36A21"/>
    <w:multiLevelType w:val="multilevel"/>
    <w:tmpl w:val="687A9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0E2FF4"/>
    <w:multiLevelType w:val="multilevel"/>
    <w:tmpl w:val="BA88A0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87C6A06"/>
    <w:multiLevelType w:val="multilevel"/>
    <w:tmpl w:val="4CB675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88C466B"/>
    <w:multiLevelType w:val="multilevel"/>
    <w:tmpl w:val="68223D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A536DE1"/>
    <w:multiLevelType w:val="multilevel"/>
    <w:tmpl w:val="57D84E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AC32839"/>
    <w:multiLevelType w:val="multilevel"/>
    <w:tmpl w:val="BBA090BE"/>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4706B9A"/>
    <w:multiLevelType w:val="multilevel"/>
    <w:tmpl w:val="97843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246AC7"/>
    <w:multiLevelType w:val="multilevel"/>
    <w:tmpl w:val="22FEC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C5376B3"/>
    <w:multiLevelType w:val="multilevel"/>
    <w:tmpl w:val="E83E190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805A74"/>
    <w:multiLevelType w:val="multilevel"/>
    <w:tmpl w:val="99305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AC94909"/>
    <w:multiLevelType w:val="multilevel"/>
    <w:tmpl w:val="66E6DD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C453225"/>
    <w:multiLevelType w:val="multilevel"/>
    <w:tmpl w:val="C9E27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4E08FA"/>
    <w:multiLevelType w:val="multilevel"/>
    <w:tmpl w:val="33188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546864"/>
    <w:multiLevelType w:val="multilevel"/>
    <w:tmpl w:val="14E04F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D3958E0"/>
    <w:multiLevelType w:val="multilevel"/>
    <w:tmpl w:val="AB2C63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22811A6"/>
    <w:multiLevelType w:val="multilevel"/>
    <w:tmpl w:val="80B06C0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3053471"/>
    <w:multiLevelType w:val="multilevel"/>
    <w:tmpl w:val="0F4ADC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54312DA6"/>
    <w:multiLevelType w:val="multilevel"/>
    <w:tmpl w:val="EB76D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2741EA"/>
    <w:multiLevelType w:val="multilevel"/>
    <w:tmpl w:val="FDB6E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9DC0BB9"/>
    <w:multiLevelType w:val="multilevel"/>
    <w:tmpl w:val="BA5266E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9F55807"/>
    <w:multiLevelType w:val="multilevel"/>
    <w:tmpl w:val="859642D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5A0B33CC"/>
    <w:multiLevelType w:val="multilevel"/>
    <w:tmpl w:val="9A7AC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ED61255"/>
    <w:multiLevelType w:val="multilevel"/>
    <w:tmpl w:val="024C6A3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5FCB2F6F"/>
    <w:multiLevelType w:val="multilevel"/>
    <w:tmpl w:val="DEE813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0AA2881"/>
    <w:multiLevelType w:val="multilevel"/>
    <w:tmpl w:val="33A25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3AE5DB6"/>
    <w:multiLevelType w:val="multilevel"/>
    <w:tmpl w:val="B19E6C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8DC1519"/>
    <w:multiLevelType w:val="multilevel"/>
    <w:tmpl w:val="15A0E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8EC6553"/>
    <w:multiLevelType w:val="multilevel"/>
    <w:tmpl w:val="B7583FF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8" w15:restartNumberingAfterBreak="0">
    <w:nsid w:val="699256C3"/>
    <w:multiLevelType w:val="multilevel"/>
    <w:tmpl w:val="668440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B434231"/>
    <w:multiLevelType w:val="multilevel"/>
    <w:tmpl w:val="3CA86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D1E70FE"/>
    <w:multiLevelType w:val="multilevel"/>
    <w:tmpl w:val="2FDA2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E532AD9"/>
    <w:multiLevelType w:val="multilevel"/>
    <w:tmpl w:val="F5E883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5714D7F"/>
    <w:multiLevelType w:val="multilevel"/>
    <w:tmpl w:val="AD9A92F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3" w15:restartNumberingAfterBreak="0">
    <w:nsid w:val="798E0EC5"/>
    <w:multiLevelType w:val="multilevel"/>
    <w:tmpl w:val="AB5439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2"/>
  </w:num>
  <w:num w:numId="2">
    <w:abstractNumId w:val="30"/>
  </w:num>
  <w:num w:numId="3">
    <w:abstractNumId w:val="32"/>
  </w:num>
  <w:num w:numId="4">
    <w:abstractNumId w:val="18"/>
  </w:num>
  <w:num w:numId="5">
    <w:abstractNumId w:val="6"/>
  </w:num>
  <w:num w:numId="6">
    <w:abstractNumId w:val="2"/>
  </w:num>
  <w:num w:numId="7">
    <w:abstractNumId w:val="7"/>
  </w:num>
  <w:num w:numId="8">
    <w:abstractNumId w:val="26"/>
  </w:num>
  <w:num w:numId="9">
    <w:abstractNumId w:val="40"/>
  </w:num>
  <w:num w:numId="10">
    <w:abstractNumId w:val="10"/>
  </w:num>
  <w:num w:numId="11">
    <w:abstractNumId w:val="37"/>
  </w:num>
  <w:num w:numId="12">
    <w:abstractNumId w:val="9"/>
  </w:num>
  <w:num w:numId="13">
    <w:abstractNumId w:val="28"/>
  </w:num>
  <w:num w:numId="14">
    <w:abstractNumId w:val="17"/>
  </w:num>
  <w:num w:numId="15">
    <w:abstractNumId w:val="11"/>
  </w:num>
  <w:num w:numId="16">
    <w:abstractNumId w:val="3"/>
  </w:num>
  <w:num w:numId="17">
    <w:abstractNumId w:val="0"/>
  </w:num>
  <w:num w:numId="18">
    <w:abstractNumId w:val="39"/>
  </w:num>
  <w:num w:numId="19">
    <w:abstractNumId w:val="15"/>
  </w:num>
  <w:num w:numId="20">
    <w:abstractNumId w:val="14"/>
  </w:num>
  <w:num w:numId="21">
    <w:abstractNumId w:val="13"/>
  </w:num>
  <w:num w:numId="22">
    <w:abstractNumId w:val="21"/>
  </w:num>
  <w:num w:numId="23">
    <w:abstractNumId w:val="19"/>
  </w:num>
  <w:num w:numId="24">
    <w:abstractNumId w:val="35"/>
  </w:num>
  <w:num w:numId="25">
    <w:abstractNumId w:val="36"/>
  </w:num>
  <w:num w:numId="26">
    <w:abstractNumId w:val="24"/>
  </w:num>
  <w:num w:numId="27">
    <w:abstractNumId w:val="5"/>
  </w:num>
  <w:num w:numId="28">
    <w:abstractNumId w:val="43"/>
  </w:num>
  <w:num w:numId="29">
    <w:abstractNumId w:val="20"/>
  </w:num>
  <w:num w:numId="30">
    <w:abstractNumId w:val="38"/>
  </w:num>
  <w:num w:numId="31">
    <w:abstractNumId w:val="25"/>
  </w:num>
  <w:num w:numId="32">
    <w:abstractNumId w:val="16"/>
  </w:num>
  <w:num w:numId="33">
    <w:abstractNumId w:val="1"/>
  </w:num>
  <w:num w:numId="34">
    <w:abstractNumId w:val="34"/>
  </w:num>
  <w:num w:numId="35">
    <w:abstractNumId w:val="29"/>
  </w:num>
  <w:num w:numId="36">
    <w:abstractNumId w:val="4"/>
  </w:num>
  <w:num w:numId="37">
    <w:abstractNumId w:val="33"/>
  </w:num>
  <w:num w:numId="38">
    <w:abstractNumId w:val="41"/>
  </w:num>
  <w:num w:numId="39">
    <w:abstractNumId w:val="12"/>
  </w:num>
  <w:num w:numId="40">
    <w:abstractNumId w:val="23"/>
  </w:num>
  <w:num w:numId="41">
    <w:abstractNumId w:val="22"/>
  </w:num>
  <w:num w:numId="42">
    <w:abstractNumId w:val="8"/>
  </w:num>
  <w:num w:numId="43">
    <w:abstractNumId w:val="31"/>
  </w:num>
  <w:num w:numId="4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229C9"/>
    <w:rsid w:val="000217A3"/>
    <w:rsid w:val="000D4EBF"/>
    <w:rsid w:val="000E3AC1"/>
    <w:rsid w:val="001111F5"/>
    <w:rsid w:val="00204498"/>
    <w:rsid w:val="00232CFC"/>
    <w:rsid w:val="00237E04"/>
    <w:rsid w:val="00247E31"/>
    <w:rsid w:val="00281545"/>
    <w:rsid w:val="002E15A3"/>
    <w:rsid w:val="003358C9"/>
    <w:rsid w:val="003653F8"/>
    <w:rsid w:val="004229C9"/>
    <w:rsid w:val="004B7511"/>
    <w:rsid w:val="005571D8"/>
    <w:rsid w:val="00591F6D"/>
    <w:rsid w:val="006071D8"/>
    <w:rsid w:val="00684F92"/>
    <w:rsid w:val="006A1F68"/>
    <w:rsid w:val="007314C1"/>
    <w:rsid w:val="007511E6"/>
    <w:rsid w:val="007828E1"/>
    <w:rsid w:val="007A0100"/>
    <w:rsid w:val="00855964"/>
    <w:rsid w:val="008764D9"/>
    <w:rsid w:val="0099141D"/>
    <w:rsid w:val="009A4801"/>
    <w:rsid w:val="009E295D"/>
    <w:rsid w:val="00AE0FBE"/>
    <w:rsid w:val="00B8678C"/>
    <w:rsid w:val="00BF3BD8"/>
    <w:rsid w:val="00BF445A"/>
    <w:rsid w:val="00C12AA1"/>
    <w:rsid w:val="00C91158"/>
    <w:rsid w:val="00CB74B4"/>
    <w:rsid w:val="00CC57DD"/>
    <w:rsid w:val="00E460AA"/>
    <w:rsid w:val="00E52DA0"/>
    <w:rsid w:val="00E90022"/>
    <w:rsid w:val="00F56CF9"/>
    <w:rsid w:val="00F850EA"/>
    <w:rsid w:val="00FF1E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493AD"/>
  <w15:docId w15:val="{FC2C8465-FA0C-45E3-AB80-09D8ECE01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29C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229C9"/>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a0"/>
    <w:rsid w:val="004229C9"/>
  </w:style>
  <w:style w:type="paragraph" w:styleId="a4">
    <w:name w:val="header"/>
    <w:basedOn w:val="a"/>
    <w:link w:val="a5"/>
    <w:uiPriority w:val="99"/>
    <w:semiHidden/>
    <w:unhideWhenUsed/>
    <w:rsid w:val="004229C9"/>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4229C9"/>
    <w:rPr>
      <w:rFonts w:eastAsiaTheme="minorEastAsia"/>
      <w:lang w:eastAsia="ru-RU"/>
    </w:rPr>
  </w:style>
  <w:style w:type="paragraph" w:styleId="a6">
    <w:name w:val="footer"/>
    <w:basedOn w:val="a"/>
    <w:link w:val="a7"/>
    <w:uiPriority w:val="99"/>
    <w:semiHidden/>
    <w:unhideWhenUsed/>
    <w:rsid w:val="004229C9"/>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4229C9"/>
    <w:rPr>
      <w:rFonts w:eastAsiaTheme="minorEastAsia"/>
      <w:lang w:eastAsia="ru-RU"/>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rsid w:val="00855964"/>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6071D8"/>
    <w:rPr>
      <w:b/>
      <w:bCs/>
    </w:rPr>
  </w:style>
  <w:style w:type="character" w:styleId="aa">
    <w:name w:val="Hyperlink"/>
    <w:basedOn w:val="a0"/>
    <w:uiPriority w:val="99"/>
    <w:semiHidden/>
    <w:unhideWhenUsed/>
    <w:rsid w:val="006071D8"/>
    <w:rPr>
      <w:color w:val="0000FF"/>
      <w:u w:val="single"/>
    </w:rPr>
  </w:style>
  <w:style w:type="character" w:styleId="ab">
    <w:name w:val="Emphasis"/>
    <w:basedOn w:val="a0"/>
    <w:uiPriority w:val="20"/>
    <w:qFormat/>
    <w:rsid w:val="006071D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112427">
      <w:bodyDiv w:val="1"/>
      <w:marLeft w:val="0"/>
      <w:marRight w:val="0"/>
      <w:marTop w:val="0"/>
      <w:marBottom w:val="0"/>
      <w:divBdr>
        <w:top w:val="none" w:sz="0" w:space="0" w:color="auto"/>
        <w:left w:val="none" w:sz="0" w:space="0" w:color="auto"/>
        <w:bottom w:val="none" w:sz="0" w:space="0" w:color="auto"/>
        <w:right w:val="none" w:sz="0" w:space="0" w:color="auto"/>
      </w:divBdr>
    </w:div>
    <w:div w:id="285742048">
      <w:bodyDiv w:val="1"/>
      <w:marLeft w:val="0"/>
      <w:marRight w:val="0"/>
      <w:marTop w:val="0"/>
      <w:marBottom w:val="0"/>
      <w:divBdr>
        <w:top w:val="none" w:sz="0" w:space="0" w:color="auto"/>
        <w:left w:val="none" w:sz="0" w:space="0" w:color="auto"/>
        <w:bottom w:val="none" w:sz="0" w:space="0" w:color="auto"/>
        <w:right w:val="none" w:sz="0" w:space="0" w:color="auto"/>
      </w:divBdr>
    </w:div>
    <w:div w:id="2082631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ess-master.net/articles/3.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hyperlink" Target="http://webchess.ru/ebook/" TargetMode="External"/><Relationship Id="rId4" Type="http://schemas.openxmlformats.org/officeDocument/2006/relationships/webSettings" Target="webSettings.xml"/><Relationship Id="rId9" Type="http://schemas.openxmlformats.org/officeDocument/2006/relationships/hyperlink" Target="http://www.shahmati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32</Pages>
  <Words>7393</Words>
  <Characters>42142</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User</cp:lastModifiedBy>
  <cp:revision>23</cp:revision>
  <cp:lastPrinted>2014-09-18T10:46:00Z</cp:lastPrinted>
  <dcterms:created xsi:type="dcterms:W3CDTF">2013-11-18T22:21:00Z</dcterms:created>
  <dcterms:modified xsi:type="dcterms:W3CDTF">2024-10-28T13:43:00Z</dcterms:modified>
</cp:coreProperties>
</file>