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5C" w:rsidRPr="002B5E4A" w:rsidRDefault="00A17AFE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>
            <wp:extent cx="6591300" cy="9066269"/>
            <wp:effectExtent l="0" t="0" r="0" b="1905"/>
            <wp:docPr id="2" name="Рисунок 2" descr="C:\Users\User\Desktop\На сайт 22 23\пр раз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2 23\пр разв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444" cy="906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315C" w:rsidRPr="002B5E4A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FA315C" w:rsidRPr="00594FA7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Введение …………………………………………………………………………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</w:t>
      </w:r>
      <w:r w:rsidRPr="00594FA7">
        <w:rPr>
          <w:rFonts w:ascii="Times New Roman" w:hAnsi="Times New Roman"/>
          <w:sz w:val="26"/>
          <w:szCs w:val="26"/>
        </w:rPr>
        <w:t>…</w:t>
      </w:r>
      <w:r w:rsidR="00802CF4" w:rsidRPr="00594FA7">
        <w:rPr>
          <w:rFonts w:ascii="Times New Roman" w:hAnsi="Times New Roman"/>
          <w:sz w:val="26"/>
          <w:szCs w:val="26"/>
        </w:rPr>
        <w:t>..3</w:t>
      </w:r>
    </w:p>
    <w:p w:rsidR="00FA315C" w:rsidRPr="00594FA7" w:rsidRDefault="00802CF4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b/>
          <w:sz w:val="26"/>
          <w:szCs w:val="26"/>
        </w:rPr>
        <w:t xml:space="preserve">Раздел </w:t>
      </w:r>
      <w:r w:rsidR="00FA315C" w:rsidRPr="00594FA7">
        <w:rPr>
          <w:rFonts w:ascii="Times New Roman" w:hAnsi="Times New Roman"/>
          <w:b/>
          <w:sz w:val="26"/>
          <w:szCs w:val="26"/>
        </w:rPr>
        <w:t xml:space="preserve">1.  Паспорт </w:t>
      </w:r>
      <w:r w:rsidRPr="00594FA7">
        <w:rPr>
          <w:rFonts w:ascii="Times New Roman" w:hAnsi="Times New Roman"/>
          <w:b/>
          <w:sz w:val="26"/>
          <w:szCs w:val="26"/>
        </w:rPr>
        <w:t>Программы</w:t>
      </w:r>
      <w:r w:rsidRPr="00594FA7">
        <w:rPr>
          <w:rFonts w:ascii="Times New Roman" w:hAnsi="Times New Roman"/>
          <w:sz w:val="26"/>
          <w:szCs w:val="26"/>
        </w:rPr>
        <w:t xml:space="preserve"> ………………………………………………</w:t>
      </w:r>
      <w:r w:rsidR="00FA315C" w:rsidRPr="00594FA7">
        <w:rPr>
          <w:rFonts w:ascii="Times New Roman" w:hAnsi="Times New Roman"/>
          <w:sz w:val="26"/>
          <w:szCs w:val="26"/>
        </w:rPr>
        <w:t>……</w:t>
      </w:r>
      <w:r w:rsidR="00594FA7">
        <w:rPr>
          <w:rFonts w:ascii="Times New Roman" w:hAnsi="Times New Roman"/>
          <w:sz w:val="26"/>
          <w:szCs w:val="26"/>
        </w:rPr>
        <w:t>……...</w:t>
      </w:r>
      <w:r w:rsidRPr="00594FA7">
        <w:rPr>
          <w:rFonts w:ascii="Times New Roman" w:hAnsi="Times New Roman"/>
          <w:sz w:val="26"/>
          <w:szCs w:val="26"/>
        </w:rPr>
        <w:t>5</w:t>
      </w:r>
      <w:r w:rsidR="00FA315C" w:rsidRPr="00594FA7">
        <w:rPr>
          <w:rFonts w:ascii="Times New Roman" w:hAnsi="Times New Roman"/>
          <w:sz w:val="26"/>
          <w:szCs w:val="26"/>
        </w:rPr>
        <w:t xml:space="preserve"> </w:t>
      </w:r>
    </w:p>
    <w:p w:rsidR="00FA315C" w:rsidRPr="00594FA7" w:rsidRDefault="00802CF4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b/>
          <w:sz w:val="26"/>
          <w:szCs w:val="26"/>
        </w:rPr>
        <w:t xml:space="preserve">Раздел </w:t>
      </w:r>
      <w:r w:rsidR="00D709DA" w:rsidRPr="00594FA7">
        <w:rPr>
          <w:rFonts w:ascii="Times New Roman" w:hAnsi="Times New Roman"/>
          <w:b/>
          <w:sz w:val="26"/>
          <w:szCs w:val="26"/>
          <w:lang w:val="en-US"/>
        </w:rPr>
        <w:t>I</w:t>
      </w:r>
      <w:r w:rsidRPr="00594FA7">
        <w:rPr>
          <w:rFonts w:ascii="Times New Roman" w:hAnsi="Times New Roman"/>
          <w:b/>
          <w:sz w:val="26"/>
          <w:szCs w:val="26"/>
          <w:lang w:val="en-US"/>
        </w:rPr>
        <w:t>I</w:t>
      </w:r>
      <w:r w:rsidR="00FA315C" w:rsidRPr="00594FA7">
        <w:rPr>
          <w:rFonts w:ascii="Times New Roman" w:hAnsi="Times New Roman"/>
          <w:b/>
          <w:sz w:val="26"/>
          <w:szCs w:val="26"/>
        </w:rPr>
        <w:t>.</w:t>
      </w:r>
      <w:r w:rsidRPr="00594FA7">
        <w:rPr>
          <w:rFonts w:ascii="Times New Roman" w:hAnsi="Times New Roman"/>
          <w:b/>
          <w:sz w:val="26"/>
          <w:szCs w:val="26"/>
        </w:rPr>
        <w:t xml:space="preserve"> Характеристика текущего состояния детского сада</w:t>
      </w:r>
      <w:r w:rsidRPr="00594FA7">
        <w:rPr>
          <w:rFonts w:ascii="Times New Roman" w:hAnsi="Times New Roman"/>
          <w:sz w:val="26"/>
          <w:szCs w:val="26"/>
        </w:rPr>
        <w:t xml:space="preserve">……10 </w:t>
      </w:r>
      <w:r w:rsidR="00FA315C" w:rsidRPr="00594FA7">
        <w:rPr>
          <w:rFonts w:ascii="Times New Roman" w:hAnsi="Times New Roman"/>
          <w:sz w:val="26"/>
          <w:szCs w:val="26"/>
        </w:rPr>
        <w:t xml:space="preserve">  </w:t>
      </w:r>
      <w:r w:rsidR="00D709DA" w:rsidRPr="00594FA7">
        <w:rPr>
          <w:rFonts w:ascii="Times New Roman" w:hAnsi="Times New Roman"/>
          <w:sz w:val="26"/>
          <w:szCs w:val="26"/>
        </w:rPr>
        <w:t>2</w:t>
      </w:r>
      <w:r w:rsidRPr="00594FA7">
        <w:rPr>
          <w:rFonts w:ascii="Times New Roman" w:hAnsi="Times New Roman"/>
          <w:sz w:val="26"/>
          <w:szCs w:val="26"/>
        </w:rPr>
        <w:t>.1.</w:t>
      </w:r>
      <w:r w:rsidR="00FA315C" w:rsidRPr="00594FA7">
        <w:rPr>
          <w:rFonts w:ascii="Times New Roman" w:hAnsi="Times New Roman"/>
          <w:sz w:val="26"/>
          <w:szCs w:val="26"/>
        </w:rPr>
        <w:t>Информационная справка ……………………………………………………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………...</w:t>
      </w:r>
      <w:r w:rsidRPr="00594FA7">
        <w:rPr>
          <w:rFonts w:ascii="Times New Roman" w:hAnsi="Times New Roman"/>
          <w:sz w:val="26"/>
          <w:szCs w:val="26"/>
        </w:rPr>
        <w:t>10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.2. Условия обучения в детском саду……………………………………………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</w:t>
      </w:r>
      <w:r w:rsidR="00802CF4" w:rsidRPr="00594FA7">
        <w:rPr>
          <w:rFonts w:ascii="Times New Roman" w:hAnsi="Times New Roman"/>
          <w:sz w:val="26"/>
          <w:szCs w:val="26"/>
        </w:rPr>
        <w:t>12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.3. Обеспечение безопасности……………………………………………………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</w:t>
      </w:r>
      <w:r w:rsidR="00802CF4" w:rsidRPr="00594FA7">
        <w:rPr>
          <w:rFonts w:ascii="Times New Roman" w:hAnsi="Times New Roman"/>
          <w:sz w:val="26"/>
          <w:szCs w:val="26"/>
        </w:rPr>
        <w:t>13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.4. Организация питания…………………………………………………………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………..</w:t>
      </w:r>
      <w:r w:rsidR="00802CF4" w:rsidRPr="00594FA7">
        <w:rPr>
          <w:rFonts w:ascii="Times New Roman" w:hAnsi="Times New Roman"/>
          <w:sz w:val="26"/>
          <w:szCs w:val="26"/>
        </w:rPr>
        <w:t>13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.5. Контингент воспитанников…………………………………………………...</w:t>
      </w:r>
      <w:r w:rsidR="00594FA7">
        <w:rPr>
          <w:rFonts w:ascii="Times New Roman" w:hAnsi="Times New Roman"/>
          <w:sz w:val="26"/>
          <w:szCs w:val="26"/>
        </w:rPr>
        <w:t>.............</w:t>
      </w:r>
      <w:r w:rsidR="00802CF4" w:rsidRPr="00594FA7">
        <w:rPr>
          <w:rFonts w:ascii="Times New Roman" w:hAnsi="Times New Roman"/>
          <w:sz w:val="26"/>
          <w:szCs w:val="26"/>
        </w:rPr>
        <w:t>14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.6. Структура управления ДОУ…………………………………………………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………...</w:t>
      </w:r>
      <w:r w:rsidR="00802CF4" w:rsidRPr="00594FA7">
        <w:rPr>
          <w:rFonts w:ascii="Times New Roman" w:hAnsi="Times New Roman"/>
          <w:sz w:val="26"/>
          <w:szCs w:val="26"/>
        </w:rPr>
        <w:t>15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>.7. Кадровая характеристика……………………………………………………</w:t>
      </w:r>
      <w:r w:rsidR="00594FA7">
        <w:rPr>
          <w:rFonts w:ascii="Times New Roman" w:hAnsi="Times New Roman"/>
          <w:sz w:val="26"/>
          <w:szCs w:val="26"/>
        </w:rPr>
        <w:t>………...</w:t>
      </w:r>
      <w:r w:rsidR="00802CF4" w:rsidRPr="00594FA7">
        <w:rPr>
          <w:rFonts w:ascii="Times New Roman" w:hAnsi="Times New Roman"/>
          <w:sz w:val="26"/>
          <w:szCs w:val="26"/>
        </w:rPr>
        <w:t>15</w:t>
      </w:r>
    </w:p>
    <w:p w:rsidR="00802CF4" w:rsidRPr="00594FA7" w:rsidRDefault="00D709DA" w:rsidP="00693B55">
      <w:pPr>
        <w:pStyle w:val="a4"/>
        <w:spacing w:after="120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2</w:t>
      </w:r>
      <w:r w:rsidR="00802CF4" w:rsidRPr="00594FA7">
        <w:rPr>
          <w:rFonts w:ascii="Times New Roman" w:hAnsi="Times New Roman"/>
          <w:sz w:val="26"/>
          <w:szCs w:val="26"/>
        </w:rPr>
        <w:t xml:space="preserve">.8. Анализ творческих достижений воспитанников за 2017-2021 </w:t>
      </w:r>
      <w:proofErr w:type="spellStart"/>
      <w:r w:rsidR="00802CF4" w:rsidRPr="00594FA7">
        <w:rPr>
          <w:rFonts w:ascii="Times New Roman" w:hAnsi="Times New Roman"/>
          <w:sz w:val="26"/>
          <w:szCs w:val="26"/>
        </w:rPr>
        <w:t>уч</w:t>
      </w:r>
      <w:proofErr w:type="gramStart"/>
      <w:r w:rsidR="00802CF4" w:rsidRPr="00594FA7">
        <w:rPr>
          <w:rFonts w:ascii="Times New Roman" w:hAnsi="Times New Roman"/>
          <w:sz w:val="26"/>
          <w:szCs w:val="26"/>
        </w:rPr>
        <w:t>.г</w:t>
      </w:r>
      <w:proofErr w:type="spellEnd"/>
      <w:proofErr w:type="gramEnd"/>
      <w:r w:rsidR="00802CF4" w:rsidRPr="00594FA7">
        <w:rPr>
          <w:rFonts w:ascii="Times New Roman" w:hAnsi="Times New Roman"/>
          <w:sz w:val="26"/>
          <w:szCs w:val="26"/>
        </w:rPr>
        <w:t>………</w:t>
      </w:r>
      <w:r w:rsidR="00594FA7">
        <w:rPr>
          <w:rFonts w:ascii="Times New Roman" w:hAnsi="Times New Roman"/>
          <w:sz w:val="26"/>
          <w:szCs w:val="26"/>
        </w:rPr>
        <w:t>………..</w:t>
      </w:r>
      <w:r w:rsidR="00802CF4" w:rsidRPr="00594FA7">
        <w:rPr>
          <w:rFonts w:ascii="Times New Roman" w:hAnsi="Times New Roman"/>
          <w:sz w:val="26"/>
          <w:szCs w:val="26"/>
        </w:rPr>
        <w:t>17</w:t>
      </w:r>
    </w:p>
    <w:p w:rsidR="00FA315C" w:rsidRPr="00594FA7" w:rsidRDefault="00D709DA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  <w:sz w:val="26"/>
          <w:szCs w:val="26"/>
        </w:rPr>
      </w:pPr>
      <w:r w:rsidRPr="00594FA7">
        <w:rPr>
          <w:sz w:val="26"/>
          <w:szCs w:val="26"/>
        </w:rPr>
        <w:t xml:space="preserve">Раздел </w:t>
      </w:r>
      <w:r w:rsidRPr="00594FA7">
        <w:rPr>
          <w:sz w:val="26"/>
          <w:szCs w:val="26"/>
          <w:lang w:val="en-US"/>
        </w:rPr>
        <w:t>III</w:t>
      </w:r>
      <w:r w:rsidR="00FA315C" w:rsidRPr="00594FA7">
        <w:rPr>
          <w:sz w:val="26"/>
          <w:szCs w:val="26"/>
        </w:rPr>
        <w:t>.  Проблемный анализ деятельности ДОУ за период, предшествующий инновационному циклу развития</w:t>
      </w:r>
      <w:r w:rsidR="00FA315C" w:rsidRPr="00594FA7">
        <w:rPr>
          <w:b w:val="0"/>
          <w:sz w:val="26"/>
          <w:szCs w:val="26"/>
        </w:rPr>
        <w:t>…</w:t>
      </w:r>
      <w:r w:rsidR="00594FA7" w:rsidRPr="00594FA7">
        <w:rPr>
          <w:b w:val="0"/>
          <w:sz w:val="26"/>
          <w:szCs w:val="26"/>
        </w:rPr>
        <w:t>…………………</w:t>
      </w:r>
      <w:r w:rsidR="00594FA7">
        <w:rPr>
          <w:b w:val="0"/>
          <w:sz w:val="26"/>
          <w:szCs w:val="26"/>
        </w:rPr>
        <w:t>………………………………</w:t>
      </w:r>
      <w:r w:rsidR="00FA315C" w:rsidRPr="00594FA7">
        <w:rPr>
          <w:b w:val="0"/>
          <w:sz w:val="26"/>
          <w:szCs w:val="26"/>
        </w:rPr>
        <w:t>1</w:t>
      </w:r>
      <w:r w:rsidRPr="00594FA7">
        <w:rPr>
          <w:b w:val="0"/>
          <w:sz w:val="26"/>
          <w:szCs w:val="26"/>
        </w:rPr>
        <w:t>8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594FA7">
        <w:rPr>
          <w:rFonts w:ascii="Times New Roman" w:hAnsi="Times New Roman"/>
          <w:sz w:val="26"/>
          <w:szCs w:val="26"/>
        </w:rPr>
        <w:t>3.1.</w:t>
      </w:r>
      <w:r w:rsidRPr="00594FA7">
        <w:rPr>
          <w:rFonts w:ascii="Times New Roman" w:hAnsi="Times New Roman"/>
          <w:bCs/>
          <w:sz w:val="26"/>
          <w:szCs w:val="26"/>
        </w:rPr>
        <w:t>Анализ образовательной политики и социального заказа …………………</w:t>
      </w:r>
      <w:r w:rsidR="00594FA7">
        <w:rPr>
          <w:rFonts w:ascii="Times New Roman" w:hAnsi="Times New Roman"/>
          <w:bCs/>
          <w:sz w:val="26"/>
          <w:szCs w:val="26"/>
        </w:rPr>
        <w:t>……….</w:t>
      </w:r>
      <w:r w:rsidRPr="00594FA7">
        <w:rPr>
          <w:rFonts w:ascii="Times New Roman" w:hAnsi="Times New Roman"/>
          <w:bCs/>
          <w:sz w:val="26"/>
          <w:szCs w:val="26"/>
        </w:rPr>
        <w:t>1</w:t>
      </w:r>
      <w:r w:rsidR="00D709DA" w:rsidRPr="00594FA7">
        <w:rPr>
          <w:rFonts w:ascii="Times New Roman" w:hAnsi="Times New Roman"/>
          <w:bCs/>
          <w:sz w:val="26"/>
          <w:szCs w:val="26"/>
        </w:rPr>
        <w:t>8</w:t>
      </w:r>
    </w:p>
    <w:p w:rsidR="00FA315C" w:rsidRPr="00594FA7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594FA7">
        <w:rPr>
          <w:sz w:val="26"/>
          <w:szCs w:val="26"/>
        </w:rPr>
        <w:t>3.2. Анализ жизнедеят</w:t>
      </w:r>
      <w:r w:rsidR="00D709DA" w:rsidRPr="00594FA7">
        <w:rPr>
          <w:sz w:val="26"/>
          <w:szCs w:val="26"/>
        </w:rPr>
        <w:t>ельности ДОУ ……………………………………………</w:t>
      </w:r>
      <w:r w:rsidR="00594FA7">
        <w:rPr>
          <w:sz w:val="26"/>
          <w:szCs w:val="26"/>
        </w:rPr>
        <w:t>……….</w:t>
      </w:r>
      <w:r w:rsidR="00D709DA" w:rsidRPr="00594FA7">
        <w:rPr>
          <w:sz w:val="26"/>
          <w:szCs w:val="26"/>
        </w:rPr>
        <w:t>19</w:t>
      </w:r>
    </w:p>
    <w:p w:rsidR="00FA315C" w:rsidRPr="00594FA7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594FA7">
        <w:rPr>
          <w:bCs/>
          <w:sz w:val="26"/>
          <w:szCs w:val="26"/>
        </w:rPr>
        <w:t>3.3</w:t>
      </w:r>
      <w:r w:rsidRPr="00594FA7">
        <w:rPr>
          <w:b/>
          <w:bCs/>
          <w:sz w:val="26"/>
          <w:szCs w:val="26"/>
        </w:rPr>
        <w:t>.</w:t>
      </w:r>
      <w:r w:rsidRPr="00594FA7">
        <w:rPr>
          <w:bCs/>
          <w:sz w:val="26"/>
          <w:szCs w:val="26"/>
        </w:rPr>
        <w:t xml:space="preserve"> Анализ результатов образоват</w:t>
      </w:r>
      <w:r w:rsidR="00D709DA" w:rsidRPr="00594FA7">
        <w:rPr>
          <w:bCs/>
          <w:sz w:val="26"/>
          <w:szCs w:val="26"/>
        </w:rPr>
        <w:t>ельного процесса …………………………...</w:t>
      </w:r>
      <w:r w:rsidR="00594FA7">
        <w:rPr>
          <w:bCs/>
          <w:sz w:val="26"/>
          <w:szCs w:val="26"/>
        </w:rPr>
        <w:t>.............</w:t>
      </w:r>
      <w:r w:rsidR="00D709DA" w:rsidRPr="00594FA7">
        <w:rPr>
          <w:bCs/>
          <w:sz w:val="26"/>
          <w:szCs w:val="26"/>
        </w:rPr>
        <w:t>21</w:t>
      </w:r>
    </w:p>
    <w:p w:rsidR="00FA315C" w:rsidRPr="00594FA7" w:rsidRDefault="00FA315C" w:rsidP="00FB17E7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Физическое развитие</w:t>
      </w:r>
      <w:r w:rsidR="00D709DA" w:rsidRPr="00594FA7">
        <w:rPr>
          <w:sz w:val="26"/>
          <w:szCs w:val="26"/>
        </w:rPr>
        <w:t xml:space="preserve"> …………………………………………………</w:t>
      </w:r>
      <w:r w:rsidR="00594FA7">
        <w:rPr>
          <w:sz w:val="26"/>
          <w:szCs w:val="26"/>
        </w:rPr>
        <w:t>………</w:t>
      </w:r>
      <w:r w:rsidR="00D709DA" w:rsidRPr="00594FA7">
        <w:rPr>
          <w:sz w:val="26"/>
          <w:szCs w:val="26"/>
        </w:rPr>
        <w:t>21</w:t>
      </w:r>
    </w:p>
    <w:p w:rsidR="00FA315C" w:rsidRPr="00594FA7" w:rsidRDefault="00FA315C" w:rsidP="00FB17E7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Художественно-эстети</w:t>
      </w:r>
      <w:r w:rsidR="00D709DA" w:rsidRPr="00594FA7">
        <w:rPr>
          <w:sz w:val="26"/>
          <w:szCs w:val="26"/>
        </w:rPr>
        <w:t>ческое развитие ……………………………...</w:t>
      </w:r>
      <w:r w:rsidR="00594FA7">
        <w:rPr>
          <w:sz w:val="26"/>
          <w:szCs w:val="26"/>
        </w:rPr>
        <w:t>...........</w:t>
      </w:r>
      <w:r w:rsidR="00D709DA" w:rsidRPr="00594FA7">
        <w:rPr>
          <w:sz w:val="26"/>
          <w:szCs w:val="26"/>
        </w:rPr>
        <w:t>24</w:t>
      </w:r>
      <w:r w:rsidRPr="00594FA7">
        <w:rPr>
          <w:sz w:val="26"/>
          <w:szCs w:val="26"/>
        </w:rPr>
        <w:t xml:space="preserve"> </w:t>
      </w:r>
    </w:p>
    <w:p w:rsidR="00FA315C" w:rsidRPr="00594FA7" w:rsidRDefault="00FA315C" w:rsidP="00FB17E7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Познавательно</w:t>
      </w:r>
      <w:r w:rsidR="00D709DA" w:rsidRPr="00594FA7">
        <w:rPr>
          <w:sz w:val="26"/>
          <w:szCs w:val="26"/>
        </w:rPr>
        <w:t>е развитие ……………………………………………</w:t>
      </w:r>
      <w:r w:rsidR="00594FA7">
        <w:rPr>
          <w:sz w:val="26"/>
          <w:szCs w:val="26"/>
        </w:rPr>
        <w:t>……….</w:t>
      </w:r>
      <w:r w:rsidR="00D709DA" w:rsidRPr="00594FA7">
        <w:rPr>
          <w:sz w:val="26"/>
          <w:szCs w:val="26"/>
        </w:rPr>
        <w:t>26</w:t>
      </w:r>
    </w:p>
    <w:p w:rsidR="00FA315C" w:rsidRPr="00594FA7" w:rsidRDefault="00FA315C" w:rsidP="00FB17E7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6"/>
          <w:szCs w:val="26"/>
        </w:rPr>
      </w:pPr>
      <w:r w:rsidRPr="00594FA7">
        <w:rPr>
          <w:sz w:val="26"/>
          <w:szCs w:val="26"/>
        </w:rPr>
        <w:t xml:space="preserve">Речевое </w:t>
      </w:r>
      <w:r w:rsidR="00D709DA" w:rsidRPr="00594FA7">
        <w:rPr>
          <w:sz w:val="26"/>
          <w:szCs w:val="26"/>
        </w:rPr>
        <w:t>развитие ………………………………………………………</w:t>
      </w:r>
      <w:r w:rsidR="00594FA7">
        <w:rPr>
          <w:sz w:val="26"/>
          <w:szCs w:val="26"/>
        </w:rPr>
        <w:t>……...</w:t>
      </w:r>
      <w:r w:rsidR="00D709DA" w:rsidRPr="00594FA7">
        <w:rPr>
          <w:sz w:val="26"/>
          <w:szCs w:val="26"/>
        </w:rPr>
        <w:t>28</w:t>
      </w:r>
    </w:p>
    <w:p w:rsidR="00FA315C" w:rsidRPr="00594FA7" w:rsidRDefault="00FA315C" w:rsidP="00FB17E7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Социально-коммун</w:t>
      </w:r>
      <w:r w:rsidR="00D709DA" w:rsidRPr="00594FA7">
        <w:rPr>
          <w:sz w:val="26"/>
          <w:szCs w:val="26"/>
        </w:rPr>
        <w:t>икативное развитие………………………………</w:t>
      </w:r>
      <w:r w:rsidR="00594FA7">
        <w:rPr>
          <w:sz w:val="26"/>
          <w:szCs w:val="26"/>
        </w:rPr>
        <w:t>……...</w:t>
      </w:r>
      <w:r w:rsidR="00D709DA" w:rsidRPr="00594FA7">
        <w:rPr>
          <w:sz w:val="26"/>
          <w:szCs w:val="26"/>
        </w:rPr>
        <w:t>30</w:t>
      </w:r>
      <w:r w:rsidRPr="00594FA7">
        <w:rPr>
          <w:sz w:val="26"/>
          <w:szCs w:val="26"/>
        </w:rPr>
        <w:t xml:space="preserve"> </w:t>
      </w:r>
    </w:p>
    <w:p w:rsidR="00FA315C" w:rsidRPr="00594FA7" w:rsidRDefault="00FA315C" w:rsidP="00FB17E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Взаимодействие ДОУ с родителями (законными представителями) воспитанни</w:t>
      </w:r>
      <w:r w:rsidR="00D709DA" w:rsidRPr="00594FA7">
        <w:rPr>
          <w:sz w:val="26"/>
          <w:szCs w:val="26"/>
        </w:rPr>
        <w:t>ков ………………………………………………………………</w:t>
      </w:r>
      <w:r w:rsidR="00594FA7">
        <w:rPr>
          <w:sz w:val="26"/>
          <w:szCs w:val="26"/>
        </w:rPr>
        <w:t>………</w:t>
      </w:r>
      <w:r w:rsidR="00D709DA" w:rsidRPr="00594FA7">
        <w:rPr>
          <w:sz w:val="26"/>
          <w:szCs w:val="26"/>
        </w:rPr>
        <w:t>31</w:t>
      </w:r>
      <w:r w:rsidRPr="00594FA7">
        <w:rPr>
          <w:sz w:val="26"/>
          <w:szCs w:val="26"/>
        </w:rPr>
        <w:t xml:space="preserve"> </w:t>
      </w:r>
    </w:p>
    <w:p w:rsidR="00FA315C" w:rsidRPr="00594FA7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594FA7">
        <w:rPr>
          <w:bCs/>
          <w:sz w:val="26"/>
          <w:szCs w:val="26"/>
        </w:rPr>
        <w:t>3.5.</w:t>
      </w:r>
      <w:r w:rsidR="00594FA7" w:rsidRPr="00594FA7">
        <w:rPr>
          <w:b/>
          <w:bCs/>
          <w:sz w:val="26"/>
          <w:szCs w:val="26"/>
        </w:rPr>
        <w:t xml:space="preserve"> </w:t>
      </w:r>
      <w:r w:rsidRPr="00594FA7">
        <w:rPr>
          <w:sz w:val="26"/>
          <w:szCs w:val="26"/>
        </w:rPr>
        <w:t>Определение возможных пут</w:t>
      </w:r>
      <w:r w:rsidR="00D709DA" w:rsidRPr="00594FA7">
        <w:rPr>
          <w:sz w:val="26"/>
          <w:szCs w:val="26"/>
        </w:rPr>
        <w:t>ей решения проблем …………………………</w:t>
      </w:r>
      <w:r w:rsidR="00594FA7">
        <w:rPr>
          <w:sz w:val="26"/>
          <w:szCs w:val="26"/>
        </w:rPr>
        <w:t>……….</w:t>
      </w:r>
      <w:r w:rsidR="00D709DA" w:rsidRPr="00594FA7">
        <w:rPr>
          <w:sz w:val="26"/>
          <w:szCs w:val="26"/>
        </w:rPr>
        <w:t>32</w:t>
      </w:r>
    </w:p>
    <w:p w:rsidR="00FA315C" w:rsidRPr="00594FA7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6"/>
          <w:szCs w:val="26"/>
        </w:rPr>
      </w:pPr>
      <w:r w:rsidRPr="00594FA7">
        <w:rPr>
          <w:b/>
          <w:bCs/>
          <w:sz w:val="26"/>
          <w:szCs w:val="26"/>
        </w:rPr>
        <w:t xml:space="preserve">4.  </w:t>
      </w:r>
      <w:r w:rsidRPr="00594FA7">
        <w:rPr>
          <w:b/>
          <w:sz w:val="26"/>
          <w:szCs w:val="26"/>
        </w:rPr>
        <w:t>Концепция развития ДОУ</w:t>
      </w:r>
      <w:r w:rsidRPr="00594FA7">
        <w:rPr>
          <w:sz w:val="26"/>
          <w:szCs w:val="26"/>
        </w:rPr>
        <w:t xml:space="preserve"> </w:t>
      </w:r>
      <w:r w:rsidR="00D709DA" w:rsidRPr="00594FA7">
        <w:rPr>
          <w:sz w:val="26"/>
          <w:szCs w:val="26"/>
        </w:rPr>
        <w:t>…………………………………………………....</w:t>
      </w:r>
      <w:r w:rsidR="00594FA7">
        <w:rPr>
          <w:sz w:val="26"/>
          <w:szCs w:val="26"/>
        </w:rPr>
        <w:t>............</w:t>
      </w:r>
      <w:r w:rsidR="00D709DA" w:rsidRPr="00594FA7">
        <w:rPr>
          <w:sz w:val="26"/>
          <w:szCs w:val="26"/>
        </w:rPr>
        <w:t>35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sz w:val="26"/>
          <w:szCs w:val="26"/>
        </w:rPr>
        <w:t>4.1. Образ выпускника дошкольного обр</w:t>
      </w:r>
      <w:r w:rsidR="00D709DA" w:rsidRPr="00594FA7">
        <w:rPr>
          <w:rFonts w:ascii="Times New Roman" w:hAnsi="Times New Roman"/>
          <w:bCs/>
          <w:sz w:val="26"/>
          <w:szCs w:val="26"/>
        </w:rPr>
        <w:t>азовательного учреждения…………</w:t>
      </w:r>
      <w:r w:rsidR="00594FA7">
        <w:rPr>
          <w:rFonts w:ascii="Times New Roman" w:hAnsi="Times New Roman"/>
          <w:bCs/>
          <w:sz w:val="26"/>
          <w:szCs w:val="26"/>
        </w:rPr>
        <w:t>………..</w:t>
      </w:r>
      <w:r w:rsidR="00D709DA" w:rsidRPr="00594FA7">
        <w:rPr>
          <w:rFonts w:ascii="Times New Roman" w:hAnsi="Times New Roman"/>
          <w:bCs/>
          <w:sz w:val="26"/>
          <w:szCs w:val="26"/>
        </w:rPr>
        <w:t>37</w:t>
      </w:r>
      <w:r w:rsidRPr="00594FA7">
        <w:rPr>
          <w:rFonts w:ascii="Times New Roman" w:hAnsi="Times New Roman"/>
          <w:bCs/>
          <w:sz w:val="26"/>
          <w:szCs w:val="26"/>
        </w:rPr>
        <w:t xml:space="preserve"> 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sz w:val="26"/>
          <w:szCs w:val="26"/>
        </w:rPr>
        <w:t>4.2. Образ педагога образовательного у</w:t>
      </w:r>
      <w:r w:rsidR="00D709DA" w:rsidRPr="00594FA7">
        <w:rPr>
          <w:rFonts w:ascii="Times New Roman" w:hAnsi="Times New Roman"/>
          <w:bCs/>
          <w:sz w:val="26"/>
          <w:szCs w:val="26"/>
        </w:rPr>
        <w:t>чреждения……………………………...</w:t>
      </w:r>
      <w:r w:rsidR="00594FA7">
        <w:rPr>
          <w:rFonts w:ascii="Times New Roman" w:hAnsi="Times New Roman"/>
          <w:bCs/>
          <w:sz w:val="26"/>
          <w:szCs w:val="26"/>
        </w:rPr>
        <w:t>.............</w:t>
      </w:r>
      <w:r w:rsidR="00D709DA" w:rsidRPr="00594FA7">
        <w:rPr>
          <w:rFonts w:ascii="Times New Roman" w:hAnsi="Times New Roman"/>
          <w:bCs/>
          <w:sz w:val="26"/>
          <w:szCs w:val="26"/>
        </w:rPr>
        <w:t>38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sz w:val="26"/>
          <w:szCs w:val="26"/>
        </w:rPr>
        <w:t>4.3. Модель будущего детского сада (к</w:t>
      </w:r>
      <w:r w:rsidR="00D709DA" w:rsidRPr="00594FA7">
        <w:rPr>
          <w:rFonts w:ascii="Times New Roman" w:hAnsi="Times New Roman"/>
          <w:bCs/>
          <w:sz w:val="26"/>
          <w:szCs w:val="26"/>
        </w:rPr>
        <w:t>ак желаемый результат)………………</w:t>
      </w:r>
      <w:r w:rsidR="00594FA7">
        <w:rPr>
          <w:rFonts w:ascii="Times New Roman" w:hAnsi="Times New Roman"/>
          <w:bCs/>
          <w:sz w:val="26"/>
          <w:szCs w:val="26"/>
        </w:rPr>
        <w:t>……….</w:t>
      </w:r>
      <w:r w:rsidR="00D709DA" w:rsidRPr="00594FA7">
        <w:rPr>
          <w:rFonts w:ascii="Times New Roman" w:hAnsi="Times New Roman"/>
          <w:bCs/>
          <w:sz w:val="26"/>
          <w:szCs w:val="26"/>
        </w:rPr>
        <w:t>.40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sz w:val="26"/>
          <w:szCs w:val="26"/>
        </w:rPr>
        <w:t>4.4. Стратегия развития дошкольной обр</w:t>
      </w:r>
      <w:r w:rsidR="00D709DA" w:rsidRPr="00594FA7">
        <w:rPr>
          <w:rFonts w:ascii="Times New Roman" w:hAnsi="Times New Roman"/>
          <w:bCs/>
          <w:sz w:val="26"/>
          <w:szCs w:val="26"/>
        </w:rPr>
        <w:t>азовательной организации…………</w:t>
      </w:r>
      <w:r w:rsidR="00594FA7">
        <w:rPr>
          <w:rFonts w:ascii="Times New Roman" w:hAnsi="Times New Roman"/>
          <w:bCs/>
          <w:sz w:val="26"/>
          <w:szCs w:val="26"/>
        </w:rPr>
        <w:t>………..</w:t>
      </w:r>
      <w:r w:rsidR="00D709DA" w:rsidRPr="00594FA7">
        <w:rPr>
          <w:rFonts w:ascii="Times New Roman" w:hAnsi="Times New Roman"/>
          <w:bCs/>
          <w:sz w:val="26"/>
          <w:szCs w:val="26"/>
        </w:rPr>
        <w:t>.41</w:t>
      </w:r>
      <w:r w:rsidRPr="00594FA7">
        <w:rPr>
          <w:rFonts w:ascii="Times New Roman" w:hAnsi="Times New Roman"/>
          <w:bCs/>
          <w:sz w:val="26"/>
          <w:szCs w:val="26"/>
        </w:rPr>
        <w:t xml:space="preserve"> 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sz w:val="26"/>
          <w:szCs w:val="26"/>
        </w:rPr>
        <w:t>4.5. Механизм реализации Программы Р</w:t>
      </w:r>
      <w:r w:rsidR="00D709DA" w:rsidRPr="00594FA7">
        <w:rPr>
          <w:rFonts w:ascii="Times New Roman" w:hAnsi="Times New Roman"/>
          <w:bCs/>
          <w:sz w:val="26"/>
          <w:szCs w:val="26"/>
        </w:rPr>
        <w:t>азвития ………………………………</w:t>
      </w:r>
      <w:r w:rsidR="00594FA7">
        <w:rPr>
          <w:rFonts w:ascii="Times New Roman" w:hAnsi="Times New Roman"/>
          <w:bCs/>
          <w:sz w:val="26"/>
          <w:szCs w:val="26"/>
        </w:rPr>
        <w:t>………..</w:t>
      </w:r>
      <w:r w:rsidR="00D709DA" w:rsidRPr="00594FA7">
        <w:rPr>
          <w:rFonts w:ascii="Times New Roman" w:hAnsi="Times New Roman"/>
          <w:bCs/>
          <w:sz w:val="26"/>
          <w:szCs w:val="26"/>
        </w:rPr>
        <w:t>.42</w:t>
      </w:r>
    </w:p>
    <w:p w:rsidR="00FA315C" w:rsidRPr="00594FA7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Cs/>
          <w:iCs/>
          <w:sz w:val="26"/>
          <w:szCs w:val="26"/>
        </w:rPr>
        <w:t>4.6. Критерии оценки эффективности и реализации Программы Развития ДОУ</w:t>
      </w:r>
      <w:r w:rsidR="00594FA7">
        <w:rPr>
          <w:rFonts w:ascii="Times New Roman" w:hAnsi="Times New Roman"/>
          <w:bCs/>
          <w:iCs/>
          <w:sz w:val="26"/>
          <w:szCs w:val="26"/>
        </w:rPr>
        <w:t>……...</w:t>
      </w:r>
      <w:r w:rsidR="00D709DA" w:rsidRPr="00594FA7">
        <w:rPr>
          <w:rFonts w:ascii="Times New Roman" w:hAnsi="Times New Roman"/>
          <w:bCs/>
          <w:iCs/>
          <w:sz w:val="26"/>
          <w:szCs w:val="26"/>
        </w:rPr>
        <w:t>42</w:t>
      </w:r>
      <w:r w:rsidRPr="00594FA7">
        <w:rPr>
          <w:rFonts w:ascii="Times New Roman" w:hAnsi="Times New Roman"/>
          <w:bCs/>
          <w:iCs/>
          <w:sz w:val="26"/>
          <w:szCs w:val="26"/>
        </w:rPr>
        <w:t xml:space="preserve"> </w:t>
      </w:r>
    </w:p>
    <w:p w:rsidR="00FA315C" w:rsidRPr="00594FA7" w:rsidRDefault="00FA315C" w:rsidP="00693B55">
      <w:pPr>
        <w:pStyle w:val="a4"/>
        <w:jc w:val="both"/>
        <w:rPr>
          <w:rFonts w:ascii="Times New Roman" w:hAnsi="Times New Roman"/>
          <w:bCs/>
          <w:sz w:val="26"/>
          <w:szCs w:val="26"/>
        </w:rPr>
      </w:pPr>
      <w:r w:rsidRPr="00594FA7">
        <w:rPr>
          <w:rFonts w:ascii="Times New Roman" w:hAnsi="Times New Roman"/>
          <w:b/>
          <w:bCs/>
          <w:sz w:val="26"/>
          <w:szCs w:val="26"/>
        </w:rPr>
        <w:t>5.  Основные направления Программы Развития ДОУ</w:t>
      </w:r>
      <w:r w:rsidR="00D709DA" w:rsidRPr="00594FA7">
        <w:rPr>
          <w:rFonts w:ascii="Times New Roman" w:hAnsi="Times New Roman"/>
          <w:bCs/>
          <w:sz w:val="26"/>
          <w:szCs w:val="26"/>
        </w:rPr>
        <w:t>……………………</w:t>
      </w:r>
      <w:r w:rsidR="00594FA7">
        <w:rPr>
          <w:rFonts w:ascii="Times New Roman" w:hAnsi="Times New Roman"/>
          <w:bCs/>
          <w:sz w:val="26"/>
          <w:szCs w:val="26"/>
        </w:rPr>
        <w:t>………...</w:t>
      </w:r>
      <w:r w:rsidR="00D709DA" w:rsidRPr="00594FA7">
        <w:rPr>
          <w:rFonts w:ascii="Times New Roman" w:hAnsi="Times New Roman"/>
          <w:bCs/>
          <w:sz w:val="26"/>
          <w:szCs w:val="26"/>
        </w:rPr>
        <w:t>43</w:t>
      </w:r>
    </w:p>
    <w:p w:rsidR="00FA315C" w:rsidRPr="00594FA7" w:rsidRDefault="00FA315C" w:rsidP="00693B55">
      <w:pPr>
        <w:snapToGrid w:val="0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I этап (подготовит</w:t>
      </w:r>
      <w:r w:rsidR="00594FA7" w:rsidRPr="00594FA7">
        <w:rPr>
          <w:sz w:val="26"/>
          <w:szCs w:val="26"/>
        </w:rPr>
        <w:t>ельный) ………………………………………………………....</w:t>
      </w:r>
      <w:r w:rsidR="00594FA7">
        <w:rPr>
          <w:sz w:val="26"/>
          <w:szCs w:val="26"/>
        </w:rPr>
        <w:t>............</w:t>
      </w:r>
      <w:r w:rsidR="00594FA7" w:rsidRPr="00594FA7">
        <w:rPr>
          <w:sz w:val="26"/>
          <w:szCs w:val="26"/>
        </w:rPr>
        <w:t>43</w:t>
      </w:r>
      <w:r w:rsidRPr="00594FA7">
        <w:rPr>
          <w:sz w:val="26"/>
          <w:szCs w:val="26"/>
        </w:rPr>
        <w:t xml:space="preserve"> </w:t>
      </w:r>
    </w:p>
    <w:p w:rsidR="00FA315C" w:rsidRPr="00594FA7" w:rsidRDefault="00FA315C" w:rsidP="00693B55">
      <w:pPr>
        <w:snapToGrid w:val="0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II этап (реализац</w:t>
      </w:r>
      <w:r w:rsidR="00594FA7" w:rsidRPr="00594FA7">
        <w:rPr>
          <w:sz w:val="26"/>
          <w:szCs w:val="26"/>
        </w:rPr>
        <w:t>ии) …………………………………………………………….....</w:t>
      </w:r>
      <w:r w:rsidR="00594FA7">
        <w:rPr>
          <w:sz w:val="26"/>
          <w:szCs w:val="26"/>
        </w:rPr>
        <w:t>.............</w:t>
      </w:r>
      <w:r w:rsidR="00594FA7" w:rsidRPr="00594FA7">
        <w:rPr>
          <w:sz w:val="26"/>
          <w:szCs w:val="26"/>
        </w:rPr>
        <w:t>.44</w:t>
      </w:r>
    </w:p>
    <w:p w:rsidR="00FA315C" w:rsidRPr="00594FA7" w:rsidRDefault="00FA315C" w:rsidP="00693B55">
      <w:pPr>
        <w:snapToGrid w:val="0"/>
        <w:jc w:val="both"/>
        <w:rPr>
          <w:sz w:val="26"/>
          <w:szCs w:val="26"/>
        </w:rPr>
      </w:pPr>
      <w:r w:rsidRPr="00594FA7">
        <w:rPr>
          <w:sz w:val="26"/>
          <w:szCs w:val="26"/>
        </w:rPr>
        <w:t>III этап (обобщ</w:t>
      </w:r>
      <w:r w:rsidR="00594FA7" w:rsidRPr="00594FA7">
        <w:rPr>
          <w:sz w:val="26"/>
          <w:szCs w:val="26"/>
        </w:rPr>
        <w:t>ающий) ……………………………………………………………</w:t>
      </w:r>
      <w:r w:rsidR="00594FA7">
        <w:rPr>
          <w:sz w:val="26"/>
          <w:szCs w:val="26"/>
        </w:rPr>
        <w:t>……….</w:t>
      </w:r>
      <w:r w:rsidR="00594FA7" w:rsidRPr="00594FA7">
        <w:rPr>
          <w:sz w:val="26"/>
          <w:szCs w:val="26"/>
        </w:rPr>
        <w:t>.46</w:t>
      </w:r>
    </w:p>
    <w:p w:rsidR="00FA315C" w:rsidRPr="00594FA7" w:rsidRDefault="00594FA7" w:rsidP="00FB17E7">
      <w:pPr>
        <w:pStyle w:val="a4"/>
        <w:numPr>
          <w:ilvl w:val="0"/>
          <w:numId w:val="10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594FA7">
        <w:rPr>
          <w:rFonts w:ascii="Times New Roman" w:hAnsi="Times New Roman"/>
          <w:b/>
          <w:bCs/>
          <w:sz w:val="26"/>
          <w:szCs w:val="26"/>
        </w:rPr>
        <w:t xml:space="preserve">Планируемый </w:t>
      </w:r>
      <w:r w:rsidR="00FA315C" w:rsidRPr="00594FA7">
        <w:rPr>
          <w:rFonts w:ascii="Times New Roman" w:hAnsi="Times New Roman"/>
          <w:b/>
          <w:bCs/>
          <w:sz w:val="26"/>
          <w:szCs w:val="26"/>
        </w:rPr>
        <w:t>результат</w:t>
      </w:r>
      <w:r w:rsidRPr="00594FA7">
        <w:rPr>
          <w:rFonts w:ascii="Times New Roman" w:hAnsi="Times New Roman"/>
          <w:b/>
          <w:bCs/>
          <w:sz w:val="26"/>
          <w:szCs w:val="26"/>
        </w:rPr>
        <w:t>.</w:t>
      </w:r>
      <w:r w:rsidR="00FA315C" w:rsidRPr="00594FA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4FA7">
        <w:rPr>
          <w:rFonts w:ascii="Times New Roman" w:hAnsi="Times New Roman"/>
          <w:bCs/>
          <w:sz w:val="26"/>
          <w:szCs w:val="26"/>
        </w:rPr>
        <w:t>……………………………………………………</w:t>
      </w:r>
      <w:r>
        <w:rPr>
          <w:rFonts w:ascii="Times New Roman" w:hAnsi="Times New Roman"/>
          <w:bCs/>
          <w:sz w:val="26"/>
          <w:szCs w:val="26"/>
        </w:rPr>
        <w:t>……...</w:t>
      </w:r>
      <w:r w:rsidRPr="00594FA7">
        <w:rPr>
          <w:rFonts w:ascii="Times New Roman" w:hAnsi="Times New Roman"/>
          <w:bCs/>
          <w:sz w:val="26"/>
          <w:szCs w:val="26"/>
        </w:rPr>
        <w:t>.47</w:t>
      </w:r>
    </w:p>
    <w:p w:rsidR="00FA315C" w:rsidRPr="00594FA7" w:rsidRDefault="00FA315C" w:rsidP="00FB17E7">
      <w:pPr>
        <w:pStyle w:val="a4"/>
        <w:numPr>
          <w:ilvl w:val="0"/>
          <w:numId w:val="10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594FA7">
        <w:rPr>
          <w:rFonts w:ascii="Times New Roman" w:hAnsi="Times New Roman"/>
          <w:b/>
          <w:bCs/>
          <w:sz w:val="26"/>
          <w:szCs w:val="26"/>
        </w:rPr>
        <w:t>Экспертный лист  Программы развития ДОУ</w:t>
      </w:r>
      <w:r w:rsidRPr="00594FA7">
        <w:rPr>
          <w:rFonts w:ascii="Times New Roman" w:hAnsi="Times New Roman"/>
          <w:bCs/>
          <w:sz w:val="26"/>
          <w:szCs w:val="26"/>
        </w:rPr>
        <w:t>…………………………</w:t>
      </w:r>
      <w:r w:rsidR="00594FA7">
        <w:rPr>
          <w:rFonts w:ascii="Times New Roman" w:hAnsi="Times New Roman"/>
          <w:bCs/>
          <w:sz w:val="26"/>
          <w:szCs w:val="26"/>
        </w:rPr>
        <w:t>………</w:t>
      </w:r>
      <w:r w:rsidR="00594FA7" w:rsidRPr="00594FA7">
        <w:rPr>
          <w:rFonts w:ascii="Times New Roman" w:hAnsi="Times New Roman"/>
          <w:bCs/>
          <w:sz w:val="26"/>
          <w:szCs w:val="26"/>
        </w:rPr>
        <w:t>…</w:t>
      </w:r>
      <w:r w:rsidRPr="00594FA7">
        <w:rPr>
          <w:rFonts w:ascii="Times New Roman" w:hAnsi="Times New Roman"/>
          <w:bCs/>
          <w:sz w:val="26"/>
          <w:szCs w:val="26"/>
        </w:rPr>
        <w:t>4</w:t>
      </w:r>
      <w:r w:rsidR="00594FA7" w:rsidRPr="00594FA7">
        <w:rPr>
          <w:rFonts w:ascii="Times New Roman" w:hAnsi="Times New Roman"/>
          <w:bCs/>
          <w:sz w:val="26"/>
          <w:szCs w:val="26"/>
        </w:rPr>
        <w:t>9</w:t>
      </w:r>
    </w:p>
    <w:p w:rsidR="00FA315C" w:rsidRPr="002B5E4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2B5E4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2B5E4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15289" w:rsidRPr="002B5E4A" w:rsidRDefault="00D15289" w:rsidP="002B5E4A">
      <w:pPr>
        <w:spacing w:after="120" w:line="276" w:lineRule="auto"/>
        <w:contextualSpacing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Введение</w:t>
      </w:r>
    </w:p>
    <w:p w:rsidR="00D15289" w:rsidRPr="002B5E4A" w:rsidRDefault="00D15289" w:rsidP="00A15CEC">
      <w:pPr>
        <w:spacing w:after="120"/>
        <w:ind w:firstLine="567"/>
        <w:jc w:val="both"/>
        <w:rPr>
          <w:sz w:val="26"/>
          <w:szCs w:val="26"/>
        </w:rPr>
      </w:pPr>
      <w:r w:rsidRPr="002B5E4A">
        <w:rPr>
          <w:b/>
          <w:sz w:val="26"/>
          <w:szCs w:val="26"/>
        </w:rPr>
        <w:t xml:space="preserve">Развитие </w:t>
      </w:r>
      <w:r w:rsidRPr="002B5E4A">
        <w:rPr>
          <w:sz w:val="26"/>
          <w:szCs w:val="26"/>
        </w:rP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</w:t>
      </w:r>
      <w:proofErr w:type="spellStart"/>
      <w:r w:rsidRPr="002B5E4A">
        <w:rPr>
          <w:sz w:val="26"/>
          <w:szCs w:val="26"/>
        </w:rPr>
        <w:t>разноуровневой</w:t>
      </w:r>
      <w:proofErr w:type="spellEnd"/>
      <w:r w:rsidRPr="002B5E4A">
        <w:rPr>
          <w:sz w:val="26"/>
          <w:szCs w:val="26"/>
        </w:rPr>
        <w:t xml:space="preserve">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  <w:r w:rsidR="002B5E4A">
        <w:rPr>
          <w:sz w:val="26"/>
          <w:szCs w:val="26"/>
        </w:rPr>
        <w:t xml:space="preserve">                                                                         </w:t>
      </w:r>
      <w:r w:rsidRPr="002B5E4A">
        <w:rPr>
          <w:b/>
          <w:sz w:val="26"/>
          <w:szCs w:val="26"/>
        </w:rPr>
        <w:t>Программа развития  детского сада на 20</w:t>
      </w:r>
      <w:r w:rsidRPr="002B5E4A">
        <w:rPr>
          <w:b/>
          <w:iCs/>
          <w:sz w:val="26"/>
          <w:szCs w:val="26"/>
        </w:rPr>
        <w:t>22</w:t>
      </w:r>
      <w:r w:rsidRPr="002B5E4A">
        <w:rPr>
          <w:b/>
          <w:sz w:val="26"/>
          <w:szCs w:val="26"/>
        </w:rPr>
        <w:t>-20</w:t>
      </w:r>
      <w:r w:rsidRPr="002B5E4A">
        <w:rPr>
          <w:b/>
          <w:iCs/>
          <w:sz w:val="26"/>
          <w:szCs w:val="26"/>
        </w:rPr>
        <w:t>26 </w:t>
      </w:r>
      <w:r w:rsidRPr="002B5E4A">
        <w:rPr>
          <w:b/>
          <w:sz w:val="26"/>
          <w:szCs w:val="26"/>
        </w:rPr>
        <w:t>годы</w:t>
      </w:r>
      <w:r w:rsidRPr="002B5E4A">
        <w:rPr>
          <w:sz w:val="26"/>
          <w:szCs w:val="26"/>
        </w:rPr>
        <w:t xml:space="preserve"> 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воспитания и обучения в МБДОУ «детский сад «Березка» поселка Дачное Высокогорского муниципального района Республики Татарстан» (далее - Учреждение) и предполагает активное участие всех участников педагогического процесса в ее реализации - руководителя образовательной организации, педагогов, детей и их родителей.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i/>
          <w:iCs/>
          <w:sz w:val="26"/>
          <w:szCs w:val="26"/>
        </w:rPr>
        <w:t>Основное предназначение программы</w:t>
      </w:r>
    </w:p>
    <w:p w:rsidR="00D15289" w:rsidRPr="002B5E4A" w:rsidRDefault="00D15289" w:rsidP="00FB17E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sz w:val="26"/>
          <w:szCs w:val="26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D15289" w:rsidRPr="002B5E4A" w:rsidRDefault="00D15289" w:rsidP="00FB17E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sz w:val="26"/>
          <w:szCs w:val="26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здоровья.</w:t>
      </w:r>
    </w:p>
    <w:p w:rsidR="00D15289" w:rsidRPr="002B5E4A" w:rsidRDefault="00D15289" w:rsidP="00FB17E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sz w:val="26"/>
          <w:szCs w:val="26"/>
        </w:rPr>
        <w:t xml:space="preserve">Определение направлений и содержания инновационной деятельности учреждения. </w:t>
      </w:r>
    </w:p>
    <w:p w:rsidR="00D15289" w:rsidRPr="002B5E4A" w:rsidRDefault="00D15289" w:rsidP="00FB17E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sz w:val="26"/>
          <w:szCs w:val="26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D15289" w:rsidRPr="002B5E4A" w:rsidRDefault="00D15289" w:rsidP="00FB17E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42" w:firstLine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sz w:val="26"/>
          <w:szCs w:val="26"/>
        </w:rPr>
        <w:t xml:space="preserve">Обеспечение условий для непрерывного повышения профессионализма всех субъектов образовательной  деятельности ДОУ. </w:t>
      </w:r>
    </w:p>
    <w:p w:rsidR="00D15289" w:rsidRPr="002B5E4A" w:rsidRDefault="00D15289" w:rsidP="00D15289">
      <w:pPr>
        <w:autoSpaceDE w:val="0"/>
        <w:autoSpaceDN w:val="0"/>
        <w:adjustRightInd w:val="0"/>
        <w:ind w:left="142"/>
        <w:jc w:val="both"/>
        <w:rPr>
          <w:rFonts w:eastAsia="Calibri"/>
          <w:sz w:val="26"/>
          <w:szCs w:val="26"/>
        </w:rPr>
      </w:pP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Основными функциями настоящей программы развития являются:</w:t>
      </w:r>
    </w:p>
    <w:p w:rsidR="00D15289" w:rsidRPr="002B5E4A" w:rsidRDefault="00D15289" w:rsidP="00FB17E7">
      <w:pPr>
        <w:numPr>
          <w:ilvl w:val="0"/>
          <w:numId w:val="44"/>
        </w:numPr>
        <w:spacing w:after="200" w:line="255" w:lineRule="atLeast"/>
        <w:ind w:left="27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организация и координация деятельности детского сада по достижению поставленных перед ним задач;</w:t>
      </w:r>
    </w:p>
    <w:p w:rsidR="00D15289" w:rsidRPr="002B5E4A" w:rsidRDefault="00D15289" w:rsidP="00FB17E7">
      <w:pPr>
        <w:numPr>
          <w:ilvl w:val="0"/>
          <w:numId w:val="44"/>
        </w:numPr>
        <w:spacing w:after="200" w:line="255" w:lineRule="atLeast"/>
        <w:ind w:left="27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lastRenderedPageBreak/>
        <w:t>определение ценностей и целей, на которые направлена программа;</w:t>
      </w:r>
    </w:p>
    <w:p w:rsidR="00D15289" w:rsidRPr="002B5E4A" w:rsidRDefault="00D15289" w:rsidP="00FB17E7">
      <w:pPr>
        <w:numPr>
          <w:ilvl w:val="0"/>
          <w:numId w:val="44"/>
        </w:numPr>
        <w:spacing w:after="200" w:line="255" w:lineRule="atLeast"/>
        <w:ind w:left="27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D15289" w:rsidRPr="002B5E4A" w:rsidRDefault="00D15289" w:rsidP="00FB17E7">
      <w:pPr>
        <w:numPr>
          <w:ilvl w:val="0"/>
          <w:numId w:val="44"/>
        </w:numPr>
        <w:spacing w:after="200" w:line="255" w:lineRule="atLeast"/>
        <w:ind w:left="27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i/>
          <w:iCs/>
          <w:sz w:val="26"/>
          <w:szCs w:val="26"/>
        </w:rPr>
        <w:t>Качественные характеристики программы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Актуальность </w:t>
      </w:r>
      <w:r w:rsidRPr="002B5E4A">
        <w:rPr>
          <w:rFonts w:eastAsia="Calibri"/>
          <w:sz w:val="26"/>
          <w:szCs w:val="26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proofErr w:type="spellStart"/>
      <w:r w:rsidRPr="002B5E4A">
        <w:rPr>
          <w:rFonts w:eastAsia="Calibri"/>
          <w:b/>
          <w:bCs/>
          <w:sz w:val="26"/>
          <w:szCs w:val="26"/>
        </w:rPr>
        <w:t>Прогностичность</w:t>
      </w:r>
      <w:proofErr w:type="spellEnd"/>
      <w:r w:rsidRPr="002B5E4A">
        <w:rPr>
          <w:rFonts w:eastAsia="Calibri"/>
          <w:b/>
          <w:bCs/>
          <w:sz w:val="26"/>
          <w:szCs w:val="26"/>
        </w:rPr>
        <w:t xml:space="preserve"> </w:t>
      </w:r>
      <w:r w:rsidRPr="002B5E4A">
        <w:rPr>
          <w:rFonts w:eastAsia="Calibri"/>
          <w:sz w:val="26"/>
          <w:szCs w:val="26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Рациональность </w:t>
      </w:r>
      <w:r w:rsidRPr="002B5E4A">
        <w:rPr>
          <w:rFonts w:eastAsia="Calibri"/>
          <w:sz w:val="26"/>
          <w:szCs w:val="26"/>
        </w:rPr>
        <w:t xml:space="preserve">- программой определены цели и способы получения максимально возможных результатов. 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Реалистичность </w:t>
      </w:r>
      <w:r w:rsidRPr="002B5E4A">
        <w:rPr>
          <w:rFonts w:eastAsia="Calibri"/>
          <w:sz w:val="26"/>
          <w:szCs w:val="26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Целостность </w:t>
      </w:r>
      <w:r w:rsidRPr="002B5E4A">
        <w:rPr>
          <w:rFonts w:eastAsia="Calibri"/>
          <w:sz w:val="26"/>
          <w:szCs w:val="26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Контролируемость </w:t>
      </w:r>
      <w:r w:rsidRPr="002B5E4A">
        <w:rPr>
          <w:rFonts w:eastAsia="Calibri"/>
          <w:sz w:val="26"/>
          <w:szCs w:val="26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D15289" w:rsidRPr="002B5E4A" w:rsidRDefault="00D15289" w:rsidP="00D15289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 w:rsidRPr="002B5E4A">
        <w:rPr>
          <w:rFonts w:eastAsia="Calibri"/>
          <w:b/>
          <w:bCs/>
          <w:sz w:val="26"/>
          <w:szCs w:val="26"/>
        </w:rPr>
        <w:t xml:space="preserve">Нормативно-правовая адекватность </w:t>
      </w:r>
      <w:r w:rsidRPr="002B5E4A">
        <w:rPr>
          <w:rFonts w:eastAsia="Calibri"/>
          <w:sz w:val="26"/>
          <w:szCs w:val="26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D15289" w:rsidRPr="002B5E4A" w:rsidRDefault="00D15289" w:rsidP="00D15289">
      <w:pPr>
        <w:spacing w:after="120"/>
        <w:ind w:firstLine="567"/>
        <w:jc w:val="both"/>
        <w:rPr>
          <w:sz w:val="26"/>
          <w:szCs w:val="26"/>
        </w:rPr>
      </w:pPr>
      <w:r w:rsidRPr="002B5E4A">
        <w:rPr>
          <w:b/>
          <w:bCs/>
          <w:sz w:val="26"/>
          <w:szCs w:val="26"/>
        </w:rPr>
        <w:t xml:space="preserve">Индивидуальность </w:t>
      </w:r>
      <w:r w:rsidRPr="002B5E4A">
        <w:rPr>
          <w:sz w:val="26"/>
          <w:szCs w:val="26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родителей.</w:t>
      </w:r>
    </w:p>
    <w:p w:rsidR="00D15289" w:rsidRPr="002B5E4A" w:rsidRDefault="00D15289" w:rsidP="00D15289">
      <w:pPr>
        <w:spacing w:after="120"/>
        <w:ind w:firstLine="567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Работа над Программой развития состояла из нескольких этапов:</w:t>
      </w:r>
    </w:p>
    <w:p w:rsidR="00D15289" w:rsidRPr="002B5E4A" w:rsidRDefault="00D15289" w:rsidP="00FB17E7">
      <w:pPr>
        <w:numPr>
          <w:ilvl w:val="0"/>
          <w:numId w:val="43"/>
        </w:numPr>
        <w:spacing w:after="120" w:line="276" w:lineRule="auto"/>
        <w:jc w:val="both"/>
        <w:rPr>
          <w:sz w:val="26"/>
          <w:szCs w:val="26"/>
        </w:rPr>
      </w:pPr>
      <w:r w:rsidRPr="002B5E4A">
        <w:rPr>
          <w:b/>
          <w:sz w:val="26"/>
          <w:szCs w:val="26"/>
        </w:rPr>
        <w:t>анализ внешней среды</w:t>
      </w:r>
      <w:r w:rsidRPr="002B5E4A">
        <w:rPr>
          <w:sz w:val="26"/>
          <w:szCs w:val="26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D15289" w:rsidRPr="002B5E4A" w:rsidRDefault="00D15289" w:rsidP="00FB17E7">
      <w:pPr>
        <w:numPr>
          <w:ilvl w:val="0"/>
          <w:numId w:val="43"/>
        </w:numPr>
        <w:spacing w:after="120" w:line="276" w:lineRule="auto"/>
        <w:jc w:val="both"/>
        <w:rPr>
          <w:sz w:val="26"/>
          <w:szCs w:val="26"/>
        </w:rPr>
      </w:pPr>
      <w:r w:rsidRPr="002B5E4A">
        <w:rPr>
          <w:b/>
          <w:sz w:val="26"/>
          <w:szCs w:val="26"/>
        </w:rPr>
        <w:t>анализ внутренней среды</w:t>
      </w:r>
      <w:r w:rsidRPr="002B5E4A">
        <w:rPr>
          <w:sz w:val="26"/>
          <w:szCs w:val="26"/>
        </w:rPr>
        <w:t xml:space="preserve"> (соответствие деятельности ДОУ социальному заказу, т.е. выявление сильных и слабых сторон);</w:t>
      </w:r>
    </w:p>
    <w:p w:rsidR="00D15289" w:rsidRPr="002B5E4A" w:rsidRDefault="00D15289" w:rsidP="00FB17E7">
      <w:pPr>
        <w:numPr>
          <w:ilvl w:val="0"/>
          <w:numId w:val="43"/>
        </w:numPr>
        <w:spacing w:after="120" w:line="276" w:lineRule="auto"/>
        <w:jc w:val="both"/>
        <w:rPr>
          <w:sz w:val="26"/>
          <w:szCs w:val="26"/>
        </w:rPr>
      </w:pPr>
      <w:r w:rsidRPr="002B5E4A">
        <w:rPr>
          <w:b/>
          <w:sz w:val="26"/>
          <w:szCs w:val="26"/>
        </w:rPr>
        <w:t>разработка концепции образовательного учреждения</w:t>
      </w:r>
      <w:r w:rsidRPr="002B5E4A">
        <w:rPr>
          <w:sz w:val="26"/>
          <w:szCs w:val="26"/>
        </w:rPr>
        <w:t xml:space="preserve"> (миссии и философии ДОУ,  образ педагога,  образ  выпускника ДОУ);</w:t>
      </w:r>
    </w:p>
    <w:p w:rsidR="00D15289" w:rsidRPr="002B5E4A" w:rsidRDefault="00D15289" w:rsidP="00FB17E7">
      <w:pPr>
        <w:numPr>
          <w:ilvl w:val="0"/>
          <w:numId w:val="43"/>
        </w:numPr>
        <w:spacing w:after="120" w:line="276" w:lineRule="auto"/>
        <w:jc w:val="both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определение стратегических целей и задач;</w:t>
      </w:r>
    </w:p>
    <w:p w:rsidR="00D15289" w:rsidRPr="002B5E4A" w:rsidRDefault="00D15289" w:rsidP="00FB17E7">
      <w:pPr>
        <w:numPr>
          <w:ilvl w:val="0"/>
          <w:numId w:val="43"/>
        </w:numPr>
        <w:spacing w:after="120" w:line="276" w:lineRule="auto"/>
        <w:jc w:val="both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lastRenderedPageBreak/>
        <w:t xml:space="preserve">разработка социально-педагогических проектов.  </w:t>
      </w:r>
    </w:p>
    <w:p w:rsidR="00D15289" w:rsidRPr="002B5E4A" w:rsidRDefault="00D15289" w:rsidP="00FB17E7">
      <w:pPr>
        <w:numPr>
          <w:ilvl w:val="0"/>
          <w:numId w:val="45"/>
        </w:numPr>
        <w:shd w:val="clear" w:color="auto" w:fill="FFFFFF"/>
        <w:spacing w:after="200" w:line="255" w:lineRule="atLeast"/>
        <w:jc w:val="center"/>
        <w:rPr>
          <w:bCs/>
          <w:sz w:val="26"/>
          <w:szCs w:val="26"/>
        </w:rPr>
      </w:pPr>
      <w:r w:rsidRPr="002B5E4A">
        <w:rPr>
          <w:b/>
          <w:bCs/>
          <w:sz w:val="26"/>
          <w:szCs w:val="26"/>
        </w:rPr>
        <w:t xml:space="preserve">ПАСПОРТ ПРОГРАММЫ РАЗВИТИЯ                                                                                     </w:t>
      </w:r>
      <w:r w:rsidRPr="002B5E4A">
        <w:rPr>
          <w:b/>
          <w:bCs/>
          <w:iCs/>
          <w:sz w:val="26"/>
          <w:szCs w:val="26"/>
        </w:rPr>
        <w:t>МБДОУ «детский сад «Березка» посёлка Дачное                                                            Высокогорского муниципального района Республики Татарстан»                                                        на 2022–2026 годы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5754"/>
      </w:tblGrid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Наименование программы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Программа развития </w:t>
            </w:r>
            <w:r w:rsidRPr="00731AE1">
              <w:rPr>
                <w:iCs/>
                <w:sz w:val="26"/>
                <w:szCs w:val="26"/>
                <w:lang w:eastAsia="en-US"/>
              </w:rPr>
              <w:t>МБДОУ «детский сад «Березка» посёлка Дачное Высокогорского муниципального района Республики Татарстан» на 2022–2026 годы</w:t>
            </w:r>
            <w:r w:rsidRPr="00731AE1">
              <w:rPr>
                <w:rFonts w:eastAsia="Calibri"/>
                <w:iCs/>
                <w:sz w:val="26"/>
                <w:szCs w:val="26"/>
                <w:shd w:val="clear" w:color="auto" w:fill="FFFFCC"/>
                <w:lang w:eastAsia="en-US"/>
              </w:rPr>
              <w:t xml:space="preserve"> 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Разработчики программы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lang w:eastAsia="en-US"/>
              </w:rPr>
              <w:t>МБДОУ «детский сад «Березка» посёлка Дачное Высокогорского муниципального района Республики Татарстан»</w:t>
            </w:r>
            <w:r w:rsidRPr="00731AE1">
              <w:rPr>
                <w:rFonts w:eastAsia="Calibri"/>
                <w:iCs/>
                <w:sz w:val="26"/>
                <w:szCs w:val="26"/>
                <w:shd w:val="clear" w:color="auto" w:fill="FFFFCC"/>
                <w:lang w:eastAsia="en-US"/>
              </w:rPr>
              <w:t xml:space="preserve"> 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Координаторы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proofErr w:type="spellStart"/>
            <w:r w:rsidRPr="00731AE1">
              <w:rPr>
                <w:iCs/>
                <w:sz w:val="26"/>
                <w:szCs w:val="26"/>
                <w:lang w:eastAsia="en-US"/>
              </w:rPr>
              <w:t>Мухаммадуллина</w:t>
            </w:r>
            <w:proofErr w:type="spellEnd"/>
            <w:r w:rsidRPr="00731AE1">
              <w:rPr>
                <w:i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31AE1">
              <w:rPr>
                <w:iCs/>
                <w:sz w:val="26"/>
                <w:szCs w:val="26"/>
                <w:lang w:eastAsia="en-US"/>
              </w:rPr>
              <w:t>Айсылу</w:t>
            </w:r>
            <w:proofErr w:type="spellEnd"/>
            <w:r w:rsidRPr="00731AE1">
              <w:rPr>
                <w:i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31AE1">
              <w:rPr>
                <w:iCs/>
                <w:sz w:val="26"/>
                <w:szCs w:val="26"/>
                <w:lang w:eastAsia="en-US"/>
              </w:rPr>
              <w:t>Ильгамовна</w:t>
            </w:r>
            <w:proofErr w:type="spellEnd"/>
            <w:r w:rsidRPr="00731AE1">
              <w:rPr>
                <w:iCs/>
                <w:sz w:val="26"/>
                <w:szCs w:val="26"/>
                <w:lang w:eastAsia="en-US"/>
              </w:rPr>
              <w:t>, заведующий МБДОУ «детский сад «Березка» посёлка Дачное Высокогорского муниципального района Республики Татарстан»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Исполнители программы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hd w:val="clear" w:color="auto" w:fill="FFFFFF"/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Педагогические работники</w:t>
            </w: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 xml:space="preserve"> </w:t>
            </w:r>
            <w:r w:rsidRPr="00731AE1">
              <w:rPr>
                <w:iCs/>
                <w:sz w:val="26"/>
                <w:szCs w:val="26"/>
                <w:lang w:eastAsia="en-US"/>
              </w:rPr>
              <w:t>МБДОУ «детский сад «Березка» посёлка Дачное Высокогорского муниципального района Республики Татарстан»</w:t>
            </w:r>
            <w:r w:rsidRPr="00731AE1">
              <w:rPr>
                <w:sz w:val="26"/>
                <w:szCs w:val="26"/>
                <w:lang w:eastAsia="en-US"/>
              </w:rPr>
              <w:t> </w:t>
            </w: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 xml:space="preserve"> 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1.</w:t>
            </w:r>
            <w:hyperlink r:id="rId9" w:anchor="/document/99/902389617/" w:history="1"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>Федеральный закон «Об образовании в Российской Федерации» от 29.12.2012 № 273-ФЗ</w:t>
              </w:r>
            </w:hyperlink>
            <w:r w:rsidRPr="00731AE1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2. Стратегия развития воспитания в РФ на период до 2025 года, утвержденная </w:t>
            </w:r>
            <w:hyperlink r:id="rId10" w:anchor="/document/99/420277810/" w:history="1"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>распоряжением Правительства РФ от 29.05.2015 № 996-р</w:t>
              </w:r>
            </w:hyperlink>
            <w:r w:rsidRPr="00731AE1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3. Концепция развития дополнительного образования детей в РФ, утвержденная </w:t>
            </w:r>
            <w:hyperlink r:id="rId11" w:anchor="/document/99/420219217/" w:history="1"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>распоряжением Правительства РФ от 04.09.2014 № 1726-р</w:t>
              </w:r>
            </w:hyperlink>
            <w:r w:rsidRPr="00731AE1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5. </w:t>
            </w:r>
            <w:hyperlink r:id="rId12" w:anchor="/document/99/499057887/ZAP27UE3DK/" w:history="1"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731AE1">
              <w:rPr>
                <w:color w:val="000000"/>
                <w:sz w:val="26"/>
                <w:szCs w:val="26"/>
                <w:lang w:eastAsia="en-US"/>
              </w:rPr>
              <w:t xml:space="preserve"> (ФГОС </w:t>
            </w:r>
            <w:proofErr w:type="gramStart"/>
            <w:r w:rsidRPr="00731AE1">
              <w:rPr>
                <w:color w:val="000000"/>
                <w:sz w:val="26"/>
                <w:szCs w:val="26"/>
                <w:lang w:eastAsia="en-US"/>
              </w:rPr>
              <w:t>ДО</w:t>
            </w:r>
            <w:proofErr w:type="gramEnd"/>
            <w:r w:rsidRPr="00731AE1">
              <w:rPr>
                <w:color w:val="000000"/>
                <w:sz w:val="26"/>
                <w:szCs w:val="26"/>
                <w:lang w:eastAsia="en-US"/>
              </w:rPr>
              <w:t>).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3" w:anchor="/document/99/565627315/" w:history="1"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 xml:space="preserve">приказом </w:t>
              </w:r>
              <w:proofErr w:type="spellStart"/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lastRenderedPageBreak/>
                <w:t>Минпросвещения</w:t>
              </w:r>
              <w:proofErr w:type="spellEnd"/>
              <w:r w:rsidRPr="00731AE1">
                <w:rPr>
                  <w:color w:val="000000"/>
                  <w:sz w:val="26"/>
                  <w:szCs w:val="26"/>
                  <w:u w:val="single"/>
                  <w:lang w:eastAsia="en-US"/>
                </w:rPr>
                <w:t xml:space="preserve"> от 31.07.2020 № 373</w:t>
              </w:r>
            </w:hyperlink>
            <w:r w:rsidRPr="00731AE1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7.</w:t>
            </w:r>
            <w:r w:rsidRPr="00731AE1">
              <w:rPr>
                <w:rFonts w:eastAsia="Calibri"/>
                <w:iCs/>
                <w:color w:val="000000"/>
                <w:sz w:val="26"/>
                <w:szCs w:val="26"/>
                <w:shd w:val="clear" w:color="auto" w:fill="FFFFCC"/>
                <w:lang w:eastAsia="en-US"/>
              </w:rPr>
              <w:t xml:space="preserve"> </w:t>
            </w:r>
            <w:r w:rsidRPr="00731AE1">
              <w:rPr>
                <w:iCs/>
                <w:color w:val="000000"/>
                <w:sz w:val="26"/>
                <w:szCs w:val="26"/>
                <w:lang w:eastAsia="en-US"/>
              </w:rPr>
              <w:t>Государственная программа «Развитие образования и науки Республики Татарстан на 2014-2025 годы» постановление Кабинета Министров РТ от 22.02.2014 №110 «Об утверждении государственной программы».</w:t>
            </w:r>
            <w:r w:rsidRPr="00731AE1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Срок реализации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iCs/>
                <w:color w:val="000000"/>
                <w:sz w:val="26"/>
                <w:szCs w:val="26"/>
                <w:lang w:eastAsia="en-US"/>
              </w:rPr>
              <w:t>5 лет</w:t>
            </w:r>
            <w:r w:rsidRPr="00731AE1">
              <w:rPr>
                <w:color w:val="000000"/>
                <w:sz w:val="26"/>
                <w:szCs w:val="26"/>
                <w:lang w:eastAsia="en-US"/>
              </w:rPr>
              <w:t xml:space="preserve"> (с 20</w:t>
            </w:r>
            <w:r w:rsidRPr="00731AE1">
              <w:rPr>
                <w:iCs/>
                <w:color w:val="000000"/>
                <w:sz w:val="26"/>
                <w:szCs w:val="26"/>
                <w:lang w:eastAsia="en-US"/>
              </w:rPr>
              <w:t>22</w:t>
            </w:r>
            <w:r w:rsidRPr="00731AE1">
              <w:rPr>
                <w:color w:val="000000"/>
                <w:sz w:val="26"/>
                <w:szCs w:val="26"/>
                <w:lang w:eastAsia="en-US"/>
              </w:rPr>
              <w:t> по 20</w:t>
            </w:r>
            <w:r w:rsidRPr="00731AE1">
              <w:rPr>
                <w:iCs/>
                <w:color w:val="000000"/>
                <w:sz w:val="26"/>
                <w:szCs w:val="26"/>
                <w:lang w:eastAsia="en-US"/>
              </w:rPr>
              <w:t>26</w:t>
            </w:r>
            <w:r w:rsidRPr="00731AE1">
              <w:rPr>
                <w:color w:val="000000"/>
                <w:sz w:val="26"/>
                <w:szCs w:val="26"/>
                <w:lang w:eastAsia="en-US"/>
              </w:rPr>
              <w:t> год)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Основные этапы реализации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Первый этап: разработка документов, направленных на методическое, кадровое и информационное развитие образовательной организации, проведение промежуточного мониторинга реализации программы.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Второй этап: реализация мероприятий, направленных на достижение результатов программы, промежуточный мониторинг реализации мероприятий программы, коррекция программы.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31AE1">
              <w:rPr>
                <w:color w:val="000000"/>
                <w:sz w:val="26"/>
                <w:szCs w:val="26"/>
                <w:lang w:eastAsia="en-US"/>
              </w:rPr>
              <w:t>Третий этап: итоговый мониторинг реализации мероприятий программы, анализ динамики результатов, выявление проблем и путей их решения, определение перспектив дальнейшего развития. Подведение итогов и постановка новых стратегических задач развития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Цели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1. Повышение качества образовательных, </w:t>
            </w:r>
            <w:proofErr w:type="spellStart"/>
            <w:r w:rsidRPr="00731AE1">
              <w:rPr>
                <w:sz w:val="26"/>
                <w:szCs w:val="26"/>
                <w:lang w:eastAsia="en-US"/>
              </w:rPr>
              <w:t>здоровьеформирующих</w:t>
            </w:r>
            <w:proofErr w:type="spellEnd"/>
            <w:r w:rsidRPr="00731AE1">
              <w:rPr>
                <w:sz w:val="26"/>
                <w:szCs w:val="26"/>
                <w:lang w:eastAsia="en-US"/>
              </w:rPr>
              <w:t xml:space="preserve"> и коррекционных услуг в организации, с учётом возрастных и индивидуальных особенностей детей.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2. Модернизация системы управления образовательной, инновационной и финансово-экономической деятельностью организации.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Задачи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2. Формирование предпосылок у детей к обучению в школе и осуществление преемственности дошкольного и начального </w:t>
            </w:r>
            <w:r w:rsidRPr="00731AE1">
              <w:rPr>
                <w:sz w:val="26"/>
                <w:szCs w:val="26"/>
                <w:lang w:eastAsia="en-US"/>
              </w:rPr>
              <w:lastRenderedPageBreak/>
              <w:t>обучения.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образования, сетевого взаимодействия.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</w:t>
            </w:r>
            <w:proofErr w:type="gramStart"/>
            <w:r w:rsidRPr="00731AE1">
              <w:rPr>
                <w:sz w:val="26"/>
                <w:szCs w:val="26"/>
                <w:lang w:eastAsia="en-US"/>
              </w:rPr>
              <w:t>ДО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6. Привести в соответствие с требованиями основной общеобразовательной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7. Модернизировать систему управления образовательной организации.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8. Создание условий для полноценного сотрудничества с социальными партнерами для разностороннего развития воспитанников.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Соответствие образовательному заказу общества. Высокая конкурентоспособность детского сада на рынке образовательных услуг, обеспечение равных стартовых возможностей дошкольников;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Обновлённая структура и содержание образования через реализацию инновационных, в том числе  </w:t>
            </w:r>
            <w:proofErr w:type="spellStart"/>
            <w:r w:rsidRPr="00731AE1">
              <w:rPr>
                <w:sz w:val="26"/>
                <w:szCs w:val="26"/>
                <w:lang w:eastAsia="en-US"/>
              </w:rPr>
              <w:t>здоровьесберегающих</w:t>
            </w:r>
            <w:proofErr w:type="spellEnd"/>
            <w:r w:rsidRPr="00731AE1">
              <w:rPr>
                <w:sz w:val="26"/>
                <w:szCs w:val="26"/>
                <w:lang w:eastAsia="en-US"/>
              </w:rPr>
              <w:t xml:space="preserve"> технологий; 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Кадровое обеспечение, соответствующее современным требованиям;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Построение современной комфортной развивающей предметно-пространственной среды и обучающего пространства в соответствии с требованиями ФГОС </w:t>
            </w:r>
            <w:proofErr w:type="gramStart"/>
            <w:r w:rsidRPr="00731AE1">
              <w:rPr>
                <w:sz w:val="26"/>
                <w:szCs w:val="26"/>
                <w:lang w:eastAsia="en-US"/>
              </w:rPr>
              <w:t>ДО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>.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Разработка программы психолого-педагогической поддержки семьи и повышения </w:t>
            </w:r>
            <w:r w:rsidRPr="00731AE1">
              <w:rPr>
                <w:sz w:val="26"/>
                <w:szCs w:val="26"/>
                <w:lang w:eastAsia="en-US"/>
              </w:rPr>
              <w:lastRenderedPageBreak/>
              <w:t>компетенции родителей в вопросах развития и образования, охраны и укрепления здоровья детей;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Оздоровление детей с учётом их индивидуальных возможностей, в том числе детей-инвалидов, воспитанников. 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Успешное усвоение выпускниками ДОУ образовательной программы ДОУ– 100%; их социализация  в условиях ДОУ – 100%; индивидуализация образования;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Стабильная работа системы раннего развития, специальная помощь детям раннего возраста;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Родители ДОУ будут непосредственными участниками </w:t>
            </w:r>
            <w:proofErr w:type="spellStart"/>
            <w:r w:rsidRPr="00731AE1">
              <w:rPr>
                <w:sz w:val="26"/>
                <w:szCs w:val="26"/>
                <w:lang w:eastAsia="en-US"/>
              </w:rPr>
              <w:t>воспитательно</w:t>
            </w:r>
            <w:proofErr w:type="spellEnd"/>
            <w:r w:rsidRPr="00731AE1">
              <w:rPr>
                <w:sz w:val="26"/>
                <w:szCs w:val="26"/>
                <w:lang w:eastAsia="en-US"/>
              </w:rPr>
              <w:t>-образовательного процесса;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before="100" w:beforeAutospacing="1" w:after="150" w:afterAutospacing="1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Обновлённая система социального партнёрства;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Широкий спектр вариативных форм дополнительного образования детей в ДОУ;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Модернизированная материально-техническая база ДОУ. Внедрение в педагогический процесс новых современных форм и технологий воспитания и обучения в соответствии с требованиями ФГОС </w:t>
            </w:r>
            <w:proofErr w:type="gramStart"/>
            <w:r w:rsidRPr="00731AE1">
              <w:rPr>
                <w:sz w:val="26"/>
                <w:szCs w:val="26"/>
                <w:lang w:eastAsia="en-US"/>
              </w:rPr>
              <w:t>ДО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 xml:space="preserve">, </w:t>
            </w:r>
            <w:proofErr w:type="gramStart"/>
            <w:r w:rsidRPr="00731AE1">
              <w:rPr>
                <w:sz w:val="26"/>
                <w:szCs w:val="26"/>
                <w:lang w:eastAsia="en-US"/>
              </w:rPr>
              <w:t>в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 xml:space="preserve"> том числе в рамках </w:t>
            </w:r>
            <w:proofErr w:type="spellStart"/>
            <w:r w:rsidRPr="00731AE1">
              <w:rPr>
                <w:sz w:val="26"/>
                <w:szCs w:val="26"/>
                <w:lang w:eastAsia="en-US"/>
              </w:rPr>
              <w:t>цифровизации</w:t>
            </w:r>
            <w:proofErr w:type="spellEnd"/>
            <w:r w:rsidRPr="00731AE1">
              <w:rPr>
                <w:sz w:val="26"/>
                <w:szCs w:val="26"/>
                <w:lang w:eastAsia="en-US"/>
              </w:rPr>
              <w:t xml:space="preserve"> образования. 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уровня;</w:t>
            </w:r>
          </w:p>
          <w:p w:rsidR="00D15289" w:rsidRPr="00731AE1" w:rsidRDefault="00D15289" w:rsidP="00731AE1">
            <w:pPr>
              <w:numPr>
                <w:ilvl w:val="0"/>
                <w:numId w:val="11"/>
              </w:numPr>
              <w:tabs>
                <w:tab w:val="left" w:pos="317"/>
              </w:tabs>
              <w:spacing w:after="150" w:line="255" w:lineRule="atLeast"/>
              <w:ind w:left="34" w:hanging="34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</w:t>
            </w:r>
            <w:r w:rsidRPr="00731AE1">
              <w:rPr>
                <w:sz w:val="26"/>
                <w:szCs w:val="26"/>
                <w:lang w:eastAsia="en-US"/>
              </w:rPr>
              <w:lastRenderedPageBreak/>
              <w:t>спонсорских и благотворительных поступлений в общем объёме финансовых поступлений). Улучшение материально-технической базы.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lastRenderedPageBreak/>
              <w:t>11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Структура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Введение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Раздел I. Характеристика текущего состояния детского сада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Раздел II. Концепция развития детского сада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Раздел III. Ключевые ориентиры программы развития: миссия, цели, задачи, этапы реализации и ожидаемые результаты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Раздел IV. Мероприятия по реализации программы развития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Раздел V. Мониторинг реализации программы развития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Система организации контроля реализации Программы, периодичность отчета исполнителей, срок предоставления отчетных материалов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hd w:val="clear" w:color="auto" w:fill="FFFFFF"/>
              <w:spacing w:before="100" w:beforeAutospacing="1" w:after="100" w:afterAutospacing="1" w:line="255" w:lineRule="atLeast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731AE1">
              <w:rPr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 xml:space="preserve"> ходом реализации Программы осуществляет администрация ДОУ. Результаты контроля будут и доступны для всех участников образовательного процесса. В экспертизе качества мероприятий реализуемой Программы будут участвовать администрация, педагоги ДОУ и представители родительского сообщества.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</w:t>
            </w:r>
            <w:proofErr w:type="spellStart"/>
            <w:r w:rsidRPr="00731AE1">
              <w:rPr>
                <w:sz w:val="26"/>
                <w:szCs w:val="26"/>
                <w:lang w:eastAsia="en-US"/>
              </w:rPr>
              <w:t>самообследования</w:t>
            </w:r>
            <w:proofErr w:type="spellEnd"/>
            <w:r w:rsidRPr="00731AE1">
              <w:rPr>
                <w:sz w:val="26"/>
                <w:szCs w:val="26"/>
                <w:lang w:eastAsia="en-US"/>
              </w:rPr>
              <w:t xml:space="preserve">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 </w:t>
            </w:r>
          </w:p>
        </w:tc>
      </w:tr>
      <w:tr w:rsidR="00D15289" w:rsidRPr="002B5E4A" w:rsidTr="00731AE1">
        <w:tc>
          <w:tcPr>
            <w:tcW w:w="846" w:type="dxa"/>
            <w:shd w:val="clear" w:color="auto" w:fill="auto"/>
          </w:tcPr>
          <w:p w:rsidR="00D15289" w:rsidRPr="00731AE1" w:rsidRDefault="00D15289" w:rsidP="00731AE1">
            <w:pPr>
              <w:spacing w:line="255" w:lineRule="atLeast"/>
              <w:jc w:val="both"/>
              <w:rPr>
                <w:iCs/>
                <w:sz w:val="26"/>
                <w:szCs w:val="26"/>
                <w:shd w:val="clear" w:color="auto" w:fill="FFFFCC"/>
                <w:lang w:eastAsia="en-US"/>
              </w:rPr>
            </w:pPr>
            <w:r w:rsidRPr="00731AE1">
              <w:rPr>
                <w:iCs/>
                <w:sz w:val="26"/>
                <w:szCs w:val="26"/>
                <w:shd w:val="clear" w:color="auto" w:fill="FFFFCC"/>
                <w:lang w:eastAsia="en-US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Ресурсное обеспечение реализации программы развития</w:t>
            </w:r>
          </w:p>
        </w:tc>
        <w:tc>
          <w:tcPr>
            <w:tcW w:w="5754" w:type="dxa"/>
            <w:shd w:val="clear" w:color="auto" w:fill="auto"/>
          </w:tcPr>
          <w:p w:rsidR="00D15289" w:rsidRPr="00731AE1" w:rsidRDefault="00D15289" w:rsidP="00731AE1">
            <w:pPr>
              <w:shd w:val="clear" w:color="auto" w:fill="FFFFFF"/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 xml:space="preserve">1. Кадровые ресурсы. </w:t>
            </w:r>
            <w:proofErr w:type="gramStart"/>
            <w:r w:rsidRPr="00731AE1">
              <w:rPr>
                <w:sz w:val="26"/>
                <w:szCs w:val="26"/>
                <w:lang w:eastAsia="en-US"/>
              </w:rPr>
              <w:t xml:space="preserve">На данный 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 xml:space="preserve">момент  из трех воспитателей детского сада (один из них находится в декретном отпуске по уходу за ребенком до 3 лет, двое устроились на работу в детский сад в августе 2021 года):  </w:t>
            </w:r>
            <w:r w:rsidRPr="00731AE1">
              <w:rPr>
                <w:iCs/>
                <w:sz w:val="26"/>
                <w:szCs w:val="26"/>
                <w:shd w:val="clear" w:color="auto" w:fill="FFFFFF"/>
                <w:lang w:eastAsia="en-US"/>
              </w:rPr>
              <w:t>0%</w:t>
            </w:r>
            <w:r w:rsidRPr="00731AE1">
              <w:rPr>
                <w:sz w:val="26"/>
                <w:szCs w:val="26"/>
                <w:lang w:eastAsia="en-US"/>
              </w:rPr>
              <w:t xml:space="preserve"> педагогам присвоено СЗД, 33,3% -  первая квалификационная 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 xml:space="preserve">категория, но сотрудник в 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lastRenderedPageBreak/>
              <w:t>данный момент находится в декретном отпуске по уходу за ребенком до 3 лет,  </w:t>
            </w:r>
            <w:r w:rsidRPr="00731AE1">
              <w:rPr>
                <w:iCs/>
                <w:sz w:val="26"/>
                <w:szCs w:val="26"/>
                <w:shd w:val="clear" w:color="auto" w:fill="FFFFFF"/>
                <w:lang w:eastAsia="en-US"/>
              </w:rPr>
              <w:t xml:space="preserve"> 0%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> – высшая.</w:t>
            </w:r>
            <w:proofErr w:type="gramEnd"/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 xml:space="preserve"> На момент завершения программы доля педагогов с СЗД должна составить 66,6%, первой квалификационной категорией должна составить </w:t>
            </w:r>
            <w:r w:rsidRPr="00731AE1">
              <w:rPr>
                <w:iCs/>
                <w:sz w:val="26"/>
                <w:szCs w:val="26"/>
                <w:shd w:val="clear" w:color="auto" w:fill="FFFFFF"/>
                <w:lang w:eastAsia="en-US"/>
              </w:rPr>
              <w:t>0%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 xml:space="preserve">, </w:t>
            </w:r>
            <w:proofErr w:type="gramStart"/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>с</w:t>
            </w:r>
            <w:proofErr w:type="gramEnd"/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 xml:space="preserve"> высшей – 33,3</w:t>
            </w:r>
            <w:r w:rsidRPr="00731AE1">
              <w:rPr>
                <w:iCs/>
                <w:sz w:val="26"/>
                <w:szCs w:val="26"/>
                <w:shd w:val="clear" w:color="auto" w:fill="FFFFFF"/>
                <w:lang w:eastAsia="en-US"/>
              </w:rPr>
              <w:t>%</w:t>
            </w:r>
            <w:r w:rsidRPr="00731AE1">
              <w:rPr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  <w:p w:rsidR="00D15289" w:rsidRPr="00731AE1" w:rsidRDefault="00D15289" w:rsidP="00731AE1">
            <w:pPr>
              <w:shd w:val="clear" w:color="auto" w:fill="FFFFFF"/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 технической естественнонаучной, физкультурно-спортивной.</w:t>
            </w:r>
          </w:p>
        </w:tc>
      </w:tr>
    </w:tbl>
    <w:p w:rsidR="00D15289" w:rsidRPr="002B5E4A" w:rsidRDefault="00D15289" w:rsidP="00D15289">
      <w:pPr>
        <w:shd w:val="clear" w:color="auto" w:fill="FFFFFF"/>
        <w:spacing w:line="255" w:lineRule="atLeast"/>
        <w:jc w:val="both"/>
        <w:rPr>
          <w:iCs/>
          <w:sz w:val="26"/>
          <w:szCs w:val="26"/>
          <w:shd w:val="clear" w:color="auto" w:fill="FFFFCC"/>
        </w:rPr>
      </w:pPr>
    </w:p>
    <w:p w:rsidR="00D15289" w:rsidRPr="002B5E4A" w:rsidRDefault="00D15289" w:rsidP="00D15289">
      <w:pPr>
        <w:shd w:val="clear" w:color="auto" w:fill="FFFFFF"/>
        <w:spacing w:after="150" w:line="255" w:lineRule="atLeast"/>
        <w:jc w:val="center"/>
        <w:rPr>
          <w:sz w:val="26"/>
          <w:szCs w:val="26"/>
        </w:rPr>
      </w:pPr>
      <w:r w:rsidRPr="002B5E4A">
        <w:rPr>
          <w:b/>
          <w:bCs/>
          <w:sz w:val="26"/>
          <w:szCs w:val="26"/>
        </w:rPr>
        <w:t>Раздел I. Характеристика текущего состояния детского сада</w:t>
      </w:r>
    </w:p>
    <w:p w:rsidR="00D15289" w:rsidRPr="002B5E4A" w:rsidRDefault="00D15289" w:rsidP="00FB17E7">
      <w:pPr>
        <w:numPr>
          <w:ilvl w:val="1"/>
          <w:numId w:val="48"/>
        </w:numPr>
        <w:spacing w:after="150" w:line="255" w:lineRule="atLeast"/>
        <w:jc w:val="center"/>
        <w:rPr>
          <w:b/>
          <w:bCs/>
          <w:sz w:val="26"/>
          <w:szCs w:val="26"/>
        </w:rPr>
      </w:pPr>
      <w:r w:rsidRPr="002B5E4A">
        <w:rPr>
          <w:b/>
          <w:bCs/>
          <w:sz w:val="26"/>
          <w:szCs w:val="26"/>
        </w:rPr>
        <w:t xml:space="preserve"> Информационная справка.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2835"/>
        <w:gridCol w:w="5529"/>
      </w:tblGrid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Полное наименование ДОУ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iCs/>
                <w:sz w:val="26"/>
                <w:szCs w:val="26"/>
                <w:lang w:eastAsia="en-US"/>
              </w:rPr>
              <w:t>Муниципальное бюджетное  дошкольное образовательное учреждение «детский сад «Березка» посёлка Дачное Высокогорского муниципального района Республики Татарстан»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Адрес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 xml:space="preserve">422700, Республика Татарстан, Высокогорский район, поселок </w:t>
            </w:r>
            <w:proofErr w:type="gramStart"/>
            <w:r w:rsidRPr="00731AE1">
              <w:rPr>
                <w:bCs/>
                <w:sz w:val="26"/>
                <w:szCs w:val="26"/>
                <w:lang w:eastAsia="en-US"/>
              </w:rPr>
              <w:t>Дачное</w:t>
            </w:r>
            <w:proofErr w:type="gramEnd"/>
            <w:r w:rsidRPr="00731AE1">
              <w:rPr>
                <w:bCs/>
                <w:sz w:val="26"/>
                <w:szCs w:val="26"/>
                <w:lang w:eastAsia="en-US"/>
              </w:rPr>
              <w:t>, улица Центральная, дом 15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Учредитель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Исполнительный комитет Высокогорского муниципального района Республики Татарстан» 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Предмет деятельности ДОУ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Реализация основной 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Вид деятельности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before="100" w:beforeAutospacing="1" w:after="150" w:afterAutospacing="1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proofErr w:type="gramStart"/>
            <w:r w:rsidRPr="00731AE1">
              <w:rPr>
                <w:bCs/>
                <w:sz w:val="26"/>
                <w:szCs w:val="26"/>
                <w:lang w:eastAsia="en-US"/>
              </w:rPr>
              <w:t>- охрана жизни и укрепление физического и психического здоровья воспитанников;</w:t>
            </w:r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               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 xml:space="preserve">- воспитание с учетом возрастных категорий детей гражданственности, уважения к правам и </w:t>
            </w:r>
            <w:r w:rsidRPr="00731AE1">
              <w:rPr>
                <w:bCs/>
                <w:sz w:val="26"/>
                <w:szCs w:val="26"/>
                <w:lang w:eastAsia="en-US"/>
              </w:rPr>
              <w:lastRenderedPageBreak/>
              <w:t>свободам человека, любви к окружающей природе, Родине, семье;</w:t>
            </w:r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>-  осуществление необходимой коррекции недостатков в физическом и (или) психическом развитии детей;</w:t>
            </w:r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            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>- взаимодействие с семьями детей для обеспечения полноценного развития воспитанников;</w:t>
            </w:r>
            <w:proofErr w:type="gramEnd"/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            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  <w:r w:rsidR="00A15CEC" w:rsidRPr="00731AE1">
              <w:rPr>
                <w:bCs/>
                <w:sz w:val="26"/>
                <w:szCs w:val="26"/>
                <w:lang w:eastAsia="en-US"/>
              </w:rPr>
              <w:t xml:space="preserve">                                                                               </w:t>
            </w:r>
            <w:r w:rsidRPr="00731AE1">
              <w:rPr>
                <w:bCs/>
                <w:sz w:val="26"/>
                <w:szCs w:val="26"/>
                <w:lang w:eastAsia="en-US"/>
              </w:rPr>
              <w:t>- организация оздоровительных мероприятий, оказание профилактической помощи воспитанникам.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before="100" w:beforeAutospacing="1" w:after="100" w:afterAutospacing="1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Правоустанавливающие документы детского сада.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before="100" w:beforeAutospacing="1" w:after="100" w:afterAutospacing="1"/>
              <w:jc w:val="both"/>
              <w:rPr>
                <w:bCs/>
                <w:i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Устав. Действующий устав детского сада утвержден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постановлением</w:t>
            </w:r>
            <w:r w:rsidRPr="00731AE1">
              <w:rPr>
                <w:bCs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 xml:space="preserve">исполнительного комитета Высокогорского муниципального района Республики Татарстан от 27.11.2018 год № 2541 </w:t>
            </w:r>
          </w:p>
          <w:p w:rsidR="00D15289" w:rsidRPr="00731AE1" w:rsidRDefault="00D15289" w:rsidP="00731AE1">
            <w:pPr>
              <w:spacing w:before="100" w:beforeAutospacing="1" w:after="100" w:afterAutospacing="1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Лицензия на осуществление образовательной деятельности – от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 xml:space="preserve">25.09.2014 г. </w:t>
            </w:r>
            <w:r w:rsidRPr="00731AE1">
              <w:rPr>
                <w:bCs/>
                <w:sz w:val="26"/>
                <w:szCs w:val="26"/>
                <w:lang w:eastAsia="en-US"/>
              </w:rPr>
              <w:t>серия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16Л01 </w:t>
            </w:r>
            <w:r w:rsidRPr="00731AE1">
              <w:rPr>
                <w:bCs/>
                <w:sz w:val="26"/>
                <w:szCs w:val="26"/>
                <w:lang w:eastAsia="en-US"/>
              </w:rPr>
              <w:t>№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0001544</w:t>
            </w:r>
            <w:r w:rsidRPr="00731AE1">
              <w:rPr>
                <w:bCs/>
                <w:sz w:val="26"/>
                <w:szCs w:val="26"/>
                <w:lang w:eastAsia="en-US"/>
              </w:rPr>
              <w:t>, </w:t>
            </w:r>
            <w:proofErr w:type="gramStart"/>
            <w:r w:rsidRPr="00731AE1">
              <w:rPr>
                <w:bCs/>
                <w:sz w:val="26"/>
                <w:szCs w:val="26"/>
                <w:lang w:eastAsia="en-US"/>
              </w:rPr>
              <w:t>регистрационный</w:t>
            </w:r>
            <w:proofErr w:type="gramEnd"/>
            <w:r w:rsidRPr="00731AE1">
              <w:rPr>
                <w:bCs/>
                <w:sz w:val="26"/>
                <w:szCs w:val="26"/>
                <w:lang w:eastAsia="en-US"/>
              </w:rPr>
              <w:t xml:space="preserve"> № 5766. Лицензия бессрочная.</w:t>
            </w:r>
          </w:p>
          <w:p w:rsidR="00D15289" w:rsidRPr="00731AE1" w:rsidRDefault="00D15289" w:rsidP="00731AE1">
            <w:pPr>
              <w:spacing w:before="100" w:beforeAutospacing="1" w:after="100" w:afterAutospacing="1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Свидетельство о внесении записи в ЕГРЮЛ. Основной государственный регистрационный номер: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1021600816270 </w:t>
            </w:r>
            <w:r w:rsidRPr="00731AE1">
              <w:rPr>
                <w:bCs/>
                <w:sz w:val="26"/>
                <w:szCs w:val="26"/>
                <w:lang w:eastAsia="en-US"/>
              </w:rPr>
              <w:t>за государственным регистрационным номером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2121690174923.</w:t>
            </w:r>
          </w:p>
          <w:p w:rsidR="00D15289" w:rsidRPr="00731AE1" w:rsidRDefault="00D15289" w:rsidP="00731AE1">
            <w:pPr>
              <w:spacing w:after="100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Свидетельство о регистрации в налоговом органе. Основной государственный регистрационный номер </w:t>
            </w:r>
            <w:r w:rsidRPr="00731AE1">
              <w:rPr>
                <w:bCs/>
                <w:iCs/>
                <w:sz w:val="26"/>
                <w:szCs w:val="26"/>
                <w:lang w:eastAsia="en-US"/>
              </w:rPr>
              <w:t>1021600816270</w:t>
            </w:r>
            <w:r w:rsidRPr="00731AE1">
              <w:rPr>
                <w:bCs/>
                <w:sz w:val="26"/>
                <w:szCs w:val="26"/>
                <w:lang w:eastAsia="en-US"/>
              </w:rPr>
              <w:t>. ИНН: 1616009556 / КПП: 161601001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Телефон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8 919 637 61 36</w:t>
            </w: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Сайт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310ECF" w:rsidP="00731AE1">
            <w:pPr>
              <w:spacing w:after="150" w:line="255" w:lineRule="atLeast"/>
              <w:jc w:val="both"/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</w:pPr>
            <w:hyperlink r:id="rId14" w:history="1">
              <w:r w:rsidR="00D15289" w:rsidRPr="00731AE1">
                <w:rPr>
                  <w:bCs/>
                  <w:color w:val="0000FF"/>
                  <w:sz w:val="26"/>
                  <w:szCs w:val="26"/>
                  <w:u w:val="single"/>
                  <w:lang w:eastAsia="en-US"/>
                </w:rPr>
                <w:t>https://edu.tatar.ru/v_gora/dachnoye/dou</w:t>
              </w:r>
            </w:hyperlink>
          </w:p>
          <w:p w:rsidR="00A15CEC" w:rsidRPr="00731AE1" w:rsidRDefault="00A15CEC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Почта</w:t>
            </w:r>
          </w:p>
        </w:tc>
        <w:tc>
          <w:tcPr>
            <w:tcW w:w="552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</w:pPr>
            <w:r w:rsidRPr="00731AE1">
              <w:rPr>
                <w:bCs/>
                <w:sz w:val="26"/>
                <w:szCs w:val="26"/>
                <w:lang w:eastAsia="en-US"/>
              </w:rPr>
              <w:t> </w:t>
            </w:r>
            <w:hyperlink r:id="rId15" w:history="1">
              <w:r w:rsidRPr="00731AE1">
                <w:rPr>
                  <w:bCs/>
                  <w:color w:val="0000FF"/>
                  <w:sz w:val="26"/>
                  <w:szCs w:val="26"/>
                  <w:u w:val="single"/>
                  <w:lang w:eastAsia="en-US"/>
                </w:rPr>
                <w:t>Berezka.Dachnoe-2018@mail.ru</w:t>
              </w:r>
            </w:hyperlink>
          </w:p>
          <w:p w:rsidR="00A15CEC" w:rsidRPr="00731AE1" w:rsidRDefault="00A15CEC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D15289" w:rsidRPr="002B5E4A" w:rsidTr="00731AE1">
        <w:tc>
          <w:tcPr>
            <w:tcW w:w="769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Социальное партнерство</w:t>
            </w:r>
          </w:p>
        </w:tc>
        <w:tc>
          <w:tcPr>
            <w:tcW w:w="5529" w:type="dxa"/>
            <w:shd w:val="clear" w:color="auto" w:fill="auto"/>
          </w:tcPr>
          <w:p w:rsidR="00A15CEC" w:rsidRPr="00731AE1" w:rsidRDefault="00D15289" w:rsidP="00731AE1">
            <w:pPr>
              <w:spacing w:after="150" w:line="255" w:lineRule="atLeast"/>
              <w:jc w:val="both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731AE1">
              <w:rPr>
                <w:bCs/>
                <w:sz w:val="26"/>
                <w:szCs w:val="26"/>
                <w:lang w:eastAsia="en-US"/>
              </w:rPr>
              <w:t>Учхозская</w:t>
            </w:r>
            <w:proofErr w:type="spellEnd"/>
            <w:r w:rsidRPr="00731AE1">
              <w:rPr>
                <w:bCs/>
                <w:sz w:val="26"/>
                <w:szCs w:val="26"/>
                <w:lang w:eastAsia="en-US"/>
              </w:rPr>
              <w:t xml:space="preserve"> СОШ поселка </w:t>
            </w:r>
            <w:proofErr w:type="gramStart"/>
            <w:r w:rsidRPr="00731AE1">
              <w:rPr>
                <w:bCs/>
                <w:sz w:val="26"/>
                <w:szCs w:val="26"/>
                <w:lang w:eastAsia="en-US"/>
              </w:rPr>
              <w:t>Дачное</w:t>
            </w:r>
            <w:proofErr w:type="gramEnd"/>
            <w:r w:rsidRPr="00731AE1">
              <w:rPr>
                <w:bCs/>
                <w:sz w:val="26"/>
                <w:szCs w:val="26"/>
                <w:lang w:eastAsia="en-US"/>
              </w:rPr>
              <w:t xml:space="preserve"> Высокогорского муниципального района Республики Татарстан, МБУ «Высокогорская ЦБС» сельская  библиотека поселка Дачное, </w:t>
            </w:r>
            <w:r w:rsidRPr="00731AE1">
              <w:rPr>
                <w:bCs/>
                <w:sz w:val="26"/>
                <w:szCs w:val="26"/>
                <w:lang w:eastAsia="en-US"/>
              </w:rPr>
              <w:lastRenderedPageBreak/>
              <w:t>филиал номер 22, Сельский клуб поселка Дачное Высокогорского муниципального района Республики Татарстан</w:t>
            </w:r>
          </w:p>
        </w:tc>
      </w:tr>
    </w:tbl>
    <w:p w:rsidR="00D15289" w:rsidRPr="002B5E4A" w:rsidRDefault="00D15289" w:rsidP="00FB17E7">
      <w:pPr>
        <w:numPr>
          <w:ilvl w:val="1"/>
          <w:numId w:val="48"/>
        </w:numPr>
        <w:spacing w:after="150" w:line="255" w:lineRule="atLeast"/>
        <w:jc w:val="center"/>
        <w:rPr>
          <w:sz w:val="26"/>
          <w:szCs w:val="26"/>
        </w:rPr>
      </w:pPr>
      <w:r w:rsidRPr="002B5E4A">
        <w:rPr>
          <w:b/>
          <w:bCs/>
          <w:sz w:val="26"/>
          <w:szCs w:val="26"/>
        </w:rPr>
        <w:lastRenderedPageBreak/>
        <w:t xml:space="preserve"> Условия обучения в детском саду.</w:t>
      </w: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Дата создания детского сада: построено в 1966 году, сдано в эксплуатацию в 1967 году,  проектная мощность - 35  мест, 2 группы.</w:t>
      </w: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 Основной структурной единицей дошкольного образовательного учреждения является группа детей дошкольного возраста. </w:t>
      </w:r>
      <w:r w:rsidRPr="002B5E4A">
        <w:rPr>
          <w:iCs/>
          <w:sz w:val="26"/>
          <w:szCs w:val="26"/>
        </w:rPr>
        <w:t>В настоящее время в учреждении функционирует 2 группы, из них:</w:t>
      </w:r>
    </w:p>
    <w:p w:rsidR="00D15289" w:rsidRPr="002B5E4A" w:rsidRDefault="00D15289" w:rsidP="00FB17E7">
      <w:pPr>
        <w:numPr>
          <w:ilvl w:val="0"/>
          <w:numId w:val="46"/>
        </w:numPr>
        <w:spacing w:before="100" w:beforeAutospacing="1" w:after="150" w:afterAutospacing="1" w:line="276" w:lineRule="auto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Разновозрастная группа для детей от 1 до 4 лет;</w:t>
      </w:r>
    </w:p>
    <w:p w:rsidR="00D15289" w:rsidRPr="002B5E4A" w:rsidRDefault="00D15289" w:rsidP="00FB17E7">
      <w:pPr>
        <w:numPr>
          <w:ilvl w:val="0"/>
          <w:numId w:val="46"/>
        </w:numPr>
        <w:spacing w:before="100" w:beforeAutospacing="1" w:after="150" w:afterAutospacing="1" w:line="276" w:lineRule="auto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Разновозрастная группа для детей от 4 до 7 лет.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Режим работы ДОУ: с 7.00 до 17.30. Выходные дни: суббота, воскресенье, праздничные дни.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Материально-техническая база. </w:t>
      </w:r>
      <w:r w:rsidRPr="002B5E4A">
        <w:rPr>
          <w:iCs/>
          <w:sz w:val="26"/>
          <w:szCs w:val="26"/>
        </w:rPr>
        <w:t>Имеется кабинет заведующего, медицинский кабинет, пищеблок, 2 групповые комнаты, 2 спальни, прачечная, подсобные кладовые.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sz w:val="26"/>
          <w:szCs w:val="26"/>
        </w:rPr>
        <w:t>Помещение детского сада находится </w:t>
      </w:r>
      <w:r w:rsidRPr="002B5E4A">
        <w:rPr>
          <w:iCs/>
          <w:sz w:val="26"/>
          <w:szCs w:val="26"/>
        </w:rPr>
        <w:t xml:space="preserve">в отдельно стоящем типовом одноэтажном здании. 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На территории расположены 2 </w:t>
      </w:r>
      <w:proofErr w:type="gramStart"/>
      <w:r w:rsidRPr="002B5E4A">
        <w:rPr>
          <w:iCs/>
          <w:sz w:val="26"/>
          <w:szCs w:val="26"/>
        </w:rPr>
        <w:t>прогулочных</w:t>
      </w:r>
      <w:proofErr w:type="gramEnd"/>
      <w:r w:rsidRPr="002B5E4A">
        <w:rPr>
          <w:iCs/>
          <w:sz w:val="26"/>
          <w:szCs w:val="26"/>
        </w:rPr>
        <w:t xml:space="preserve"> участка. Площадки оснащены  игровым и спортивным оборудованием, отделены друг от друга ограждением.  На территории  имеется хозяйственная зона. В летнее время года разбиваются клумбы и цветники. В зимний период строятся снежные постройки.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>Состояние материально-технической базы 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Развивающая предметно-пространственная среда (РППС) организована на принципах ФГОС </w:t>
      </w:r>
      <w:proofErr w:type="gramStart"/>
      <w:r w:rsidRPr="002B5E4A">
        <w:rPr>
          <w:iCs/>
          <w:sz w:val="26"/>
          <w:szCs w:val="26"/>
        </w:rPr>
        <w:t>ДО</w:t>
      </w:r>
      <w:proofErr w:type="gramEnd"/>
      <w:r w:rsidRPr="002B5E4A">
        <w:rPr>
          <w:iCs/>
          <w:sz w:val="26"/>
          <w:szCs w:val="26"/>
        </w:rPr>
        <w:t>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  Групповые помещения ДОУ (всего 2 групповых ячейки) оснащены удобной детской игровой мебелью, соответствующей  возрастным особенностям детей и требованиям </w:t>
      </w:r>
      <w:proofErr w:type="spellStart"/>
      <w:r w:rsidRPr="002B5E4A">
        <w:rPr>
          <w:iCs/>
          <w:sz w:val="26"/>
          <w:szCs w:val="26"/>
        </w:rPr>
        <w:t>СаНПиН</w:t>
      </w:r>
      <w:proofErr w:type="spellEnd"/>
      <w:r w:rsidRPr="002B5E4A">
        <w:rPr>
          <w:iCs/>
          <w:sz w:val="26"/>
          <w:szCs w:val="26"/>
        </w:rPr>
        <w:t>, но в группах необходимо поменять столы и стулья для детей.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РППС 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каждой группе оборудованы уголки  активности для самостоятельной деятельности </w:t>
      </w:r>
      <w:r w:rsidRPr="002B5E4A">
        <w:rPr>
          <w:iCs/>
          <w:sz w:val="26"/>
          <w:szCs w:val="26"/>
        </w:rPr>
        <w:lastRenderedPageBreak/>
        <w:t xml:space="preserve">детей. Воспитатели групп регулярно  пополняют содержание  данных уголков  дидактическим, сюжетным, познавательным и развивающим материалом. </w:t>
      </w:r>
    </w:p>
    <w:p w:rsidR="00A15CEC" w:rsidRDefault="00D15289" w:rsidP="00A15CEC">
      <w:pPr>
        <w:spacing w:before="100" w:beforeAutospacing="1" w:after="100" w:afterAutospacing="1"/>
        <w:ind w:firstLine="709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  <w:r w:rsidR="00A15CEC">
        <w:rPr>
          <w:iCs/>
          <w:sz w:val="26"/>
          <w:szCs w:val="26"/>
        </w:rPr>
        <w:t xml:space="preserve">                                                                                </w:t>
      </w:r>
      <w:r w:rsidRPr="002B5E4A">
        <w:rPr>
          <w:iCs/>
          <w:sz w:val="26"/>
          <w:szCs w:val="26"/>
        </w:rPr>
        <w:t>В группах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  <w:r w:rsidR="00A15CEC">
        <w:rPr>
          <w:iCs/>
          <w:sz w:val="26"/>
          <w:szCs w:val="26"/>
        </w:rPr>
        <w:t xml:space="preserve">                                                                       </w:t>
      </w:r>
    </w:p>
    <w:p w:rsidR="00D15289" w:rsidRPr="002B5E4A" w:rsidRDefault="00D15289" w:rsidP="00A15CEC">
      <w:pPr>
        <w:spacing w:before="100" w:beforeAutospacing="1" w:after="100" w:afterAutospacing="1"/>
        <w:ind w:firstLine="709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 xml:space="preserve">Согласно  программным задачам  каждая группа подбирала мебель по своим потребностям и согласно структуре помещений. 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>В  группах имеются: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>- ноутбук;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>- проектор и экран (один на две группы),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iCs/>
          <w:sz w:val="26"/>
          <w:szCs w:val="26"/>
        </w:rPr>
      </w:pPr>
      <w:r w:rsidRPr="002B5E4A">
        <w:rPr>
          <w:iCs/>
          <w:sz w:val="26"/>
          <w:szCs w:val="26"/>
        </w:rPr>
        <w:t>- игрушки,  развивающие игры и пособия в соответствии с возрастными особенностями детей и количеству детей в группах.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b/>
          <w:sz w:val="26"/>
          <w:szCs w:val="26"/>
        </w:rPr>
      </w:pPr>
      <w:r w:rsidRPr="002B5E4A">
        <w:rPr>
          <w:sz w:val="26"/>
          <w:szCs w:val="26"/>
        </w:rPr>
        <w:t xml:space="preserve">Основным направлением деятельности детского сада является реализация ООП </w:t>
      </w:r>
      <w:proofErr w:type="gramStart"/>
      <w:r w:rsidRPr="002B5E4A">
        <w:rPr>
          <w:sz w:val="26"/>
          <w:szCs w:val="26"/>
        </w:rPr>
        <w:t>ДО</w:t>
      </w:r>
      <w:proofErr w:type="gramEnd"/>
      <w:r w:rsidRPr="002B5E4A">
        <w:rPr>
          <w:sz w:val="26"/>
          <w:szCs w:val="26"/>
        </w:rPr>
        <w:t xml:space="preserve"> в группах.</w:t>
      </w:r>
      <w:r w:rsidRPr="002B5E4A">
        <w:rPr>
          <w:b/>
          <w:sz w:val="26"/>
          <w:szCs w:val="26"/>
        </w:rPr>
        <w:t xml:space="preserve"> </w:t>
      </w:r>
    </w:p>
    <w:p w:rsidR="00D15289" w:rsidRPr="002B5E4A" w:rsidRDefault="00D15289" w:rsidP="00FB17E7">
      <w:pPr>
        <w:numPr>
          <w:ilvl w:val="1"/>
          <w:numId w:val="48"/>
        </w:numPr>
        <w:spacing w:before="100" w:beforeAutospacing="1" w:after="150" w:afterAutospacing="1" w:line="255" w:lineRule="atLeast"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 xml:space="preserve"> Обеспечение безопасности</w:t>
      </w:r>
    </w:p>
    <w:p w:rsidR="00D15289" w:rsidRPr="002B5E4A" w:rsidRDefault="00D15289" w:rsidP="00FB17E7">
      <w:pPr>
        <w:numPr>
          <w:ilvl w:val="0"/>
          <w:numId w:val="3"/>
        </w:num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В детском саду разработан  паспорт безопасности (антитеррористической защищенности), паспорт пожарной безопасности, паспорт дорожной безопасности</w:t>
      </w:r>
    </w:p>
    <w:p w:rsidR="00D15289" w:rsidRPr="002B5E4A" w:rsidRDefault="00D15289" w:rsidP="00FB17E7">
      <w:pPr>
        <w:numPr>
          <w:ilvl w:val="0"/>
          <w:numId w:val="3"/>
        </w:num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В детском саду установлена «тревожная сигнализация», автоматическая установка пожарной сигнализации.</w:t>
      </w:r>
    </w:p>
    <w:p w:rsidR="00D15289" w:rsidRPr="002B5E4A" w:rsidRDefault="00D15289" w:rsidP="00FB17E7">
      <w:pPr>
        <w:numPr>
          <w:ilvl w:val="0"/>
          <w:numId w:val="3"/>
        </w:num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В ДОУ  ведутся  мероприятия по соблюдению правил пожарной безопасности и правил безопасного поведения на дороге.</w:t>
      </w:r>
    </w:p>
    <w:p w:rsidR="00D15289" w:rsidRPr="002B5E4A" w:rsidRDefault="00D15289" w:rsidP="00FB17E7">
      <w:pPr>
        <w:numPr>
          <w:ilvl w:val="0"/>
          <w:numId w:val="3"/>
        </w:num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Педагоги ДОУ проводят с детьми мероприятия по ОБЖ. 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15289" w:rsidRPr="002B5E4A" w:rsidRDefault="00D15289" w:rsidP="00FB17E7">
      <w:pPr>
        <w:numPr>
          <w:ilvl w:val="1"/>
          <w:numId w:val="48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 xml:space="preserve"> Организация питания.</w:t>
      </w:r>
    </w:p>
    <w:p w:rsidR="00D15289" w:rsidRPr="002B5E4A" w:rsidRDefault="00D15289" w:rsidP="00D15289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 Организацию питания осуществляет МУП «Департамента продовольствия и социального питания города Казани.  Питание в ДОО осуществляется в соответствии с 10-дневным меню и обеспечивает сбалансированное 4-х разовое питание детей в группах с 10,5 часовым пребыванием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граммах). При составлении меню используется разработанная картотека блюд, что обеспечивает </w:t>
      </w:r>
      <w:r w:rsidRPr="002B5E4A">
        <w:rPr>
          <w:sz w:val="26"/>
          <w:szCs w:val="26"/>
        </w:rPr>
        <w:lastRenderedPageBreak/>
        <w:t xml:space="preserve">сбалансированность питания по белкам, жирам, углеводам. Готовая пища выдается только после снятия пробы </w:t>
      </w:r>
      <w:proofErr w:type="spellStart"/>
      <w:r w:rsidRPr="002B5E4A">
        <w:rPr>
          <w:sz w:val="26"/>
          <w:szCs w:val="26"/>
        </w:rPr>
        <w:t>бракеражной</w:t>
      </w:r>
      <w:proofErr w:type="spellEnd"/>
      <w:r w:rsidRPr="002B5E4A">
        <w:rPr>
          <w:sz w:val="26"/>
          <w:szCs w:val="26"/>
        </w:rPr>
        <w:t xml:space="preserve"> комиссией и соответствующей записи в журнале результатов оценки готовых блюд. 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Весь цикл приготовления блюд происходит на пищеблоке Учреждения. 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       Питание детей производится в групповых помещениях.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       Питьевой режим в детском саду проводится в соответствии с требованиями</w:t>
      </w:r>
    </w:p>
    <w:p w:rsidR="00D15289" w:rsidRPr="002B5E4A" w:rsidRDefault="00D15289" w:rsidP="00D1528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СанПиН 2.4.1.3049-13 от 15.05.2013, питьевая вода доступна воспитанникам в течение всего времени нахождения в ДОУ. Ориентировочные размеры потребления воды ребенком зависят от времени года, двигательной активности ребенка.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Система работы по </w:t>
      </w:r>
      <w:proofErr w:type="spellStart"/>
      <w:r w:rsidRPr="002B5E4A">
        <w:rPr>
          <w:sz w:val="26"/>
          <w:szCs w:val="26"/>
        </w:rPr>
        <w:t>здоровьесбережению</w:t>
      </w:r>
      <w:proofErr w:type="spellEnd"/>
      <w:r w:rsidRPr="002B5E4A">
        <w:rPr>
          <w:sz w:val="26"/>
          <w:szCs w:val="26"/>
        </w:rPr>
        <w:t xml:space="preserve">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rPr>
          <w:sz w:val="26"/>
          <w:szCs w:val="26"/>
        </w:rPr>
      </w:pPr>
      <w:proofErr w:type="gramStart"/>
      <w:r w:rsidRPr="002B5E4A">
        <w:rPr>
          <w:sz w:val="26"/>
          <w:szCs w:val="26"/>
        </w:rPr>
        <w:t>Воспитанникам Учреждения гарантируется:                                                                                                      - охрана жизни и здоровья;                                                                                                                                    - защита от всех форм физического и психического насилия, оскорбления личности;                                        - защита его достоинства;                                                                                                                                       - удовлетворенность потребностей в эмоционально-личностном общении;                                                             - удовлетворение физиологических потребностей в соответствии с его возрастом и индивидуальными особенностями развития;                                                                                                 - развитие его творческих способностей и интересов;                                                                               - получение помощи в коррекции отклонений в физическом и психическом развитии детей;</w:t>
      </w:r>
      <w:proofErr w:type="gramEnd"/>
      <w:r w:rsidRPr="002B5E4A">
        <w:rPr>
          <w:sz w:val="26"/>
          <w:szCs w:val="26"/>
        </w:rPr>
        <w:t xml:space="preserve">              - предоставление оборудования, игр, игрушек, учебных пособий.</w:t>
      </w:r>
    </w:p>
    <w:p w:rsidR="00D15289" w:rsidRPr="002B5E4A" w:rsidRDefault="00D15289" w:rsidP="00D15289">
      <w:pPr>
        <w:spacing w:beforeAutospacing="1" w:after="150" w:afterAutospacing="1" w:line="255" w:lineRule="atLeast"/>
        <w:jc w:val="both"/>
        <w:rPr>
          <w:i/>
          <w:sz w:val="26"/>
          <w:szCs w:val="26"/>
        </w:rPr>
      </w:pPr>
      <w:r w:rsidRPr="002B5E4A">
        <w:rPr>
          <w:b/>
          <w:i/>
          <w:sz w:val="26"/>
          <w:szCs w:val="26"/>
          <w:u w:val="single"/>
        </w:rPr>
        <w:t>Вывод:</w:t>
      </w:r>
      <w:r w:rsidRPr="002B5E4A">
        <w:rPr>
          <w:i/>
          <w:sz w:val="26"/>
          <w:szCs w:val="26"/>
        </w:rPr>
        <w:t xml:space="preserve"> </w:t>
      </w:r>
      <w:r w:rsidRPr="002B5E4A">
        <w:rPr>
          <w:sz w:val="26"/>
          <w:szCs w:val="26"/>
        </w:rPr>
        <w:t>социальные условия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ДОУ.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органов своевременно исполняются.</w:t>
      </w:r>
      <w:r w:rsidRPr="002B5E4A">
        <w:rPr>
          <w:i/>
          <w:sz w:val="26"/>
          <w:szCs w:val="26"/>
        </w:rPr>
        <w:t xml:space="preserve">  </w:t>
      </w:r>
    </w:p>
    <w:p w:rsidR="00D15289" w:rsidRPr="002B5E4A" w:rsidRDefault="00D15289" w:rsidP="00FB17E7">
      <w:pPr>
        <w:numPr>
          <w:ilvl w:val="1"/>
          <w:numId w:val="48"/>
        </w:numPr>
        <w:spacing w:beforeAutospacing="1" w:after="150" w:afterAutospacing="1" w:line="255" w:lineRule="atLeast"/>
        <w:jc w:val="center"/>
        <w:rPr>
          <w:i/>
          <w:sz w:val="26"/>
          <w:szCs w:val="26"/>
        </w:rPr>
      </w:pPr>
      <w:r w:rsidRPr="002B5E4A">
        <w:rPr>
          <w:b/>
          <w:sz w:val="26"/>
          <w:szCs w:val="26"/>
        </w:rPr>
        <w:t xml:space="preserve"> 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757"/>
        <w:gridCol w:w="3685"/>
      </w:tblGrid>
      <w:tr w:rsidR="00D15289" w:rsidRPr="002B5E4A" w:rsidTr="00D15289">
        <w:tc>
          <w:tcPr>
            <w:tcW w:w="1242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center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 xml:space="preserve">№ </w:t>
            </w:r>
            <w:proofErr w:type="gramStart"/>
            <w:r w:rsidRPr="002B5E4A">
              <w:rPr>
                <w:sz w:val="26"/>
                <w:szCs w:val="26"/>
              </w:rPr>
              <w:t>П</w:t>
            </w:r>
            <w:proofErr w:type="gramEnd"/>
            <w:r w:rsidRPr="002B5E4A">
              <w:rPr>
                <w:sz w:val="26"/>
                <w:szCs w:val="26"/>
              </w:rPr>
              <w:t>/П</w:t>
            </w:r>
          </w:p>
        </w:tc>
        <w:tc>
          <w:tcPr>
            <w:tcW w:w="2757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center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Группа</w:t>
            </w:r>
          </w:p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center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Количество воспитанников</w:t>
            </w:r>
          </w:p>
        </w:tc>
      </w:tr>
      <w:tr w:rsidR="00D15289" w:rsidRPr="002B5E4A" w:rsidTr="00D15289">
        <w:tc>
          <w:tcPr>
            <w:tcW w:w="1242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 xml:space="preserve">1 </w:t>
            </w:r>
          </w:p>
        </w:tc>
        <w:tc>
          <w:tcPr>
            <w:tcW w:w="2757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 xml:space="preserve"> Разновозрастная группа от 1 до 4 лет</w:t>
            </w:r>
          </w:p>
        </w:tc>
        <w:tc>
          <w:tcPr>
            <w:tcW w:w="3685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13 чел.</w:t>
            </w:r>
          </w:p>
        </w:tc>
      </w:tr>
      <w:tr w:rsidR="00D15289" w:rsidRPr="002B5E4A" w:rsidTr="00D15289">
        <w:tc>
          <w:tcPr>
            <w:tcW w:w="1242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2.</w:t>
            </w:r>
          </w:p>
        </w:tc>
        <w:tc>
          <w:tcPr>
            <w:tcW w:w="2757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Разновозрастная группа от 4 до 7 лет</w:t>
            </w:r>
          </w:p>
        </w:tc>
        <w:tc>
          <w:tcPr>
            <w:tcW w:w="3685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25 чел.</w:t>
            </w:r>
          </w:p>
        </w:tc>
      </w:tr>
      <w:tr w:rsidR="00D15289" w:rsidRPr="002B5E4A" w:rsidTr="00D15289">
        <w:tc>
          <w:tcPr>
            <w:tcW w:w="1242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Итого:</w:t>
            </w:r>
          </w:p>
        </w:tc>
        <w:tc>
          <w:tcPr>
            <w:tcW w:w="2757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2</w:t>
            </w:r>
          </w:p>
        </w:tc>
        <w:tc>
          <w:tcPr>
            <w:tcW w:w="3685" w:type="dxa"/>
          </w:tcPr>
          <w:p w:rsidR="00D15289" w:rsidRPr="002B5E4A" w:rsidRDefault="00D15289" w:rsidP="00D15289">
            <w:pPr>
              <w:spacing w:before="100" w:beforeAutospacing="1" w:after="150" w:afterAutospacing="1" w:line="255" w:lineRule="atLeast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38 чел.</w:t>
            </w:r>
          </w:p>
        </w:tc>
      </w:tr>
    </w:tbl>
    <w:p w:rsidR="00D15289" w:rsidRPr="002B5E4A" w:rsidRDefault="00D15289" w:rsidP="00D15289">
      <w:pPr>
        <w:spacing w:beforeAutospacing="1" w:after="150" w:afterAutospacing="1" w:line="255" w:lineRule="atLeast"/>
        <w:jc w:val="both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 xml:space="preserve">Социальный паспорт семей воспитанников 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По социальному составу преобладает полная семья –  84%, не полная – 16 %.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lastRenderedPageBreak/>
        <w:t>По национальному составу: русские – 52%, татары – 18%, смешанные семьи – 23%.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1. Адаптационный период: знакомство с ДОУ (договор, экскурсия по ДОУ, знакомство с программой).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4. Дифференцированная работа с семьями с учетом проблемного поля семьи: буклеты с оперативной информацией, консультации, беседы.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center"/>
        <w:rPr>
          <w:sz w:val="26"/>
          <w:szCs w:val="26"/>
        </w:rPr>
      </w:pPr>
      <w:r w:rsidRPr="002B5E4A">
        <w:rPr>
          <w:b/>
          <w:sz w:val="26"/>
          <w:szCs w:val="26"/>
        </w:rPr>
        <w:t>1.6. Структура управления ДОУ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Утверждение структуры и штатного расписания Учреждения осуществляется </w:t>
      </w:r>
      <w:proofErr w:type="gramStart"/>
      <w:r w:rsidRPr="002B5E4A">
        <w:rPr>
          <w:sz w:val="26"/>
          <w:szCs w:val="26"/>
        </w:rPr>
        <w:t>заведующим Учреждения</w:t>
      </w:r>
      <w:proofErr w:type="gramEnd"/>
      <w:r w:rsidRPr="002B5E4A">
        <w:rPr>
          <w:sz w:val="26"/>
          <w:szCs w:val="26"/>
        </w:rPr>
        <w:t xml:space="preserve">. В Учреждении сформированы коллегиальные органы управления, к которым относятся: 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rPr>
          <w:sz w:val="26"/>
          <w:szCs w:val="26"/>
        </w:rPr>
      </w:pPr>
      <w:r w:rsidRPr="002B5E4A">
        <w:rPr>
          <w:sz w:val="26"/>
          <w:szCs w:val="26"/>
        </w:rPr>
        <w:t xml:space="preserve">- общее собрание работников Учреждения;                                                                                                     - педагогический совет;                                                                                                                                            - совет родителей; 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sz w:val="26"/>
          <w:szCs w:val="26"/>
        </w:rPr>
      </w:pPr>
      <w:proofErr w:type="gramStart"/>
      <w:r w:rsidRPr="002B5E4A">
        <w:rPr>
          <w:sz w:val="26"/>
          <w:szCs w:val="26"/>
        </w:rPr>
        <w:t>Все функции управления (прогнозирование, программирование, планирование, организация, регулирование, контроль, анализ) направлены на достижение оптимального результата.</w:t>
      </w:r>
      <w:proofErr w:type="gramEnd"/>
      <w:r w:rsidRPr="002B5E4A">
        <w:rPr>
          <w:sz w:val="26"/>
          <w:szCs w:val="26"/>
        </w:rPr>
        <w:t xml:space="preserve"> Планируется расширение внешних связей с различными структурами.  </w:t>
      </w:r>
    </w:p>
    <w:p w:rsidR="00D15289" w:rsidRPr="002B5E4A" w:rsidRDefault="00D15289" w:rsidP="00FB17E7">
      <w:pPr>
        <w:numPr>
          <w:ilvl w:val="1"/>
          <w:numId w:val="49"/>
        </w:numPr>
        <w:spacing w:after="150" w:line="255" w:lineRule="atLeast"/>
        <w:jc w:val="center"/>
        <w:rPr>
          <w:sz w:val="26"/>
          <w:szCs w:val="26"/>
        </w:rPr>
      </w:pPr>
      <w:r w:rsidRPr="002B5E4A">
        <w:rPr>
          <w:b/>
          <w:bCs/>
          <w:sz w:val="26"/>
          <w:szCs w:val="26"/>
        </w:rPr>
        <w:t xml:space="preserve"> Кадровая характеристика.</w:t>
      </w: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На момент написания программы развития общее количество педагогических работников – </w:t>
      </w:r>
      <w:r w:rsidRPr="002B5E4A">
        <w:rPr>
          <w:iCs/>
          <w:sz w:val="26"/>
          <w:szCs w:val="26"/>
        </w:rPr>
        <w:t>3 человека (заведующий детским садом, 2 воспитателя).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Работник с медицинским образованием – 1 человек.</w:t>
      </w:r>
    </w:p>
    <w:p w:rsidR="00D15289" w:rsidRPr="002B5E4A" w:rsidRDefault="00D15289" w:rsidP="00D15289">
      <w:pPr>
        <w:spacing w:before="100" w:beforeAutospacing="1" w:after="100" w:afterAutospacing="1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Укомплектованность кадрами:</w:t>
      </w:r>
    </w:p>
    <w:p w:rsidR="00D15289" w:rsidRPr="002B5E4A" w:rsidRDefault="00D15289" w:rsidP="00FB17E7">
      <w:pPr>
        <w:numPr>
          <w:ilvl w:val="0"/>
          <w:numId w:val="47"/>
        </w:numPr>
        <w:spacing w:before="100" w:beforeAutospacing="1" w:after="150" w:afterAutospacing="1" w:line="276" w:lineRule="auto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воспитателями – на 75%;</w:t>
      </w:r>
    </w:p>
    <w:p w:rsidR="00D15289" w:rsidRPr="002B5E4A" w:rsidRDefault="00D15289" w:rsidP="00FB17E7">
      <w:pPr>
        <w:numPr>
          <w:ilvl w:val="0"/>
          <w:numId w:val="47"/>
        </w:numPr>
        <w:spacing w:before="100" w:beforeAutospacing="1" w:after="150" w:afterAutospacing="1" w:line="276" w:lineRule="auto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младшими воспитателями – на 100%;</w:t>
      </w:r>
    </w:p>
    <w:p w:rsidR="00D15289" w:rsidRPr="002B5E4A" w:rsidRDefault="00D15289" w:rsidP="00FB17E7">
      <w:pPr>
        <w:numPr>
          <w:ilvl w:val="0"/>
          <w:numId w:val="47"/>
        </w:numPr>
        <w:spacing w:before="100" w:beforeAutospacing="1" w:after="150" w:afterAutospacing="1" w:line="276" w:lineRule="auto"/>
        <w:jc w:val="both"/>
        <w:rPr>
          <w:sz w:val="26"/>
          <w:szCs w:val="26"/>
        </w:rPr>
      </w:pPr>
      <w:r w:rsidRPr="002B5E4A">
        <w:rPr>
          <w:iCs/>
          <w:sz w:val="26"/>
          <w:szCs w:val="26"/>
        </w:rPr>
        <w:t>обслуживающим персоналом – 100%.</w:t>
      </w:r>
    </w:p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  <w:r w:rsidRPr="002B5E4A">
        <w:rPr>
          <w:sz w:val="26"/>
          <w:szCs w:val="26"/>
        </w:rPr>
        <w:lastRenderedPageBreak/>
        <w:t>Сведения о работниках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943"/>
        <w:gridCol w:w="944"/>
        <w:gridCol w:w="1324"/>
        <w:gridCol w:w="2268"/>
        <w:gridCol w:w="1843"/>
      </w:tblGrid>
      <w:tr w:rsidR="00731AE1" w:rsidRPr="002B5E4A" w:rsidTr="00731AE1">
        <w:tc>
          <w:tcPr>
            <w:tcW w:w="1887" w:type="dxa"/>
            <w:vMerge w:val="restart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Сведения о педагогических кадрах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Образование</w:t>
            </w:r>
          </w:p>
        </w:tc>
        <w:tc>
          <w:tcPr>
            <w:tcW w:w="1324" w:type="dxa"/>
            <w:vMerge w:val="restart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Проф. Переподготовка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Наличие квалификационных категорий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b/>
                <w:bCs/>
                <w:sz w:val="26"/>
                <w:szCs w:val="26"/>
                <w:lang w:eastAsia="en-US"/>
              </w:rPr>
              <w:t>Педагогический стаж работы, кол-во работников</w:t>
            </w:r>
          </w:p>
        </w:tc>
      </w:tr>
      <w:tr w:rsidR="00731AE1" w:rsidRPr="002B5E4A" w:rsidTr="00731AE1">
        <w:tc>
          <w:tcPr>
            <w:tcW w:w="1887" w:type="dxa"/>
            <w:vMerge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3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Среднее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проф.</w:t>
            </w:r>
          </w:p>
        </w:tc>
        <w:tc>
          <w:tcPr>
            <w:tcW w:w="94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Высшее</w:t>
            </w:r>
          </w:p>
        </w:tc>
        <w:tc>
          <w:tcPr>
            <w:tcW w:w="1324" w:type="dxa"/>
            <w:vMerge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731AE1" w:rsidRPr="002B5E4A" w:rsidTr="00731AE1">
        <w:tc>
          <w:tcPr>
            <w:tcW w:w="1887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Заведующий</w:t>
            </w:r>
          </w:p>
        </w:tc>
        <w:tc>
          <w:tcPr>
            <w:tcW w:w="943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от 5 до 10 - 1</w:t>
            </w:r>
          </w:p>
        </w:tc>
      </w:tr>
      <w:tr w:rsidR="00731AE1" w:rsidRPr="002B5E4A" w:rsidTr="00731AE1">
        <w:tc>
          <w:tcPr>
            <w:tcW w:w="1887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943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4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731AE1">
              <w:rPr>
                <w:sz w:val="26"/>
                <w:szCs w:val="26"/>
                <w:lang w:eastAsia="en-US"/>
              </w:rPr>
              <w:t>Высшая</w:t>
            </w:r>
            <w:proofErr w:type="gramEnd"/>
            <w:r w:rsidRPr="00731AE1">
              <w:rPr>
                <w:sz w:val="26"/>
                <w:szCs w:val="26"/>
                <w:lang w:eastAsia="en-US"/>
              </w:rPr>
              <w:t xml:space="preserve"> – 0 чел.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Первая – 0 чел.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Без категории – 2 чел.</w:t>
            </w:r>
          </w:p>
        </w:tc>
        <w:tc>
          <w:tcPr>
            <w:tcW w:w="1843" w:type="dxa"/>
            <w:shd w:val="clear" w:color="auto" w:fill="auto"/>
          </w:tcPr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до 5 лет – 1</w:t>
            </w:r>
          </w:p>
          <w:p w:rsidR="00D15289" w:rsidRPr="00731AE1" w:rsidRDefault="00D15289" w:rsidP="00731AE1">
            <w:pPr>
              <w:spacing w:after="150" w:line="255" w:lineRule="atLeast"/>
              <w:jc w:val="both"/>
              <w:rPr>
                <w:sz w:val="26"/>
                <w:szCs w:val="26"/>
                <w:lang w:eastAsia="en-US"/>
              </w:rPr>
            </w:pPr>
            <w:r w:rsidRPr="00731AE1">
              <w:rPr>
                <w:sz w:val="26"/>
                <w:szCs w:val="26"/>
                <w:lang w:eastAsia="en-US"/>
              </w:rPr>
              <w:t>от 5 до 10 - 1</w:t>
            </w:r>
          </w:p>
        </w:tc>
      </w:tr>
    </w:tbl>
    <w:p w:rsidR="00D15289" w:rsidRPr="002B5E4A" w:rsidRDefault="00D15289" w:rsidP="00D15289">
      <w:pPr>
        <w:spacing w:after="150" w:line="255" w:lineRule="atLeast"/>
        <w:jc w:val="both"/>
        <w:rPr>
          <w:sz w:val="26"/>
          <w:szCs w:val="26"/>
        </w:rPr>
      </w:pPr>
    </w:p>
    <w:p w:rsidR="00D15289" w:rsidRPr="002B5E4A" w:rsidRDefault="00D15289" w:rsidP="00D15289">
      <w:pPr>
        <w:spacing w:before="120"/>
        <w:jc w:val="both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 xml:space="preserve">             Повышение квалификации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1643"/>
        <w:gridCol w:w="1843"/>
        <w:gridCol w:w="1701"/>
        <w:gridCol w:w="1701"/>
      </w:tblGrid>
      <w:tr w:rsidR="00D15289" w:rsidRPr="002B5E4A" w:rsidTr="00D15289">
        <w:trPr>
          <w:trHeight w:val="276"/>
        </w:trPr>
        <w:tc>
          <w:tcPr>
            <w:tcW w:w="2605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6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2022-2023</w:t>
            </w:r>
          </w:p>
        </w:tc>
        <w:tc>
          <w:tcPr>
            <w:tcW w:w="1843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2023-2024 </w:t>
            </w: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2024-2025</w:t>
            </w:r>
          </w:p>
        </w:tc>
        <w:tc>
          <w:tcPr>
            <w:tcW w:w="1701" w:type="dxa"/>
          </w:tcPr>
          <w:p w:rsidR="00D15289" w:rsidRPr="002B5E4A" w:rsidRDefault="00D15289" w:rsidP="00D15289">
            <w:pPr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   2025-2026</w:t>
            </w:r>
          </w:p>
        </w:tc>
      </w:tr>
      <w:tr w:rsidR="00D15289" w:rsidRPr="002B5E4A" w:rsidTr="00D15289">
        <w:trPr>
          <w:trHeight w:val="235"/>
        </w:trPr>
        <w:tc>
          <w:tcPr>
            <w:tcW w:w="2605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 xml:space="preserve"> ГАОУ ДПО ИРО РТ</w:t>
            </w:r>
          </w:p>
        </w:tc>
        <w:tc>
          <w:tcPr>
            <w:tcW w:w="16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</w:tr>
      <w:tr w:rsidR="00D15289" w:rsidRPr="002B5E4A" w:rsidTr="00D15289">
        <w:trPr>
          <w:trHeight w:val="235"/>
        </w:trPr>
        <w:tc>
          <w:tcPr>
            <w:tcW w:w="2605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 xml:space="preserve"> НОУ ДПО ЦСГО</w:t>
            </w:r>
          </w:p>
        </w:tc>
        <w:tc>
          <w:tcPr>
            <w:tcW w:w="16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hideMark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</w:tr>
      <w:tr w:rsidR="00D15289" w:rsidRPr="002B5E4A" w:rsidTr="00D15289">
        <w:trPr>
          <w:trHeight w:val="235"/>
        </w:trPr>
        <w:tc>
          <w:tcPr>
            <w:tcW w:w="2605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ПМЦПК и ППРО ИП и</w:t>
            </w:r>
            <w:proofErr w:type="gramStart"/>
            <w:r w:rsidRPr="002B5E4A">
              <w:rPr>
                <w:sz w:val="26"/>
                <w:szCs w:val="26"/>
              </w:rPr>
              <w:t xml:space="preserve"> О</w:t>
            </w:r>
            <w:proofErr w:type="gramEnd"/>
            <w:r w:rsidRPr="002B5E4A">
              <w:rPr>
                <w:sz w:val="26"/>
                <w:szCs w:val="26"/>
              </w:rPr>
              <w:t xml:space="preserve"> КФУ</w:t>
            </w:r>
          </w:p>
        </w:tc>
        <w:tc>
          <w:tcPr>
            <w:tcW w:w="16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</w:tr>
      <w:tr w:rsidR="00D15289" w:rsidRPr="002B5E4A" w:rsidTr="00D15289">
        <w:trPr>
          <w:trHeight w:val="235"/>
        </w:trPr>
        <w:tc>
          <w:tcPr>
            <w:tcW w:w="2605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АНО ДПО</w:t>
            </w:r>
          </w:p>
        </w:tc>
        <w:tc>
          <w:tcPr>
            <w:tcW w:w="16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15289" w:rsidRPr="002B5E4A" w:rsidRDefault="00D15289" w:rsidP="00D15289">
            <w:pPr>
              <w:ind w:left="502" w:hanging="502"/>
              <w:jc w:val="both"/>
              <w:rPr>
                <w:sz w:val="26"/>
                <w:szCs w:val="26"/>
              </w:rPr>
            </w:pPr>
          </w:p>
        </w:tc>
      </w:tr>
    </w:tbl>
    <w:p w:rsidR="00D15289" w:rsidRPr="002B5E4A" w:rsidRDefault="00D15289" w:rsidP="00D15289">
      <w:pPr>
        <w:jc w:val="both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 xml:space="preserve">                        По стажу работы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517"/>
        <w:gridCol w:w="1517"/>
        <w:gridCol w:w="1517"/>
        <w:gridCol w:w="1517"/>
        <w:gridCol w:w="1908"/>
      </w:tblGrid>
      <w:tr w:rsidR="00D15289" w:rsidRPr="002B5E4A" w:rsidTr="00D15289">
        <w:trPr>
          <w:trHeight w:val="432"/>
        </w:trPr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1-3 года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3-5 лет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5-10 лет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10-15 лет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15-20 лет</w:t>
            </w:r>
          </w:p>
        </w:tc>
        <w:tc>
          <w:tcPr>
            <w:tcW w:w="1908" w:type="dxa"/>
          </w:tcPr>
          <w:p w:rsidR="00D15289" w:rsidRPr="002B5E4A" w:rsidRDefault="00D15289" w:rsidP="00D15289">
            <w:pPr>
              <w:spacing w:before="120"/>
              <w:jc w:val="both"/>
              <w:rPr>
                <w:b/>
                <w:bCs/>
                <w:sz w:val="26"/>
                <w:szCs w:val="26"/>
              </w:rPr>
            </w:pPr>
            <w:r w:rsidRPr="002B5E4A">
              <w:rPr>
                <w:b/>
                <w:bCs/>
                <w:sz w:val="26"/>
                <w:szCs w:val="26"/>
              </w:rPr>
              <w:t>20 и более лет</w:t>
            </w:r>
          </w:p>
        </w:tc>
      </w:tr>
      <w:tr w:rsidR="00D15289" w:rsidRPr="002B5E4A" w:rsidTr="00D15289">
        <w:trPr>
          <w:trHeight w:val="432"/>
        </w:trPr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1 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-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1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-</w:t>
            </w:r>
          </w:p>
        </w:tc>
        <w:tc>
          <w:tcPr>
            <w:tcW w:w="1517" w:type="dxa"/>
          </w:tcPr>
          <w:p w:rsidR="00D15289" w:rsidRPr="002B5E4A" w:rsidRDefault="00D15289" w:rsidP="00D15289">
            <w:pPr>
              <w:spacing w:before="120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-</w:t>
            </w:r>
          </w:p>
        </w:tc>
        <w:tc>
          <w:tcPr>
            <w:tcW w:w="1908" w:type="dxa"/>
          </w:tcPr>
          <w:p w:rsidR="00D15289" w:rsidRPr="002B5E4A" w:rsidRDefault="00D15289" w:rsidP="00D15289">
            <w:pPr>
              <w:spacing w:before="120"/>
              <w:jc w:val="both"/>
              <w:rPr>
                <w:sz w:val="26"/>
                <w:szCs w:val="26"/>
              </w:rPr>
            </w:pPr>
            <w:r w:rsidRPr="002B5E4A">
              <w:rPr>
                <w:sz w:val="26"/>
                <w:szCs w:val="26"/>
              </w:rPr>
              <w:t>-</w:t>
            </w:r>
          </w:p>
        </w:tc>
      </w:tr>
    </w:tbl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b/>
          <w:bCs/>
          <w:sz w:val="26"/>
          <w:szCs w:val="26"/>
        </w:rPr>
      </w:pPr>
      <w:r w:rsidRPr="002B5E4A">
        <w:rPr>
          <w:bCs/>
          <w:sz w:val="26"/>
          <w:szCs w:val="26"/>
        </w:rPr>
        <w:t>Средний возраст педагогов –  40 лет, но у них небольшой педагогический стаж. На работу в МБДОУ «детский сад «Березка» поселка Дачное Высокогорского муниципального района Республики Татарстан» два педагога устроились только в августе 2021 года, один из них работал в детском саду 5 лет назад.  Это значит, что новому педагогическому коллективу детского сада необходимо очень активно повышать свою компетентность, участвовать во всероссийских онлайн – конференциях и  семинарах, Набираться опыта путем ознакомления с материалами публикаций распространения опыта педагогов в различных источниках.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</w:t>
      </w:r>
      <w:proofErr w:type="spellStart"/>
      <w:r w:rsidRPr="002B5E4A">
        <w:rPr>
          <w:bCs/>
          <w:sz w:val="26"/>
          <w:szCs w:val="26"/>
        </w:rPr>
        <w:t>воспитательно</w:t>
      </w:r>
      <w:proofErr w:type="spellEnd"/>
      <w:r w:rsidRPr="002B5E4A">
        <w:rPr>
          <w:bCs/>
          <w:sz w:val="26"/>
          <w:szCs w:val="26"/>
        </w:rPr>
        <w:t>-образовательный процесс.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 В 2023 году оба педагогических работника будут проходить аттестацию на соответствие занимаемой должности. </w:t>
      </w:r>
    </w:p>
    <w:p w:rsidR="00D15289" w:rsidRPr="002B5E4A" w:rsidRDefault="00D15289" w:rsidP="00D15289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Администрация ДОУ регулярно направляет педагогов на курсы повышения квалификации, в детском саду разработан план переподготовки педагогических кадров, который ежегодно реализуется. </w:t>
      </w:r>
    </w:p>
    <w:p w:rsidR="00FA315C" w:rsidRPr="002B5E4A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C66A26" w:rsidRPr="002B5E4A" w:rsidRDefault="00C66A26" w:rsidP="00C66A26">
      <w:pPr>
        <w:numPr>
          <w:ilvl w:val="1"/>
          <w:numId w:val="49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/>
          <w:bCs/>
          <w:iCs/>
          <w:sz w:val="26"/>
          <w:szCs w:val="26"/>
        </w:rPr>
        <w:t xml:space="preserve">Анализ творческих достижений воспитанников за 2017 -2021 уч. г. </w:t>
      </w:r>
    </w:p>
    <w:p w:rsidR="00C66A26" w:rsidRPr="002B5E4A" w:rsidRDefault="00C66A26" w:rsidP="00C66A26">
      <w:pPr>
        <w:spacing w:before="100" w:beforeAutospacing="1" w:after="150" w:afterAutospacing="1" w:line="255" w:lineRule="atLeast"/>
        <w:jc w:val="both"/>
        <w:rPr>
          <w:bCs/>
          <w:iCs/>
          <w:sz w:val="26"/>
          <w:szCs w:val="26"/>
        </w:rPr>
      </w:pPr>
      <w:r w:rsidRPr="002B5E4A">
        <w:rPr>
          <w:bCs/>
          <w:iCs/>
          <w:sz w:val="26"/>
          <w:szCs w:val="26"/>
        </w:rPr>
        <w:t xml:space="preserve">Мониторинг творческих достижений воспитанников ДОУ </w:t>
      </w:r>
      <w:r w:rsidRPr="002B5E4A">
        <w:rPr>
          <w:bCs/>
          <w:sz w:val="26"/>
          <w:szCs w:val="26"/>
        </w:rPr>
        <w:t xml:space="preserve">за 2017-2021 уч. г. </w:t>
      </w:r>
      <w:r w:rsidRPr="002B5E4A">
        <w:rPr>
          <w:bCs/>
          <w:iCs/>
          <w:sz w:val="26"/>
          <w:szCs w:val="26"/>
        </w:rPr>
        <w:t xml:space="preserve"> показал, что </w:t>
      </w:r>
      <w:r w:rsidRPr="002B5E4A">
        <w:rPr>
          <w:bCs/>
          <w:sz w:val="26"/>
          <w:szCs w:val="26"/>
        </w:rPr>
        <w:t xml:space="preserve">  воспитанники принимали активное  участие в конкурсном движении: </w:t>
      </w:r>
      <w:r w:rsidRPr="002B5E4A">
        <w:rPr>
          <w:bCs/>
          <w:iCs/>
          <w:sz w:val="26"/>
          <w:szCs w:val="26"/>
        </w:rPr>
        <w:t>международный  и всероссийский  уровень; региональный  уровень; муниципальный  уровень.</w:t>
      </w:r>
    </w:p>
    <w:p w:rsidR="00C66A26" w:rsidRPr="002B5E4A" w:rsidRDefault="00C66A26" w:rsidP="00C66A26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 опытом готовы делиться своими знаниями и оказывать поддержку «новичкам». В ДОУ созданы традиции, полноценное пространство и система комплексного сопровождения индивидуального развития ребенка:</w:t>
      </w:r>
    </w:p>
    <w:p w:rsidR="00C66A26" w:rsidRPr="002B5E4A" w:rsidRDefault="00C66A26" w:rsidP="00C66A26">
      <w:pPr>
        <w:numPr>
          <w:ilvl w:val="0"/>
          <w:numId w:val="29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насыщенное и безопасное развитие и существование детей, </w:t>
      </w:r>
    </w:p>
    <w:p w:rsidR="00C66A26" w:rsidRPr="002B5E4A" w:rsidRDefault="00C66A26" w:rsidP="00C66A26">
      <w:pPr>
        <w:numPr>
          <w:ilvl w:val="0"/>
          <w:numId w:val="29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взаимодействие взрослого и ребенка в образовательном пространстве, </w:t>
      </w:r>
    </w:p>
    <w:p w:rsidR="00C66A26" w:rsidRPr="002B5E4A" w:rsidRDefault="00C66A26" w:rsidP="00C66A26">
      <w:pPr>
        <w:numPr>
          <w:ilvl w:val="0"/>
          <w:numId w:val="29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приоритет развивающих и воспитательных задач. </w:t>
      </w:r>
    </w:p>
    <w:p w:rsidR="00C66A26" w:rsidRPr="002B5E4A" w:rsidRDefault="00C66A26" w:rsidP="00C66A26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C66A26" w:rsidRPr="002B5E4A" w:rsidRDefault="00C66A26" w:rsidP="00C66A26">
      <w:pPr>
        <w:spacing w:before="100" w:beforeAutospacing="1" w:after="150" w:afterAutospacing="1" w:line="255" w:lineRule="atLeast"/>
        <w:jc w:val="both"/>
        <w:rPr>
          <w:b/>
          <w:bCs/>
          <w:i/>
          <w:sz w:val="26"/>
          <w:szCs w:val="26"/>
        </w:rPr>
      </w:pPr>
      <w:r w:rsidRPr="002B5E4A">
        <w:rPr>
          <w:b/>
          <w:bCs/>
          <w:i/>
          <w:sz w:val="26"/>
          <w:szCs w:val="26"/>
          <w:u w:val="single"/>
        </w:rPr>
        <w:t>Таким образом</w:t>
      </w:r>
      <w:r w:rsidRPr="002B5E4A">
        <w:rPr>
          <w:b/>
          <w:bCs/>
          <w:i/>
          <w:sz w:val="26"/>
          <w:szCs w:val="26"/>
        </w:rPr>
        <w:t xml:space="preserve">, выявленные в ходе анализа </w:t>
      </w:r>
      <w:proofErr w:type="spellStart"/>
      <w:r w:rsidRPr="002B5E4A">
        <w:rPr>
          <w:b/>
          <w:bCs/>
          <w:i/>
          <w:sz w:val="26"/>
          <w:szCs w:val="26"/>
        </w:rPr>
        <w:t>воспитательн</w:t>
      </w:r>
      <w:proofErr w:type="gramStart"/>
      <w:r w:rsidRPr="002B5E4A">
        <w:rPr>
          <w:b/>
          <w:bCs/>
          <w:i/>
          <w:sz w:val="26"/>
          <w:szCs w:val="26"/>
        </w:rPr>
        <w:t>о</w:t>
      </w:r>
      <w:proofErr w:type="spellEnd"/>
      <w:r w:rsidRPr="002B5E4A">
        <w:rPr>
          <w:b/>
          <w:bCs/>
          <w:i/>
          <w:sz w:val="26"/>
          <w:szCs w:val="26"/>
        </w:rPr>
        <w:t>-</w:t>
      </w:r>
      <w:proofErr w:type="gramEnd"/>
      <w:r w:rsidRPr="002B5E4A">
        <w:rPr>
          <w:b/>
          <w:bCs/>
          <w:i/>
          <w:sz w:val="26"/>
          <w:szCs w:val="26"/>
        </w:rPr>
        <w:t xml:space="preserve"> образовательного процесса сильные стороны свидетельствуют о: </w:t>
      </w:r>
    </w:p>
    <w:p w:rsidR="00C66A26" w:rsidRPr="002B5E4A" w:rsidRDefault="00C66A26" w:rsidP="00C66A26">
      <w:pPr>
        <w:numPr>
          <w:ilvl w:val="0"/>
          <w:numId w:val="30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мобильности коллектива ДОУ, стремлении к самообразованию, к овладению современными образовательными технологиями;  </w:t>
      </w:r>
    </w:p>
    <w:p w:rsidR="00C66A26" w:rsidRPr="002B5E4A" w:rsidRDefault="00C66A26" w:rsidP="00C66A26">
      <w:pPr>
        <w:numPr>
          <w:ilvl w:val="0"/>
          <w:numId w:val="30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грамотной организации образовательной деятельности, </w:t>
      </w:r>
      <w:proofErr w:type="gramStart"/>
      <w:r w:rsidRPr="002B5E4A">
        <w:rPr>
          <w:bCs/>
          <w:sz w:val="26"/>
          <w:szCs w:val="26"/>
        </w:rPr>
        <w:t>способствующего</w:t>
      </w:r>
      <w:proofErr w:type="gramEnd"/>
      <w:r w:rsidRPr="002B5E4A">
        <w:rPr>
          <w:bCs/>
          <w:sz w:val="26"/>
          <w:szCs w:val="26"/>
        </w:rPr>
        <w:t xml:space="preserve"> успешной социализации детей и закладыванию у них основ общечеловеческих знаний;</w:t>
      </w:r>
    </w:p>
    <w:p w:rsidR="00C66A26" w:rsidRPr="002B5E4A" w:rsidRDefault="00C66A26" w:rsidP="00C66A26">
      <w:pPr>
        <w:numPr>
          <w:ilvl w:val="0"/>
          <w:numId w:val="30"/>
        </w:num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укрепляется положительный имидж образовательного учреждения.</w:t>
      </w:r>
    </w:p>
    <w:tbl>
      <w:tblPr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2"/>
        <w:gridCol w:w="4661"/>
      </w:tblGrid>
      <w:tr w:rsidR="00C66A26" w:rsidRPr="002B5E4A" w:rsidTr="009E7359">
        <w:trPr>
          <w:trHeight w:val="1304"/>
        </w:trPr>
        <w:tc>
          <w:tcPr>
            <w:tcW w:w="4502" w:type="dxa"/>
          </w:tcPr>
          <w:p w:rsidR="00C66A26" w:rsidRPr="002B5E4A" w:rsidRDefault="00C66A26" w:rsidP="00C66A26">
            <w:pPr>
              <w:spacing w:before="100" w:beforeAutospacing="1" w:after="150" w:afterAutospacing="1" w:line="255" w:lineRule="atLeast"/>
              <w:jc w:val="both"/>
              <w:rPr>
                <w:b/>
                <w:bCs/>
                <w:i/>
                <w:sz w:val="26"/>
                <w:szCs w:val="26"/>
              </w:rPr>
            </w:pPr>
            <w:r w:rsidRPr="002B5E4A">
              <w:rPr>
                <w:b/>
                <w:bCs/>
                <w:i/>
                <w:sz w:val="26"/>
                <w:szCs w:val="26"/>
              </w:rPr>
              <w:t>Сильные стороны</w:t>
            </w:r>
          </w:p>
          <w:p w:rsidR="00C66A26" w:rsidRPr="002B5E4A" w:rsidRDefault="00C66A26" w:rsidP="00C66A26">
            <w:pPr>
              <w:numPr>
                <w:ilvl w:val="0"/>
                <w:numId w:val="19"/>
              </w:numPr>
              <w:spacing w:before="100" w:beforeAutospacing="1" w:after="150" w:afterAutospacing="1" w:line="255" w:lineRule="atLeast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коллектив объединен едиными целями и задачами.</w:t>
            </w:r>
          </w:p>
          <w:p w:rsidR="00C66A26" w:rsidRPr="002B5E4A" w:rsidRDefault="00C66A26" w:rsidP="00A15CEC">
            <w:pPr>
              <w:spacing w:before="100" w:beforeAutospacing="1" w:after="150" w:afterAutospacing="1" w:line="255" w:lineRule="atLeast"/>
              <w:ind w:left="72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61" w:type="dxa"/>
          </w:tcPr>
          <w:p w:rsidR="00C66A26" w:rsidRPr="002B5E4A" w:rsidRDefault="00C66A26" w:rsidP="00C66A26">
            <w:pPr>
              <w:spacing w:before="100" w:beforeAutospacing="1" w:after="150" w:afterAutospacing="1" w:line="255" w:lineRule="atLeast"/>
              <w:jc w:val="both"/>
              <w:rPr>
                <w:b/>
                <w:bCs/>
                <w:i/>
                <w:sz w:val="26"/>
                <w:szCs w:val="26"/>
              </w:rPr>
            </w:pPr>
            <w:r w:rsidRPr="002B5E4A">
              <w:rPr>
                <w:b/>
                <w:bCs/>
                <w:i/>
                <w:sz w:val="26"/>
                <w:szCs w:val="26"/>
              </w:rPr>
              <w:t>Слабые стороны</w:t>
            </w:r>
          </w:p>
          <w:p w:rsidR="00C66A26" w:rsidRPr="002B5E4A" w:rsidRDefault="00C66A26" w:rsidP="00C66A26">
            <w:pPr>
              <w:numPr>
                <w:ilvl w:val="0"/>
                <w:numId w:val="20"/>
              </w:numPr>
              <w:spacing w:before="100" w:beforeAutospacing="1" w:after="150" w:afterAutospacing="1" w:line="255" w:lineRule="atLeast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нехватка педагогического опыта коллектива</w:t>
            </w:r>
          </w:p>
          <w:p w:rsidR="00C66A26" w:rsidRPr="002B5E4A" w:rsidRDefault="00C66A26" w:rsidP="00A15CEC">
            <w:pPr>
              <w:numPr>
                <w:ilvl w:val="0"/>
                <w:numId w:val="20"/>
              </w:numPr>
              <w:spacing w:before="100" w:beforeAutospacing="1" w:after="150" w:afterAutospacing="1" w:line="255" w:lineRule="atLeast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не укомплектованность штата ДОУ.</w:t>
            </w:r>
          </w:p>
        </w:tc>
      </w:tr>
    </w:tbl>
    <w:p w:rsidR="00FA315C" w:rsidRPr="002B5E4A" w:rsidRDefault="00FA315C" w:rsidP="00235C56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FA315C" w:rsidRPr="002B5E4A" w:rsidRDefault="00FA315C" w:rsidP="00235C56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A315C" w:rsidRPr="002B5E4A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6"/>
          <w:szCs w:val="26"/>
        </w:rPr>
      </w:pPr>
      <w:r w:rsidRPr="002B5E4A">
        <w:rPr>
          <w:rFonts w:ascii="Times New Roman" w:hAnsi="Times New Roman"/>
          <w:sz w:val="26"/>
          <w:szCs w:val="26"/>
        </w:rPr>
        <w:tab/>
      </w:r>
    </w:p>
    <w:p w:rsidR="00A15CEC" w:rsidRDefault="00A15CEC" w:rsidP="00693B55">
      <w:pPr>
        <w:pStyle w:val="a4"/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A15CEC" w:rsidRDefault="00A15CEC" w:rsidP="00693B55">
      <w:pPr>
        <w:pStyle w:val="a4"/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A15CEC" w:rsidRDefault="00A15CEC" w:rsidP="00693B55">
      <w:pPr>
        <w:pStyle w:val="a4"/>
        <w:spacing w:after="120"/>
        <w:jc w:val="center"/>
        <w:rPr>
          <w:rFonts w:ascii="Times New Roman" w:hAnsi="Times New Roman"/>
          <w:b/>
          <w:sz w:val="26"/>
          <w:szCs w:val="26"/>
        </w:rPr>
      </w:pPr>
    </w:p>
    <w:p w:rsidR="00FA315C" w:rsidRPr="002B5E4A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2B5E4A">
        <w:rPr>
          <w:rFonts w:ascii="Times New Roman" w:hAnsi="Times New Roman"/>
          <w:b/>
          <w:sz w:val="26"/>
          <w:szCs w:val="26"/>
        </w:rPr>
        <w:t>Раздел 3. Проблемный анализ деятельности ДОУ за период, предшествующий инновационному  циклу  развития</w:t>
      </w:r>
    </w:p>
    <w:p w:rsidR="00110F5C" w:rsidRPr="002B5E4A" w:rsidRDefault="00FA315C" w:rsidP="00A15CEC">
      <w:pPr>
        <w:pStyle w:val="a4"/>
        <w:ind w:firstLine="567"/>
        <w:rPr>
          <w:bCs/>
          <w:sz w:val="26"/>
          <w:szCs w:val="26"/>
        </w:rPr>
      </w:pPr>
      <w:r w:rsidRPr="002B5E4A">
        <w:rPr>
          <w:rFonts w:ascii="Times New Roman" w:hAnsi="Times New Roman"/>
          <w:b/>
          <w:sz w:val="26"/>
          <w:szCs w:val="26"/>
        </w:rPr>
        <w:t>3.1.  Анализ образовательной политики и социального заказа</w:t>
      </w:r>
      <w:r w:rsidRPr="002B5E4A">
        <w:rPr>
          <w:rFonts w:ascii="Times New Roman" w:hAnsi="Times New Roman"/>
          <w:sz w:val="26"/>
          <w:szCs w:val="26"/>
        </w:rPr>
        <w:t>.</w:t>
      </w:r>
      <w:r w:rsidR="00A15CEC">
        <w:rPr>
          <w:rFonts w:ascii="Times New Roman" w:hAnsi="Times New Roman"/>
          <w:sz w:val="26"/>
          <w:szCs w:val="26"/>
        </w:rPr>
        <w:t xml:space="preserve">                                </w:t>
      </w:r>
      <w:r w:rsidR="00110F5C" w:rsidRPr="00A15CEC">
        <w:rPr>
          <w:rFonts w:ascii="Times New Roman" w:hAnsi="Times New Roman"/>
          <w:bCs/>
          <w:sz w:val="26"/>
          <w:szCs w:val="26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  <w:r w:rsidR="00A15CEC" w:rsidRPr="00A15CEC">
        <w:rPr>
          <w:rFonts w:ascii="Times New Roman" w:hAnsi="Times New Roman"/>
          <w:bCs/>
          <w:sz w:val="26"/>
          <w:szCs w:val="26"/>
        </w:rPr>
        <w:t>В ст. 10 п. 4</w:t>
      </w:r>
      <w:r w:rsidR="002A42D6">
        <w:rPr>
          <w:rFonts w:ascii="Times New Roman" w:hAnsi="Times New Roman"/>
          <w:bCs/>
          <w:sz w:val="26"/>
          <w:szCs w:val="26"/>
        </w:rPr>
        <w:t xml:space="preserve"> </w:t>
      </w:r>
      <w:r w:rsidR="00A15CEC" w:rsidRPr="00A15CEC">
        <w:rPr>
          <w:rFonts w:ascii="Times New Roman" w:hAnsi="Times New Roman"/>
          <w:bCs/>
          <w:sz w:val="26"/>
          <w:szCs w:val="26"/>
        </w:rPr>
        <w:t xml:space="preserve">этого же закона </w:t>
      </w:r>
      <w:r w:rsidR="00110F5C" w:rsidRPr="00A15CEC">
        <w:rPr>
          <w:rFonts w:ascii="Times New Roman" w:hAnsi="Times New Roman"/>
          <w:bCs/>
          <w:sz w:val="26"/>
          <w:szCs w:val="26"/>
        </w:rPr>
        <w:t>дошкольное образование обозначено, как первый уровень образования и является полноправной ступенью.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       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       Для достижения указанных результатов выдвигаются следующие приоритетные взаимосвязанные задачи: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  -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  <w:r w:rsidR="00A15CEC">
        <w:rPr>
          <w:bCs/>
          <w:sz w:val="26"/>
          <w:szCs w:val="26"/>
        </w:rPr>
        <w:t xml:space="preserve">                                                                                                                             </w:t>
      </w:r>
      <w:r w:rsidRPr="002B5E4A">
        <w:rPr>
          <w:bCs/>
          <w:sz w:val="26"/>
          <w:szCs w:val="26"/>
        </w:rPr>
        <w:t>- достижение нового современного качества дошкольного образования;</w:t>
      </w:r>
      <w:r w:rsidR="00A15CEC">
        <w:rPr>
          <w:bCs/>
          <w:sz w:val="26"/>
          <w:szCs w:val="26"/>
        </w:rPr>
        <w:t xml:space="preserve">                                        </w:t>
      </w:r>
      <w:r w:rsidRPr="002B5E4A">
        <w:rPr>
          <w:bCs/>
          <w:sz w:val="26"/>
          <w:szCs w:val="26"/>
        </w:rPr>
        <w:t>- повышение социального статуса и профессионализма работников образования, усиление их государственной и общественной поддержки;</w:t>
      </w:r>
      <w:r w:rsidR="00A15CEC">
        <w:rPr>
          <w:bCs/>
          <w:sz w:val="26"/>
          <w:szCs w:val="26"/>
        </w:rPr>
        <w:t xml:space="preserve">                                                           </w:t>
      </w:r>
      <w:r w:rsidRPr="002B5E4A">
        <w:rPr>
          <w:bCs/>
          <w:sz w:val="26"/>
          <w:szCs w:val="26"/>
        </w:rPr>
        <w:t>- 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</w:t>
      </w:r>
      <w:proofErr w:type="gramStart"/>
      <w:r w:rsidRPr="002B5E4A">
        <w:rPr>
          <w:bCs/>
          <w:sz w:val="26"/>
          <w:szCs w:val="26"/>
        </w:rPr>
        <w:t>.</w:t>
      </w:r>
      <w:proofErr w:type="gramEnd"/>
      <w:r w:rsidR="00A15CEC">
        <w:rPr>
          <w:bCs/>
          <w:sz w:val="26"/>
          <w:szCs w:val="26"/>
        </w:rPr>
        <w:t xml:space="preserve">                                                                                            </w:t>
      </w:r>
      <w:r w:rsidRPr="002B5E4A">
        <w:rPr>
          <w:bCs/>
          <w:sz w:val="26"/>
          <w:szCs w:val="26"/>
        </w:rPr>
        <w:t xml:space="preserve">- </w:t>
      </w:r>
      <w:proofErr w:type="gramStart"/>
      <w:r w:rsidRPr="002B5E4A">
        <w:rPr>
          <w:bCs/>
          <w:sz w:val="26"/>
          <w:szCs w:val="26"/>
        </w:rPr>
        <w:t>с</w:t>
      </w:r>
      <w:proofErr w:type="gramEnd"/>
      <w:r w:rsidRPr="002B5E4A">
        <w:rPr>
          <w:bCs/>
          <w:sz w:val="26"/>
          <w:szCs w:val="26"/>
        </w:rPr>
        <w:t>истемы поддержки талантливых детей.</w:t>
      </w:r>
    </w:p>
    <w:p w:rsidR="00752081" w:rsidRPr="002B5E4A" w:rsidRDefault="00752081" w:rsidP="00752081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Одной из составляющей консолидированного заказа является соци</w:t>
      </w:r>
      <w:r w:rsidRPr="002B5E4A">
        <w:rPr>
          <w:bCs/>
          <w:sz w:val="26"/>
          <w:szCs w:val="26"/>
        </w:rPr>
        <w:softHyphen/>
        <w:t>альный заказ микросоциума.</w:t>
      </w:r>
    </w:p>
    <w:p w:rsidR="00752081" w:rsidRPr="002B5E4A" w:rsidRDefault="00752081" w:rsidP="00752081">
      <w:pPr>
        <w:spacing w:before="100" w:beforeAutospacing="1" w:after="150" w:afterAutospacing="1" w:line="255" w:lineRule="atLeast"/>
        <w:jc w:val="both"/>
        <w:rPr>
          <w:b/>
          <w:bCs/>
          <w:i/>
          <w:sz w:val="26"/>
          <w:szCs w:val="26"/>
        </w:rPr>
      </w:pPr>
      <w:r w:rsidRPr="002B5E4A">
        <w:rPr>
          <w:b/>
          <w:bCs/>
          <w:i/>
          <w:sz w:val="26"/>
          <w:szCs w:val="26"/>
        </w:rPr>
        <w:t>Социальный заказ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44"/>
      </w:tblGrid>
      <w:tr w:rsidR="00752081" w:rsidRPr="002B5E4A" w:rsidTr="00A15CEC">
        <w:trPr>
          <w:trHeight w:val="425"/>
        </w:trPr>
        <w:tc>
          <w:tcPr>
            <w:tcW w:w="5070" w:type="dxa"/>
          </w:tcPr>
          <w:p w:rsidR="00752081" w:rsidRPr="002B5E4A" w:rsidRDefault="00752081" w:rsidP="00752081">
            <w:pPr>
              <w:spacing w:before="100" w:beforeAutospacing="1" w:after="150" w:afterAutospacing="1" w:line="255" w:lineRule="atLeast"/>
              <w:jc w:val="center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Требования к компетенциям                        выпускника ДОУ</w:t>
            </w:r>
          </w:p>
        </w:tc>
        <w:tc>
          <w:tcPr>
            <w:tcW w:w="5244" w:type="dxa"/>
          </w:tcPr>
          <w:p w:rsidR="00752081" w:rsidRPr="002B5E4A" w:rsidRDefault="00752081" w:rsidP="00752081">
            <w:pPr>
              <w:spacing w:before="100" w:beforeAutospacing="1" w:after="150" w:afterAutospacing="1" w:line="255" w:lineRule="atLeast"/>
              <w:jc w:val="center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Требования к «условиям в образовательном учреждении»</w:t>
            </w:r>
          </w:p>
        </w:tc>
      </w:tr>
      <w:tr w:rsidR="00752081" w:rsidRPr="002B5E4A" w:rsidTr="002A42D6">
        <w:trPr>
          <w:trHeight w:val="983"/>
        </w:trPr>
        <w:tc>
          <w:tcPr>
            <w:tcW w:w="5070" w:type="dxa"/>
          </w:tcPr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Готовность к выбору 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Современное системное и проектное мышление 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Коммуникативные компетенции 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Толерантность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Развитие индивидуальности 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 xml:space="preserve"> Мобильность и готовность обучаться в </w:t>
            </w:r>
            <w:r w:rsidRPr="002B5E4A">
              <w:rPr>
                <w:bCs/>
                <w:sz w:val="26"/>
                <w:szCs w:val="26"/>
              </w:rPr>
              <w:lastRenderedPageBreak/>
              <w:t>течение всей жизни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Правовая культура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Гражданская позиция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Ответственное отношение к здоровью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284" w:hanging="284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Эмоционально-комфортное состояние</w:t>
            </w:r>
          </w:p>
        </w:tc>
        <w:tc>
          <w:tcPr>
            <w:tcW w:w="5244" w:type="dxa"/>
          </w:tcPr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proofErr w:type="spellStart"/>
            <w:r w:rsidRPr="002B5E4A">
              <w:rPr>
                <w:bCs/>
                <w:sz w:val="26"/>
                <w:szCs w:val="26"/>
              </w:rPr>
              <w:lastRenderedPageBreak/>
              <w:t>Здоровьесбережение</w:t>
            </w:r>
            <w:proofErr w:type="spellEnd"/>
            <w:r w:rsidRPr="002B5E4A">
              <w:rPr>
                <w:bCs/>
                <w:sz w:val="26"/>
                <w:szCs w:val="26"/>
              </w:rPr>
              <w:t xml:space="preserve"> всех участников образовательного процесса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Преемственность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Открытость ДОУ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Участие общественности в системе оценки качества образования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Непрерывное повышение профессиональ</w:t>
            </w:r>
            <w:r w:rsidRPr="002B5E4A">
              <w:rPr>
                <w:bCs/>
                <w:sz w:val="26"/>
                <w:szCs w:val="26"/>
              </w:rPr>
              <w:softHyphen/>
            </w:r>
            <w:r w:rsidRPr="002B5E4A">
              <w:rPr>
                <w:bCs/>
                <w:sz w:val="26"/>
                <w:szCs w:val="26"/>
              </w:rPr>
              <w:lastRenderedPageBreak/>
              <w:t>ного уровня сотрудников</w:t>
            </w:r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proofErr w:type="spellStart"/>
            <w:r w:rsidRPr="002B5E4A">
              <w:rPr>
                <w:bCs/>
                <w:sz w:val="26"/>
                <w:szCs w:val="26"/>
              </w:rPr>
              <w:t>Инновационность</w:t>
            </w:r>
            <w:proofErr w:type="spellEnd"/>
          </w:p>
          <w:p w:rsidR="00752081" w:rsidRPr="002B5E4A" w:rsidRDefault="00752081" w:rsidP="00A15CEC">
            <w:pPr>
              <w:numPr>
                <w:ilvl w:val="1"/>
                <w:numId w:val="2"/>
              </w:numPr>
              <w:spacing w:before="100" w:beforeAutospacing="1" w:after="150" w:afterAutospacing="1" w:line="255" w:lineRule="atLeast"/>
              <w:ind w:left="317" w:hanging="317"/>
              <w:jc w:val="both"/>
              <w:rPr>
                <w:bCs/>
                <w:sz w:val="26"/>
                <w:szCs w:val="26"/>
              </w:rPr>
            </w:pPr>
            <w:r w:rsidRPr="002B5E4A">
              <w:rPr>
                <w:bCs/>
                <w:sz w:val="26"/>
                <w:szCs w:val="26"/>
              </w:rPr>
              <w:t>Система поддержки талантливых детей.</w:t>
            </w:r>
          </w:p>
          <w:p w:rsidR="00752081" w:rsidRPr="002B5E4A" w:rsidRDefault="00752081" w:rsidP="00752081">
            <w:pPr>
              <w:spacing w:before="100" w:beforeAutospacing="1" w:after="150" w:afterAutospacing="1" w:line="255" w:lineRule="atLeast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lastRenderedPageBreak/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•  современно оснащен и эстетически привлекателен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•  с комфортными психолого-педагогическими условиями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•  с высоким профессионализмом сотрудников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•  с индивидуальным подходом к ребенку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•  с качественной подготовкой к школе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•  с использованием современных программ и технологий (вклю</w:t>
      </w:r>
      <w:r w:rsidRPr="002B5E4A">
        <w:rPr>
          <w:bCs/>
          <w:sz w:val="26"/>
          <w:szCs w:val="26"/>
        </w:rPr>
        <w:softHyphen/>
        <w:t xml:space="preserve">чая здоровье сбережение) 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Кроме этого, родители готовы участвовать в жизни ДОУ, боль</w:t>
      </w:r>
      <w:r w:rsidRPr="002B5E4A">
        <w:rPr>
          <w:bCs/>
          <w:sz w:val="26"/>
          <w:szCs w:val="26"/>
        </w:rPr>
        <w:softHyphen/>
        <w:t>шинство из них хотят быть непосредственными помощниками в жизнедеятельности группы, родители хотели бы выступить в роли советни</w:t>
      </w:r>
      <w:r w:rsidRPr="002B5E4A">
        <w:rPr>
          <w:bCs/>
          <w:sz w:val="26"/>
          <w:szCs w:val="26"/>
        </w:rPr>
        <w:softHyphen/>
        <w:t>ков.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В целом результаты анкетирования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2B5E4A">
        <w:rPr>
          <w:bCs/>
          <w:sz w:val="26"/>
          <w:szCs w:val="26"/>
        </w:rPr>
        <w:softHyphen/>
        <w:t>тентной и адекватной информационно-консультативной помощи.</w:t>
      </w:r>
    </w:p>
    <w:p w:rsidR="00110F5C" w:rsidRPr="002B5E4A" w:rsidRDefault="00110F5C" w:rsidP="00110F5C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Однако есть родители, которые не смогли четко сформулировать свои требования и ожидания к детскому саду.</w:t>
      </w:r>
      <w:r w:rsidR="00752081" w:rsidRPr="002B5E4A">
        <w:rPr>
          <w:sz w:val="26"/>
          <w:szCs w:val="26"/>
        </w:rPr>
        <w:t xml:space="preserve"> </w:t>
      </w:r>
      <w:r w:rsidR="00752081" w:rsidRPr="002B5E4A">
        <w:rPr>
          <w:bCs/>
          <w:sz w:val="26"/>
          <w:szCs w:val="26"/>
        </w:rPr>
        <w:t>Мы это понимаем, как то, что уровень информированности данных родителей о жизнедея</w:t>
      </w:r>
      <w:r w:rsidR="00752081" w:rsidRPr="002B5E4A">
        <w:rPr>
          <w:bCs/>
          <w:sz w:val="26"/>
          <w:szCs w:val="26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</w:t>
      </w:r>
      <w:r w:rsidRPr="002B5E4A">
        <w:rPr>
          <w:bCs/>
          <w:sz w:val="26"/>
          <w:szCs w:val="26"/>
        </w:rPr>
        <w:t xml:space="preserve">   Значит, одной из задач детского сада является повышение информированности и заинтересованности данных родителей.</w:t>
      </w:r>
    </w:p>
    <w:p w:rsidR="00FA315C" w:rsidRPr="002B5E4A" w:rsidRDefault="00FA315C" w:rsidP="00693B55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2B5E4A">
        <w:rPr>
          <w:rFonts w:ascii="Times New Roman" w:hAnsi="Times New Roman"/>
          <w:sz w:val="26"/>
          <w:szCs w:val="26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2B5E4A">
        <w:rPr>
          <w:rFonts w:ascii="Times New Roman" w:hAnsi="Times New Roman"/>
          <w:sz w:val="26"/>
          <w:szCs w:val="26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2B5E4A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6"/>
          <w:szCs w:val="26"/>
        </w:rPr>
      </w:pPr>
      <w:r w:rsidRPr="002B5E4A">
        <w:rPr>
          <w:rFonts w:ascii="Times New Roman" w:hAnsi="Times New Roman"/>
          <w:sz w:val="26"/>
          <w:szCs w:val="26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2B5E4A" w:rsidRDefault="00FA315C" w:rsidP="00693B55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B5E4A">
        <w:rPr>
          <w:rFonts w:ascii="Times New Roman" w:hAnsi="Times New Roman"/>
          <w:b/>
          <w:sz w:val="26"/>
          <w:szCs w:val="26"/>
        </w:rPr>
        <w:t>3.2. Анализ жизнедеятельности ДОУ</w:t>
      </w:r>
    </w:p>
    <w:p w:rsidR="00752081" w:rsidRPr="002B5E4A" w:rsidRDefault="00752081" w:rsidP="00752081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lastRenderedPageBreak/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2B5E4A">
        <w:rPr>
          <w:bCs/>
          <w:sz w:val="26"/>
          <w:szCs w:val="26"/>
        </w:rPr>
        <w:t>разноуровневой</w:t>
      </w:r>
      <w:proofErr w:type="spellEnd"/>
      <w:r w:rsidRPr="002B5E4A">
        <w:rPr>
          <w:bCs/>
          <w:sz w:val="26"/>
          <w:szCs w:val="26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752081" w:rsidRPr="002B5E4A" w:rsidRDefault="00752081" w:rsidP="00752081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        Анализ жизнедеятельности ДОУ за период 2017-2021 гг. строится на базовой структуре ДОУ, и мы рассматриваем его как основной ресурс в создании комплекса МБДОУ  «детский сад «Березка». За данный период работы педагогами ДОУ:</w:t>
      </w:r>
    </w:p>
    <w:p w:rsidR="00752081" w:rsidRPr="002B5E4A" w:rsidRDefault="00752081" w:rsidP="002A42D6">
      <w:pPr>
        <w:numPr>
          <w:ilvl w:val="0"/>
          <w:numId w:val="5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разработаны и реализуются ООП. </w:t>
      </w:r>
    </w:p>
    <w:p w:rsidR="00752081" w:rsidRPr="002B5E4A" w:rsidRDefault="00752081" w:rsidP="002A42D6">
      <w:pPr>
        <w:numPr>
          <w:ilvl w:val="0"/>
          <w:numId w:val="51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реализуются парциальные программы, отраженные в части, формируемой участниками образовательных отношений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1. программа по музыкальному воспитанию детей дошкольного возраста «Ладушки» авт. </w:t>
      </w:r>
      <w:proofErr w:type="spellStart"/>
      <w:r w:rsidRPr="002B5E4A">
        <w:rPr>
          <w:sz w:val="26"/>
          <w:szCs w:val="26"/>
          <w:lang w:eastAsia="en-US"/>
        </w:rPr>
        <w:t>Каплунова</w:t>
      </w:r>
      <w:proofErr w:type="spellEnd"/>
      <w:r w:rsidRPr="002B5E4A">
        <w:rPr>
          <w:sz w:val="26"/>
          <w:szCs w:val="26"/>
          <w:lang w:eastAsia="en-US"/>
        </w:rPr>
        <w:t xml:space="preserve"> И.М.,</w:t>
      </w:r>
      <w:proofErr w:type="spellStart"/>
      <w:r w:rsidRPr="002B5E4A">
        <w:rPr>
          <w:sz w:val="26"/>
          <w:szCs w:val="26"/>
          <w:lang w:eastAsia="en-US"/>
        </w:rPr>
        <w:t>Новоскольцева</w:t>
      </w:r>
      <w:proofErr w:type="spellEnd"/>
      <w:r w:rsidRPr="002B5E4A">
        <w:rPr>
          <w:sz w:val="26"/>
          <w:szCs w:val="26"/>
          <w:lang w:eastAsia="en-US"/>
        </w:rPr>
        <w:t xml:space="preserve"> И.А; 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>2. программа «</w:t>
      </w:r>
      <w:proofErr w:type="spellStart"/>
      <w:r w:rsidRPr="002B5E4A">
        <w:rPr>
          <w:sz w:val="26"/>
          <w:szCs w:val="26"/>
          <w:lang w:eastAsia="en-US"/>
        </w:rPr>
        <w:t>Балалар</w:t>
      </w:r>
      <w:proofErr w:type="spellEnd"/>
      <w:r w:rsidRPr="002B5E4A">
        <w:rPr>
          <w:sz w:val="26"/>
          <w:szCs w:val="26"/>
          <w:lang w:eastAsia="en-US"/>
        </w:rPr>
        <w:t xml:space="preserve"> </w:t>
      </w:r>
      <w:proofErr w:type="spellStart"/>
      <w:r w:rsidRPr="002B5E4A">
        <w:rPr>
          <w:sz w:val="26"/>
          <w:szCs w:val="26"/>
          <w:lang w:eastAsia="en-US"/>
        </w:rPr>
        <w:t>бакчасында</w:t>
      </w:r>
      <w:proofErr w:type="spellEnd"/>
      <w:r w:rsidRPr="002B5E4A">
        <w:rPr>
          <w:sz w:val="26"/>
          <w:szCs w:val="26"/>
          <w:lang w:eastAsia="en-US"/>
        </w:rPr>
        <w:t xml:space="preserve"> </w:t>
      </w:r>
      <w:proofErr w:type="gramStart"/>
      <w:r w:rsidRPr="002B5E4A">
        <w:rPr>
          <w:sz w:val="26"/>
          <w:szCs w:val="26"/>
          <w:lang w:eastAsia="en-US"/>
        </w:rPr>
        <w:t>рус</w:t>
      </w:r>
      <w:proofErr w:type="gramEnd"/>
      <w:r w:rsidRPr="002B5E4A">
        <w:rPr>
          <w:sz w:val="26"/>
          <w:szCs w:val="26"/>
          <w:lang w:eastAsia="en-US"/>
        </w:rPr>
        <w:t xml:space="preserve"> </w:t>
      </w:r>
      <w:proofErr w:type="spellStart"/>
      <w:r w:rsidRPr="002B5E4A">
        <w:rPr>
          <w:sz w:val="26"/>
          <w:szCs w:val="26"/>
          <w:lang w:eastAsia="en-US"/>
        </w:rPr>
        <w:t>балаларына</w:t>
      </w:r>
      <w:proofErr w:type="spellEnd"/>
      <w:r w:rsidRPr="002B5E4A">
        <w:rPr>
          <w:sz w:val="26"/>
          <w:szCs w:val="26"/>
          <w:lang w:eastAsia="en-US"/>
        </w:rPr>
        <w:t xml:space="preserve"> татар теле </w:t>
      </w:r>
      <w:proofErr w:type="spellStart"/>
      <w:r w:rsidRPr="002B5E4A">
        <w:rPr>
          <w:sz w:val="26"/>
          <w:szCs w:val="26"/>
          <w:lang w:eastAsia="en-US"/>
        </w:rPr>
        <w:t>ойрэту</w:t>
      </w:r>
      <w:proofErr w:type="spellEnd"/>
      <w:r w:rsidRPr="002B5E4A">
        <w:rPr>
          <w:sz w:val="26"/>
          <w:szCs w:val="26"/>
          <w:lang w:eastAsia="en-US"/>
        </w:rPr>
        <w:t xml:space="preserve">. Обучение русскоязычных детей татарскому языку в детском саду» авт. </w:t>
      </w:r>
      <w:proofErr w:type="spellStart"/>
      <w:r w:rsidRPr="002B5E4A">
        <w:rPr>
          <w:sz w:val="26"/>
          <w:szCs w:val="26"/>
          <w:lang w:eastAsia="en-US"/>
        </w:rPr>
        <w:t>Зарипова</w:t>
      </w:r>
      <w:proofErr w:type="spellEnd"/>
      <w:r w:rsidRPr="002B5E4A">
        <w:rPr>
          <w:sz w:val="26"/>
          <w:szCs w:val="26"/>
          <w:lang w:eastAsia="en-US"/>
        </w:rPr>
        <w:t xml:space="preserve"> З.М.,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3. </w:t>
      </w:r>
      <w:proofErr w:type="spellStart"/>
      <w:r w:rsidRPr="002B5E4A">
        <w:rPr>
          <w:sz w:val="26"/>
          <w:szCs w:val="26"/>
          <w:lang w:eastAsia="en-US"/>
        </w:rPr>
        <w:t>Колдина</w:t>
      </w:r>
      <w:proofErr w:type="spellEnd"/>
      <w:r w:rsidRPr="002B5E4A">
        <w:rPr>
          <w:sz w:val="26"/>
          <w:szCs w:val="26"/>
          <w:lang w:eastAsia="en-US"/>
        </w:rPr>
        <w:t xml:space="preserve"> Д.Н. Игровые занятия с детьми  1-2 лет. Методическое пособие.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4. Кроха: программа воспитания и развития  детей раннего возраста в условиях дошкольных учреждений / Г.Г. Григорьева, Н.П. </w:t>
      </w:r>
      <w:proofErr w:type="spellStart"/>
      <w:r w:rsidRPr="002B5E4A">
        <w:rPr>
          <w:sz w:val="26"/>
          <w:szCs w:val="26"/>
          <w:lang w:eastAsia="en-US"/>
        </w:rPr>
        <w:t>Кочетова</w:t>
      </w:r>
      <w:proofErr w:type="spellEnd"/>
      <w:r w:rsidRPr="002B5E4A">
        <w:rPr>
          <w:sz w:val="26"/>
          <w:szCs w:val="26"/>
          <w:lang w:eastAsia="en-US"/>
        </w:rPr>
        <w:t>, Д.В. Сергеева и др.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>5. Бондаренко Т.М. Комплексные занятия в первой младшей группе детского сада.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>6. Бондаренко Т.М. Комплексные занятия во второй младшей группе детского сада.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7. Региональная программа дошкольного образования  </w:t>
      </w:r>
      <w:proofErr w:type="spellStart"/>
      <w:r w:rsidRPr="002B5E4A">
        <w:rPr>
          <w:sz w:val="26"/>
          <w:szCs w:val="26"/>
          <w:lang w:eastAsia="en-US"/>
        </w:rPr>
        <w:t>Р.К.Шаехова</w:t>
      </w:r>
      <w:proofErr w:type="spellEnd"/>
      <w:r w:rsidRPr="002B5E4A">
        <w:rPr>
          <w:sz w:val="26"/>
          <w:szCs w:val="26"/>
          <w:lang w:eastAsia="en-US"/>
        </w:rPr>
        <w:t>. (с учетом использования учебн</w:t>
      </w:r>
      <w:proofErr w:type="gramStart"/>
      <w:r w:rsidRPr="002B5E4A">
        <w:rPr>
          <w:sz w:val="26"/>
          <w:szCs w:val="26"/>
          <w:lang w:eastAsia="en-US"/>
        </w:rPr>
        <w:t>о-</w:t>
      </w:r>
      <w:proofErr w:type="gramEnd"/>
      <w:r w:rsidRPr="002B5E4A">
        <w:rPr>
          <w:sz w:val="26"/>
          <w:szCs w:val="26"/>
          <w:lang w:eastAsia="en-US"/>
        </w:rPr>
        <w:t xml:space="preserve"> методического  комплекта «</w:t>
      </w:r>
      <w:proofErr w:type="spellStart"/>
      <w:r w:rsidRPr="002B5E4A">
        <w:rPr>
          <w:sz w:val="26"/>
          <w:szCs w:val="26"/>
          <w:lang w:eastAsia="en-US"/>
        </w:rPr>
        <w:t>Татарча</w:t>
      </w:r>
      <w:proofErr w:type="spellEnd"/>
      <w:r w:rsidRPr="002B5E4A">
        <w:rPr>
          <w:sz w:val="26"/>
          <w:szCs w:val="26"/>
          <w:lang w:eastAsia="en-US"/>
        </w:rPr>
        <w:t xml:space="preserve"> </w:t>
      </w:r>
      <w:proofErr w:type="spellStart"/>
      <w:r w:rsidRPr="002B5E4A">
        <w:rPr>
          <w:sz w:val="26"/>
          <w:szCs w:val="26"/>
          <w:lang w:eastAsia="en-US"/>
        </w:rPr>
        <w:t>cөйләшәбез</w:t>
      </w:r>
      <w:proofErr w:type="spellEnd"/>
      <w:r w:rsidRPr="002B5E4A">
        <w:rPr>
          <w:sz w:val="26"/>
          <w:szCs w:val="26"/>
          <w:lang w:eastAsia="en-US"/>
        </w:rPr>
        <w:t xml:space="preserve">» З.М. </w:t>
      </w:r>
      <w:proofErr w:type="spellStart"/>
      <w:r w:rsidRPr="002B5E4A">
        <w:rPr>
          <w:sz w:val="26"/>
          <w:szCs w:val="26"/>
          <w:lang w:eastAsia="en-US"/>
        </w:rPr>
        <w:t>Зарипова</w:t>
      </w:r>
      <w:proofErr w:type="spellEnd"/>
      <w:r w:rsidRPr="002B5E4A">
        <w:rPr>
          <w:sz w:val="26"/>
          <w:szCs w:val="26"/>
          <w:lang w:eastAsia="en-US"/>
        </w:rPr>
        <w:t xml:space="preserve"> и «</w:t>
      </w:r>
      <w:proofErr w:type="spellStart"/>
      <w:r w:rsidRPr="002B5E4A">
        <w:rPr>
          <w:sz w:val="26"/>
          <w:szCs w:val="26"/>
          <w:lang w:eastAsia="en-US"/>
        </w:rPr>
        <w:t>Туган</w:t>
      </w:r>
      <w:proofErr w:type="spellEnd"/>
      <w:r w:rsidRPr="002B5E4A">
        <w:rPr>
          <w:sz w:val="26"/>
          <w:szCs w:val="26"/>
          <w:lang w:eastAsia="en-US"/>
        </w:rPr>
        <w:t xml:space="preserve"> </w:t>
      </w:r>
      <w:proofErr w:type="spellStart"/>
      <w:r w:rsidRPr="002B5E4A">
        <w:rPr>
          <w:sz w:val="26"/>
          <w:szCs w:val="26"/>
          <w:lang w:eastAsia="en-US"/>
        </w:rPr>
        <w:t>телдә</w:t>
      </w:r>
      <w:proofErr w:type="spellEnd"/>
      <w:r w:rsidRPr="002B5E4A">
        <w:rPr>
          <w:sz w:val="26"/>
          <w:szCs w:val="26"/>
          <w:lang w:eastAsia="en-US"/>
        </w:rPr>
        <w:t xml:space="preserve"> </w:t>
      </w:r>
      <w:proofErr w:type="spellStart"/>
      <w:r w:rsidRPr="002B5E4A">
        <w:rPr>
          <w:sz w:val="26"/>
          <w:szCs w:val="26"/>
          <w:lang w:eastAsia="en-US"/>
        </w:rPr>
        <w:t>cөйләшәбез</w:t>
      </w:r>
      <w:proofErr w:type="spellEnd"/>
      <w:r w:rsidRPr="002B5E4A">
        <w:rPr>
          <w:sz w:val="26"/>
          <w:szCs w:val="26"/>
          <w:lang w:eastAsia="en-US"/>
        </w:rPr>
        <w:t xml:space="preserve">» </w:t>
      </w:r>
      <w:proofErr w:type="spellStart"/>
      <w:r w:rsidRPr="002B5E4A">
        <w:rPr>
          <w:sz w:val="26"/>
          <w:szCs w:val="26"/>
          <w:lang w:eastAsia="en-US"/>
        </w:rPr>
        <w:t>Ф.В.Хәзрәтова</w:t>
      </w:r>
      <w:proofErr w:type="spellEnd"/>
      <w:r w:rsidRPr="002B5E4A">
        <w:rPr>
          <w:sz w:val="26"/>
          <w:szCs w:val="26"/>
          <w:lang w:eastAsia="en-US"/>
        </w:rPr>
        <w:t>).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8. Программа «Развитие </w:t>
      </w:r>
      <w:proofErr w:type="spellStart"/>
      <w:proofErr w:type="gramStart"/>
      <w:r w:rsidRPr="002B5E4A">
        <w:rPr>
          <w:sz w:val="26"/>
          <w:szCs w:val="26"/>
          <w:lang w:eastAsia="en-US"/>
        </w:rPr>
        <w:t>звуко</w:t>
      </w:r>
      <w:proofErr w:type="spellEnd"/>
      <w:r w:rsidRPr="002B5E4A">
        <w:rPr>
          <w:sz w:val="26"/>
          <w:szCs w:val="26"/>
          <w:lang w:eastAsia="en-US"/>
        </w:rPr>
        <w:t>-буквенного</w:t>
      </w:r>
      <w:proofErr w:type="gramEnd"/>
      <w:r w:rsidRPr="002B5E4A">
        <w:rPr>
          <w:sz w:val="26"/>
          <w:szCs w:val="26"/>
          <w:lang w:eastAsia="en-US"/>
        </w:rPr>
        <w:t xml:space="preserve"> анализа у детей 5-6 лет», «Развитие интереса и способностей к чтению у детей 6-7 лет» Е.В. Колесникова </w:t>
      </w:r>
    </w:p>
    <w:p w:rsidR="00752081" w:rsidRPr="002B5E4A" w:rsidRDefault="00752081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>9. Программа «Математические ступеньки» Е.В. Колесникова.</w:t>
      </w:r>
    </w:p>
    <w:p w:rsidR="0084487C" w:rsidRPr="002B5E4A" w:rsidRDefault="0084487C" w:rsidP="00752081">
      <w:pPr>
        <w:pBdr>
          <w:bottom w:val="single" w:sz="4" w:space="1" w:color="auto"/>
        </w:pBdr>
        <w:tabs>
          <w:tab w:val="left" w:pos="1217"/>
        </w:tabs>
        <w:spacing w:line="234" w:lineRule="auto"/>
        <w:jc w:val="both"/>
        <w:rPr>
          <w:sz w:val="26"/>
          <w:szCs w:val="26"/>
          <w:lang w:eastAsia="en-US"/>
        </w:rPr>
      </w:pPr>
      <w:r w:rsidRPr="002B5E4A">
        <w:rPr>
          <w:sz w:val="26"/>
          <w:szCs w:val="26"/>
          <w:lang w:eastAsia="en-US"/>
        </w:rPr>
        <w:t xml:space="preserve">10. Программа «Развитие </w:t>
      </w:r>
      <w:proofErr w:type="spellStart"/>
      <w:proofErr w:type="gramStart"/>
      <w:r w:rsidRPr="002B5E4A">
        <w:rPr>
          <w:sz w:val="26"/>
          <w:szCs w:val="26"/>
          <w:lang w:eastAsia="en-US"/>
        </w:rPr>
        <w:t>звуко</w:t>
      </w:r>
      <w:proofErr w:type="spellEnd"/>
      <w:r w:rsidRPr="002B5E4A">
        <w:rPr>
          <w:sz w:val="26"/>
          <w:szCs w:val="26"/>
          <w:lang w:eastAsia="en-US"/>
        </w:rPr>
        <w:t>-буквенного</w:t>
      </w:r>
      <w:proofErr w:type="gramEnd"/>
      <w:r w:rsidRPr="002B5E4A">
        <w:rPr>
          <w:sz w:val="26"/>
          <w:szCs w:val="26"/>
          <w:lang w:eastAsia="en-US"/>
        </w:rPr>
        <w:t xml:space="preserve"> анализа у детей 5-6 лет», «Развитие интереса и способностей к чтению у детей 6-7 лет». Е.В. Колесникова</w:t>
      </w:r>
    </w:p>
    <w:p w:rsidR="00752081" w:rsidRPr="002B5E4A" w:rsidRDefault="00752081" w:rsidP="002A42D6">
      <w:pPr>
        <w:numPr>
          <w:ilvl w:val="0"/>
          <w:numId w:val="1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используются новые форм работы с детьми, направленные на реализацию индивидуализации образовательного процесса; </w:t>
      </w:r>
    </w:p>
    <w:p w:rsidR="00752081" w:rsidRPr="002B5E4A" w:rsidRDefault="00752081" w:rsidP="002A42D6">
      <w:pPr>
        <w:numPr>
          <w:ilvl w:val="0"/>
          <w:numId w:val="1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образования;</w:t>
      </w:r>
    </w:p>
    <w:p w:rsidR="00752081" w:rsidRPr="002B5E4A" w:rsidRDefault="00752081" w:rsidP="002A42D6">
      <w:pPr>
        <w:numPr>
          <w:ilvl w:val="0"/>
          <w:numId w:val="1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 xml:space="preserve">разработаны критерии оценки качества образования для всех участников образовательного процесса; </w:t>
      </w:r>
    </w:p>
    <w:p w:rsidR="00752081" w:rsidRPr="002B5E4A" w:rsidRDefault="00752081" w:rsidP="002A42D6">
      <w:pPr>
        <w:numPr>
          <w:ilvl w:val="0"/>
          <w:numId w:val="1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родителям предоставлены  новые формы услуг в сфере образования, это дополнительные платные образовательные услуги – «Логика», «</w:t>
      </w:r>
      <w:proofErr w:type="spellStart"/>
      <w:r w:rsidRPr="002B5E4A">
        <w:rPr>
          <w:bCs/>
          <w:sz w:val="26"/>
          <w:szCs w:val="26"/>
        </w:rPr>
        <w:t>Читайка</w:t>
      </w:r>
      <w:proofErr w:type="spellEnd"/>
      <w:r w:rsidRPr="002B5E4A">
        <w:rPr>
          <w:bCs/>
          <w:sz w:val="26"/>
          <w:szCs w:val="26"/>
        </w:rPr>
        <w:t>», «</w:t>
      </w:r>
      <w:proofErr w:type="spellStart"/>
      <w:r w:rsidRPr="002B5E4A">
        <w:rPr>
          <w:bCs/>
          <w:sz w:val="26"/>
          <w:szCs w:val="26"/>
        </w:rPr>
        <w:t>Семицветик</w:t>
      </w:r>
      <w:proofErr w:type="spellEnd"/>
      <w:r w:rsidRPr="002B5E4A">
        <w:rPr>
          <w:bCs/>
          <w:sz w:val="26"/>
          <w:szCs w:val="26"/>
        </w:rPr>
        <w:t xml:space="preserve">», «Говорящие пальчики»; </w:t>
      </w:r>
    </w:p>
    <w:p w:rsidR="00752081" w:rsidRDefault="00752081" w:rsidP="002A42D6">
      <w:pPr>
        <w:numPr>
          <w:ilvl w:val="0"/>
          <w:numId w:val="12"/>
        </w:numPr>
        <w:spacing w:before="100" w:beforeAutospacing="1" w:after="150" w:afterAutospacing="1" w:line="255" w:lineRule="atLeast"/>
        <w:ind w:left="284" w:hanging="284"/>
        <w:jc w:val="both"/>
        <w:rPr>
          <w:bCs/>
          <w:sz w:val="26"/>
          <w:szCs w:val="26"/>
        </w:rPr>
      </w:pPr>
      <w:r w:rsidRPr="002B5E4A">
        <w:rPr>
          <w:bCs/>
          <w:sz w:val="26"/>
          <w:szCs w:val="26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2A42D6" w:rsidRDefault="002A42D6" w:rsidP="002A42D6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</w:p>
    <w:p w:rsidR="002A42D6" w:rsidRPr="002B5E4A" w:rsidRDefault="002A42D6" w:rsidP="002A42D6">
      <w:pPr>
        <w:spacing w:before="100" w:beforeAutospacing="1" w:after="150" w:afterAutospacing="1" w:line="255" w:lineRule="atLeast"/>
        <w:jc w:val="both"/>
        <w:rPr>
          <w:bCs/>
          <w:sz w:val="26"/>
          <w:szCs w:val="26"/>
        </w:rPr>
      </w:pPr>
    </w:p>
    <w:p w:rsidR="00FA315C" w:rsidRPr="002B5E4A" w:rsidRDefault="00FA315C" w:rsidP="00693B55">
      <w:pPr>
        <w:jc w:val="both"/>
        <w:rPr>
          <w:rFonts w:cs="Calibri"/>
          <w:sz w:val="26"/>
          <w:szCs w:val="26"/>
        </w:rPr>
      </w:pPr>
    </w:p>
    <w:p w:rsidR="00FA315C" w:rsidRPr="002B5E4A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B5E4A">
        <w:rPr>
          <w:b/>
          <w:bCs/>
          <w:sz w:val="26"/>
          <w:szCs w:val="26"/>
        </w:rPr>
        <w:t>3.3.</w:t>
      </w:r>
      <w:r w:rsidRPr="002B5E4A">
        <w:rPr>
          <w:b/>
          <w:bCs/>
          <w:sz w:val="26"/>
          <w:szCs w:val="26"/>
        </w:rPr>
        <w:tab/>
        <w:t>Анализ результатов образовательного процесса</w:t>
      </w:r>
    </w:p>
    <w:p w:rsidR="0084487C" w:rsidRPr="002B5E4A" w:rsidRDefault="0084487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</w:p>
    <w:p w:rsidR="00FA315C" w:rsidRPr="002B5E4A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3.3.1.Физическое развитие</w:t>
      </w:r>
    </w:p>
    <w:p w:rsidR="00FA315C" w:rsidRPr="002B5E4A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4487C" w:rsidRPr="002B5E4A" w:rsidRDefault="0084487C" w:rsidP="0084487C">
      <w:pPr>
        <w:shd w:val="clear" w:color="auto" w:fill="FFFFFF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Медицинское обслуживание детей осуществляет   медицинская  сестра.</w:t>
      </w:r>
    </w:p>
    <w:p w:rsidR="0084487C" w:rsidRPr="002B5E4A" w:rsidRDefault="0084487C" w:rsidP="0084487C">
      <w:pPr>
        <w:spacing w:after="200" w:line="276" w:lineRule="auto"/>
        <w:ind w:right="26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первом полугодии  учебного года работа направлена на проведение санитарно-гигиенических мероприятий, снижение заболеваемости и укрепление здоровья детей. </w:t>
      </w:r>
    </w:p>
    <w:p w:rsidR="0084487C" w:rsidRPr="002B5E4A" w:rsidRDefault="0084487C" w:rsidP="0084487C">
      <w:pPr>
        <w:spacing w:after="200" w:line="276" w:lineRule="auto"/>
        <w:ind w:right="26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84487C" w:rsidRPr="002B5E4A" w:rsidRDefault="0084487C" w:rsidP="0084487C">
      <w:pPr>
        <w:spacing w:after="200" w:line="276" w:lineRule="auto"/>
        <w:ind w:right="26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С целью повышения защитных сил организма дети  ежедневно получали  соки, свежие фрукты, проводилась С-витаминизация третьих блюд.</w:t>
      </w:r>
    </w:p>
    <w:p w:rsidR="0084487C" w:rsidRPr="002B5E4A" w:rsidRDefault="0084487C" w:rsidP="002A42D6">
      <w:pPr>
        <w:spacing w:after="200" w:line="276" w:lineRule="auto"/>
        <w:ind w:left="426" w:right="260" w:firstLine="708"/>
        <w:jc w:val="both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Распределение по группам здоровья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7"/>
        <w:gridCol w:w="1856"/>
        <w:gridCol w:w="1069"/>
        <w:gridCol w:w="1069"/>
        <w:gridCol w:w="1069"/>
        <w:gridCol w:w="1069"/>
      </w:tblGrid>
      <w:tr w:rsidR="0084487C" w:rsidRPr="002B5E4A" w:rsidTr="009E7359">
        <w:trPr>
          <w:trHeight w:val="820"/>
        </w:trPr>
        <w:tc>
          <w:tcPr>
            <w:tcW w:w="2517" w:type="dxa"/>
            <w:vMerge w:val="restart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группа</w:t>
            </w:r>
          </w:p>
        </w:tc>
        <w:tc>
          <w:tcPr>
            <w:tcW w:w="1856" w:type="dxa"/>
            <w:vMerge w:val="restart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Списочный состав</w:t>
            </w:r>
          </w:p>
        </w:tc>
        <w:tc>
          <w:tcPr>
            <w:tcW w:w="4276" w:type="dxa"/>
            <w:gridSpan w:val="4"/>
          </w:tcPr>
          <w:p w:rsidR="0084487C" w:rsidRPr="002B5E4A" w:rsidRDefault="0084487C" w:rsidP="0084487C">
            <w:pPr>
              <w:spacing w:after="200" w:line="276" w:lineRule="auto"/>
              <w:ind w:right="260" w:firstLine="7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Группа   здоровья</w:t>
            </w:r>
          </w:p>
        </w:tc>
      </w:tr>
      <w:tr w:rsidR="0084487C" w:rsidRPr="002B5E4A" w:rsidTr="009E7359">
        <w:trPr>
          <w:trHeight w:val="255"/>
        </w:trPr>
        <w:tc>
          <w:tcPr>
            <w:tcW w:w="2517" w:type="dxa"/>
            <w:vMerge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56" w:type="dxa"/>
            <w:vMerge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val="en-US" w:eastAsia="en-US"/>
              </w:rPr>
              <w:t>V</w:t>
            </w:r>
          </w:p>
        </w:tc>
      </w:tr>
      <w:tr w:rsidR="0084487C" w:rsidRPr="002B5E4A" w:rsidTr="009E7359">
        <w:trPr>
          <w:trHeight w:val="255"/>
        </w:trPr>
        <w:tc>
          <w:tcPr>
            <w:tcW w:w="2517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2B5E4A">
              <w:rPr>
                <w:rFonts w:eastAsia="Calibri"/>
                <w:sz w:val="26"/>
                <w:szCs w:val="26"/>
                <w:lang w:eastAsia="en-US"/>
              </w:rPr>
              <w:t>Разновозрастная</w:t>
            </w:r>
            <w:proofErr w:type="gramEnd"/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от 1 до 4 лет</w:t>
            </w:r>
          </w:p>
        </w:tc>
        <w:tc>
          <w:tcPr>
            <w:tcW w:w="1856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84487C" w:rsidRPr="002B5E4A" w:rsidTr="009E7359">
        <w:trPr>
          <w:trHeight w:val="280"/>
        </w:trPr>
        <w:tc>
          <w:tcPr>
            <w:tcW w:w="2517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B5E4A">
              <w:rPr>
                <w:rFonts w:eastAsia="Calibri"/>
                <w:sz w:val="26"/>
                <w:szCs w:val="26"/>
                <w:lang w:eastAsia="en-US"/>
              </w:rPr>
              <w:t>Разновозрастная</w:t>
            </w:r>
            <w:proofErr w:type="gramEnd"/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от 4 до 7 лет</w:t>
            </w:r>
          </w:p>
        </w:tc>
        <w:tc>
          <w:tcPr>
            <w:tcW w:w="1856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9" w:type="dxa"/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4487C" w:rsidRPr="002B5E4A" w:rsidTr="009E7359">
        <w:trPr>
          <w:trHeight w:val="365"/>
        </w:trPr>
        <w:tc>
          <w:tcPr>
            <w:tcW w:w="2517" w:type="dxa"/>
            <w:tcBorders>
              <w:righ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       38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9" w:type="dxa"/>
            <w:tcBorders>
              <w:left w:val="single" w:sz="4" w:space="0" w:color="auto"/>
            </w:tcBorders>
          </w:tcPr>
          <w:p w:rsidR="0084487C" w:rsidRPr="002B5E4A" w:rsidRDefault="0084487C" w:rsidP="0084487C">
            <w:pPr>
              <w:spacing w:after="200" w:line="276" w:lineRule="auto"/>
              <w:ind w:right="2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</w:tbl>
    <w:p w:rsidR="0084487C" w:rsidRPr="002B5E4A" w:rsidRDefault="0084487C" w:rsidP="0084487C">
      <w:pPr>
        <w:spacing w:before="100" w:beforeAutospacing="1" w:afterAutospacing="1"/>
        <w:ind w:left="426" w:right="260"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Из полученных данных видно, что здоровые дети, с 1 группой здоровья, составляют    39 % от количества воспитанников. </w:t>
      </w:r>
      <w:proofErr w:type="gramStart"/>
      <w:r w:rsidRPr="002B5E4A">
        <w:rPr>
          <w:sz w:val="26"/>
          <w:szCs w:val="26"/>
          <w:lang w:val="en-US"/>
        </w:rPr>
        <w:t>C</w:t>
      </w:r>
      <w:r w:rsidRPr="002B5E4A">
        <w:rPr>
          <w:sz w:val="26"/>
          <w:szCs w:val="26"/>
        </w:rPr>
        <w:t>о 2 группой здоровья, составляют    55 % от количества воспитанников.</w:t>
      </w:r>
      <w:proofErr w:type="gramEnd"/>
      <w:r w:rsidRPr="002B5E4A">
        <w:rPr>
          <w:sz w:val="26"/>
          <w:szCs w:val="26"/>
        </w:rPr>
        <w:t xml:space="preserve"> По 2 % приходится на ребенка с 3 и 5 группой здоровья. </w:t>
      </w:r>
    </w:p>
    <w:p w:rsidR="0084487C" w:rsidRPr="002B5E4A" w:rsidRDefault="0084487C" w:rsidP="0084487C">
      <w:pPr>
        <w:spacing w:after="200" w:line="276" w:lineRule="auto"/>
        <w:ind w:left="426" w:right="26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По антропометрическим данным (измерение массы тела и роста) позволяют сделать вывод: оценка физического развития воспитанников соответствует норме.</w:t>
      </w:r>
    </w:p>
    <w:p w:rsidR="006263DA" w:rsidRPr="002B5E4A" w:rsidRDefault="0084487C" w:rsidP="002A42D6">
      <w:pPr>
        <w:spacing w:before="100" w:beforeAutospacing="1" w:after="120" w:line="240" w:lineRule="atLeast"/>
        <w:ind w:left="426" w:hanging="1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</w:t>
      </w:r>
      <w:r w:rsidRPr="002B5E4A">
        <w:rPr>
          <w:rFonts w:eastAsia="Calibri"/>
          <w:sz w:val="26"/>
          <w:szCs w:val="26"/>
          <w:lang w:eastAsia="en-US"/>
        </w:rPr>
        <w:lastRenderedPageBreak/>
        <w:t xml:space="preserve">примерному меню. </w:t>
      </w:r>
      <w:r w:rsidR="006263DA" w:rsidRPr="002B5E4A">
        <w:rPr>
          <w:rFonts w:eastAsia="Calibri"/>
          <w:sz w:val="26"/>
          <w:szCs w:val="26"/>
          <w:lang w:eastAsia="en-US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Нами была определена </w:t>
      </w:r>
      <w:r w:rsidRPr="002B5E4A">
        <w:rPr>
          <w:rFonts w:eastAsia="Calibri"/>
          <w:iCs/>
          <w:color w:val="000000"/>
          <w:sz w:val="26"/>
          <w:szCs w:val="26"/>
          <w:u w:val="single"/>
          <w:lang w:eastAsia="en-US"/>
        </w:rPr>
        <w:t xml:space="preserve">цель </w:t>
      </w:r>
      <w:r w:rsidRPr="002B5E4A">
        <w:rPr>
          <w:rFonts w:eastAsia="Calibri"/>
          <w:color w:val="000000"/>
          <w:sz w:val="26"/>
          <w:szCs w:val="26"/>
          <w:lang w:eastAsia="en-US"/>
        </w:rPr>
        <w:t>нашей работы: создать ус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ловия для оздоровления и ук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репления детского организма.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left="426"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Поставленные </w:t>
      </w:r>
      <w:r w:rsidRPr="002B5E4A">
        <w:rPr>
          <w:rFonts w:eastAsia="Calibri"/>
          <w:iCs/>
          <w:color w:val="000000"/>
          <w:sz w:val="26"/>
          <w:szCs w:val="26"/>
          <w:lang w:eastAsia="en-US"/>
        </w:rPr>
        <w:t>за</w:t>
      </w:r>
      <w:r w:rsidRPr="002B5E4A">
        <w:rPr>
          <w:rFonts w:eastAsia="Calibri"/>
          <w:iCs/>
          <w:color w:val="000000"/>
          <w:sz w:val="26"/>
          <w:szCs w:val="26"/>
          <w:lang w:eastAsia="en-US"/>
        </w:rPr>
        <w:softHyphen/>
        <w:t>дачи выполнены</w:t>
      </w:r>
    </w:p>
    <w:p w:rsidR="0084487C" w:rsidRPr="002B5E4A" w:rsidRDefault="0084487C" w:rsidP="0084487C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u w:val="single"/>
          <w:lang w:eastAsia="en-US"/>
        </w:rPr>
      </w:pPr>
      <w:r w:rsidRPr="002B5E4A">
        <w:rPr>
          <w:rFonts w:eastAsia="Calibri"/>
          <w:color w:val="000000"/>
          <w:sz w:val="26"/>
          <w:szCs w:val="26"/>
          <w:u w:val="single"/>
          <w:lang w:eastAsia="en-US"/>
        </w:rPr>
        <w:t>Работа с детьми: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left="426"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формируется жизненно необ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ходимые двигательные уме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ния и навыки у детей с уче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том их индивидуальных осо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бенностей;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left="426"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развиваются необходимые пси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хофизические качества (лов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кость, выносливость, гибкость, координация движений, ори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ентировка в пространстве);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left="426"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воспитывается  потребность в ежедневных физических уп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ражнениях, умения испыты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вать   «мышечную   радость», получать удовольствие от дви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жений;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— формируется потребность в здоровом образе жизни через специально  организованный цикл образовательной деятельности; </w:t>
      </w:r>
      <w:r w:rsidRPr="002B5E4A">
        <w:rPr>
          <w:rFonts w:eastAsia="Calibri"/>
          <w:sz w:val="26"/>
          <w:szCs w:val="26"/>
          <w:lang w:eastAsia="en-US"/>
        </w:rPr>
        <w:t>навыки охраны личного здоровья и бережного отношения к здоровью окружающих;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</w:t>
      </w:r>
      <w:r w:rsidRPr="002B5E4A">
        <w:rPr>
          <w:rFonts w:eastAsia="Calibri"/>
          <w:sz w:val="26"/>
          <w:szCs w:val="26"/>
          <w:lang w:eastAsia="en-US"/>
        </w:rPr>
        <w:t xml:space="preserve"> дети овладевают некоторыми приемами первой медицинской помощи в случае травмы (ушиб, порез, ссадина, вызов неотложки);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формируется произвольное поведение, навыки самоорга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низации, самостоятельности и самоконтроля.</w:t>
      </w:r>
    </w:p>
    <w:p w:rsidR="0084487C" w:rsidRPr="002B5E4A" w:rsidRDefault="0084487C" w:rsidP="0084487C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u w:val="single"/>
          <w:lang w:eastAsia="en-US"/>
        </w:rPr>
        <w:t>Работа с родителями: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формируем ответственное от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ношение    к    физическому развитию и воспитанию ре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бенка;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формируем потребность се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обеспечиваем преемственность в оздоровлении и физическом воспитании детей в ДОУ и семье;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на сайте детского сада размещена и</w:t>
      </w:r>
      <w:r w:rsidR="006263DA" w:rsidRPr="002B5E4A">
        <w:rPr>
          <w:rFonts w:eastAsia="Calibri"/>
          <w:color w:val="000000"/>
          <w:sz w:val="26"/>
          <w:szCs w:val="26"/>
          <w:lang w:eastAsia="en-US"/>
        </w:rPr>
        <w:t>нформация для родителей</w:t>
      </w:r>
      <w:r w:rsidRPr="002B5E4A">
        <w:rPr>
          <w:rFonts w:eastAsia="Calibri"/>
          <w:color w:val="000000"/>
          <w:sz w:val="26"/>
          <w:szCs w:val="26"/>
          <w:lang w:eastAsia="en-US"/>
        </w:rPr>
        <w:t>.</w:t>
      </w:r>
    </w:p>
    <w:p w:rsidR="0084487C" w:rsidRPr="002B5E4A" w:rsidRDefault="0084487C" w:rsidP="0084487C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6"/>
          <w:szCs w:val="26"/>
          <w:u w:val="single"/>
          <w:lang w:eastAsia="en-US"/>
        </w:rPr>
      </w:pPr>
      <w:r w:rsidRPr="002B5E4A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Работа с педагогами: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— воспитателям оказывалась помощь в создании условий для пол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ноценного развития психо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 xml:space="preserve">физических качеств каждого ребенка группы; повысили  педагогическую компетентность по вопросам профилактики и снижения заболеваемости;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lastRenderedPageBreak/>
        <w:t>— прошли семинары и консультации по обучению методам и приемам индивидуального подхода к ребенку при проведении оз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зические нагрузки в течение дня в соответствии с состоянием здоровья своих воспи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танников;</w:t>
      </w:r>
    </w:p>
    <w:p w:rsidR="0084487C" w:rsidRPr="002B5E4A" w:rsidRDefault="0084487C" w:rsidP="0084487C">
      <w:pPr>
        <w:widowControl w:val="0"/>
        <w:ind w:firstLine="502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>— в группах есть папки с материалами по безопасности.</w:t>
      </w:r>
    </w:p>
    <w:p w:rsidR="002A42D6" w:rsidRDefault="002A42D6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b/>
          <w:bCs/>
          <w:color w:val="000000"/>
          <w:sz w:val="26"/>
          <w:szCs w:val="26"/>
          <w:lang w:eastAsia="en-US"/>
        </w:rPr>
      </w:pP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bCs/>
          <w:color w:val="000000"/>
          <w:sz w:val="26"/>
          <w:szCs w:val="26"/>
          <w:lang w:eastAsia="en-US"/>
        </w:rPr>
        <w:t>Проведение спортивных праздников, досугов, развлечений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1.   Праздники проводятся в соревновательной или игровой форме, а также могут комбини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роваться с музыкальными праз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 xml:space="preserve">дниками, на которых дети поют и танцуют.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2. Один раз в месяц проводят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ся спортивные развлечения, осо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бенность которых — объедине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ние   разновозрастных   групп, обыгрывание сказочного сюже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та или проведение спортивных игр-путешествий, предполагаю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щих поиск и выполнение зада</w:t>
      </w:r>
      <w:r w:rsidRPr="002B5E4A">
        <w:rPr>
          <w:rFonts w:eastAsia="Calibri"/>
          <w:color w:val="000000"/>
          <w:sz w:val="26"/>
          <w:szCs w:val="26"/>
          <w:lang w:eastAsia="en-US"/>
        </w:rPr>
        <w:softHyphen/>
        <w:t>ний, «спрятанных» в разных помещениях детского сада или на его участке.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      Анализируя работу всех специалистов в детском саду можно прийти к такому заключению, что в ДОУ выстроена система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здоровьесбережения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2B5E4A">
        <w:rPr>
          <w:rFonts w:eastAsia="Calibri"/>
          <w:sz w:val="26"/>
          <w:szCs w:val="26"/>
          <w:lang w:eastAsia="en-US"/>
        </w:rPr>
        <w:softHyphen/>
        <w:t>емых результатов без тесного сотрудничества всех участников образовательного процесса.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содержание по</w:t>
      </w:r>
      <w:r w:rsidRPr="002B5E4A">
        <w:rPr>
          <w:rFonts w:eastAsia="Calibri"/>
          <w:sz w:val="26"/>
          <w:szCs w:val="26"/>
          <w:lang w:eastAsia="en-US"/>
        </w:rPr>
        <w:softHyphen/>
        <w:t>нятия «культура здоровья» включено не только физическое, но и соци</w:t>
      </w:r>
      <w:r w:rsidRPr="002B5E4A">
        <w:rPr>
          <w:rFonts w:eastAsia="Calibri"/>
          <w:sz w:val="26"/>
          <w:szCs w:val="26"/>
          <w:lang w:eastAsia="en-US"/>
        </w:rPr>
        <w:softHyphen/>
        <w:t>ально-психологическое и духов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но-нравственное здоровье. В детском саду создана целостная система работы воспитателей, музыкального руководителя, сотрудничество педагогов, детей и родителей.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Для сохранения здоровья ре</w:t>
      </w:r>
      <w:r w:rsidRPr="002B5E4A">
        <w:rPr>
          <w:rFonts w:eastAsia="Calibri"/>
          <w:sz w:val="26"/>
          <w:szCs w:val="26"/>
          <w:lang w:eastAsia="en-US"/>
        </w:rPr>
        <w:softHyphen/>
        <w:t>бенка объединены усилия всех воспитывающих ребенка взрослых: родителей, воспитате</w:t>
      </w:r>
      <w:r w:rsidRPr="002B5E4A">
        <w:rPr>
          <w:rFonts w:eastAsia="Calibri"/>
          <w:sz w:val="26"/>
          <w:szCs w:val="26"/>
          <w:lang w:eastAsia="en-US"/>
        </w:rPr>
        <w:softHyphen/>
        <w:t>лей, медицинской сестры. Созданы условия для приоб</w:t>
      </w:r>
      <w:r w:rsidRPr="002B5E4A">
        <w:rPr>
          <w:rFonts w:eastAsia="Calibri"/>
          <w:sz w:val="26"/>
          <w:szCs w:val="26"/>
          <w:lang w:eastAsia="en-US"/>
        </w:rPr>
        <w:softHyphen/>
        <w:t>щения детей к традициям и цен</w:t>
      </w:r>
      <w:r w:rsidRPr="002B5E4A">
        <w:rPr>
          <w:rFonts w:eastAsia="Calibri"/>
          <w:sz w:val="26"/>
          <w:szCs w:val="26"/>
          <w:lang w:eastAsia="en-US"/>
        </w:rPr>
        <w:softHyphen/>
        <w:t>ностям здорового образа жизни, формирования привычки забо</w:t>
      </w:r>
      <w:r w:rsidRPr="002B5E4A">
        <w:rPr>
          <w:rFonts w:eastAsia="Calibri"/>
          <w:sz w:val="26"/>
          <w:szCs w:val="26"/>
          <w:lang w:eastAsia="en-US"/>
        </w:rPr>
        <w:softHyphen/>
        <w:t>титься о своем здоровье. Даются знания, умения и навы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ки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валеологического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характера для создания положительной мотивации к охране собственно</w:t>
      </w:r>
      <w:r w:rsidRPr="002B5E4A">
        <w:rPr>
          <w:rFonts w:eastAsia="Calibri"/>
          <w:sz w:val="26"/>
          <w:szCs w:val="26"/>
          <w:lang w:eastAsia="en-US"/>
        </w:rPr>
        <w:softHyphen/>
        <w:t>го здоровья во взрослой жизни.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ны в самостоятельном процессе познания мира.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u w:val="double"/>
          <w:lang w:eastAsia="en-US"/>
        </w:rPr>
      </w:pPr>
      <w:proofErr w:type="gramStart"/>
      <w:r w:rsidRPr="002B5E4A">
        <w:rPr>
          <w:rFonts w:eastAsia="Calibri"/>
          <w:sz w:val="26"/>
          <w:szCs w:val="26"/>
          <w:u w:val="double"/>
          <w:lang w:eastAsia="en-US"/>
        </w:rPr>
        <w:t xml:space="preserve">Дети имеют представления: </w:t>
      </w:r>
      <w:r w:rsidRPr="002B5E4A">
        <w:rPr>
          <w:rFonts w:eastAsia="Calibri"/>
          <w:sz w:val="26"/>
          <w:szCs w:val="26"/>
          <w:lang w:eastAsia="en-US"/>
        </w:rPr>
        <w:t>о витаминах, полезных продуктах, правильном питании, их роли в жизни чело</w:t>
      </w:r>
      <w:r w:rsidRPr="002B5E4A">
        <w:rPr>
          <w:rFonts w:eastAsia="Calibri"/>
          <w:sz w:val="26"/>
          <w:szCs w:val="26"/>
          <w:lang w:eastAsia="en-US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2B5E4A">
        <w:rPr>
          <w:rFonts w:eastAsia="Calibri"/>
          <w:sz w:val="26"/>
          <w:szCs w:val="26"/>
          <w:lang w:eastAsia="en-US"/>
        </w:rPr>
        <w:softHyphen/>
        <w:t>ние; какие продукты счита</w:t>
      </w:r>
      <w:r w:rsidRPr="002B5E4A">
        <w:rPr>
          <w:rFonts w:eastAsia="Calibri"/>
          <w:sz w:val="26"/>
          <w:szCs w:val="26"/>
          <w:lang w:eastAsia="en-US"/>
        </w:rPr>
        <w:softHyphen/>
        <w:t>ются полезными, а какие — неполезными; какие органы есть у человека, как они «работают»;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как заботиться о сердце; что такое режим, гигиена и </w:t>
      </w:r>
      <w:r w:rsidRPr="002B5E4A">
        <w:rPr>
          <w:rFonts w:eastAsia="Calibri"/>
          <w:sz w:val="26"/>
          <w:szCs w:val="26"/>
          <w:lang w:eastAsia="en-US"/>
        </w:rPr>
        <w:lastRenderedPageBreak/>
        <w:t>закаливание; какой бывает вода, какая по</w:t>
      </w:r>
      <w:r w:rsidRPr="002B5E4A">
        <w:rPr>
          <w:rFonts w:eastAsia="Calibri"/>
          <w:sz w:val="26"/>
          <w:szCs w:val="26"/>
          <w:lang w:eastAsia="en-US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2B5E4A">
        <w:rPr>
          <w:rFonts w:eastAsia="Calibri"/>
          <w:sz w:val="26"/>
          <w:szCs w:val="26"/>
          <w:lang w:eastAsia="en-US"/>
        </w:rPr>
        <w:softHyphen/>
        <w:t>стения.</w:t>
      </w:r>
    </w:p>
    <w:p w:rsidR="0084487C" w:rsidRPr="002B5E4A" w:rsidRDefault="0084487C" w:rsidP="0084487C">
      <w:pPr>
        <w:shd w:val="clear" w:color="auto" w:fill="FFFFFF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целом ситуация со здоровьем воспитанников детского сада стабильна.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536"/>
      </w:tblGrid>
      <w:tr w:rsidR="0084487C" w:rsidRPr="002B5E4A" w:rsidTr="009E7359">
        <w:tc>
          <w:tcPr>
            <w:tcW w:w="4673" w:type="dxa"/>
          </w:tcPr>
          <w:p w:rsidR="0084487C" w:rsidRPr="002B5E4A" w:rsidRDefault="0084487C" w:rsidP="0084487C">
            <w:pPr>
              <w:jc w:val="both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Сильные стороны</w:t>
            </w:r>
          </w:p>
          <w:p w:rsidR="0084487C" w:rsidRPr="002B5E4A" w:rsidRDefault="0084487C" w:rsidP="0084487C">
            <w:pPr>
              <w:numPr>
                <w:ilvl w:val="0"/>
                <w:numId w:val="16"/>
              </w:numPr>
              <w:spacing w:after="200" w:line="276" w:lineRule="auto"/>
              <w:ind w:left="28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в ДОУ выстроена система </w:t>
            </w:r>
            <w:proofErr w:type="spellStart"/>
            <w:r w:rsidRPr="002B5E4A">
              <w:rPr>
                <w:rFonts w:eastAsia="Calibri"/>
                <w:sz w:val="26"/>
                <w:szCs w:val="26"/>
                <w:lang w:eastAsia="en-US"/>
              </w:rPr>
              <w:t>здоровьесбережения</w:t>
            </w:r>
            <w:proofErr w:type="spellEnd"/>
            <w:r w:rsidRPr="002B5E4A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84487C" w:rsidRPr="002B5E4A" w:rsidRDefault="0084487C" w:rsidP="0084487C">
            <w:pPr>
              <w:numPr>
                <w:ilvl w:val="0"/>
                <w:numId w:val="16"/>
              </w:numPr>
              <w:spacing w:after="200" w:line="276" w:lineRule="auto"/>
              <w:ind w:left="28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повысилось качество проведения физкультурно-оздоровительных мероприятий с детьми</w:t>
            </w:r>
          </w:p>
        </w:tc>
        <w:tc>
          <w:tcPr>
            <w:tcW w:w="4536" w:type="dxa"/>
          </w:tcPr>
          <w:p w:rsidR="0084487C" w:rsidRPr="002B5E4A" w:rsidRDefault="0084487C" w:rsidP="0084487C">
            <w:pPr>
              <w:jc w:val="both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Слабые стороны</w:t>
            </w:r>
          </w:p>
          <w:p w:rsidR="0084487C" w:rsidRPr="002B5E4A" w:rsidRDefault="0084487C" w:rsidP="0084487C">
            <w:pPr>
              <w:numPr>
                <w:ilvl w:val="0"/>
                <w:numId w:val="17"/>
              </w:numPr>
              <w:spacing w:after="200" w:line="276" w:lineRule="auto"/>
              <w:ind w:left="31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84487C" w:rsidRPr="002B5E4A" w:rsidRDefault="0084487C" w:rsidP="0084487C">
      <w:pPr>
        <w:spacing w:after="150" w:line="255" w:lineRule="atLeast"/>
        <w:jc w:val="both"/>
        <w:rPr>
          <w:b/>
          <w:bCs/>
          <w:sz w:val="26"/>
          <w:szCs w:val="26"/>
        </w:rPr>
      </w:pPr>
    </w:p>
    <w:p w:rsidR="0084487C" w:rsidRPr="002B5E4A" w:rsidRDefault="0084487C" w:rsidP="00A235DB">
      <w:pPr>
        <w:numPr>
          <w:ilvl w:val="2"/>
          <w:numId w:val="33"/>
        </w:numPr>
        <w:shd w:val="clear" w:color="auto" w:fill="FFFFFF"/>
        <w:autoSpaceDE w:val="0"/>
        <w:autoSpaceDN w:val="0"/>
        <w:adjustRightInd w:val="0"/>
        <w:spacing w:before="120"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Художественно-эстетическое развитие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B5E4A">
        <w:rPr>
          <w:rFonts w:eastAsia="Calibri"/>
          <w:sz w:val="26"/>
          <w:szCs w:val="26"/>
          <w:lang w:eastAsia="en-US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2B5E4A">
        <w:rPr>
          <w:rFonts w:eastAsia="Calibri"/>
          <w:sz w:val="26"/>
          <w:szCs w:val="26"/>
          <w:lang w:eastAsia="en-US"/>
        </w:rPr>
        <w:softHyphen/>
        <w:t>ведения музыкального искусства, музыкально-образного мыш</w:t>
      </w:r>
      <w:r w:rsidRPr="002B5E4A">
        <w:rPr>
          <w:rFonts w:eastAsia="Calibri"/>
          <w:sz w:val="26"/>
          <w:szCs w:val="26"/>
          <w:lang w:eastAsia="en-US"/>
        </w:rPr>
        <w:softHyphen/>
        <w:t>ления и воображения, накопления интонационного познаватель</w:t>
      </w:r>
      <w:r w:rsidRPr="002B5E4A">
        <w:rPr>
          <w:rFonts w:eastAsia="Calibri"/>
          <w:sz w:val="26"/>
          <w:szCs w:val="26"/>
          <w:lang w:eastAsia="en-US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2B5E4A">
        <w:rPr>
          <w:rFonts w:eastAsia="Calibri"/>
          <w:sz w:val="26"/>
          <w:szCs w:val="26"/>
          <w:lang w:eastAsia="en-US"/>
        </w:rPr>
        <w:softHyphen/>
        <w:t>дающего эмоционально-оценочное отношение ребенка к музы</w:t>
      </w:r>
      <w:r w:rsidRPr="002B5E4A">
        <w:rPr>
          <w:rFonts w:eastAsia="Calibri"/>
          <w:sz w:val="26"/>
          <w:szCs w:val="26"/>
          <w:lang w:eastAsia="en-US"/>
        </w:rPr>
        <w:softHyphen/>
        <w:t>ке, актуализирующего в проявлениях эстетической и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творче</w:t>
      </w:r>
      <w:r w:rsidRPr="002B5E4A">
        <w:rPr>
          <w:rFonts w:eastAsia="Calibri"/>
          <w:sz w:val="26"/>
          <w:szCs w:val="26"/>
          <w:lang w:eastAsia="en-US"/>
        </w:rPr>
        <w:softHyphen/>
        <w:t>ской активности.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2B5E4A">
        <w:rPr>
          <w:rFonts w:eastAsia="Calibri"/>
          <w:sz w:val="26"/>
          <w:szCs w:val="26"/>
          <w:lang w:eastAsia="en-US"/>
        </w:rPr>
        <w:softHyphen/>
        <w:t>сти, от которого во многом зависит их последующее музыкаль</w:t>
      </w:r>
      <w:r w:rsidRPr="002B5E4A">
        <w:rPr>
          <w:rFonts w:eastAsia="Calibri"/>
          <w:sz w:val="26"/>
          <w:szCs w:val="26"/>
          <w:lang w:eastAsia="en-US"/>
        </w:rPr>
        <w:softHyphen/>
        <w:t>ное и общее развитие.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ДОУ воспитателем внедряется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полихудожественный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подход к  образовательной деятельности, ко</w:t>
      </w:r>
      <w:r w:rsidRPr="002B5E4A">
        <w:rPr>
          <w:rFonts w:eastAsia="Calibri"/>
          <w:sz w:val="26"/>
          <w:szCs w:val="26"/>
          <w:lang w:eastAsia="en-US"/>
        </w:rPr>
        <w:softHyphen/>
        <w:t>торый позволяет творчески решать задачи по обучению и слуша</w:t>
      </w:r>
      <w:r w:rsidRPr="002B5E4A">
        <w:rPr>
          <w:rFonts w:eastAsia="Calibri"/>
          <w:sz w:val="26"/>
          <w:szCs w:val="26"/>
          <w:lang w:eastAsia="en-US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2B5E4A">
        <w:rPr>
          <w:rFonts w:eastAsia="Calibri"/>
          <w:sz w:val="26"/>
          <w:szCs w:val="26"/>
          <w:lang w:eastAsia="en-US"/>
        </w:rPr>
        <w:softHyphen/>
        <w:t>ние музыкального мышления способствует общему интеллекту</w:t>
      </w:r>
      <w:r w:rsidRPr="002B5E4A">
        <w:rPr>
          <w:rFonts w:eastAsia="Calibri"/>
          <w:sz w:val="26"/>
          <w:szCs w:val="26"/>
          <w:lang w:eastAsia="en-US"/>
        </w:rPr>
        <w:softHyphen/>
        <w:t>альному развитию ребенка.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результате данной системы работы словарь детей обога</w:t>
      </w:r>
      <w:r w:rsidRPr="002B5E4A">
        <w:rPr>
          <w:rFonts w:eastAsia="Calibri"/>
          <w:sz w:val="26"/>
          <w:szCs w:val="26"/>
          <w:lang w:eastAsia="en-US"/>
        </w:rPr>
        <w:softHyphen/>
        <w:t>щается словами и выражениями, характеризующими настрое</w:t>
      </w:r>
      <w:r w:rsidRPr="002B5E4A">
        <w:rPr>
          <w:rFonts w:eastAsia="Calibri"/>
          <w:sz w:val="26"/>
          <w:szCs w:val="26"/>
          <w:lang w:eastAsia="en-US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гих видах </w:t>
      </w:r>
      <w:r w:rsidRPr="002B5E4A">
        <w:rPr>
          <w:rFonts w:eastAsia="Calibri"/>
          <w:sz w:val="26"/>
          <w:szCs w:val="26"/>
          <w:lang w:eastAsia="en-US"/>
        </w:rPr>
        <w:lastRenderedPageBreak/>
        <w:t>исполнительства, ребенок активно проявляет свое от</w:t>
      </w:r>
      <w:r w:rsidRPr="002B5E4A">
        <w:rPr>
          <w:rFonts w:eastAsia="Calibri"/>
          <w:sz w:val="26"/>
          <w:szCs w:val="26"/>
          <w:lang w:eastAsia="en-US"/>
        </w:rPr>
        <w:softHyphen/>
        <w:t>ношение к музыке. Пение играет важную роль в музыкальном и личностном развитии.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Репертуар соответствует физическим и психическим осо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бенностям ребенка, выполняет эстетические и общеобразовательные задачи.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Музыкально-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ритмическая  деятельность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обладает исключи</w:t>
      </w:r>
      <w:r w:rsidRPr="002B5E4A">
        <w:rPr>
          <w:rFonts w:eastAsia="Calibri"/>
          <w:sz w:val="26"/>
          <w:szCs w:val="26"/>
          <w:lang w:eastAsia="en-US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Упражнения, используемые музыкальным руководителем в работе с детьми, различны по своим функциям:</w:t>
      </w:r>
    </w:p>
    <w:p w:rsidR="0084487C" w:rsidRPr="002B5E4A" w:rsidRDefault="0084487C" w:rsidP="0084487C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упражнения, с помощью которых совершенствуются на</w:t>
      </w:r>
      <w:r w:rsidRPr="002B5E4A">
        <w:rPr>
          <w:rFonts w:eastAsia="Calibri"/>
          <w:sz w:val="26"/>
          <w:szCs w:val="26"/>
          <w:lang w:eastAsia="en-US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него плечевого пояса), упражнения без музыки и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психогимна</w:t>
      </w:r>
      <w:r w:rsidRPr="002B5E4A">
        <w:rPr>
          <w:rFonts w:eastAsia="Calibri"/>
          <w:sz w:val="26"/>
          <w:szCs w:val="26"/>
          <w:lang w:eastAsia="en-US"/>
        </w:rPr>
        <w:softHyphen/>
        <w:t>стика</w:t>
      </w:r>
      <w:proofErr w:type="spellEnd"/>
      <w:r w:rsidRPr="002B5E4A">
        <w:rPr>
          <w:rFonts w:eastAsia="Calibri"/>
          <w:sz w:val="26"/>
          <w:szCs w:val="26"/>
          <w:lang w:eastAsia="en-US"/>
        </w:rPr>
        <w:t>,</w:t>
      </w:r>
    </w:p>
    <w:p w:rsidR="0084487C" w:rsidRPr="002B5E4A" w:rsidRDefault="0084487C" w:rsidP="0084487C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B5E4A">
        <w:rPr>
          <w:rFonts w:eastAsia="Calibri"/>
          <w:sz w:val="26"/>
          <w:szCs w:val="26"/>
          <w:lang w:eastAsia="en-US"/>
        </w:rPr>
        <w:t>упражнения с музыкально-ритмическими заданиями, му</w:t>
      </w:r>
      <w:r w:rsidRPr="002B5E4A">
        <w:rPr>
          <w:rFonts w:eastAsia="Calibri"/>
          <w:sz w:val="26"/>
          <w:szCs w:val="26"/>
          <w:lang w:eastAsia="en-US"/>
        </w:rPr>
        <w:softHyphen/>
        <w:t>зыкально-дидактические игры, упражнения с предметами, под</w:t>
      </w:r>
      <w:r w:rsidRPr="002B5E4A">
        <w:rPr>
          <w:rFonts w:eastAsia="Calibri"/>
          <w:sz w:val="26"/>
          <w:szCs w:val="26"/>
          <w:lang w:eastAsia="en-US"/>
        </w:rPr>
        <w:softHyphen/>
        <w:t>вижные игры, танцы (хороводы, пляски, современные танцы), игровое  танцевальное творчество.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 Освоение детьми умений в музыкально-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ритмической деятельности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способствует форми</w:t>
      </w:r>
      <w:r w:rsidRPr="002B5E4A">
        <w:rPr>
          <w:rFonts w:eastAsia="Calibri"/>
          <w:sz w:val="26"/>
          <w:szCs w:val="26"/>
          <w:lang w:eastAsia="en-US"/>
        </w:rPr>
        <w:softHyphen/>
        <w:t>рованию красивой осанки, выработке выразительных, пластич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ных движений.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Музыкант оперирует звуками, писатель словом, живописец обращается к линии и цвету. Воспитатель  строит организованную образовательную деятельность с детьми индивидуально и по подгруппам, что создает условия для развития творческих способностей каждого ребенка. Образцы детского творчества придают интерьеру загадочность</w:t>
      </w:r>
      <w:r w:rsidR="00A235DB" w:rsidRPr="002B5E4A">
        <w:rPr>
          <w:rFonts w:eastAsia="Calibri"/>
          <w:sz w:val="26"/>
          <w:szCs w:val="26"/>
          <w:lang w:eastAsia="en-US"/>
        </w:rPr>
        <w:t>, декоративную яркость, побуждаю</w:t>
      </w:r>
      <w:r w:rsidRPr="002B5E4A">
        <w:rPr>
          <w:rFonts w:eastAsia="Calibri"/>
          <w:sz w:val="26"/>
          <w:szCs w:val="26"/>
          <w:lang w:eastAsia="en-US"/>
        </w:rPr>
        <w:t>т у детей желание заниматься изобразительной деятельностью.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Для обогащения содержания рисунков детям предоставляются различные изобразительные средства: краски</w:t>
      </w:r>
      <w:r w:rsidR="00A235DB" w:rsidRPr="002B5E4A">
        <w:rPr>
          <w:rFonts w:eastAsia="Calibri"/>
          <w:sz w:val="26"/>
          <w:szCs w:val="26"/>
          <w:lang w:eastAsia="en-US"/>
        </w:rPr>
        <w:t>, гуашь, цветные мелки</w:t>
      </w:r>
      <w:r w:rsidRPr="002B5E4A">
        <w:rPr>
          <w:rFonts w:eastAsia="Calibri"/>
          <w:sz w:val="26"/>
          <w:szCs w:val="26"/>
          <w:lang w:eastAsia="en-US"/>
        </w:rPr>
        <w:t xml:space="preserve">, цветная бумага, фломастеры и т.д.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</w:t>
      </w:r>
      <w:r w:rsidRPr="002B5E4A">
        <w:rPr>
          <w:rFonts w:eastAsia="Calibri"/>
          <w:sz w:val="26"/>
          <w:szCs w:val="26"/>
          <w:lang w:eastAsia="en-US"/>
        </w:rPr>
        <w:lastRenderedPageBreak/>
        <w:t xml:space="preserve">помогают  раскрыть творческие способности ребенка, его наблюдательность, фантазию, воображение.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Традиции:</w:t>
      </w:r>
    </w:p>
    <w:p w:rsidR="0084487C" w:rsidRPr="002B5E4A" w:rsidRDefault="0084487C" w:rsidP="0084487C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Праздники для родителей: </w:t>
      </w:r>
      <w:proofErr w:type="gramStart"/>
      <w:r w:rsidRPr="002B5E4A">
        <w:rPr>
          <w:sz w:val="26"/>
          <w:szCs w:val="26"/>
        </w:rPr>
        <w:t>«Праздник Осени» (октябрь), «День матери» (ноябрь), «Новый год» (декабрь), «Защитники Отечества» (февраль), «Мамин праздник» (март).</w:t>
      </w:r>
      <w:proofErr w:type="gramEnd"/>
    </w:p>
    <w:p w:rsidR="0084487C" w:rsidRPr="002B5E4A" w:rsidRDefault="0084487C" w:rsidP="0084487C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концерт ко дню Победы;</w:t>
      </w:r>
    </w:p>
    <w:p w:rsidR="0084487C" w:rsidRPr="002B5E4A" w:rsidRDefault="0084487C" w:rsidP="0084487C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сезонные выставки детского творчества;</w:t>
      </w:r>
    </w:p>
    <w:p w:rsidR="0084487C" w:rsidRPr="002B5E4A" w:rsidRDefault="0084487C" w:rsidP="0084487C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участие в конкурсах  детского творчества различного  уровня (постоянно).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ind w:left="644"/>
        <w:contextualSpacing/>
        <w:jc w:val="both"/>
        <w:rPr>
          <w:sz w:val="26"/>
          <w:szCs w:val="26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538"/>
      </w:tblGrid>
      <w:tr w:rsidR="0084487C" w:rsidRPr="002B5E4A" w:rsidTr="009E7359">
        <w:trPr>
          <w:trHeight w:val="511"/>
        </w:trPr>
        <w:tc>
          <w:tcPr>
            <w:tcW w:w="4673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firstLine="567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Сильная сторона</w:t>
            </w:r>
          </w:p>
        </w:tc>
        <w:tc>
          <w:tcPr>
            <w:tcW w:w="4538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firstLine="567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Слабая сторона</w:t>
            </w:r>
          </w:p>
        </w:tc>
      </w:tr>
      <w:tr w:rsidR="0084487C" w:rsidRPr="002B5E4A" w:rsidTr="009E7359">
        <w:trPr>
          <w:trHeight w:val="2307"/>
        </w:trPr>
        <w:tc>
          <w:tcPr>
            <w:tcW w:w="4673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Проводится интегрированная образовательная деятельности с детьми.</w:t>
            </w:r>
          </w:p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Для обеспечения единства в понимании роли музыки в жизни детей воспитатель строит работу с родителями с учетом особенностей воспитания в семье.</w:t>
            </w:r>
          </w:p>
        </w:tc>
        <w:tc>
          <w:tcPr>
            <w:tcW w:w="4538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  <w:p w:rsidR="0084487C" w:rsidRPr="002B5E4A" w:rsidRDefault="0084487C" w:rsidP="0084487C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</w:tbl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Самый верный путь приобщения к искусству — это постоянное общение с ним. </w:t>
      </w:r>
    </w:p>
    <w:p w:rsidR="0084487C" w:rsidRPr="002B5E4A" w:rsidRDefault="0084487C" w:rsidP="00A235DB">
      <w:pPr>
        <w:numPr>
          <w:ilvl w:val="2"/>
          <w:numId w:val="33"/>
        </w:numPr>
        <w:shd w:val="clear" w:color="auto" w:fill="FFFFFF"/>
        <w:autoSpaceDE w:val="0"/>
        <w:autoSpaceDN w:val="0"/>
        <w:adjustRightInd w:val="0"/>
        <w:spacing w:before="120" w:after="200" w:line="276" w:lineRule="auto"/>
        <w:contextualSpacing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Познавательное развитие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общем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доме людей, об особенностях ее природы, многообразии стран и народов мира (ФГОС ДО п.2.6.). </w:t>
      </w:r>
    </w:p>
    <w:p w:rsidR="0084487C" w:rsidRPr="002B5E4A" w:rsidRDefault="0084487C" w:rsidP="0084487C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 Дети располагают знаниями о названии страны, ее географии, природе, символе, они читают стихи, поют песни,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значит задача выполнена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в пределах возраста. Это приобщает ребенка к своей национальной культуре, формирует уважение ко всем народам. </w:t>
      </w:r>
    </w:p>
    <w:p w:rsidR="0084487C" w:rsidRPr="002B5E4A" w:rsidRDefault="0084487C" w:rsidP="0084487C">
      <w:pPr>
        <w:spacing w:after="200" w:line="276" w:lineRule="auto"/>
        <w:ind w:firstLine="426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2B5E4A">
        <w:rPr>
          <w:rFonts w:eastAsia="Calibri"/>
          <w:b/>
          <w:i/>
          <w:sz w:val="26"/>
          <w:szCs w:val="26"/>
          <w:lang w:eastAsia="en-US"/>
        </w:rPr>
        <w:lastRenderedPageBreak/>
        <w:t>Правовое воспитание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4538"/>
      </w:tblGrid>
      <w:tr w:rsidR="00A235DB" w:rsidRPr="002B5E4A" w:rsidTr="009E7359">
        <w:trPr>
          <w:trHeight w:val="511"/>
        </w:trPr>
        <w:tc>
          <w:tcPr>
            <w:tcW w:w="4673" w:type="dxa"/>
          </w:tcPr>
          <w:p w:rsidR="00A235DB" w:rsidRPr="002B5E4A" w:rsidRDefault="00A235DB" w:rsidP="009E7359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firstLine="567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Сильная сторона</w:t>
            </w:r>
          </w:p>
        </w:tc>
        <w:tc>
          <w:tcPr>
            <w:tcW w:w="4538" w:type="dxa"/>
          </w:tcPr>
          <w:p w:rsidR="00A235DB" w:rsidRPr="002B5E4A" w:rsidRDefault="00A235DB" w:rsidP="009E7359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firstLine="567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Слабая сторона</w:t>
            </w:r>
          </w:p>
        </w:tc>
      </w:tr>
      <w:tr w:rsidR="00A235DB" w:rsidRPr="002B5E4A" w:rsidTr="009E7359">
        <w:trPr>
          <w:trHeight w:val="2307"/>
        </w:trPr>
        <w:tc>
          <w:tcPr>
            <w:tcW w:w="4673" w:type="dxa"/>
          </w:tcPr>
          <w:p w:rsidR="00A235DB" w:rsidRPr="002B5E4A" w:rsidRDefault="00A235DB" w:rsidP="009E7359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</w:t>
            </w:r>
          </w:p>
        </w:tc>
        <w:tc>
          <w:tcPr>
            <w:tcW w:w="4538" w:type="dxa"/>
          </w:tcPr>
          <w:p w:rsidR="00A235DB" w:rsidRPr="002B5E4A" w:rsidRDefault="00A235DB" w:rsidP="009E7359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Недостаточно  работы с родителями об их правах и обязанностях, и о правовом статусе педагога</w:t>
            </w:r>
          </w:p>
          <w:p w:rsidR="00A235DB" w:rsidRPr="002B5E4A" w:rsidRDefault="00A235DB" w:rsidP="009E7359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235DB" w:rsidRPr="002B5E4A" w:rsidRDefault="00A235DB" w:rsidP="0084487C">
      <w:pPr>
        <w:spacing w:after="200" w:line="276" w:lineRule="auto"/>
        <w:ind w:firstLine="426"/>
        <w:jc w:val="both"/>
        <w:rPr>
          <w:rFonts w:eastAsia="Calibri"/>
          <w:b/>
          <w:i/>
          <w:sz w:val="26"/>
          <w:szCs w:val="26"/>
          <w:lang w:eastAsia="en-US"/>
        </w:rPr>
      </w:pP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2B5E4A">
        <w:rPr>
          <w:rFonts w:eastAsia="Calibri"/>
          <w:b/>
          <w:i/>
          <w:sz w:val="26"/>
          <w:szCs w:val="26"/>
          <w:lang w:eastAsia="en-US"/>
        </w:rPr>
        <w:t>Экологическое воспитание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iCs/>
          <w:sz w:val="26"/>
          <w:szCs w:val="26"/>
          <w:lang w:eastAsia="en-US"/>
        </w:rPr>
        <w:t xml:space="preserve">Основная цель - </w:t>
      </w:r>
      <w:r w:rsidRPr="002B5E4A">
        <w:rPr>
          <w:rFonts w:eastAsia="Calibri"/>
          <w:sz w:val="26"/>
          <w:szCs w:val="26"/>
          <w:lang w:eastAsia="en-US"/>
        </w:rPr>
        <w:t>воспитание социально активной личности, способной понимать и любить окружающий мир, природу и бе</w:t>
      </w:r>
      <w:r w:rsidRPr="002B5E4A">
        <w:rPr>
          <w:rFonts w:eastAsia="Calibri"/>
          <w:sz w:val="26"/>
          <w:szCs w:val="26"/>
          <w:lang w:eastAsia="en-US"/>
        </w:rPr>
        <w:softHyphen/>
        <w:t>режно относится к ним; формирование базовой системы ценно</w:t>
      </w:r>
      <w:r w:rsidRPr="002B5E4A">
        <w:rPr>
          <w:rFonts w:eastAsia="Calibri"/>
          <w:sz w:val="26"/>
          <w:szCs w:val="26"/>
          <w:lang w:eastAsia="en-US"/>
        </w:rPr>
        <w:softHyphen/>
        <w:t>стей, соответствующей задачам экологического образования. Работа осуществляется на основе разработки М. А</w:t>
      </w:r>
      <w:r w:rsidR="002A42D6">
        <w:rPr>
          <w:rFonts w:eastAsia="Calibri"/>
          <w:sz w:val="26"/>
          <w:szCs w:val="26"/>
          <w:lang w:eastAsia="en-US"/>
        </w:rPr>
        <w:t>.</w:t>
      </w:r>
      <w:r w:rsidRPr="002B5E4A">
        <w:rPr>
          <w:rFonts w:eastAsia="Calibri"/>
          <w:sz w:val="26"/>
          <w:szCs w:val="26"/>
          <w:lang w:eastAsia="en-US"/>
        </w:rPr>
        <w:t xml:space="preserve"> Василье</w:t>
      </w:r>
      <w:r w:rsidRPr="002B5E4A">
        <w:rPr>
          <w:rFonts w:eastAsia="Calibri"/>
          <w:sz w:val="26"/>
          <w:szCs w:val="26"/>
          <w:lang w:eastAsia="en-US"/>
        </w:rPr>
        <w:softHyphen/>
        <w:t>вой «Программа обучения и воспитания в детском саду».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u w:val="single"/>
          <w:lang w:eastAsia="en-US"/>
        </w:rPr>
        <w:t>Сильная сторона</w:t>
      </w:r>
      <w:r w:rsidRPr="002B5E4A">
        <w:rPr>
          <w:rFonts w:eastAsia="Calibri"/>
          <w:sz w:val="26"/>
          <w:szCs w:val="26"/>
          <w:lang w:eastAsia="en-US"/>
        </w:rPr>
        <w:t xml:space="preserve">. Благодаря творческому поиску педагогов в группах ДОУ создана, развивающая,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экологизированная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игро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вая среда. Сезонно функционирует в группах огород на окне, позволяющий детям осуществлять поисковую деятельность. 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Исследовательская работа помогает развить у детей познава</w:t>
      </w:r>
      <w:r w:rsidRPr="002B5E4A">
        <w:rPr>
          <w:rFonts w:eastAsia="Calibri"/>
          <w:sz w:val="26"/>
          <w:szCs w:val="26"/>
          <w:lang w:eastAsia="en-US"/>
        </w:rPr>
        <w:softHyphen/>
        <w:t>тельный интерес, творчество, умение логически мыслить, обоб</w:t>
      </w:r>
      <w:r w:rsidRPr="002B5E4A">
        <w:rPr>
          <w:rFonts w:eastAsia="Calibri"/>
          <w:sz w:val="26"/>
          <w:szCs w:val="26"/>
          <w:lang w:eastAsia="en-US"/>
        </w:rPr>
        <w:softHyphen/>
        <w:t>щать.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2B5E4A">
        <w:rPr>
          <w:rFonts w:eastAsia="Calibri"/>
          <w:sz w:val="26"/>
          <w:szCs w:val="26"/>
          <w:lang w:eastAsia="en-US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2B5E4A">
        <w:rPr>
          <w:rFonts w:eastAsia="Calibri"/>
          <w:sz w:val="26"/>
          <w:szCs w:val="26"/>
          <w:lang w:eastAsia="en-US"/>
        </w:rPr>
        <w:softHyphen/>
        <w:t>ских игр.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систему работы с детьми включена разнообразная дея</w:t>
      </w:r>
      <w:r w:rsidRPr="002B5E4A">
        <w:rPr>
          <w:rFonts w:eastAsia="Calibri"/>
          <w:sz w:val="26"/>
          <w:szCs w:val="26"/>
          <w:lang w:eastAsia="en-US"/>
        </w:rPr>
        <w:softHyphen/>
        <w:t>тельность с литературными произведениями. Организуются иг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ровые обучающие ситуации, разыгрываются </w:t>
      </w:r>
      <w:r w:rsidRPr="002B5E4A">
        <w:rPr>
          <w:rFonts w:eastAsia="Calibri"/>
          <w:sz w:val="26"/>
          <w:szCs w:val="26"/>
          <w:lang w:eastAsia="en-US"/>
        </w:rPr>
        <w:lastRenderedPageBreak/>
        <w:t>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2B5E4A">
        <w:rPr>
          <w:rFonts w:eastAsia="Calibri"/>
          <w:sz w:val="26"/>
          <w:szCs w:val="26"/>
          <w:lang w:eastAsia="en-US"/>
        </w:rPr>
        <w:softHyphen/>
        <w:t>гогам ввести детей в мир «отраженной природы», в мир литературно художественного искусства.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Совершенствуя работу по расширению знаний у детей о за</w:t>
      </w:r>
      <w:r w:rsidRPr="002B5E4A">
        <w:rPr>
          <w:rFonts w:eastAsia="Calibri"/>
          <w:sz w:val="26"/>
          <w:szCs w:val="26"/>
          <w:lang w:eastAsia="en-US"/>
        </w:rPr>
        <w:softHyphen/>
        <w:t>гадочном мире природы, педагоги обращаются к народной педа</w:t>
      </w:r>
      <w:r w:rsidRPr="002B5E4A">
        <w:rPr>
          <w:rFonts w:eastAsia="Calibri"/>
          <w:sz w:val="26"/>
          <w:szCs w:val="26"/>
          <w:lang w:eastAsia="en-US"/>
        </w:rPr>
        <w:softHyphen/>
        <w:t>гогике (пословицам, поговоркам, сказкам).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2B5E4A">
        <w:rPr>
          <w:rFonts w:eastAsia="Calibri"/>
          <w:sz w:val="26"/>
          <w:szCs w:val="26"/>
          <w:lang w:eastAsia="en-US"/>
        </w:rPr>
        <w:softHyphen/>
        <w:t>ванного взаимодействия с окружающей средой.</w:t>
      </w:r>
    </w:p>
    <w:p w:rsidR="0084487C" w:rsidRPr="002B5E4A" w:rsidRDefault="0084487C" w:rsidP="0084487C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Большое внимание воспитатели уделяют природоохранной деятельности человека. Проведены акции «Домик для птиц», «Посади цветок». </w:t>
      </w:r>
    </w:p>
    <w:p w:rsidR="0084487C" w:rsidRPr="002B5E4A" w:rsidRDefault="0084487C" w:rsidP="0084487C">
      <w:pPr>
        <w:ind w:firstLine="502"/>
        <w:contextualSpacing/>
        <w:jc w:val="both"/>
        <w:rPr>
          <w:b/>
          <w:i/>
          <w:sz w:val="26"/>
          <w:szCs w:val="26"/>
        </w:rPr>
      </w:pPr>
    </w:p>
    <w:p w:rsidR="0084487C" w:rsidRPr="002B5E4A" w:rsidRDefault="0084487C" w:rsidP="0084487C">
      <w:pPr>
        <w:ind w:firstLine="502"/>
        <w:contextualSpacing/>
        <w:jc w:val="both"/>
        <w:rPr>
          <w:i/>
          <w:sz w:val="26"/>
          <w:szCs w:val="26"/>
        </w:rPr>
      </w:pPr>
      <w:r w:rsidRPr="002B5E4A">
        <w:rPr>
          <w:b/>
          <w:i/>
          <w:sz w:val="26"/>
          <w:szCs w:val="26"/>
        </w:rPr>
        <w:t xml:space="preserve">Система </w:t>
      </w:r>
      <w:proofErr w:type="spellStart"/>
      <w:r w:rsidRPr="002B5E4A">
        <w:rPr>
          <w:b/>
          <w:i/>
          <w:sz w:val="26"/>
          <w:szCs w:val="26"/>
        </w:rPr>
        <w:t>профориентационной</w:t>
      </w:r>
      <w:proofErr w:type="spellEnd"/>
      <w:r w:rsidRPr="002B5E4A">
        <w:rPr>
          <w:b/>
          <w:i/>
          <w:sz w:val="26"/>
          <w:szCs w:val="26"/>
        </w:rPr>
        <w:t xml:space="preserve"> работы</w:t>
      </w:r>
      <w:r w:rsidRPr="002B5E4A">
        <w:rPr>
          <w:i/>
          <w:sz w:val="26"/>
          <w:szCs w:val="26"/>
        </w:rPr>
        <w:t>.</w:t>
      </w:r>
    </w:p>
    <w:p w:rsidR="0084487C" w:rsidRPr="002B5E4A" w:rsidRDefault="0084487C" w:rsidP="0084487C">
      <w:pPr>
        <w:ind w:firstLine="502"/>
        <w:contextualSpacing/>
        <w:jc w:val="both"/>
        <w:rPr>
          <w:i/>
          <w:sz w:val="26"/>
          <w:szCs w:val="26"/>
        </w:rPr>
      </w:pPr>
    </w:p>
    <w:p w:rsidR="0084487C" w:rsidRPr="002B5E4A" w:rsidRDefault="0084487C" w:rsidP="0084487C">
      <w:pPr>
        <w:shd w:val="clear" w:color="auto" w:fill="FFFFFF"/>
        <w:ind w:firstLine="502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2B5E4A">
        <w:rPr>
          <w:sz w:val="26"/>
          <w:szCs w:val="26"/>
          <w:bdr w:val="none" w:sz="0" w:space="0" w:color="auto" w:frame="1"/>
        </w:rPr>
        <w:t>Работа в рамках профориентации ведется в системе. В рамках данного направления проведено ряд мероприятий:</w:t>
      </w:r>
    </w:p>
    <w:p w:rsidR="0084487C" w:rsidRPr="002B5E4A" w:rsidRDefault="0084487C" w:rsidP="0084487C">
      <w:pPr>
        <w:shd w:val="clear" w:color="auto" w:fill="FFFFFF"/>
        <w:ind w:firstLine="502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2B5E4A">
        <w:rPr>
          <w:sz w:val="26"/>
          <w:szCs w:val="26"/>
          <w:bdr w:val="none" w:sz="0" w:space="0" w:color="auto" w:frame="1"/>
        </w:rPr>
        <w:t>- экскурсии по помещениям ДОУ (кухня, прачечная)</w:t>
      </w:r>
    </w:p>
    <w:p w:rsidR="0084487C" w:rsidRPr="002B5E4A" w:rsidRDefault="0084487C" w:rsidP="0084487C">
      <w:pPr>
        <w:shd w:val="clear" w:color="auto" w:fill="FFFFFF"/>
        <w:ind w:firstLine="502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2B5E4A">
        <w:rPr>
          <w:sz w:val="26"/>
          <w:szCs w:val="26"/>
          <w:bdr w:val="none" w:sz="0" w:space="0" w:color="auto" w:frame="1"/>
        </w:rPr>
        <w:t xml:space="preserve">- знакомство дошкольников в игровой форме с профессиями: </w:t>
      </w:r>
      <w:proofErr w:type="gramStart"/>
      <w:r w:rsidRPr="002B5E4A">
        <w:rPr>
          <w:sz w:val="26"/>
          <w:szCs w:val="26"/>
          <w:bdr w:val="none" w:sz="0" w:space="0" w:color="auto" w:frame="1"/>
        </w:rPr>
        <w:t>«Пожарн</w:t>
      </w:r>
      <w:r w:rsidR="002A42D6">
        <w:rPr>
          <w:sz w:val="26"/>
          <w:szCs w:val="26"/>
          <w:bdr w:val="none" w:sz="0" w:space="0" w:color="auto" w:frame="1"/>
        </w:rPr>
        <w:t>ый</w:t>
      </w:r>
      <w:r w:rsidRPr="002B5E4A">
        <w:rPr>
          <w:sz w:val="26"/>
          <w:szCs w:val="26"/>
          <w:bdr w:val="none" w:sz="0" w:space="0" w:color="auto" w:frame="1"/>
        </w:rPr>
        <w:t>», «Машинист», «Плотник», «Овощевод», «Повар, кондитер», «Продавец», «Парикмахер», «Врач» и т.д.</w:t>
      </w:r>
      <w:proofErr w:type="gramEnd"/>
    </w:p>
    <w:p w:rsidR="0084487C" w:rsidRPr="002B5E4A" w:rsidRDefault="0084487C" w:rsidP="0084487C">
      <w:pPr>
        <w:jc w:val="both"/>
        <w:rPr>
          <w:rFonts w:eastAsia="Calibri"/>
          <w:b/>
          <w:i/>
          <w:sz w:val="26"/>
          <w:szCs w:val="26"/>
          <w:lang w:eastAsia="en-US"/>
        </w:rPr>
      </w:pPr>
    </w:p>
    <w:p w:rsidR="0084487C" w:rsidRPr="002B5E4A" w:rsidRDefault="0084487C" w:rsidP="0084487C">
      <w:pPr>
        <w:jc w:val="both"/>
        <w:rPr>
          <w:rFonts w:eastAsia="Calibri"/>
          <w:b/>
          <w:i/>
          <w:sz w:val="26"/>
          <w:szCs w:val="26"/>
          <w:lang w:eastAsia="en-US"/>
        </w:rPr>
      </w:pPr>
      <w:r w:rsidRPr="002B5E4A">
        <w:rPr>
          <w:rFonts w:eastAsia="Calibri"/>
          <w:b/>
          <w:i/>
          <w:sz w:val="26"/>
          <w:szCs w:val="26"/>
          <w:lang w:eastAsia="en-US"/>
        </w:rPr>
        <w:t>Анализ развития познавательной активности</w:t>
      </w:r>
    </w:p>
    <w:p w:rsidR="0084487C" w:rsidRPr="002B5E4A" w:rsidRDefault="0084487C" w:rsidP="0084487C">
      <w:pPr>
        <w:jc w:val="both"/>
        <w:rPr>
          <w:rFonts w:eastAsia="Calibri"/>
          <w:b/>
          <w:i/>
          <w:sz w:val="26"/>
          <w:szCs w:val="26"/>
          <w:lang w:eastAsia="en-US"/>
        </w:rPr>
      </w:pPr>
    </w:p>
    <w:tbl>
      <w:tblPr>
        <w:tblW w:w="9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4929"/>
      </w:tblGrid>
      <w:tr w:rsidR="0084487C" w:rsidRPr="002B5E4A" w:rsidTr="009E7359">
        <w:trPr>
          <w:trHeight w:val="3582"/>
        </w:trPr>
        <w:tc>
          <w:tcPr>
            <w:tcW w:w="4248" w:type="dxa"/>
          </w:tcPr>
          <w:p w:rsidR="0084487C" w:rsidRPr="002B5E4A" w:rsidRDefault="0084487C" w:rsidP="0084487C">
            <w:pPr>
              <w:jc w:val="both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Сильные стороны</w:t>
            </w:r>
          </w:p>
          <w:p w:rsidR="0084487C" w:rsidRPr="002B5E4A" w:rsidRDefault="0084487C" w:rsidP="0084487C">
            <w:pPr>
              <w:numPr>
                <w:ilvl w:val="0"/>
                <w:numId w:val="34"/>
              </w:num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накоплен богатый материал                          для работы с детьми;</w:t>
            </w:r>
          </w:p>
          <w:p w:rsidR="0084487C" w:rsidRPr="002B5E4A" w:rsidRDefault="0084487C" w:rsidP="0084487C">
            <w:pPr>
              <w:numPr>
                <w:ilvl w:val="0"/>
                <w:numId w:val="34"/>
              </w:num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у детей высокая познавательная активность.</w:t>
            </w:r>
          </w:p>
        </w:tc>
        <w:tc>
          <w:tcPr>
            <w:tcW w:w="4929" w:type="dxa"/>
          </w:tcPr>
          <w:p w:rsidR="0084487C" w:rsidRPr="002B5E4A" w:rsidRDefault="0084487C" w:rsidP="0084487C">
            <w:pPr>
              <w:jc w:val="both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Слабые стороны</w:t>
            </w:r>
          </w:p>
          <w:p w:rsidR="0084487C" w:rsidRPr="002B5E4A" w:rsidRDefault="002A42D6" w:rsidP="002A42D6">
            <w:pPr>
              <w:spacing w:after="200" w:line="276" w:lineRule="auto"/>
              <w:ind w:left="3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84487C" w:rsidRPr="002A42D6">
              <w:rPr>
                <w:rFonts w:eastAsia="Calibri"/>
                <w:sz w:val="26"/>
                <w:szCs w:val="26"/>
                <w:lang w:eastAsia="en-US"/>
              </w:rPr>
              <w:t>у детей слабо выраженные экологические навыки;</w:t>
            </w:r>
            <w:r w:rsidRPr="002A42D6">
              <w:rPr>
                <w:rFonts w:eastAsia="Calibri"/>
                <w:sz w:val="26"/>
                <w:szCs w:val="26"/>
                <w:lang w:eastAsia="en-US"/>
              </w:rPr>
              <w:t xml:space="preserve">                                  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 w:rsidR="0084487C" w:rsidRPr="002A42D6">
              <w:rPr>
                <w:rFonts w:eastAsia="Calibri"/>
                <w:sz w:val="26"/>
                <w:szCs w:val="26"/>
                <w:lang w:eastAsia="en-US"/>
              </w:rPr>
              <w:t>отсутствует экологическая культура в семье;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                                                     - </w:t>
            </w:r>
            <w:r w:rsidR="0084487C" w:rsidRPr="002A42D6">
              <w:rPr>
                <w:rFonts w:eastAsia="Calibri"/>
                <w:sz w:val="26"/>
                <w:szCs w:val="26"/>
                <w:lang w:eastAsia="en-US"/>
              </w:rPr>
              <w:t>недостаточное отношение                           со стороны педагогов к вопросам экологической культуры и экологической деятельности;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                                   - </w:t>
            </w:r>
            <w:r w:rsidR="0084487C" w:rsidRPr="002B5E4A">
              <w:rPr>
                <w:rFonts w:eastAsia="Calibri"/>
                <w:sz w:val="26"/>
                <w:szCs w:val="26"/>
                <w:lang w:eastAsia="en-US"/>
              </w:rPr>
              <w:t>мало проводится развлекательных и досуговых мероприятий                               по закреплению познавательных умений и навыков.</w:t>
            </w:r>
          </w:p>
        </w:tc>
      </w:tr>
    </w:tbl>
    <w:p w:rsidR="0084487C" w:rsidRPr="002B5E4A" w:rsidRDefault="0084487C" w:rsidP="0084487C">
      <w:pPr>
        <w:shd w:val="clear" w:color="auto" w:fill="FFFFFF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84487C" w:rsidRPr="002B5E4A" w:rsidRDefault="0084487C" w:rsidP="0084487C">
      <w:pPr>
        <w:shd w:val="clear" w:color="auto" w:fill="FFFFFF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84487C" w:rsidRPr="002B5E4A" w:rsidRDefault="0084487C" w:rsidP="00A235DB">
      <w:pPr>
        <w:numPr>
          <w:ilvl w:val="2"/>
          <w:numId w:val="33"/>
        </w:numPr>
        <w:spacing w:after="200" w:line="276" w:lineRule="auto"/>
        <w:contextualSpacing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Речевое развитие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5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Конечная цель работы дошкольного учреждения по разви</w:t>
      </w:r>
      <w:r w:rsidRPr="002B5E4A">
        <w:rPr>
          <w:rFonts w:eastAsia="Calibri"/>
          <w:sz w:val="26"/>
          <w:szCs w:val="26"/>
          <w:lang w:eastAsia="en-US"/>
        </w:rPr>
        <w:softHyphen/>
        <w:t>тию речи детей состоит в формировании правильной литератур</w:t>
      </w:r>
      <w:r w:rsidRPr="002B5E4A">
        <w:rPr>
          <w:rFonts w:eastAsia="Calibri"/>
          <w:sz w:val="26"/>
          <w:szCs w:val="26"/>
          <w:lang w:eastAsia="en-US"/>
        </w:rPr>
        <w:softHyphen/>
        <w:t>ной устной речи и отношения к ней как особой сфере действи</w:t>
      </w:r>
      <w:r w:rsidRPr="002B5E4A">
        <w:rPr>
          <w:rFonts w:eastAsia="Calibri"/>
          <w:sz w:val="26"/>
          <w:szCs w:val="26"/>
          <w:lang w:eastAsia="en-US"/>
        </w:rPr>
        <w:softHyphen/>
        <w:t xml:space="preserve">тельности. Для достижения этой цели свои усилия педагоги направляют </w:t>
      </w:r>
      <w:r w:rsidRPr="002B5E4A">
        <w:rPr>
          <w:rFonts w:eastAsia="Calibri"/>
          <w:sz w:val="26"/>
          <w:szCs w:val="26"/>
          <w:lang w:eastAsia="en-US"/>
        </w:rPr>
        <w:lastRenderedPageBreak/>
        <w:t>на развитие у детей связной речи, словаря, на освоение ими грамматически правильной речи и звуковой культуры, на подго</w:t>
      </w:r>
      <w:r w:rsidRPr="002B5E4A">
        <w:rPr>
          <w:rFonts w:eastAsia="Calibri"/>
          <w:sz w:val="26"/>
          <w:szCs w:val="26"/>
          <w:lang w:eastAsia="en-US"/>
        </w:rPr>
        <w:softHyphen/>
        <w:t>товку и обучение их грамоте.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02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 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старшей группе ведется обучение грамоте.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гиперактивный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ребенок?», «Вечерние игры родителей с детьми». Это позволяет повысить активность и заинтересованность родителей в проведении совместной работы.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детском саду имеются:</w:t>
      </w:r>
    </w:p>
    <w:p w:rsidR="0084487C" w:rsidRPr="002B5E4A" w:rsidRDefault="0084487C" w:rsidP="0084487C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наглядный  и дидактический материал;</w:t>
      </w:r>
    </w:p>
    <w:p w:rsidR="0084487C" w:rsidRPr="002B5E4A" w:rsidRDefault="0084487C" w:rsidP="0084487C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педагоги самостоятельно используют информацию из интернета (распечатывают материал, делают для детей презентации, 100% педагогов использ</w:t>
      </w:r>
      <w:r w:rsidR="00CA4CB1" w:rsidRPr="002B5E4A">
        <w:rPr>
          <w:rFonts w:eastAsia="Calibri"/>
          <w:sz w:val="26"/>
          <w:szCs w:val="26"/>
          <w:lang w:eastAsia="en-US"/>
        </w:rPr>
        <w:t>уют в работе проектор, экран</w:t>
      </w:r>
      <w:r w:rsidRPr="002B5E4A">
        <w:rPr>
          <w:rFonts w:eastAsia="Calibri"/>
          <w:sz w:val="26"/>
          <w:szCs w:val="26"/>
          <w:lang w:eastAsia="en-US"/>
        </w:rPr>
        <w:t>, ноутбуки);</w:t>
      </w:r>
    </w:p>
    <w:p w:rsidR="0084487C" w:rsidRPr="002B5E4A" w:rsidRDefault="0084487C" w:rsidP="0084487C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группах создается и пополняется  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вариативная</w:t>
      </w:r>
      <w:proofErr w:type="gramEnd"/>
      <w:r w:rsidRPr="002B5E4A">
        <w:rPr>
          <w:rFonts w:eastAsia="Calibri"/>
          <w:sz w:val="26"/>
          <w:szCs w:val="26"/>
          <w:lang w:eastAsia="en-US"/>
        </w:rPr>
        <w:t>, доступная и безопасная РППС.</w:t>
      </w:r>
    </w:p>
    <w:p w:rsidR="0084487C" w:rsidRPr="002B5E4A" w:rsidRDefault="0084487C" w:rsidP="0084487C">
      <w:pPr>
        <w:ind w:left="1287"/>
        <w:jc w:val="both"/>
        <w:rPr>
          <w:rFonts w:eastAsia="Calibri"/>
          <w:b/>
          <w:sz w:val="26"/>
          <w:szCs w:val="26"/>
          <w:lang w:eastAsia="en-US"/>
        </w:rPr>
      </w:pPr>
    </w:p>
    <w:p w:rsidR="0084487C" w:rsidRPr="002B5E4A" w:rsidRDefault="0084487C" w:rsidP="0084487C">
      <w:pPr>
        <w:ind w:left="1287"/>
        <w:jc w:val="both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 xml:space="preserve">                    Система работы по развитию речи</w:t>
      </w:r>
    </w:p>
    <w:p w:rsidR="0084487C" w:rsidRPr="002B5E4A" w:rsidRDefault="0084487C" w:rsidP="0084487C">
      <w:pPr>
        <w:jc w:val="both"/>
        <w:rPr>
          <w:rFonts w:eastAsia="Calibri"/>
          <w:sz w:val="26"/>
          <w:szCs w:val="26"/>
          <w:lang w:eastAsia="en-US"/>
        </w:rPr>
      </w:pPr>
    </w:p>
    <w:p w:rsidR="0084487C" w:rsidRPr="002B5E4A" w:rsidRDefault="007F0134" w:rsidP="0084487C">
      <w:pPr>
        <w:ind w:left="92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noProof/>
          <w:sz w:val="26"/>
          <w:szCs w:val="26"/>
        </w:rPr>
        <w:lastRenderedPageBreak/>
        <w:drawing>
          <wp:inline distT="0" distB="0" distL="0" distR="0">
            <wp:extent cx="5013960" cy="2171065"/>
            <wp:effectExtent l="0" t="95250" r="0" b="1530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84487C" w:rsidRPr="002B5E4A" w:rsidRDefault="0084487C" w:rsidP="00CA4CB1">
      <w:pPr>
        <w:numPr>
          <w:ilvl w:val="2"/>
          <w:numId w:val="36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Социально-коммуникативное развитие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со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саморегуляции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собственных действий;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  <w:proofErr w:type="gramEnd"/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  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 xml:space="preserve">Использование ИКТ в </w:t>
      </w:r>
      <w:proofErr w:type="spellStart"/>
      <w:r w:rsidRPr="002B5E4A">
        <w:rPr>
          <w:rFonts w:eastAsia="Calibri"/>
          <w:b/>
          <w:sz w:val="26"/>
          <w:szCs w:val="26"/>
          <w:lang w:eastAsia="en-US"/>
        </w:rPr>
        <w:t>воспитательно</w:t>
      </w:r>
      <w:proofErr w:type="spellEnd"/>
      <w:r w:rsidRPr="002B5E4A">
        <w:rPr>
          <w:rFonts w:eastAsia="Calibri"/>
          <w:b/>
          <w:sz w:val="26"/>
          <w:szCs w:val="26"/>
          <w:lang w:eastAsia="en-US"/>
        </w:rPr>
        <w:t>-образовательном процессе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Информационно–коммуникационные технологии (ИКТ) используются педагогами для повышения эффективности образовательного процесса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в</w:t>
      </w:r>
      <w:proofErr w:type="gramEnd"/>
      <w:r w:rsidRPr="002B5E4A">
        <w:rPr>
          <w:rFonts w:eastAsia="Calibri"/>
          <w:sz w:val="26"/>
          <w:szCs w:val="26"/>
          <w:lang w:eastAsia="en-US"/>
        </w:rPr>
        <w:t>: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 - подборе иллюстративного материала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к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ОД (сканирование, интернет–ресурсы, принтер, презентация);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 - подборе дополнительного познавательного материала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к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ОД, знакомство со сценариями праздников и других мероприятий;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lastRenderedPageBreak/>
        <w:t xml:space="preserve"> -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использовании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84487C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 -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использовании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Интернета в педагогической деятельности, с целью информационного и научно – методического сопровождения образовательного процесса в ДОУ, как поиск дополнительной информации для ОД, расширения кругозора детей.</w:t>
      </w:r>
    </w:p>
    <w:p w:rsidR="002A42D6" w:rsidRDefault="002A42D6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2A42D6" w:rsidRPr="002B5E4A" w:rsidRDefault="002A42D6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4487C" w:rsidRPr="002B5E4A" w:rsidRDefault="0084487C" w:rsidP="009E7359">
      <w:pPr>
        <w:numPr>
          <w:ilvl w:val="1"/>
          <w:numId w:val="36"/>
        </w:numPr>
        <w:tabs>
          <w:tab w:val="left" w:pos="567"/>
        </w:tabs>
        <w:spacing w:after="200" w:line="276" w:lineRule="auto"/>
        <w:ind w:left="720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Взаимодействие ДОУ с родителями</w:t>
      </w:r>
      <w:r w:rsidR="009E7359" w:rsidRPr="002B5E4A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                                              </w:t>
      </w:r>
      <w:r w:rsidRPr="002B5E4A">
        <w:rPr>
          <w:rFonts w:eastAsia="Calibri"/>
          <w:b/>
          <w:sz w:val="26"/>
          <w:szCs w:val="26"/>
          <w:lang w:eastAsia="en-US"/>
        </w:rPr>
        <w:t>(законными представителями) несовершеннолетних воспитанников</w:t>
      </w:r>
    </w:p>
    <w:p w:rsidR="0084487C" w:rsidRPr="002B5E4A" w:rsidRDefault="0084487C" w:rsidP="0084487C">
      <w:pPr>
        <w:tabs>
          <w:tab w:val="left" w:pos="0"/>
        </w:tabs>
        <w:spacing w:after="200" w:line="276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нацеленность содержания общения с родителями на укрепление детско-родительских отношений;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сочетание комплекса форм сотрудничества  методами активизации и развития педагогической рефлексии родителей;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Принципы руководства взаимодействием общественного и семейного воспитания: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</w:t>
      </w:r>
      <w:proofErr w:type="spellStart"/>
      <w:r w:rsidRPr="002B5E4A">
        <w:rPr>
          <w:color w:val="000000"/>
          <w:sz w:val="26"/>
          <w:szCs w:val="26"/>
        </w:rPr>
        <w:t>деятельностный</w:t>
      </w:r>
      <w:proofErr w:type="spellEnd"/>
      <w:r w:rsidRPr="002B5E4A">
        <w:rPr>
          <w:color w:val="000000"/>
          <w:sz w:val="26"/>
          <w:szCs w:val="26"/>
        </w:rPr>
        <w:t xml:space="preserve"> </w:t>
      </w:r>
      <w:r w:rsidR="009E7359" w:rsidRPr="002B5E4A">
        <w:rPr>
          <w:color w:val="000000"/>
          <w:sz w:val="26"/>
          <w:szCs w:val="26"/>
        </w:rPr>
        <w:t xml:space="preserve">подход </w:t>
      </w:r>
      <w:r w:rsidRPr="002B5E4A">
        <w:rPr>
          <w:color w:val="000000"/>
          <w:sz w:val="26"/>
          <w:szCs w:val="26"/>
        </w:rPr>
        <w:t xml:space="preserve">в отношениях «педагог-семья».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интеграции внешних и внутренних факторов повышения воспитательного потенциала семьи.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доверительных отношений в системе «семья – детский сад», включающий готовность сторон доверять компетентности друг друга.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lastRenderedPageBreak/>
        <w:t xml:space="preserve">- комплексности: целостное видение воспитательной компетентности родителей. </w:t>
      </w:r>
    </w:p>
    <w:p w:rsidR="0084487C" w:rsidRPr="002B5E4A" w:rsidRDefault="0084487C" w:rsidP="0084487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2B5E4A">
        <w:rPr>
          <w:color w:val="000000"/>
          <w:sz w:val="26"/>
          <w:szCs w:val="26"/>
        </w:rPr>
        <w:t>родительству</w:t>
      </w:r>
      <w:proofErr w:type="spellEnd"/>
      <w:r w:rsidRPr="002B5E4A">
        <w:rPr>
          <w:color w:val="000000"/>
          <w:sz w:val="26"/>
          <w:szCs w:val="26"/>
        </w:rPr>
        <w:t xml:space="preserve">, к воспитанию его в разных периодах детства. </w:t>
      </w:r>
    </w:p>
    <w:p w:rsidR="0084487C" w:rsidRPr="002B5E4A" w:rsidRDefault="0084487C" w:rsidP="0084487C">
      <w:pPr>
        <w:shd w:val="clear" w:color="auto" w:fill="FFFFFF"/>
        <w:tabs>
          <w:tab w:val="left" w:pos="993"/>
        </w:tabs>
        <w:spacing w:after="200" w:line="276" w:lineRule="auto"/>
        <w:ind w:right="113" w:firstLine="567"/>
        <w:contextualSpacing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Целью является улучшение пребывания ребенка в ДОУ.</w:t>
      </w:r>
    </w:p>
    <w:p w:rsidR="0084487C" w:rsidRPr="002B5E4A" w:rsidRDefault="0084487C" w:rsidP="0084487C">
      <w:pPr>
        <w:shd w:val="clear" w:color="auto" w:fill="FFFFFF"/>
        <w:tabs>
          <w:tab w:val="left" w:pos="993"/>
        </w:tabs>
        <w:spacing w:after="200" w:line="276" w:lineRule="auto"/>
        <w:ind w:right="113" w:firstLine="567"/>
        <w:contextualSpacing/>
        <w:jc w:val="both"/>
        <w:textAlignment w:val="baseline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рамках взаимодействия ДОУ с родителями были поставлены следующие задачи:</w:t>
      </w:r>
    </w:p>
    <w:p w:rsidR="0084487C" w:rsidRPr="002B5E4A" w:rsidRDefault="0084487C" w:rsidP="0084487C">
      <w:pPr>
        <w:numPr>
          <w:ilvl w:val="0"/>
          <w:numId w:val="37"/>
        </w:numPr>
        <w:shd w:val="clear" w:color="auto" w:fill="FFFFFF"/>
        <w:tabs>
          <w:tab w:val="left" w:pos="993"/>
          <w:tab w:val="left" w:pos="1134"/>
        </w:tabs>
        <w:spacing w:after="200" w:line="276" w:lineRule="auto"/>
        <w:ind w:right="113"/>
        <w:contextualSpacing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повысить уровень профессиональной компетенции работников ДОУ;</w:t>
      </w:r>
    </w:p>
    <w:p w:rsidR="0084487C" w:rsidRPr="002B5E4A" w:rsidRDefault="0084487C" w:rsidP="0084487C">
      <w:pPr>
        <w:numPr>
          <w:ilvl w:val="0"/>
          <w:numId w:val="37"/>
        </w:numPr>
        <w:shd w:val="clear" w:color="auto" w:fill="FFFFFF"/>
        <w:tabs>
          <w:tab w:val="left" w:pos="993"/>
          <w:tab w:val="left" w:pos="1134"/>
        </w:tabs>
        <w:spacing w:after="200" w:line="276" w:lineRule="auto"/>
        <w:ind w:right="113"/>
        <w:contextualSpacing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84487C" w:rsidRPr="002B5E4A" w:rsidRDefault="0084487C" w:rsidP="0084487C">
      <w:pPr>
        <w:shd w:val="clear" w:color="auto" w:fill="FFFFFF"/>
        <w:tabs>
          <w:tab w:val="left" w:pos="993"/>
        </w:tabs>
        <w:spacing w:after="200" w:line="276" w:lineRule="auto"/>
        <w:ind w:right="113" w:firstLine="567"/>
        <w:contextualSpacing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Профилактическая и консультационная работа велась по трем направлениям: с педагогами, родителями и детьми.</w:t>
      </w:r>
    </w:p>
    <w:p w:rsidR="0084487C" w:rsidRPr="002B5E4A" w:rsidRDefault="0084487C" w:rsidP="0084487C">
      <w:pPr>
        <w:tabs>
          <w:tab w:val="left" w:pos="0"/>
        </w:tabs>
        <w:spacing w:after="200" w:line="276" w:lineRule="auto"/>
        <w:ind w:firstLine="426"/>
        <w:contextualSpacing/>
        <w:jc w:val="both"/>
        <w:rPr>
          <w:rFonts w:eastAsia="Calibri"/>
          <w:sz w:val="26"/>
          <w:szCs w:val="26"/>
          <w:u w:val="single"/>
          <w:lang w:eastAsia="en-US"/>
        </w:rPr>
      </w:pPr>
      <w:r w:rsidRPr="002B5E4A">
        <w:rPr>
          <w:rFonts w:eastAsia="Calibri"/>
          <w:sz w:val="26"/>
          <w:szCs w:val="26"/>
          <w:u w:val="single"/>
          <w:lang w:eastAsia="en-US"/>
        </w:rPr>
        <w:t>Ежегодно  проводятся  следующие мероприятия:</w:t>
      </w:r>
    </w:p>
    <w:p w:rsidR="0084487C" w:rsidRPr="002B5E4A" w:rsidRDefault="0084487C" w:rsidP="0084487C">
      <w:pPr>
        <w:numPr>
          <w:ilvl w:val="0"/>
          <w:numId w:val="38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Общее  родительское собрание.</w:t>
      </w:r>
    </w:p>
    <w:p w:rsidR="0084487C" w:rsidRPr="002B5E4A" w:rsidRDefault="0084487C" w:rsidP="0084487C">
      <w:pPr>
        <w:numPr>
          <w:ilvl w:val="0"/>
          <w:numId w:val="38"/>
        </w:numPr>
        <w:spacing w:after="200" w:line="276" w:lineRule="auto"/>
        <w:ind w:left="360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Групповые собрания. </w:t>
      </w:r>
      <w:r w:rsidRPr="002B5E4A">
        <w:rPr>
          <w:rFonts w:eastAsia="Calibri"/>
          <w:iCs/>
          <w:sz w:val="26"/>
          <w:szCs w:val="26"/>
          <w:lang w:eastAsia="en-US"/>
        </w:rPr>
        <w:t xml:space="preserve">Цель: </w:t>
      </w:r>
      <w:r w:rsidRPr="002B5E4A">
        <w:rPr>
          <w:rFonts w:eastAsia="Calibri"/>
          <w:sz w:val="26"/>
          <w:szCs w:val="26"/>
          <w:lang w:eastAsia="en-US"/>
        </w:rPr>
        <w:t>Раскрыть перед родителями важные стороны психическо</w:t>
      </w:r>
      <w:r w:rsidRPr="002B5E4A">
        <w:rPr>
          <w:rFonts w:eastAsia="Calibri"/>
          <w:sz w:val="26"/>
          <w:szCs w:val="26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2B5E4A">
        <w:rPr>
          <w:rFonts w:eastAsia="Calibri"/>
          <w:sz w:val="26"/>
          <w:szCs w:val="26"/>
          <w:lang w:eastAsia="en-US"/>
        </w:rPr>
        <w:softHyphen/>
        <w:t>ственные воспитательные воздействия, смотреть на ситуацию гла</w:t>
      </w:r>
      <w:r w:rsidRPr="002B5E4A">
        <w:rPr>
          <w:rFonts w:eastAsia="Calibri"/>
          <w:sz w:val="26"/>
          <w:szCs w:val="26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84487C" w:rsidRPr="002B5E4A" w:rsidRDefault="0084487C" w:rsidP="0084487C">
      <w:pPr>
        <w:numPr>
          <w:ilvl w:val="0"/>
          <w:numId w:val="39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84487C" w:rsidRPr="002B5E4A" w:rsidRDefault="0084487C" w:rsidP="0084487C">
      <w:pPr>
        <w:numPr>
          <w:ilvl w:val="0"/>
          <w:numId w:val="39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84487C" w:rsidRPr="002B5E4A" w:rsidRDefault="0084487C" w:rsidP="0084487C">
      <w:pPr>
        <w:numPr>
          <w:ilvl w:val="0"/>
          <w:numId w:val="39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«Профилактика простудных заболеваний»  -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общесадовское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 родительское собрание </w:t>
      </w:r>
    </w:p>
    <w:p w:rsidR="0084487C" w:rsidRPr="002B5E4A" w:rsidRDefault="0084487C" w:rsidP="0084487C">
      <w:pPr>
        <w:numPr>
          <w:ilvl w:val="0"/>
          <w:numId w:val="39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Акция «Благоустройство участка зимой»</w:t>
      </w:r>
      <w:r w:rsidR="002A42D6">
        <w:rPr>
          <w:rFonts w:eastAsia="Calibri"/>
          <w:sz w:val="26"/>
          <w:szCs w:val="26"/>
          <w:lang w:eastAsia="en-US"/>
        </w:rPr>
        <w:t xml:space="preserve"> («летом»)</w:t>
      </w:r>
    </w:p>
    <w:p w:rsidR="0084487C" w:rsidRPr="002B5E4A" w:rsidRDefault="0084487C" w:rsidP="0084487C">
      <w:pPr>
        <w:numPr>
          <w:ilvl w:val="0"/>
          <w:numId w:val="39"/>
        </w:numPr>
        <w:tabs>
          <w:tab w:val="num" w:pos="426"/>
        </w:tabs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Привлечение родителей к участию в  фотовыставках.</w:t>
      </w:r>
    </w:p>
    <w:p w:rsidR="0084487C" w:rsidRPr="002B5E4A" w:rsidRDefault="0084487C" w:rsidP="0084487C">
      <w:pPr>
        <w:numPr>
          <w:ilvl w:val="0"/>
          <w:numId w:val="39"/>
        </w:num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 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детей.</w:t>
      </w:r>
    </w:p>
    <w:p w:rsidR="0084487C" w:rsidRPr="002B5E4A" w:rsidRDefault="0084487C" w:rsidP="0084487C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Родители на протяжении всего периода участвовали в создании развивающей среды в группах, в праздниках и развлечениях, проводимых воспитателями ДОУ, в создании проектов по тематическим неделям.</w:t>
      </w:r>
    </w:p>
    <w:p w:rsidR="0084487C" w:rsidRPr="002B5E4A" w:rsidRDefault="0084487C" w:rsidP="009E7359">
      <w:pPr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3.5. Определение возможных путей решения проблем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lastRenderedPageBreak/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2B5E4A">
        <w:rPr>
          <w:rFonts w:eastAsia="Calibri"/>
          <w:sz w:val="26"/>
          <w:szCs w:val="26"/>
          <w:lang w:eastAsia="en-US"/>
        </w:rPr>
        <w:softHyphen/>
        <w:t>пускника ДОУ.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Наиболее актуальными проблемами в ДОУ являются: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Не выстроена работа с  родителями по формированию ответственности за сохранение здоровья у своих детей.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Не в полной мере ведется работа с родителями по экологическому воспитанию.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Родительская общественность не достаточно включена в планирование работы ДОУ.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Система работы со школой носит односторонний характер и не затрагивает содержание образования.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84487C" w:rsidRPr="002B5E4A" w:rsidRDefault="0084487C" w:rsidP="0084487C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2B5E4A">
        <w:rPr>
          <w:rFonts w:eastAsia="Calibri"/>
          <w:sz w:val="26"/>
          <w:szCs w:val="26"/>
          <w:lang w:eastAsia="en-US"/>
        </w:rPr>
        <w:t>Трансформируемость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,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полифункциональность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, вариативность и содержательная насыщенность помещений не в полной мере отвечают требованиям ФГОС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ДО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12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Программа развития  на 2022-2026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г.г</w:t>
      </w:r>
      <w:proofErr w:type="spellEnd"/>
      <w:r w:rsidRPr="002B5E4A">
        <w:rPr>
          <w:rFonts w:eastAsia="Calibri"/>
          <w:sz w:val="26"/>
          <w:szCs w:val="26"/>
          <w:lang w:eastAsia="en-US"/>
        </w:rPr>
        <w:t xml:space="preserve">. призвана осуществить переход от актуального развития ДОУ к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инновационному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12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6823"/>
      </w:tblGrid>
      <w:tr w:rsidR="0084487C" w:rsidRPr="002B5E4A" w:rsidTr="009E7359">
        <w:tc>
          <w:tcPr>
            <w:tcW w:w="2386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Направления деятельности, подвергшиеся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анализу</w:t>
            </w:r>
          </w:p>
        </w:tc>
        <w:tc>
          <w:tcPr>
            <w:tcW w:w="6823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Возможные пути решения</w:t>
            </w:r>
          </w:p>
        </w:tc>
      </w:tr>
      <w:tr w:rsidR="0084487C" w:rsidRPr="002B5E4A" w:rsidTr="009E7359">
        <w:tc>
          <w:tcPr>
            <w:tcW w:w="2386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6823" w:type="dxa"/>
          </w:tcPr>
          <w:p w:rsidR="0084487C" w:rsidRPr="002B5E4A" w:rsidRDefault="0084487C" w:rsidP="0084487C">
            <w:pPr>
              <w:numPr>
                <w:ilvl w:val="0"/>
                <w:numId w:val="7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84487C" w:rsidRPr="002B5E4A" w:rsidRDefault="0084487C" w:rsidP="0084487C">
            <w:pPr>
              <w:numPr>
                <w:ilvl w:val="0"/>
                <w:numId w:val="7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расширять возможности дополнительных оздоровительных услуг на  бесплатной основе.  </w:t>
            </w:r>
          </w:p>
        </w:tc>
      </w:tr>
      <w:tr w:rsidR="0084487C" w:rsidRPr="002B5E4A" w:rsidTr="009E7359">
        <w:tc>
          <w:tcPr>
            <w:tcW w:w="2386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Анализ результатов образовательного процесса в ДОУ</w:t>
            </w:r>
          </w:p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823" w:type="dxa"/>
          </w:tcPr>
          <w:p w:rsidR="0084487C" w:rsidRPr="002B5E4A" w:rsidRDefault="0084487C" w:rsidP="0084487C">
            <w:pPr>
              <w:numPr>
                <w:ilvl w:val="0"/>
                <w:numId w:val="9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84487C" w:rsidRPr="002B5E4A" w:rsidRDefault="0084487C" w:rsidP="0084487C">
            <w:pPr>
              <w:numPr>
                <w:ilvl w:val="0"/>
                <w:numId w:val="6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84487C" w:rsidRPr="002B5E4A" w:rsidRDefault="0084487C" w:rsidP="0084487C">
            <w:pPr>
              <w:numPr>
                <w:ilvl w:val="0"/>
                <w:numId w:val="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84487C" w:rsidRPr="002B5E4A" w:rsidTr="009E7359">
        <w:tc>
          <w:tcPr>
            <w:tcW w:w="2386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Анализ кадрового обеспечения образовательного процесса</w:t>
            </w:r>
          </w:p>
        </w:tc>
        <w:tc>
          <w:tcPr>
            <w:tcW w:w="6823" w:type="dxa"/>
          </w:tcPr>
          <w:p w:rsidR="0084487C" w:rsidRPr="002B5E4A" w:rsidRDefault="0084487C" w:rsidP="0084487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создать условия для успешной аттестации молодых педагогов на соответствие занимаемой должности и увеличения числа педагогов квалификационной категорией; </w:t>
            </w:r>
          </w:p>
          <w:p w:rsidR="0084487C" w:rsidRPr="002B5E4A" w:rsidRDefault="0084487C" w:rsidP="0084487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создать условия для стабильной работы педагогического коллектива в режиме инновационного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развития;</w:t>
            </w:r>
          </w:p>
          <w:p w:rsidR="0084487C" w:rsidRPr="002B5E4A" w:rsidRDefault="0084487C" w:rsidP="0084487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профессионально и эффективно использовать в работе современные технологии;</w:t>
            </w:r>
          </w:p>
          <w:p w:rsidR="0084487C" w:rsidRPr="002B5E4A" w:rsidRDefault="0084487C" w:rsidP="0084487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08"/>
              </w:tabs>
              <w:autoSpaceDE w:val="0"/>
              <w:autoSpaceDN w:val="0"/>
              <w:adjustRightInd w:val="0"/>
              <w:spacing w:after="200" w:line="276" w:lineRule="auto"/>
              <w:ind w:left="24" w:firstLine="10"/>
              <w:jc w:val="both"/>
              <w:rPr>
                <w:rFonts w:eastAsia="Calibri"/>
                <w:color w:val="7030A0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84487C" w:rsidRPr="002B5E4A" w:rsidTr="009E7359">
        <w:trPr>
          <w:trHeight w:val="1549"/>
        </w:trPr>
        <w:tc>
          <w:tcPr>
            <w:tcW w:w="2386" w:type="dxa"/>
          </w:tcPr>
          <w:p w:rsidR="0084487C" w:rsidRPr="002B5E4A" w:rsidRDefault="0084487C" w:rsidP="0084487C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6823" w:type="dxa"/>
          </w:tcPr>
          <w:p w:rsidR="0084487C" w:rsidRPr="002B5E4A" w:rsidRDefault="0084487C" w:rsidP="0084487C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spacing w:after="200" w:line="276" w:lineRule="auto"/>
              <w:ind w:left="24" w:firstLine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изыскание дополнительных финансовых сре</w:t>
            </w:r>
            <w:proofErr w:type="gramStart"/>
            <w:r w:rsidRPr="002B5E4A">
              <w:rPr>
                <w:rFonts w:eastAsia="Calibri"/>
                <w:sz w:val="26"/>
                <w:szCs w:val="26"/>
                <w:lang w:eastAsia="en-US"/>
              </w:rPr>
              <w:t>дств дл</w:t>
            </w:r>
            <w:proofErr w:type="gramEnd"/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я осуществления поставленных задач за счёт привлечения спонсорских средств,  участия ДОУ в </w:t>
            </w:r>
            <w:proofErr w:type="spellStart"/>
            <w:r w:rsidRPr="002B5E4A">
              <w:rPr>
                <w:rFonts w:eastAsia="Calibri"/>
                <w:sz w:val="26"/>
                <w:szCs w:val="26"/>
                <w:lang w:eastAsia="en-US"/>
              </w:rPr>
              <w:t>грантовых</w:t>
            </w:r>
            <w:proofErr w:type="spellEnd"/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программах, конкурсах с материальным призовым фондом. </w:t>
            </w:r>
          </w:p>
        </w:tc>
      </w:tr>
    </w:tbl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before="120"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Угрозы (опасности):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- угроза отставания в темпах внедрения инноваций в образовательный процесс;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84487C" w:rsidRPr="002B5E4A" w:rsidRDefault="0084487C" w:rsidP="0084487C">
      <w:pPr>
        <w:shd w:val="clear" w:color="auto" w:fill="FFFFFF"/>
        <w:autoSpaceDE w:val="0"/>
        <w:autoSpaceDN w:val="0"/>
        <w:adjustRightInd w:val="0"/>
        <w:spacing w:after="24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- стереотипность мышления педагогов.</w:t>
      </w:r>
    </w:p>
    <w:p w:rsidR="00FA315C" w:rsidRPr="002B5E4A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FA315C" w:rsidRPr="002B5E4A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B5E4A">
        <w:rPr>
          <w:b/>
          <w:sz w:val="26"/>
          <w:szCs w:val="26"/>
        </w:rPr>
        <w:t>Раздел 4. Концепция развития ДОУ</w:t>
      </w:r>
    </w:p>
    <w:p w:rsidR="009E7359" w:rsidRPr="002B5E4A" w:rsidRDefault="009E7359" w:rsidP="009E7359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самостановлению</w:t>
      </w:r>
      <w:proofErr w:type="spellEnd"/>
      <w:r w:rsidRPr="002B5E4A">
        <w:rPr>
          <w:rFonts w:eastAsia="Calibri"/>
          <w:sz w:val="26"/>
          <w:szCs w:val="26"/>
          <w:lang w:eastAsia="en-US"/>
        </w:rPr>
        <w:t>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Миссия детского сада</w:t>
      </w:r>
      <w:r w:rsidRPr="002B5E4A">
        <w:rPr>
          <w:rFonts w:eastAsia="Calibri"/>
          <w:sz w:val="26"/>
          <w:szCs w:val="26"/>
          <w:lang w:eastAsia="en-US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Это будет обеспечиваться индивидуализацией образовательного процесса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через</w:t>
      </w:r>
      <w:proofErr w:type="gramEnd"/>
      <w:r w:rsidRPr="002B5E4A">
        <w:rPr>
          <w:rFonts w:eastAsia="Calibri"/>
          <w:sz w:val="26"/>
          <w:szCs w:val="26"/>
          <w:lang w:eastAsia="en-US"/>
        </w:rPr>
        <w:t>:</w:t>
      </w:r>
    </w:p>
    <w:p w:rsidR="009E7359" w:rsidRPr="002B5E4A" w:rsidRDefault="009E7359" w:rsidP="009E7359">
      <w:pPr>
        <w:numPr>
          <w:ilvl w:val="0"/>
          <w:numId w:val="13"/>
        </w:numPr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создание условий для свободного выбора детьми деятельности, участников совместной деятельности;</w:t>
      </w:r>
    </w:p>
    <w:p w:rsidR="009E7359" w:rsidRPr="002B5E4A" w:rsidRDefault="009E7359" w:rsidP="009E7359">
      <w:pPr>
        <w:numPr>
          <w:ilvl w:val="0"/>
          <w:numId w:val="13"/>
        </w:numPr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создание условий для принятия детьми решений, выражения своих чувств и мыслей;</w:t>
      </w:r>
    </w:p>
    <w:p w:rsidR="009E7359" w:rsidRPr="002B5E4A" w:rsidRDefault="009E7359" w:rsidP="009E7359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color w:val="000000"/>
          <w:sz w:val="26"/>
          <w:szCs w:val="26"/>
        </w:rPr>
      </w:pPr>
      <w:proofErr w:type="spellStart"/>
      <w:r w:rsidRPr="002B5E4A">
        <w:rPr>
          <w:sz w:val="26"/>
          <w:szCs w:val="26"/>
        </w:rPr>
        <w:lastRenderedPageBreak/>
        <w:t>недирективную</w:t>
      </w:r>
      <w:proofErr w:type="spellEnd"/>
      <w:r w:rsidRPr="002B5E4A">
        <w:rPr>
          <w:sz w:val="26"/>
          <w:szCs w:val="26"/>
        </w:rPr>
        <w:t xml:space="preserve"> помощь детям, поддержку детской инициативы и самостоятельности в разных видах деятельности.</w:t>
      </w:r>
    </w:p>
    <w:p w:rsidR="009E7359" w:rsidRPr="002B5E4A" w:rsidRDefault="009E7359" w:rsidP="009E7359">
      <w:pPr>
        <w:shd w:val="clear" w:color="auto" w:fill="FFFFFF"/>
        <w:ind w:left="360"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 xml:space="preserve">Оказание </w:t>
      </w:r>
      <w:proofErr w:type="spellStart"/>
      <w:r w:rsidRPr="002B5E4A">
        <w:rPr>
          <w:color w:val="000000"/>
          <w:sz w:val="26"/>
          <w:szCs w:val="26"/>
        </w:rPr>
        <w:t>недирективной</w:t>
      </w:r>
      <w:proofErr w:type="spellEnd"/>
      <w:r w:rsidRPr="002B5E4A">
        <w:rPr>
          <w:color w:val="000000"/>
          <w:sz w:val="26"/>
          <w:szCs w:val="26"/>
        </w:rPr>
        <w:t xml:space="preserve"> помощи детям дошкольного возраста строятся на шести основных принципах: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color w:val="000000"/>
          <w:sz w:val="26"/>
          <w:szCs w:val="26"/>
        </w:rPr>
      </w:pPr>
      <w:r w:rsidRPr="002B5E4A">
        <w:rPr>
          <w:color w:val="000000"/>
          <w:sz w:val="26"/>
          <w:szCs w:val="26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Принцип опоры на </w:t>
      </w:r>
      <w:proofErr w:type="gramStart"/>
      <w:r w:rsidRPr="002B5E4A">
        <w:rPr>
          <w:rFonts w:eastAsia="Calibri"/>
          <w:color w:val="000000"/>
          <w:sz w:val="26"/>
          <w:szCs w:val="26"/>
          <w:lang w:eastAsia="en-US"/>
        </w:rPr>
        <w:t>положительное</w:t>
      </w:r>
      <w:proofErr w:type="gramEnd"/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 в ребенке – педагог должен выражать уверенность в успехе ребенка.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9E7359" w:rsidRPr="002B5E4A" w:rsidRDefault="009E7359" w:rsidP="009E735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Принцип </w:t>
      </w:r>
      <w:proofErr w:type="gramStart"/>
      <w:r w:rsidRPr="002B5E4A">
        <w:rPr>
          <w:rFonts w:eastAsia="Calibri"/>
          <w:color w:val="000000"/>
          <w:sz w:val="26"/>
          <w:szCs w:val="26"/>
          <w:lang w:eastAsia="en-US"/>
        </w:rPr>
        <w:t>развивающейся</w:t>
      </w:r>
      <w:proofErr w:type="gramEnd"/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 </w:t>
      </w:r>
      <w:proofErr w:type="spellStart"/>
      <w:r w:rsidRPr="002B5E4A">
        <w:rPr>
          <w:rFonts w:eastAsia="Calibri"/>
          <w:color w:val="000000"/>
          <w:sz w:val="26"/>
          <w:szCs w:val="26"/>
          <w:lang w:eastAsia="en-US"/>
        </w:rPr>
        <w:t>субъектности</w:t>
      </w:r>
      <w:proofErr w:type="spellEnd"/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. Девизом этого принципа может быть высказывание Марии </w:t>
      </w:r>
      <w:proofErr w:type="spellStart"/>
      <w:r w:rsidRPr="002B5E4A">
        <w:rPr>
          <w:rFonts w:eastAsia="Calibri"/>
          <w:color w:val="000000"/>
          <w:sz w:val="26"/>
          <w:szCs w:val="26"/>
          <w:lang w:eastAsia="en-US"/>
        </w:rPr>
        <w:t>Монтессори</w:t>
      </w:r>
      <w:proofErr w:type="spellEnd"/>
      <w:r w:rsidRPr="002B5E4A">
        <w:rPr>
          <w:rFonts w:eastAsia="Calibri"/>
          <w:color w:val="000000"/>
          <w:sz w:val="26"/>
          <w:szCs w:val="26"/>
          <w:lang w:eastAsia="en-US"/>
        </w:rPr>
        <w:t xml:space="preserve">: </w:t>
      </w:r>
      <w:proofErr w:type="gramStart"/>
      <w:r w:rsidRPr="002B5E4A">
        <w:rPr>
          <w:rFonts w:eastAsia="Calibri"/>
          <w:color w:val="000000"/>
          <w:sz w:val="26"/>
          <w:szCs w:val="26"/>
          <w:lang w:eastAsia="en-US"/>
        </w:rPr>
        <w:t>«Помоги мне это сделать самому»)</w:t>
      </w:r>
      <w:proofErr w:type="gramEnd"/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Обеспечение эмоционального благополучия будет достигаться посредством:</w:t>
      </w:r>
    </w:p>
    <w:p w:rsidR="009E7359" w:rsidRPr="002B5E4A" w:rsidRDefault="009E7359" w:rsidP="009E7359">
      <w:pPr>
        <w:numPr>
          <w:ilvl w:val="0"/>
          <w:numId w:val="41"/>
        </w:numPr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уважительного отношения к каждому ребёнку, к его чувствам и потребностям;</w:t>
      </w:r>
    </w:p>
    <w:p w:rsidR="009E7359" w:rsidRPr="002B5E4A" w:rsidRDefault="009E7359" w:rsidP="009E7359">
      <w:pPr>
        <w:numPr>
          <w:ilvl w:val="0"/>
          <w:numId w:val="41"/>
        </w:numPr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>непосредственное общение с каждым ребёнком;</w:t>
      </w:r>
    </w:p>
    <w:p w:rsidR="009E7359" w:rsidRPr="002B5E4A" w:rsidRDefault="009E7359" w:rsidP="009E7359">
      <w:pPr>
        <w:numPr>
          <w:ilvl w:val="0"/>
          <w:numId w:val="41"/>
        </w:numPr>
        <w:spacing w:after="200" w:line="276" w:lineRule="auto"/>
        <w:contextualSpacing/>
        <w:jc w:val="both"/>
        <w:rPr>
          <w:sz w:val="26"/>
          <w:szCs w:val="26"/>
        </w:rPr>
      </w:pPr>
      <w:r w:rsidRPr="002B5E4A">
        <w:rPr>
          <w:sz w:val="26"/>
          <w:szCs w:val="26"/>
        </w:rPr>
        <w:t xml:space="preserve">создания условий для доброжелательных отношений между детьми. </w:t>
      </w:r>
    </w:p>
    <w:p w:rsidR="009E7359" w:rsidRPr="002B5E4A" w:rsidRDefault="009E7359" w:rsidP="009E7359">
      <w:pPr>
        <w:spacing w:before="120" w:after="200" w:line="276" w:lineRule="auto"/>
        <w:ind w:firstLine="426"/>
        <w:jc w:val="both"/>
        <w:rPr>
          <w:rFonts w:eastAsia="Calibri"/>
          <w:b/>
          <w:sz w:val="26"/>
          <w:szCs w:val="26"/>
          <w:lang w:eastAsia="en-US"/>
        </w:rPr>
      </w:pPr>
    </w:p>
    <w:p w:rsidR="009E7359" w:rsidRPr="002B5E4A" w:rsidRDefault="009E7359" w:rsidP="009E7359">
      <w:pPr>
        <w:spacing w:before="120"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Философия жизнедеятельности</w:t>
      </w:r>
      <w:r w:rsidRPr="002B5E4A">
        <w:rPr>
          <w:rFonts w:eastAsia="Calibri"/>
          <w:sz w:val="26"/>
          <w:szCs w:val="26"/>
          <w:lang w:eastAsia="en-US"/>
        </w:rPr>
        <w:t xml:space="preserve"> МБДОУ «детский сад «Березка» поселка Дачное»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Философия – это понимание смысла жизнедеятельности ДОУ через особую систему знаний и ценностей.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t>Индивидуализация:</w:t>
      </w:r>
      <w:r w:rsidRPr="002B5E4A">
        <w:rPr>
          <w:rFonts w:eastAsia="Calibri"/>
          <w:sz w:val="26"/>
          <w:szCs w:val="26"/>
          <w:lang w:eastAsia="en-US"/>
        </w:rPr>
        <w:t xml:space="preserve"> взаимодействие всех участников образовательного процесса, ориентированное на интересы и возможности каждого. В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нашем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t>Здоровье:</w:t>
      </w:r>
      <w:r w:rsidRPr="002B5E4A">
        <w:rPr>
          <w:rFonts w:eastAsia="Calibri"/>
          <w:sz w:val="26"/>
          <w:szCs w:val="26"/>
          <w:lang w:eastAsia="en-US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lastRenderedPageBreak/>
        <w:t>Семья:</w:t>
      </w:r>
      <w:r w:rsidRPr="002B5E4A">
        <w:rPr>
          <w:rFonts w:eastAsia="Calibri"/>
          <w:sz w:val="26"/>
          <w:szCs w:val="26"/>
          <w:lang w:eastAsia="en-US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 Поэтому во взаимодействии с каждым ребёнком  мы учитываем сложившиеся в его семье традиции, опыт воспитания.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t>Сотрудничество, открытость:</w:t>
      </w:r>
      <w:r w:rsidRPr="002B5E4A">
        <w:rPr>
          <w:rFonts w:eastAsia="Calibri"/>
          <w:sz w:val="26"/>
          <w:szCs w:val="26"/>
          <w:lang w:eastAsia="en-US"/>
        </w:rPr>
        <w:t xml:space="preserve"> педагоги совместно с родителями обсуждают актуальные вопросы, решают возникшие проблемы, а также делятся информацией, опытом, идеями.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t>Профессионализм, высокое качество образовательных услуг:</w:t>
      </w:r>
      <w:r w:rsidRPr="002B5E4A">
        <w:rPr>
          <w:rFonts w:eastAsia="Calibri"/>
          <w:sz w:val="26"/>
          <w:szCs w:val="26"/>
          <w:lang w:eastAsia="en-US"/>
        </w:rPr>
        <w:t xml:space="preserve"> развитие организации неотделимо от профессионального роста ее сотрудников. Педагоги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нашего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2B5E4A">
        <w:rPr>
          <w:rFonts w:eastAsia="Calibri"/>
          <w:i/>
          <w:sz w:val="26"/>
          <w:szCs w:val="26"/>
          <w:lang w:eastAsia="en-US"/>
        </w:rPr>
        <w:t>Инновационность</w:t>
      </w:r>
      <w:proofErr w:type="spellEnd"/>
      <w:r w:rsidRPr="002B5E4A">
        <w:rPr>
          <w:rFonts w:eastAsia="Calibri"/>
          <w:i/>
          <w:sz w:val="26"/>
          <w:szCs w:val="26"/>
          <w:lang w:eastAsia="en-US"/>
        </w:rPr>
        <w:t>:</w:t>
      </w:r>
      <w:r w:rsidRPr="002B5E4A">
        <w:rPr>
          <w:rFonts w:eastAsia="Calibri"/>
          <w:sz w:val="26"/>
          <w:szCs w:val="26"/>
          <w:lang w:eastAsia="en-US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9E7359" w:rsidRPr="002B5E4A" w:rsidRDefault="009E7359" w:rsidP="009E7359">
      <w:pPr>
        <w:spacing w:after="12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i/>
          <w:sz w:val="26"/>
          <w:szCs w:val="26"/>
          <w:lang w:eastAsia="en-US"/>
        </w:rPr>
        <w:t>Вариативность и разнообразие:</w:t>
      </w:r>
      <w:r w:rsidRPr="002B5E4A">
        <w:rPr>
          <w:rFonts w:eastAsia="Calibri"/>
          <w:sz w:val="26"/>
          <w:szCs w:val="26"/>
          <w:lang w:eastAsia="en-US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9E7359" w:rsidRPr="002B5E4A" w:rsidRDefault="009E7359" w:rsidP="002A42D6">
      <w:pPr>
        <w:spacing w:before="240" w:after="200" w:line="276" w:lineRule="auto"/>
        <w:ind w:firstLine="426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4.1. Образ выпускника дошкольного образовательного учреждения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ФГОС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ДО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целевыми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Самостоятельность и инициативность.</w:t>
      </w:r>
      <w:r w:rsidRPr="002B5E4A">
        <w:rPr>
          <w:rFonts w:eastAsia="Calibri"/>
          <w:sz w:val="26"/>
          <w:szCs w:val="26"/>
          <w:lang w:eastAsia="en-US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Ответственность и самоконтроль.</w:t>
      </w:r>
      <w:r w:rsidRPr="002B5E4A">
        <w:rPr>
          <w:rFonts w:eastAsia="Calibri"/>
          <w:sz w:val="26"/>
          <w:szCs w:val="26"/>
          <w:lang w:eastAsia="en-US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lastRenderedPageBreak/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Социально-коммуникативное развитие.</w:t>
      </w:r>
      <w:r w:rsidRPr="002B5E4A">
        <w:rPr>
          <w:rFonts w:eastAsia="Calibri"/>
          <w:sz w:val="26"/>
          <w:szCs w:val="26"/>
          <w:lang w:eastAsia="en-US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Ребёнок не боится решать проблемы самостоятельно или обращаться за помощью к сверстникам.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i/>
          <w:sz w:val="26"/>
          <w:szCs w:val="26"/>
          <w:lang w:eastAsia="en-US"/>
        </w:rPr>
      </w:pPr>
      <w:proofErr w:type="gramStart"/>
      <w:r w:rsidRPr="002B5E4A">
        <w:rPr>
          <w:rFonts w:eastAsia="Calibri"/>
          <w:bCs/>
          <w:i/>
          <w:sz w:val="26"/>
          <w:szCs w:val="26"/>
          <w:lang w:eastAsia="en-US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  <w:proofErr w:type="gramEnd"/>
    </w:p>
    <w:p w:rsidR="009E7359" w:rsidRPr="002B5E4A" w:rsidRDefault="009E7359" w:rsidP="002A42D6">
      <w:pPr>
        <w:spacing w:before="120" w:after="200" w:line="276" w:lineRule="auto"/>
        <w:ind w:firstLine="426"/>
        <w:jc w:val="center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4.2. Образ педагога дошкольного образовательного учреждения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lastRenderedPageBreak/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9E7359" w:rsidRPr="002B5E4A" w:rsidRDefault="009E7359" w:rsidP="009E7359">
      <w:pPr>
        <w:spacing w:after="200"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Кроме этого, каждый педагог нашего детского сада разделяет и следует ценностям, формирующим корпоративный дух организации. </w:t>
      </w:r>
      <w:r w:rsidRPr="002B5E4A">
        <w:rPr>
          <w:rFonts w:eastAsia="Calibri"/>
          <w:bCs/>
          <w:sz w:val="26"/>
          <w:szCs w:val="26"/>
          <w:lang w:eastAsia="en-US"/>
        </w:rPr>
        <w:t xml:space="preserve">Личность может воспитать только личность.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B5E4A">
        <w:rPr>
          <w:rFonts w:eastAsia="Calibri"/>
          <w:bCs/>
          <w:i/>
          <w:sz w:val="26"/>
          <w:szCs w:val="26"/>
          <w:lang w:eastAsia="en-US"/>
        </w:rPr>
        <w:t>модель педагога детского сада</w:t>
      </w:r>
      <w:r w:rsidRPr="002B5E4A">
        <w:rPr>
          <w:rFonts w:eastAsia="Calibri"/>
          <w:bCs/>
          <w:sz w:val="26"/>
          <w:szCs w:val="26"/>
          <w:lang w:eastAsia="en-US"/>
        </w:rPr>
        <w:t xml:space="preserve"> (как желаемый результат): </w:t>
      </w:r>
    </w:p>
    <w:p w:rsidR="009E7359" w:rsidRPr="002B5E4A" w:rsidRDefault="009E7359" w:rsidP="009E7359">
      <w:pPr>
        <w:numPr>
          <w:ilvl w:val="0"/>
          <w:numId w:val="23"/>
        </w:numPr>
        <w:spacing w:after="200" w:line="276" w:lineRule="auto"/>
        <w:jc w:val="both"/>
        <w:rPr>
          <w:rFonts w:eastAsia="Calibri"/>
          <w:bCs/>
          <w:i/>
          <w:sz w:val="26"/>
          <w:szCs w:val="26"/>
          <w:u w:val="single"/>
          <w:lang w:eastAsia="en-US"/>
        </w:rPr>
      </w:pPr>
      <w:r w:rsidRPr="002B5E4A">
        <w:rPr>
          <w:rFonts w:eastAsia="Calibri"/>
          <w:bCs/>
          <w:i/>
          <w:sz w:val="26"/>
          <w:szCs w:val="26"/>
          <w:u w:val="single"/>
          <w:lang w:eastAsia="en-US"/>
        </w:rPr>
        <w:t xml:space="preserve">Профессионализм воспитателя: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имеет необходимую педагогическую и психологическую подготовку;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основами необходимых знаний и умений согласно нормативным документам;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2B5E4A">
        <w:rPr>
          <w:rFonts w:eastAsia="Calibri"/>
          <w:bCs/>
          <w:sz w:val="26"/>
          <w:szCs w:val="26"/>
          <w:lang w:eastAsia="en-US"/>
        </w:rPr>
        <w:t>здоровьеформирования</w:t>
      </w:r>
      <w:proofErr w:type="spellEnd"/>
      <w:r w:rsidRPr="002B5E4A">
        <w:rPr>
          <w:rFonts w:eastAsia="Calibri"/>
          <w:bCs/>
          <w:sz w:val="26"/>
          <w:szCs w:val="26"/>
          <w:lang w:eastAsia="en-US"/>
        </w:rPr>
        <w:t xml:space="preserve">, использует их как основу в своей педагогической деятельности;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умением планировать и оценивать уровень развития детей своей группы;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проявляет творчество и интерес к педагогической деятельности;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i/>
          <w:sz w:val="26"/>
          <w:szCs w:val="26"/>
          <w:u w:val="single"/>
          <w:lang w:eastAsia="en-US"/>
        </w:rPr>
      </w:pPr>
      <w:r w:rsidRPr="002B5E4A">
        <w:rPr>
          <w:rFonts w:eastAsia="Calibri"/>
          <w:bCs/>
          <w:i/>
          <w:sz w:val="26"/>
          <w:szCs w:val="26"/>
          <w:u w:val="single"/>
          <w:lang w:eastAsia="en-US"/>
        </w:rPr>
        <w:t xml:space="preserve">2. Проявление организационно-методических умений: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использует в работе новаторские методики;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lastRenderedPageBreak/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навыками анализа, прогнозирования и планирования своей деятельности.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i/>
          <w:sz w:val="26"/>
          <w:szCs w:val="26"/>
          <w:u w:val="single"/>
          <w:lang w:eastAsia="en-US"/>
        </w:rPr>
      </w:pPr>
      <w:r w:rsidRPr="002B5E4A">
        <w:rPr>
          <w:rFonts w:eastAsia="Calibri"/>
          <w:bCs/>
          <w:i/>
          <w:sz w:val="26"/>
          <w:szCs w:val="26"/>
          <w:u w:val="single"/>
          <w:lang w:eastAsia="en-US"/>
        </w:rPr>
        <w:t xml:space="preserve">3. Личностные качества педагога: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обладает развитой </w:t>
      </w:r>
      <w:proofErr w:type="spellStart"/>
      <w:r w:rsidRPr="002B5E4A">
        <w:rPr>
          <w:rFonts w:eastAsia="Calibri"/>
          <w:bCs/>
          <w:sz w:val="26"/>
          <w:szCs w:val="26"/>
          <w:lang w:eastAsia="en-US"/>
        </w:rPr>
        <w:t>эмпатией</w:t>
      </w:r>
      <w:proofErr w:type="spellEnd"/>
      <w:r w:rsidRPr="002B5E4A">
        <w:rPr>
          <w:rFonts w:eastAsia="Calibri"/>
          <w:bCs/>
          <w:sz w:val="26"/>
          <w:szCs w:val="26"/>
          <w:lang w:eastAsia="en-US"/>
        </w:rPr>
        <w:t xml:space="preserve">: эмоциональной отзывчивостью на переживание ребенка, чуткостью, доброжелательностью, заботливостью, тактичностью;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креативен;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воплощает идеи </w:t>
      </w:r>
      <w:proofErr w:type="spellStart"/>
      <w:r w:rsidRPr="002B5E4A">
        <w:rPr>
          <w:rFonts w:eastAsia="Calibri"/>
          <w:bCs/>
          <w:sz w:val="26"/>
          <w:szCs w:val="26"/>
          <w:lang w:eastAsia="en-US"/>
        </w:rPr>
        <w:t>гуманизации</w:t>
      </w:r>
      <w:proofErr w:type="spellEnd"/>
      <w:r w:rsidRPr="002B5E4A">
        <w:rPr>
          <w:rFonts w:eastAsia="Calibri"/>
          <w:bCs/>
          <w:sz w:val="26"/>
          <w:szCs w:val="26"/>
          <w:lang w:eastAsia="en-US"/>
        </w:rPr>
        <w:t xml:space="preserve"> педагогического процесса;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9E7359" w:rsidRPr="002B5E4A" w:rsidRDefault="009E7359" w:rsidP="009E7359">
      <w:pPr>
        <w:spacing w:after="12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•</w:t>
      </w:r>
      <w:r w:rsidRPr="002B5E4A">
        <w:rPr>
          <w:rFonts w:eastAsia="Calibri"/>
          <w:bCs/>
          <w:sz w:val="26"/>
          <w:szCs w:val="26"/>
          <w:lang w:eastAsia="en-US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9E7359" w:rsidRPr="002B5E4A" w:rsidRDefault="009E7359" w:rsidP="009E7359">
      <w:pPr>
        <w:spacing w:after="240"/>
        <w:ind w:firstLine="567"/>
        <w:jc w:val="both"/>
        <w:rPr>
          <w:rFonts w:eastAsia="Calibri"/>
          <w:bCs/>
          <w:sz w:val="26"/>
          <w:szCs w:val="26"/>
          <w:u w:val="single"/>
          <w:lang w:eastAsia="en-US"/>
        </w:rPr>
      </w:pPr>
      <w:r w:rsidRPr="002B5E4A">
        <w:rPr>
          <w:rFonts w:eastAsia="Calibri"/>
          <w:bCs/>
          <w:sz w:val="26"/>
          <w:szCs w:val="26"/>
          <w:u w:val="single"/>
          <w:lang w:eastAsia="en-US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9E7359" w:rsidRPr="002B5E4A" w:rsidRDefault="009E7359" w:rsidP="009E7359">
      <w:pPr>
        <w:spacing w:before="1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9E7359" w:rsidRPr="002B5E4A" w:rsidRDefault="009E7359" w:rsidP="002A42D6">
      <w:pPr>
        <w:spacing w:before="120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B5E4A">
        <w:rPr>
          <w:rFonts w:eastAsia="Calibri"/>
          <w:b/>
          <w:bCs/>
          <w:sz w:val="26"/>
          <w:szCs w:val="26"/>
          <w:lang w:eastAsia="en-US"/>
        </w:rPr>
        <w:t>4.3. Модель будущего детского сада (как желаемый результат)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1,5 лет до выпуска ребенка в школу, их социализации и самореализации.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Перспектива новой модели организации предполагает: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lastRenderedPageBreak/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B5E4A">
        <w:rPr>
          <w:rFonts w:eastAsia="Calibri"/>
          <w:bCs/>
          <w:sz w:val="26"/>
          <w:szCs w:val="26"/>
          <w:lang w:eastAsia="en-US"/>
        </w:rPr>
        <w:t>индивидуализированностью</w:t>
      </w:r>
      <w:proofErr w:type="spellEnd"/>
      <w:r w:rsidRPr="002B5E4A">
        <w:rPr>
          <w:rFonts w:eastAsia="Calibri"/>
          <w:bCs/>
          <w:sz w:val="26"/>
          <w:szCs w:val="26"/>
          <w:lang w:eastAsia="en-US"/>
        </w:rPr>
        <w:t xml:space="preserve"> подходов;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усиление роли комплексного психолог</w:t>
      </w:r>
      <w:proofErr w:type="gramStart"/>
      <w:r w:rsidRPr="002B5E4A">
        <w:rPr>
          <w:rFonts w:eastAsia="Calibri"/>
          <w:bCs/>
          <w:sz w:val="26"/>
          <w:szCs w:val="26"/>
          <w:lang w:eastAsia="en-US"/>
        </w:rPr>
        <w:t>о-</w:t>
      </w:r>
      <w:proofErr w:type="gramEnd"/>
      <w:r w:rsidRPr="002B5E4A">
        <w:rPr>
          <w:rFonts w:eastAsia="Calibri"/>
          <w:bCs/>
          <w:sz w:val="26"/>
          <w:szCs w:val="26"/>
          <w:lang w:eastAsia="en-US"/>
        </w:rPr>
        <w:t xml:space="preserve"> педагогического сопровождения всех субъектов образовательного процесса;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9E7359" w:rsidRPr="002B5E4A" w:rsidRDefault="009E7359" w:rsidP="009E7359">
      <w:pPr>
        <w:numPr>
          <w:ilvl w:val="0"/>
          <w:numId w:val="42"/>
        </w:numPr>
        <w:spacing w:after="200"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9E7359" w:rsidRPr="002B5E4A" w:rsidRDefault="009E7359" w:rsidP="009E7359">
      <w:pPr>
        <w:spacing w:after="12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Всё вышеизложенное определяет основную линию концепции Программы развития ДОУ на 2022-2026 </w:t>
      </w:r>
      <w:proofErr w:type="spellStart"/>
      <w:r w:rsidRPr="002B5E4A">
        <w:rPr>
          <w:rFonts w:eastAsia="Calibri"/>
          <w:bCs/>
          <w:sz w:val="26"/>
          <w:szCs w:val="26"/>
          <w:lang w:eastAsia="en-US"/>
        </w:rPr>
        <w:t>г.</w:t>
      </w:r>
      <w:proofErr w:type="gramStart"/>
      <w:r w:rsidRPr="002B5E4A">
        <w:rPr>
          <w:rFonts w:eastAsia="Calibri"/>
          <w:bCs/>
          <w:sz w:val="26"/>
          <w:szCs w:val="26"/>
          <w:lang w:eastAsia="en-US"/>
        </w:rPr>
        <w:t>г</w:t>
      </w:r>
      <w:proofErr w:type="spellEnd"/>
      <w:proofErr w:type="gramEnd"/>
      <w:r w:rsidRPr="002B5E4A">
        <w:rPr>
          <w:rFonts w:eastAsia="Calibri"/>
          <w:bCs/>
          <w:sz w:val="26"/>
          <w:szCs w:val="26"/>
          <w:lang w:eastAsia="en-US"/>
        </w:rPr>
        <w:t>.</w:t>
      </w:r>
    </w:p>
    <w:p w:rsidR="009E7359" w:rsidRPr="002B5E4A" w:rsidRDefault="009E7359" w:rsidP="009E7359">
      <w:pPr>
        <w:spacing w:after="24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9E7359" w:rsidRPr="002B5E4A" w:rsidRDefault="009E7359" w:rsidP="002A42D6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B5E4A">
        <w:rPr>
          <w:rFonts w:eastAsia="Calibri"/>
          <w:b/>
          <w:bCs/>
          <w:sz w:val="26"/>
          <w:szCs w:val="26"/>
          <w:lang w:eastAsia="en-US"/>
        </w:rPr>
        <w:t>4.4. Стратегия развития дошкольного образовательного  учреждения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Конечно, ключевой фигурой современной образовательной системы является ПЕДАГОГ, поскольку качество образования не может быть выше качества </w:t>
      </w:r>
      <w:r w:rsidRPr="002B5E4A">
        <w:rPr>
          <w:rFonts w:eastAsia="Calibri"/>
          <w:bCs/>
          <w:sz w:val="26"/>
          <w:szCs w:val="26"/>
          <w:lang w:eastAsia="en-US"/>
        </w:rPr>
        <w:lastRenderedPageBreak/>
        <w:t>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9E7359" w:rsidRPr="002B5E4A" w:rsidRDefault="009E7359" w:rsidP="009E7359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9E7359" w:rsidRPr="002B5E4A" w:rsidRDefault="009E7359" w:rsidP="009E7359">
      <w:pPr>
        <w:spacing w:after="12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 w:rsidRPr="002B5E4A">
        <w:rPr>
          <w:rFonts w:eastAsia="Calibri"/>
          <w:bCs/>
          <w:sz w:val="26"/>
          <w:szCs w:val="26"/>
          <w:lang w:eastAsia="en-US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  <w:proofErr w:type="gramEnd"/>
    </w:p>
    <w:p w:rsidR="009E7359" w:rsidRPr="002B5E4A" w:rsidRDefault="009E7359" w:rsidP="00400D2C">
      <w:pPr>
        <w:spacing w:before="120"/>
        <w:ind w:firstLine="567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B5E4A">
        <w:rPr>
          <w:rFonts w:eastAsia="Calibri"/>
          <w:b/>
          <w:bCs/>
          <w:sz w:val="26"/>
          <w:szCs w:val="26"/>
          <w:lang w:eastAsia="en-US"/>
        </w:rPr>
        <w:t>4.5. Механизм реализации Программы Развития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Механизмом реализации программы Развития ДОУ являются составляющие ее проекты и программы.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9E7359" w:rsidRPr="002B5E4A" w:rsidRDefault="009E7359" w:rsidP="009E7359">
      <w:pPr>
        <w:numPr>
          <w:ilvl w:val="0"/>
          <w:numId w:val="26"/>
        </w:numPr>
        <w:tabs>
          <w:tab w:val="num" w:pos="284"/>
        </w:tabs>
        <w:spacing w:after="12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9E7359" w:rsidRPr="002B5E4A" w:rsidRDefault="009E7359" w:rsidP="00400D2C">
      <w:pPr>
        <w:tabs>
          <w:tab w:val="left" w:pos="284"/>
        </w:tabs>
        <w:jc w:val="center"/>
        <w:rPr>
          <w:rFonts w:eastAsia="Calibri"/>
          <w:b/>
          <w:bCs/>
          <w:iCs/>
          <w:sz w:val="26"/>
          <w:szCs w:val="26"/>
          <w:lang w:eastAsia="en-US"/>
        </w:rPr>
      </w:pPr>
      <w:r w:rsidRPr="002B5E4A">
        <w:rPr>
          <w:rFonts w:eastAsia="Calibri"/>
          <w:b/>
          <w:bCs/>
          <w:iCs/>
          <w:sz w:val="26"/>
          <w:szCs w:val="26"/>
          <w:lang w:eastAsia="en-US"/>
        </w:rPr>
        <w:t>4.6. Критерии оценки эффективности и реализации</w:t>
      </w:r>
      <w:r w:rsidR="00400D2C">
        <w:rPr>
          <w:rFonts w:eastAsia="Calibri"/>
          <w:b/>
          <w:bCs/>
          <w:iCs/>
          <w:sz w:val="26"/>
          <w:szCs w:val="26"/>
          <w:lang w:eastAsia="en-US"/>
        </w:rPr>
        <w:t xml:space="preserve"> </w:t>
      </w:r>
      <w:r w:rsidRPr="002B5E4A">
        <w:rPr>
          <w:rFonts w:eastAsia="Calibri"/>
          <w:b/>
          <w:bCs/>
          <w:iCs/>
          <w:sz w:val="26"/>
          <w:szCs w:val="26"/>
          <w:lang w:eastAsia="en-US"/>
        </w:rPr>
        <w:t>Программы Развития ДОУ</w:t>
      </w:r>
    </w:p>
    <w:p w:rsidR="009E7359" w:rsidRPr="002B5E4A" w:rsidRDefault="009E7359" w:rsidP="009E7359">
      <w:pPr>
        <w:numPr>
          <w:ilvl w:val="0"/>
          <w:numId w:val="24"/>
        </w:numPr>
        <w:tabs>
          <w:tab w:val="clear" w:pos="720"/>
          <w:tab w:val="num" w:pos="426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lastRenderedPageBreak/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9E7359" w:rsidRPr="002B5E4A" w:rsidRDefault="009E7359" w:rsidP="009E7359">
      <w:pPr>
        <w:numPr>
          <w:ilvl w:val="0"/>
          <w:numId w:val="24"/>
        </w:numPr>
        <w:tabs>
          <w:tab w:val="clear" w:pos="720"/>
          <w:tab w:val="num" w:pos="426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Реализация учреждением ФГОС дошкольного образования.</w:t>
      </w:r>
    </w:p>
    <w:p w:rsidR="009E7359" w:rsidRPr="002B5E4A" w:rsidRDefault="009E7359" w:rsidP="009E7359">
      <w:pPr>
        <w:numPr>
          <w:ilvl w:val="0"/>
          <w:numId w:val="24"/>
        </w:numPr>
        <w:tabs>
          <w:tab w:val="clear" w:pos="720"/>
          <w:tab w:val="num" w:pos="426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Рост личностных достижений всех субъектов образовательного процесса.</w:t>
      </w:r>
    </w:p>
    <w:p w:rsidR="009E7359" w:rsidRPr="002B5E4A" w:rsidRDefault="009E7359" w:rsidP="009E7359">
      <w:pPr>
        <w:numPr>
          <w:ilvl w:val="0"/>
          <w:numId w:val="24"/>
        </w:numPr>
        <w:tabs>
          <w:tab w:val="clear" w:pos="720"/>
          <w:tab w:val="num" w:pos="426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Рост материально-технического и ресурсного обеспечения ДОУ.</w:t>
      </w:r>
    </w:p>
    <w:p w:rsidR="009E7359" w:rsidRPr="002B5E4A" w:rsidRDefault="009E7359" w:rsidP="009E7359">
      <w:pPr>
        <w:numPr>
          <w:ilvl w:val="0"/>
          <w:numId w:val="24"/>
        </w:numPr>
        <w:tabs>
          <w:tab w:val="clear" w:pos="720"/>
          <w:tab w:val="num" w:pos="426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9E7359" w:rsidRPr="002B5E4A" w:rsidRDefault="009E7359" w:rsidP="009E7359">
      <w:pPr>
        <w:jc w:val="both"/>
        <w:rPr>
          <w:rFonts w:eastAsia="Calibri"/>
          <w:bCs/>
          <w:color w:val="7030A0"/>
          <w:sz w:val="26"/>
          <w:szCs w:val="26"/>
          <w:lang w:eastAsia="en-US"/>
        </w:rPr>
      </w:pPr>
    </w:p>
    <w:p w:rsidR="009E7359" w:rsidRPr="002B5E4A" w:rsidRDefault="009E7359" w:rsidP="00400D2C">
      <w:pPr>
        <w:spacing w:after="120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2B5E4A">
        <w:rPr>
          <w:rFonts w:eastAsia="Calibri"/>
          <w:b/>
          <w:bCs/>
          <w:sz w:val="26"/>
          <w:szCs w:val="26"/>
          <w:lang w:eastAsia="en-US"/>
        </w:rPr>
        <w:t>5. Основные направления Программы развития ДОУ</w:t>
      </w:r>
    </w:p>
    <w:p w:rsidR="009E7359" w:rsidRPr="002B5E4A" w:rsidRDefault="009E7359" w:rsidP="00400D2C">
      <w:pPr>
        <w:numPr>
          <w:ilvl w:val="0"/>
          <w:numId w:val="25"/>
        </w:numPr>
        <w:tabs>
          <w:tab w:val="clear" w:pos="2552"/>
          <w:tab w:val="num" w:pos="0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9E7359" w:rsidRPr="002B5E4A" w:rsidRDefault="009E7359" w:rsidP="00400D2C">
      <w:pPr>
        <w:numPr>
          <w:ilvl w:val="0"/>
          <w:numId w:val="25"/>
        </w:numPr>
        <w:tabs>
          <w:tab w:val="clear" w:pos="2552"/>
          <w:tab w:val="num" w:pos="0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9E7359" w:rsidRPr="002B5E4A" w:rsidRDefault="009E7359" w:rsidP="00400D2C">
      <w:pPr>
        <w:numPr>
          <w:ilvl w:val="0"/>
          <w:numId w:val="25"/>
        </w:numPr>
        <w:tabs>
          <w:tab w:val="clear" w:pos="2552"/>
          <w:tab w:val="num" w:pos="0"/>
        </w:tabs>
        <w:spacing w:after="20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Развитие  потенциала педагогического коллектива  и кадровое обновление.</w:t>
      </w:r>
    </w:p>
    <w:p w:rsidR="009E7359" w:rsidRPr="002B5E4A" w:rsidRDefault="009E7359" w:rsidP="00400D2C">
      <w:pPr>
        <w:numPr>
          <w:ilvl w:val="0"/>
          <w:numId w:val="25"/>
        </w:numPr>
        <w:tabs>
          <w:tab w:val="clear" w:pos="2552"/>
          <w:tab w:val="num" w:pos="0"/>
        </w:tabs>
        <w:spacing w:after="120" w:line="276" w:lineRule="auto"/>
        <w:ind w:left="0"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2B5E4A">
        <w:rPr>
          <w:rFonts w:eastAsia="Calibri"/>
          <w:bCs/>
          <w:sz w:val="26"/>
          <w:szCs w:val="26"/>
          <w:lang w:eastAsia="en-US"/>
        </w:rPr>
        <w:t>Совершенствование структуры управления ДОУ.</w:t>
      </w:r>
    </w:p>
    <w:p w:rsidR="009E7359" w:rsidRPr="002B5E4A" w:rsidRDefault="009E7359" w:rsidP="009E7359">
      <w:pPr>
        <w:spacing w:after="120"/>
        <w:jc w:val="both"/>
        <w:rPr>
          <w:rFonts w:eastAsia="Calibri"/>
          <w:bCs/>
          <w:sz w:val="26"/>
          <w:szCs w:val="26"/>
          <w:lang w:eastAsia="en-US"/>
        </w:rPr>
      </w:pPr>
    </w:p>
    <w:tbl>
      <w:tblPr>
        <w:tblW w:w="9317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5"/>
        <w:gridCol w:w="283"/>
        <w:gridCol w:w="312"/>
        <w:gridCol w:w="255"/>
        <w:gridCol w:w="340"/>
        <w:gridCol w:w="227"/>
        <w:gridCol w:w="368"/>
        <w:gridCol w:w="199"/>
        <w:gridCol w:w="396"/>
        <w:gridCol w:w="171"/>
        <w:gridCol w:w="425"/>
        <w:gridCol w:w="142"/>
        <w:gridCol w:w="1872"/>
        <w:gridCol w:w="992"/>
      </w:tblGrid>
      <w:tr w:rsidR="009E7359" w:rsidRPr="002B5E4A" w:rsidTr="009E7359">
        <w:tc>
          <w:tcPr>
            <w:tcW w:w="3335" w:type="dxa"/>
          </w:tcPr>
          <w:p w:rsidR="009E7359" w:rsidRPr="002B5E4A" w:rsidRDefault="009E7359" w:rsidP="009E7359">
            <w:pPr>
              <w:snapToGrid w:val="0"/>
              <w:spacing w:after="200" w:line="276" w:lineRule="auto"/>
              <w:jc w:val="both"/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i/>
                <w:sz w:val="26"/>
                <w:szCs w:val="26"/>
                <w:lang w:eastAsia="en-US"/>
              </w:rPr>
              <w:t>Задачи этапа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120" w:after="200" w:line="276" w:lineRule="auto"/>
              <w:ind w:right="-137" w:hanging="108"/>
              <w:jc w:val="both"/>
              <w:rPr>
                <w:rFonts w:eastAsia="Calibri"/>
                <w:b/>
                <w:color w:val="FF0000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120" w:after="200" w:line="276" w:lineRule="auto"/>
              <w:ind w:right="-137" w:hanging="108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2023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120" w:after="200" w:line="276" w:lineRule="auto"/>
              <w:ind w:right="-137" w:hanging="108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120" w:after="200" w:line="276" w:lineRule="auto"/>
              <w:ind w:right="-137" w:hanging="108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120" w:after="200" w:line="276" w:lineRule="auto"/>
              <w:ind w:right="-137" w:hanging="108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keepNext/>
              <w:keepLines/>
              <w:widowControl w:val="0"/>
              <w:spacing w:line="317" w:lineRule="exact"/>
              <w:jc w:val="both"/>
              <w:outlineLvl w:val="0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Ответственные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Примечание</w:t>
            </w:r>
          </w:p>
        </w:tc>
      </w:tr>
      <w:tr w:rsidR="009E7359" w:rsidRPr="002B5E4A" w:rsidTr="009E7359">
        <w:tc>
          <w:tcPr>
            <w:tcW w:w="9317" w:type="dxa"/>
            <w:gridSpan w:val="14"/>
          </w:tcPr>
          <w:p w:rsidR="009E7359" w:rsidRPr="002B5E4A" w:rsidRDefault="009E7359" w:rsidP="009E7359">
            <w:pPr>
              <w:snapToGrid w:val="0"/>
              <w:spacing w:before="120" w:after="200" w:line="276" w:lineRule="auto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I этап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(подготовительный) январь 2022 г. – сентябрь 2022 г.</w:t>
            </w:r>
          </w:p>
          <w:p w:rsidR="009E7359" w:rsidRPr="002B5E4A" w:rsidRDefault="009E7359" w:rsidP="009E7359">
            <w:pPr>
              <w:snapToGrid w:val="0"/>
              <w:spacing w:after="200" w:line="276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i/>
                <w:sz w:val="26"/>
                <w:szCs w:val="26"/>
                <w:lang w:eastAsia="en-US"/>
              </w:rPr>
              <w:t>Цель: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Подготовить ресурсы для реализации Программы Развития</w:t>
            </w:r>
          </w:p>
        </w:tc>
      </w:tr>
      <w:tr w:rsidR="009E7359" w:rsidRPr="002B5E4A" w:rsidTr="00400D2C">
        <w:tc>
          <w:tcPr>
            <w:tcW w:w="3618" w:type="dxa"/>
            <w:gridSpan w:val="2"/>
          </w:tcPr>
          <w:p w:rsidR="009E7359" w:rsidRPr="002B5E4A" w:rsidRDefault="009E7359" w:rsidP="009E7359">
            <w:pPr>
              <w:widowControl w:val="0"/>
              <w:tabs>
                <w:tab w:val="right" w:pos="4598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7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618" w:type="dxa"/>
            <w:gridSpan w:val="2"/>
          </w:tcPr>
          <w:p w:rsidR="009E7359" w:rsidRPr="002B5E4A" w:rsidRDefault="009E7359" w:rsidP="009E7359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7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618" w:type="dxa"/>
            <w:gridSpan w:val="2"/>
          </w:tcPr>
          <w:p w:rsidR="009E7359" w:rsidRPr="002B5E4A" w:rsidRDefault="009E7359" w:rsidP="009E7359">
            <w:pPr>
              <w:widowControl w:val="0"/>
              <w:tabs>
                <w:tab w:val="left" w:pos="682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Поиск и внедрение методов повышения мотивации к личностному и профессиональному росту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педагогов. 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7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Заведующий ДОУ, председатель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ПК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618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Создание материально-технических и финансовых условий для работы ДОУ.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7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618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67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72" w:type="dxa"/>
          </w:tcPr>
          <w:p w:rsidR="009E7359" w:rsidRPr="002B5E4A" w:rsidRDefault="009E7359" w:rsidP="009E7359">
            <w:pPr>
              <w:widowControl w:val="0"/>
              <w:spacing w:line="274" w:lineRule="exact"/>
              <w:ind w:right="-108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>Заведующий ДОУ</w:t>
            </w:r>
          </w:p>
          <w:p w:rsidR="009E7359" w:rsidRPr="002B5E4A" w:rsidRDefault="009E7359" w:rsidP="009E7359">
            <w:pPr>
              <w:widowControl w:val="0"/>
              <w:spacing w:line="274" w:lineRule="exact"/>
              <w:ind w:right="-108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</w:tcPr>
          <w:p w:rsidR="009E7359" w:rsidRPr="002B5E4A" w:rsidRDefault="009E7359" w:rsidP="009E7359">
            <w:pPr>
              <w:widowControl w:val="0"/>
              <w:spacing w:line="274" w:lineRule="exact"/>
              <w:ind w:right="-108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9317" w:type="dxa"/>
            <w:gridSpan w:val="14"/>
          </w:tcPr>
          <w:p w:rsidR="009E7359" w:rsidRPr="002B5E4A" w:rsidRDefault="009E7359" w:rsidP="009E7359">
            <w:pPr>
              <w:snapToGrid w:val="0"/>
              <w:spacing w:before="12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II этап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(реализации) сентябрь 2022 г.- сентябрь 2025 г.</w:t>
            </w:r>
          </w:p>
          <w:p w:rsidR="009E7359" w:rsidRPr="002B5E4A" w:rsidRDefault="009E7359" w:rsidP="009E7359">
            <w:pPr>
              <w:spacing w:after="200" w:line="276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i/>
                <w:sz w:val="26"/>
                <w:szCs w:val="26"/>
                <w:lang w:eastAsia="en-US"/>
              </w:rPr>
              <w:t xml:space="preserve">Цель: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>практическая реализация Программы Развития</w:t>
            </w:r>
          </w:p>
        </w:tc>
      </w:tr>
      <w:tr w:rsidR="009E7359" w:rsidRPr="002B5E4A" w:rsidTr="00400D2C">
        <w:tc>
          <w:tcPr>
            <w:tcW w:w="3335" w:type="dxa"/>
            <w:vAlign w:val="center"/>
          </w:tcPr>
          <w:p w:rsidR="009E7359" w:rsidRPr="002B5E4A" w:rsidRDefault="009E7359" w:rsidP="009E7359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br/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  <w:vAlign w:val="center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34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Качественная разработка программного обеспечения </w:t>
            </w:r>
            <w:proofErr w:type="spell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воспитательно</w:t>
            </w:r>
            <w:proofErr w:type="spell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- </w:t>
            </w:r>
            <w:proofErr w:type="spellStart"/>
            <w:proofErr w:type="gram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образова</w:t>
            </w:r>
            <w:proofErr w:type="spell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-тельного</w:t>
            </w:r>
            <w:proofErr w:type="gram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процесса ДОУ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Заведующий ДОУ, </w:t>
            </w:r>
            <w:r w:rsidR="00400D2C">
              <w:rPr>
                <w:rFonts w:eastAsia="Calibri"/>
                <w:sz w:val="26"/>
                <w:szCs w:val="26"/>
                <w:lang w:eastAsia="en-US"/>
              </w:rPr>
              <w:t xml:space="preserve">               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>педагоги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2B5E4A" w:rsidRDefault="009E7359" w:rsidP="00400D2C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b/>
                <w:bCs/>
                <w:color w:val="000000"/>
                <w:sz w:val="26"/>
                <w:szCs w:val="26"/>
                <w:shd w:val="clear" w:color="auto" w:fill="FFFFFF"/>
              </w:rPr>
              <w:t>Организация методического сопровождения педагогов по повышению профессионального уровня и качества работы:</w:t>
            </w:r>
          </w:p>
          <w:p w:rsidR="009E7359" w:rsidRPr="00400D2C" w:rsidRDefault="009E7359" w:rsidP="00400D2C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i/>
                <w:sz w:val="26"/>
                <w:szCs w:val="26"/>
                <w:lang w:eastAsia="en-US"/>
              </w:rPr>
              <w:t xml:space="preserve">- </w:t>
            </w:r>
            <w:r w:rsidRPr="00400D2C">
              <w:rPr>
                <w:rFonts w:eastAsia="Calibri"/>
                <w:sz w:val="26"/>
                <w:szCs w:val="26"/>
                <w:lang w:eastAsia="en-US"/>
              </w:rPr>
              <w:t>изучение, овладение и создание базы современных игровых технологий;</w:t>
            </w:r>
          </w:p>
          <w:p w:rsidR="009E7359" w:rsidRPr="00400D2C" w:rsidRDefault="009E7359" w:rsidP="00400D2C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 xml:space="preserve">- разработка, апробация и </w:t>
            </w:r>
            <w:r w:rsidRPr="00400D2C">
              <w:rPr>
                <w:rFonts w:eastAsia="Calibri"/>
                <w:sz w:val="26"/>
                <w:szCs w:val="26"/>
                <w:lang w:eastAsia="en-US"/>
              </w:rPr>
              <w:lastRenderedPageBreak/>
              <w:t>внедрение авторских игровых технологий, проектов;</w:t>
            </w:r>
          </w:p>
          <w:p w:rsidR="009E7359" w:rsidRPr="00400D2C" w:rsidRDefault="009E7359" w:rsidP="00400D2C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формирование компетенций педагогов для работы с детьми с ОВЗ;</w:t>
            </w:r>
          </w:p>
          <w:p w:rsidR="009E7359" w:rsidRPr="00400D2C" w:rsidRDefault="009E7359" w:rsidP="00400D2C">
            <w:pPr>
              <w:widowControl w:val="0"/>
              <w:tabs>
                <w:tab w:val="left" w:pos="34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9E7359" w:rsidRPr="002B5E4A" w:rsidRDefault="009E7359" w:rsidP="00400D2C">
            <w:pPr>
              <w:widowControl w:val="0"/>
              <w:tabs>
                <w:tab w:val="left" w:pos="34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br/>
              <w:t>педагоги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400D2C" w:rsidRDefault="009E7359" w:rsidP="00400D2C">
            <w:pPr>
              <w:widowControl w:val="0"/>
              <w:spacing w:line="274" w:lineRule="exact"/>
              <w:ind w:right="-108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Создание условий для качественной реализации </w:t>
            </w:r>
            <w:proofErr w:type="spellStart"/>
            <w:r w:rsidRPr="00400D2C">
              <w:rPr>
                <w:rFonts w:eastAsia="Calibri"/>
                <w:bCs/>
                <w:sz w:val="26"/>
                <w:szCs w:val="26"/>
                <w:lang w:eastAsia="en-US"/>
              </w:rPr>
              <w:t>здоровьесберегающих</w:t>
            </w:r>
            <w:proofErr w:type="spellEnd"/>
            <w:r w:rsidRPr="00400D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мероприятий</w:t>
            </w:r>
            <w:proofErr w:type="gramStart"/>
            <w:r w:rsidRPr="00400D2C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:</w:t>
            </w:r>
            <w:proofErr w:type="gramEnd"/>
          </w:p>
          <w:p w:rsidR="009E7359" w:rsidRPr="00400D2C" w:rsidRDefault="009E7359" w:rsidP="00400D2C">
            <w:pPr>
              <w:widowControl w:val="0"/>
              <w:tabs>
                <w:tab w:val="left" w:pos="139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обновление спортивного оборудования;</w:t>
            </w:r>
          </w:p>
          <w:p w:rsidR="009E7359" w:rsidRPr="00400D2C" w:rsidRDefault="009E7359" w:rsidP="00400D2C">
            <w:pPr>
              <w:widowControl w:val="0"/>
              <w:tabs>
                <w:tab w:val="left" w:pos="331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 xml:space="preserve">- приведение программно-методического обеспечения в соответствие требованиям ФГОС </w:t>
            </w:r>
            <w:proofErr w:type="gramStart"/>
            <w:r w:rsidRPr="00400D2C">
              <w:rPr>
                <w:rFonts w:eastAsia="Calibri"/>
                <w:sz w:val="26"/>
                <w:szCs w:val="26"/>
                <w:lang w:eastAsia="en-US"/>
              </w:rPr>
              <w:t>ДО</w:t>
            </w:r>
            <w:proofErr w:type="gramEnd"/>
            <w:r w:rsidRPr="00400D2C"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:rsidR="009E7359" w:rsidRPr="00400D2C" w:rsidRDefault="009E7359" w:rsidP="00400D2C">
            <w:pPr>
              <w:widowControl w:val="0"/>
              <w:tabs>
                <w:tab w:val="left" w:pos="600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 xml:space="preserve">- внедрение современных форм осуществления </w:t>
            </w:r>
            <w:proofErr w:type="spellStart"/>
            <w:r w:rsidRPr="00400D2C">
              <w:rPr>
                <w:rFonts w:eastAsia="Calibri"/>
                <w:sz w:val="26"/>
                <w:szCs w:val="26"/>
                <w:lang w:eastAsia="en-US"/>
              </w:rPr>
              <w:t>физультурно</w:t>
            </w:r>
            <w:proofErr w:type="spellEnd"/>
            <w:r w:rsidRPr="00400D2C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  <w:p w:rsidR="009E7359" w:rsidRPr="00400D2C" w:rsidRDefault="009E7359" w:rsidP="00400D2C">
            <w:pPr>
              <w:widowControl w:val="0"/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оздоровительных мероприятий;</w:t>
            </w:r>
          </w:p>
          <w:p w:rsidR="009E7359" w:rsidRPr="00400D2C" w:rsidRDefault="009E7359" w:rsidP="00400D2C">
            <w:pPr>
              <w:widowControl w:val="0"/>
              <w:tabs>
                <w:tab w:val="left" w:pos="197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включение родителей в образовательный процесс;</w:t>
            </w:r>
          </w:p>
          <w:p w:rsidR="009E7359" w:rsidRPr="00400D2C" w:rsidRDefault="009E7359" w:rsidP="00400D2C">
            <w:pPr>
              <w:widowControl w:val="0"/>
              <w:tabs>
                <w:tab w:val="left" w:pos="173"/>
              </w:tabs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повышение квалификации воспитателя по физической культуре;</w:t>
            </w:r>
          </w:p>
          <w:p w:rsidR="009E7359" w:rsidRPr="002B5E4A" w:rsidRDefault="009E7359" w:rsidP="00400D2C">
            <w:pPr>
              <w:widowControl w:val="0"/>
              <w:tabs>
                <w:tab w:val="left" w:pos="139"/>
              </w:tabs>
              <w:spacing w:line="274" w:lineRule="exact"/>
              <w:ind w:right="-108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400D2C">
              <w:rPr>
                <w:rFonts w:eastAsia="Calibri"/>
                <w:sz w:val="26"/>
                <w:szCs w:val="26"/>
                <w:lang w:eastAsia="en-US"/>
              </w:rPr>
              <w:t>- обеспечение информационной открытости.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педагоги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2B5E4A" w:rsidRDefault="009E7359" w:rsidP="009E7359">
            <w:pPr>
              <w:widowControl w:val="0"/>
              <w:tabs>
                <w:tab w:val="left" w:leader="underscore" w:pos="2722"/>
              </w:tabs>
              <w:spacing w:line="274" w:lineRule="exact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Расширение программного содержания в вариативной части ООП, формируемой </w:t>
            </w:r>
            <w:r w:rsidRPr="002B5E4A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участниками образовательных отношений </w:t>
            </w: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специалисты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</w:tcPr>
          <w:p w:rsidR="009E7359" w:rsidRPr="00400D2C" w:rsidRDefault="009E7359" w:rsidP="00400D2C">
            <w:pPr>
              <w:widowControl w:val="0"/>
              <w:spacing w:line="274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iCs/>
                <w:color w:val="000000"/>
                <w:spacing w:val="-10"/>
                <w:sz w:val="26"/>
                <w:szCs w:val="26"/>
                <w:shd w:val="clear" w:color="auto" w:fill="FFFFFF"/>
              </w:rPr>
              <w:lastRenderedPageBreak/>
              <w:t xml:space="preserve">Совершенствование содержания и форм взаимодействия детского сада  и семьи с учетом индивидуальных </w:t>
            </w:r>
            <w:r w:rsidRPr="00400D2C">
              <w:rPr>
                <w:rFonts w:eastAsia="Calibri"/>
                <w:sz w:val="26"/>
                <w:szCs w:val="26"/>
                <w:lang w:eastAsia="en-US"/>
              </w:rPr>
              <w:t>по</w:t>
            </w:r>
            <w:r w:rsidRPr="00400D2C">
              <w:rPr>
                <w:rFonts w:eastAsia="Calibri"/>
                <w:iCs/>
                <w:color w:val="000000"/>
                <w:spacing w:val="-10"/>
                <w:sz w:val="26"/>
                <w:szCs w:val="26"/>
                <w:shd w:val="clear" w:color="auto" w:fill="FFFFFF"/>
              </w:rPr>
              <w:t>требностей:</w:t>
            </w:r>
          </w:p>
          <w:p w:rsidR="009E7359" w:rsidRPr="00400D2C" w:rsidRDefault="009E7359" w:rsidP="00400D2C">
            <w:pPr>
              <w:widowControl w:val="0"/>
              <w:spacing w:line="274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- привлечение родителей к непосредственному участию в управлении</w:t>
            </w:r>
            <w:r w:rsidR="00400D2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00D2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ДОУ</w:t>
            </w:r>
          </w:p>
          <w:p w:rsidR="009E7359" w:rsidRPr="00400D2C" w:rsidRDefault="009E7359" w:rsidP="00400D2C">
            <w:pPr>
              <w:widowControl w:val="0"/>
              <w:spacing w:line="274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- участие родителей в оценке качества реализации ООП, в том числе вариативной части;</w:t>
            </w:r>
          </w:p>
          <w:p w:rsidR="009E7359" w:rsidRPr="002B5E4A" w:rsidRDefault="009E7359" w:rsidP="00400D2C">
            <w:pPr>
              <w:widowControl w:val="0"/>
              <w:tabs>
                <w:tab w:val="left" w:leader="underscore" w:pos="2722"/>
              </w:tabs>
              <w:spacing w:line="274" w:lineRule="exac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400D2C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  <w:vAlign w:val="bottom"/>
          </w:tcPr>
          <w:p w:rsidR="009E7359" w:rsidRPr="002B5E4A" w:rsidRDefault="009E7359" w:rsidP="00400D2C">
            <w:pPr>
              <w:widowControl w:val="0"/>
              <w:spacing w:after="120" w:line="283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400D2C">
        <w:tc>
          <w:tcPr>
            <w:tcW w:w="3335" w:type="dxa"/>
            <w:vAlign w:val="bottom"/>
          </w:tcPr>
          <w:p w:rsidR="009E7359" w:rsidRPr="002B5E4A" w:rsidRDefault="009E7359" w:rsidP="00400D2C">
            <w:pPr>
              <w:widowControl w:val="0"/>
              <w:spacing w:line="274" w:lineRule="exact"/>
              <w:ind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Укрепление имеющейся материально</w:t>
            </w: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</w:t>
            </w:r>
          </w:p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9317" w:type="dxa"/>
            <w:gridSpan w:val="14"/>
            <w:vAlign w:val="bottom"/>
          </w:tcPr>
          <w:p w:rsidR="009E7359" w:rsidRPr="002B5E4A" w:rsidRDefault="009E7359" w:rsidP="009E7359">
            <w:pPr>
              <w:snapToGrid w:val="0"/>
              <w:spacing w:before="120" w:after="200"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b/>
                <w:sz w:val="26"/>
                <w:szCs w:val="26"/>
                <w:lang w:eastAsia="en-US"/>
              </w:rPr>
              <w:t>III этап</w:t>
            </w:r>
            <w:r w:rsidRPr="002B5E4A">
              <w:rPr>
                <w:rFonts w:eastAsia="Calibri"/>
                <w:sz w:val="26"/>
                <w:szCs w:val="26"/>
                <w:lang w:eastAsia="en-US"/>
              </w:rPr>
              <w:t xml:space="preserve"> (обобщающий) сентябрь-декабрь 2026 г.</w:t>
            </w:r>
          </w:p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i/>
                <w:sz w:val="26"/>
                <w:szCs w:val="26"/>
                <w:lang w:eastAsia="en-US"/>
              </w:rPr>
              <w:t xml:space="preserve">Цель: </w:t>
            </w:r>
            <w:r w:rsidRPr="002B5E4A">
              <w:rPr>
                <w:rFonts w:eastAsia="Calibri"/>
                <w:i/>
                <w:iCs/>
                <w:color w:val="000000"/>
                <w:spacing w:val="-10"/>
                <w:sz w:val="26"/>
                <w:szCs w:val="26"/>
                <w:shd w:val="clear" w:color="auto" w:fill="FFFFFF"/>
              </w:rPr>
              <w:t>оценка качества реализованных мероприятий</w:t>
            </w: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250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Проведение проблемно-ориентированного анализа состояния МТБ, </w:t>
            </w:r>
            <w:proofErr w:type="spellStart"/>
            <w:proofErr w:type="gram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обеспечива-ющего</w:t>
            </w:r>
            <w:proofErr w:type="spellEnd"/>
            <w:proofErr w:type="gram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функционирование ДОУ; реализацию ООП и других образовательных программ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250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Оценка уровня включенности педагогов родителей в </w:t>
            </w: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lastRenderedPageBreak/>
              <w:t>инновационную деятельность ДОУ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lastRenderedPageBreak/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lastRenderedPageBreak/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Оценка качества участия педагогов в конкурсах </w:t>
            </w:r>
            <w:proofErr w:type="gram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про-</w:t>
            </w:r>
            <w:proofErr w:type="spell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фессионального</w:t>
            </w:r>
            <w:proofErr w:type="spellEnd"/>
            <w:proofErr w:type="gram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мастерства, мероприятиях по </w:t>
            </w:r>
            <w:proofErr w:type="spell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расп-ространению</w:t>
            </w:r>
            <w:proofErr w:type="spell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опыта </w:t>
            </w:r>
            <w:proofErr w:type="spell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педаго-гической</w:t>
            </w:r>
            <w:proofErr w:type="spell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деятельности педагогов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Анализ результатов </w:t>
            </w:r>
            <w:proofErr w:type="spellStart"/>
            <w:proofErr w:type="gram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мони-торинга</w:t>
            </w:r>
            <w:proofErr w:type="spellEnd"/>
            <w:proofErr w:type="gram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индивидуального развития воспитанников, участия в творческих, ин-</w:t>
            </w:r>
            <w:proofErr w:type="spellStart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теллектуальных</w:t>
            </w:r>
            <w:proofErr w:type="spellEnd"/>
            <w:r w:rsidRPr="002B5E4A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конкурсах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36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педагоги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Проведение корректировки мероприятий по реализации Программы Развития в соответствии с результатами мониторинга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200" w:line="276" w:lineRule="auto"/>
              <w:ind w:left="50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E7359" w:rsidRPr="002B5E4A" w:rsidTr="009E7359">
        <w:tc>
          <w:tcPr>
            <w:tcW w:w="3335" w:type="dxa"/>
            <w:vAlign w:val="bottom"/>
          </w:tcPr>
          <w:p w:rsidR="009E7359" w:rsidRPr="002B5E4A" w:rsidRDefault="009E7359" w:rsidP="00400D2C">
            <w:pPr>
              <w:tabs>
                <w:tab w:val="left" w:pos="317"/>
              </w:tabs>
              <w:suppressAutoHyphens/>
              <w:spacing w:after="120" w:line="276" w:lineRule="auto"/>
              <w:ind w:left="50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6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before="240"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2014" w:type="dxa"/>
            <w:gridSpan w:val="2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B5E4A">
              <w:rPr>
                <w:rFonts w:eastAsia="Calibri"/>
                <w:sz w:val="26"/>
                <w:szCs w:val="26"/>
                <w:lang w:eastAsia="en-US"/>
              </w:rPr>
              <w:t>Заведующий ДОУ, завхоз</w:t>
            </w:r>
          </w:p>
        </w:tc>
        <w:tc>
          <w:tcPr>
            <w:tcW w:w="992" w:type="dxa"/>
          </w:tcPr>
          <w:p w:rsidR="009E7359" w:rsidRPr="002B5E4A" w:rsidRDefault="009E7359" w:rsidP="009E7359">
            <w:pPr>
              <w:tabs>
                <w:tab w:val="left" w:pos="34"/>
              </w:tabs>
              <w:suppressAutoHyphens/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9E7359" w:rsidRPr="002B5E4A" w:rsidRDefault="009E7359" w:rsidP="009E7359">
      <w:pPr>
        <w:keepNext/>
        <w:keepLines/>
        <w:widowControl w:val="0"/>
        <w:numPr>
          <w:ilvl w:val="0"/>
          <w:numId w:val="25"/>
        </w:numPr>
        <w:tabs>
          <w:tab w:val="num" w:pos="0"/>
          <w:tab w:val="left" w:pos="426"/>
        </w:tabs>
        <w:spacing w:after="200" w:line="322" w:lineRule="exact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Планируемый результат</w:t>
      </w:r>
    </w:p>
    <w:p w:rsidR="009E7359" w:rsidRPr="002B5E4A" w:rsidRDefault="009E7359" w:rsidP="009E7359">
      <w:pPr>
        <w:widowControl w:val="0"/>
        <w:spacing w:after="120" w:line="322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B5E4A">
        <w:rPr>
          <w:rFonts w:eastAsia="Calibri"/>
          <w:sz w:val="26"/>
          <w:szCs w:val="26"/>
          <w:lang w:eastAsia="en-US"/>
        </w:rPr>
        <w:t xml:space="preserve"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</w:t>
      </w:r>
      <w:r w:rsidRPr="002B5E4A">
        <w:rPr>
          <w:rFonts w:eastAsia="Calibri"/>
          <w:sz w:val="26"/>
          <w:szCs w:val="26"/>
          <w:lang w:eastAsia="en-US"/>
        </w:rPr>
        <w:lastRenderedPageBreak/>
        <w:t>заказа государства и родительского сообщества ДОУ.</w:t>
      </w:r>
      <w:proofErr w:type="gramEnd"/>
    </w:p>
    <w:p w:rsidR="009E7359" w:rsidRPr="002B5E4A" w:rsidRDefault="009E7359" w:rsidP="009E7359">
      <w:pPr>
        <w:keepNext/>
        <w:keepLines/>
        <w:widowControl w:val="0"/>
        <w:tabs>
          <w:tab w:val="left" w:pos="142"/>
          <w:tab w:val="left" w:pos="993"/>
        </w:tabs>
        <w:spacing w:line="331" w:lineRule="exact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Система управления ДОУ будет соответствовать требованиям современности: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640"/>
        </w:tabs>
        <w:spacing w:after="200" w:line="331" w:lineRule="exact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Будет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совершенствоваться и внедрена</w:t>
      </w:r>
      <w:proofErr w:type="gramEnd"/>
      <w:r w:rsidRPr="002B5E4A">
        <w:rPr>
          <w:rFonts w:eastAsia="Calibri"/>
          <w:sz w:val="26"/>
          <w:szCs w:val="26"/>
          <w:lang w:eastAsia="en-US"/>
        </w:rPr>
        <w:t xml:space="preserve"> в практику внутренняя система оценки качества образования, как средство управления ДОУ.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640"/>
        </w:tabs>
        <w:spacing w:after="200" w:line="326" w:lineRule="exact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640"/>
        </w:tabs>
        <w:spacing w:after="200" w:line="326" w:lineRule="exact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Система мотивации и стимулирования педагогов позволит повысить качество предоставляемых образовательных услуг.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640"/>
        </w:tabs>
        <w:spacing w:after="120" w:line="322" w:lineRule="exact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ДОУ будет удовлетворен запрос родителей на дополнительные образовательные услуги.</w:t>
      </w:r>
    </w:p>
    <w:p w:rsidR="009E7359" w:rsidRPr="002B5E4A" w:rsidRDefault="009E7359" w:rsidP="009E7359">
      <w:pPr>
        <w:keepNext/>
        <w:keepLines/>
        <w:widowControl w:val="0"/>
        <w:tabs>
          <w:tab w:val="left" w:pos="709"/>
          <w:tab w:val="left" w:pos="993"/>
        </w:tabs>
        <w:spacing w:after="120" w:line="317" w:lineRule="exact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 xml:space="preserve">Материально-техническая база </w:t>
      </w:r>
      <w:r w:rsidRPr="002B5E4A">
        <w:rPr>
          <w:rFonts w:eastAsia="Calibri"/>
          <w:sz w:val="26"/>
          <w:szCs w:val="26"/>
          <w:lang w:eastAsia="en-US"/>
        </w:rPr>
        <w:t>будет обновлена и расширена, в соответствии с требованиями времени и задачами деятельности коллектива.</w:t>
      </w:r>
    </w:p>
    <w:p w:rsidR="009E7359" w:rsidRPr="002B5E4A" w:rsidRDefault="009E7359" w:rsidP="009E7359">
      <w:pPr>
        <w:widowControl w:val="0"/>
        <w:tabs>
          <w:tab w:val="left" w:pos="709"/>
          <w:tab w:val="left" w:pos="993"/>
        </w:tabs>
        <w:spacing w:line="317" w:lineRule="exact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b/>
          <w:bCs/>
          <w:color w:val="000000"/>
          <w:sz w:val="26"/>
          <w:szCs w:val="26"/>
          <w:shd w:val="clear" w:color="auto" w:fill="FFFFFF"/>
        </w:rPr>
        <w:t xml:space="preserve">Методическая служба ДОУ обеспечит сопровождение </w:t>
      </w:r>
      <w:proofErr w:type="spellStart"/>
      <w:r w:rsidRPr="002B5E4A">
        <w:rPr>
          <w:rFonts w:eastAsia="Calibri"/>
          <w:b/>
          <w:bCs/>
          <w:color w:val="000000"/>
          <w:sz w:val="26"/>
          <w:szCs w:val="26"/>
          <w:shd w:val="clear" w:color="auto" w:fill="FFFFFF"/>
        </w:rPr>
        <w:t>воспитательно</w:t>
      </w:r>
      <w:proofErr w:type="spellEnd"/>
      <w:r w:rsidRPr="002B5E4A">
        <w:rPr>
          <w:rFonts w:eastAsia="Calibri"/>
          <w:b/>
          <w:bCs/>
          <w:color w:val="000000"/>
          <w:sz w:val="26"/>
          <w:szCs w:val="26"/>
          <w:shd w:val="clear" w:color="auto" w:fill="FFFFFF"/>
        </w:rPr>
        <w:softHyphen/>
        <w:t xml:space="preserve">-образовательного процесса, </w:t>
      </w:r>
      <w:r w:rsidRPr="002B5E4A">
        <w:rPr>
          <w:rFonts w:eastAsia="Calibri"/>
          <w:sz w:val="26"/>
          <w:szCs w:val="26"/>
          <w:lang w:eastAsia="en-US"/>
        </w:rPr>
        <w:t>через качественную разработку и подбор учебно</w:t>
      </w:r>
      <w:r w:rsidRPr="002B5E4A">
        <w:rPr>
          <w:rFonts w:eastAsia="Calibri"/>
          <w:sz w:val="26"/>
          <w:szCs w:val="26"/>
          <w:lang w:eastAsia="en-US"/>
        </w:rP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</w:tabs>
        <w:spacing w:after="200" w:line="326" w:lineRule="exact"/>
        <w:ind w:right="240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повышению профессионального уровня и качества работы в организации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воспитательно</w:t>
      </w:r>
      <w:proofErr w:type="spellEnd"/>
      <w:r w:rsidRPr="002B5E4A">
        <w:rPr>
          <w:rFonts w:eastAsia="Calibri"/>
          <w:sz w:val="26"/>
          <w:szCs w:val="26"/>
          <w:lang w:eastAsia="en-US"/>
        </w:rPr>
        <w:t>-образовательного процесса;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200" w:line="326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120" w:line="280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психолого-педагогические условия будут соответствовать ФГОС </w:t>
      </w:r>
      <w:proofErr w:type="gramStart"/>
      <w:r w:rsidRPr="002B5E4A">
        <w:rPr>
          <w:rFonts w:eastAsia="Calibri"/>
          <w:sz w:val="26"/>
          <w:szCs w:val="26"/>
          <w:lang w:eastAsia="en-US"/>
        </w:rPr>
        <w:t>ДО</w:t>
      </w:r>
      <w:proofErr w:type="gramEnd"/>
      <w:r w:rsidRPr="002B5E4A">
        <w:rPr>
          <w:rFonts w:eastAsia="Calibri"/>
          <w:sz w:val="26"/>
          <w:szCs w:val="26"/>
          <w:lang w:eastAsia="en-US"/>
        </w:rPr>
        <w:t>.</w:t>
      </w:r>
    </w:p>
    <w:p w:rsidR="009E7359" w:rsidRPr="002B5E4A" w:rsidRDefault="009E7359" w:rsidP="009E7359">
      <w:pPr>
        <w:keepNext/>
        <w:keepLines/>
        <w:widowControl w:val="0"/>
        <w:tabs>
          <w:tab w:val="left" w:pos="709"/>
          <w:tab w:val="left" w:pos="993"/>
          <w:tab w:val="left" w:pos="9498"/>
        </w:tabs>
        <w:spacing w:line="326" w:lineRule="exact"/>
        <w:ind w:right="-2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Система работы с родителями претерпит качественные положительные изменения: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200" w:line="326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 xml:space="preserve">Родители будут включены непосредственно в </w:t>
      </w:r>
      <w:proofErr w:type="spellStart"/>
      <w:r w:rsidRPr="002B5E4A">
        <w:rPr>
          <w:rFonts w:eastAsia="Calibri"/>
          <w:sz w:val="26"/>
          <w:szCs w:val="26"/>
          <w:lang w:eastAsia="en-US"/>
        </w:rPr>
        <w:t>воспитательно</w:t>
      </w:r>
      <w:proofErr w:type="spellEnd"/>
      <w:r w:rsidRPr="002B5E4A">
        <w:rPr>
          <w:rFonts w:eastAsia="Calibri"/>
          <w:sz w:val="26"/>
          <w:szCs w:val="26"/>
          <w:lang w:eastAsia="en-US"/>
        </w:rPr>
        <w:t>-образовательный процесс, и будут являться субъектами деятельности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120" w:line="326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9E7359" w:rsidRPr="002B5E4A" w:rsidRDefault="009E7359" w:rsidP="009E7359">
      <w:pPr>
        <w:keepNext/>
        <w:keepLines/>
        <w:widowControl w:val="0"/>
        <w:numPr>
          <w:ilvl w:val="1"/>
          <w:numId w:val="28"/>
        </w:numPr>
        <w:tabs>
          <w:tab w:val="left" w:pos="1012"/>
          <w:tab w:val="left" w:pos="9498"/>
        </w:tabs>
        <w:spacing w:after="200" w:line="341" w:lineRule="exact"/>
        <w:ind w:left="0" w:right="-2" w:firstLine="426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 w:rsidRPr="002B5E4A">
        <w:rPr>
          <w:rFonts w:eastAsia="Calibri"/>
          <w:b/>
          <w:sz w:val="26"/>
          <w:szCs w:val="26"/>
          <w:lang w:eastAsia="en-US"/>
        </w:rPr>
        <w:t>Взаимодействие с ресурсными партнерами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200" w:line="341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расширять и укреплять  связи ДОУ с партнерами;</w:t>
      </w:r>
    </w:p>
    <w:p w:rsidR="009E7359" w:rsidRPr="002B5E4A" w:rsidRDefault="009E7359" w:rsidP="009E7359">
      <w:pPr>
        <w:widowControl w:val="0"/>
        <w:numPr>
          <w:ilvl w:val="0"/>
          <w:numId w:val="27"/>
        </w:numPr>
        <w:tabs>
          <w:tab w:val="left" w:pos="709"/>
          <w:tab w:val="left" w:pos="9498"/>
        </w:tabs>
        <w:spacing w:after="200" w:line="341" w:lineRule="exact"/>
        <w:ind w:right="-2" w:firstLine="426"/>
        <w:jc w:val="both"/>
        <w:rPr>
          <w:rFonts w:eastAsia="Calibri"/>
          <w:sz w:val="26"/>
          <w:szCs w:val="26"/>
          <w:lang w:eastAsia="en-US"/>
        </w:rPr>
      </w:pPr>
      <w:r w:rsidRPr="002B5E4A">
        <w:rPr>
          <w:rFonts w:eastAsia="Calibri"/>
          <w:sz w:val="26"/>
          <w:szCs w:val="26"/>
          <w:lang w:eastAsia="en-US"/>
        </w:rPr>
        <w:t>отношения будут строиться на договорной основе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D2C" w:rsidRDefault="00400D2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D2C" w:rsidRDefault="00400D2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D2C" w:rsidRDefault="00400D2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D2C" w:rsidRDefault="00400D2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5E4A" w:rsidRDefault="002B5E4A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05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663"/>
        <w:gridCol w:w="956"/>
        <w:gridCol w:w="1312"/>
        <w:gridCol w:w="992"/>
        <w:gridCol w:w="1134"/>
      </w:tblGrid>
      <w:tr w:rsidR="00FA315C" w:rsidRPr="00347461" w:rsidTr="00400D2C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</w:t>
            </w:r>
            <w:r>
              <w:rPr>
                <w:rFonts w:ascii="Times New Roman" w:hAnsi="Times New Roman"/>
                <w:bCs/>
                <w:iCs/>
                <w:sz w:val="27"/>
                <w:szCs w:val="27"/>
              </w:rPr>
              <w:t xml:space="preserve"> </w:t>
            </w: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134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примечания </w:t>
            </w:r>
            <w:proofErr w:type="spellStart"/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эксп</w:t>
            </w:r>
            <w:proofErr w:type="spellEnd"/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-та</w:t>
            </w:r>
          </w:p>
        </w:tc>
      </w:tr>
      <w:tr w:rsidR="00FA315C" w:rsidRPr="00347461" w:rsidTr="00400D2C">
        <w:trPr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FB17E7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:rsidTr="00400D2C">
        <w:trPr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FA315C" w:rsidRPr="009A132C" w:rsidRDefault="00FA315C" w:rsidP="00FB17E7">
            <w:pPr>
              <w:pStyle w:val="a4"/>
              <w:numPr>
                <w:ilvl w:val="0"/>
                <w:numId w:val="22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FA315C" w:rsidRPr="009A132C" w:rsidRDefault="00FA315C" w:rsidP="00FB17E7">
            <w:pPr>
              <w:pStyle w:val="a4"/>
              <w:numPr>
                <w:ilvl w:val="0"/>
                <w:numId w:val="22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FA315C" w:rsidRPr="009A132C" w:rsidRDefault="00FA315C" w:rsidP="00FB17E7">
            <w:pPr>
              <w:pStyle w:val="a4"/>
              <w:numPr>
                <w:ilvl w:val="0"/>
                <w:numId w:val="22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FA315C" w:rsidRPr="009A132C" w:rsidRDefault="00FA315C" w:rsidP="00FB17E7">
            <w:pPr>
              <w:pStyle w:val="a4"/>
              <w:numPr>
                <w:ilvl w:val="0"/>
                <w:numId w:val="22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система </w:t>
            </w:r>
            <w:proofErr w:type="gramStart"/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организации контроля реализации этапов программы</w:t>
            </w:r>
            <w:proofErr w:type="gramEnd"/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 Стратегия и тактика перехода (перевода) ОУ в новое состояние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400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A315C" w:rsidSect="00AC460C">
      <w:footerReference w:type="default" r:id="rId2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CF" w:rsidRDefault="00310ECF" w:rsidP="00030EF5">
      <w:r>
        <w:separator/>
      </w:r>
    </w:p>
  </w:endnote>
  <w:endnote w:type="continuationSeparator" w:id="0">
    <w:p w:rsidR="00310ECF" w:rsidRDefault="00310ECF" w:rsidP="000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359" w:rsidRDefault="009E7359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17AFE">
      <w:rPr>
        <w:noProof/>
      </w:rPr>
      <w:t>1</w:t>
    </w:r>
    <w:r>
      <w:fldChar w:fldCharType="end"/>
    </w:r>
  </w:p>
  <w:p w:rsidR="009E7359" w:rsidRDefault="009E735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CF" w:rsidRDefault="00310ECF" w:rsidP="00030EF5">
      <w:r>
        <w:separator/>
      </w:r>
    </w:p>
  </w:footnote>
  <w:footnote w:type="continuationSeparator" w:id="0">
    <w:p w:rsidR="00310ECF" w:rsidRDefault="00310ECF" w:rsidP="000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2552"/>
        </w:tabs>
        <w:ind w:left="3621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20B107C"/>
    <w:multiLevelType w:val="multilevel"/>
    <w:tmpl w:val="405A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91A55C0"/>
    <w:multiLevelType w:val="hybridMultilevel"/>
    <w:tmpl w:val="C888C086"/>
    <w:lvl w:ilvl="0" w:tplc="E60034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17F36BA6"/>
    <w:multiLevelType w:val="hybridMultilevel"/>
    <w:tmpl w:val="F570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7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2AB52E32"/>
    <w:multiLevelType w:val="hybridMultilevel"/>
    <w:tmpl w:val="CEF89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2B510702"/>
    <w:multiLevelType w:val="hybridMultilevel"/>
    <w:tmpl w:val="28DE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2">
    <w:nsid w:val="31194789"/>
    <w:multiLevelType w:val="multilevel"/>
    <w:tmpl w:val="2E84F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1">
    <w:nsid w:val="4D52779E"/>
    <w:multiLevelType w:val="multilevel"/>
    <w:tmpl w:val="82162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2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295DF4"/>
    <w:multiLevelType w:val="multilevel"/>
    <w:tmpl w:val="B79EDFF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5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8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9">
    <w:nsid w:val="606A1536"/>
    <w:multiLevelType w:val="multilevel"/>
    <w:tmpl w:val="DB8C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760B4A82"/>
    <w:multiLevelType w:val="multilevel"/>
    <w:tmpl w:val="629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31"/>
  </w:num>
  <w:num w:numId="4">
    <w:abstractNumId w:val="44"/>
  </w:num>
  <w:num w:numId="5">
    <w:abstractNumId w:val="2"/>
  </w:num>
  <w:num w:numId="6">
    <w:abstractNumId w:val="8"/>
  </w:num>
  <w:num w:numId="7">
    <w:abstractNumId w:val="12"/>
  </w:num>
  <w:num w:numId="8">
    <w:abstractNumId w:val="17"/>
  </w:num>
  <w:num w:numId="9">
    <w:abstractNumId w:val="36"/>
  </w:num>
  <w:num w:numId="10">
    <w:abstractNumId w:val="34"/>
  </w:num>
  <w:num w:numId="11">
    <w:abstractNumId w:val="51"/>
  </w:num>
  <w:num w:numId="12">
    <w:abstractNumId w:val="54"/>
  </w:num>
  <w:num w:numId="13">
    <w:abstractNumId w:val="46"/>
  </w:num>
  <w:num w:numId="14">
    <w:abstractNumId w:val="45"/>
  </w:num>
  <w:num w:numId="15">
    <w:abstractNumId w:val="55"/>
  </w:num>
  <w:num w:numId="16">
    <w:abstractNumId w:val="21"/>
  </w:num>
  <w:num w:numId="17">
    <w:abstractNumId w:val="25"/>
  </w:num>
  <w:num w:numId="18">
    <w:abstractNumId w:val="43"/>
  </w:num>
  <w:num w:numId="19">
    <w:abstractNumId w:val="39"/>
  </w:num>
  <w:num w:numId="20">
    <w:abstractNumId w:val="50"/>
  </w:num>
  <w:num w:numId="21">
    <w:abstractNumId w:val="57"/>
  </w:num>
  <w:num w:numId="22">
    <w:abstractNumId w:val="56"/>
  </w:num>
  <w:num w:numId="23">
    <w:abstractNumId w:val="33"/>
  </w:num>
  <w:num w:numId="24">
    <w:abstractNumId w:val="4"/>
  </w:num>
  <w:num w:numId="25">
    <w:abstractNumId w:val="5"/>
  </w:num>
  <w:num w:numId="26">
    <w:abstractNumId w:val="10"/>
  </w:num>
  <w:num w:numId="27">
    <w:abstractNumId w:val="24"/>
  </w:num>
  <w:num w:numId="28">
    <w:abstractNumId w:val="47"/>
  </w:num>
  <w:num w:numId="29">
    <w:abstractNumId w:val="38"/>
  </w:num>
  <w:num w:numId="30">
    <w:abstractNumId w:val="27"/>
  </w:num>
  <w:num w:numId="31">
    <w:abstractNumId w:val="42"/>
  </w:num>
  <w:num w:numId="32">
    <w:abstractNumId w:val="37"/>
  </w:num>
  <w:num w:numId="33">
    <w:abstractNumId w:val="48"/>
  </w:num>
  <w:num w:numId="34">
    <w:abstractNumId w:val="40"/>
  </w:num>
  <w:num w:numId="35">
    <w:abstractNumId w:val="61"/>
  </w:num>
  <w:num w:numId="36">
    <w:abstractNumId w:val="26"/>
  </w:num>
  <w:num w:numId="37">
    <w:abstractNumId w:val="19"/>
  </w:num>
  <w:num w:numId="38">
    <w:abstractNumId w:val="53"/>
  </w:num>
  <w:num w:numId="39">
    <w:abstractNumId w:val="59"/>
  </w:num>
  <w:num w:numId="40">
    <w:abstractNumId w:val="35"/>
  </w:num>
  <w:num w:numId="41">
    <w:abstractNumId w:val="52"/>
  </w:num>
  <w:num w:numId="42">
    <w:abstractNumId w:val="60"/>
  </w:num>
  <w:num w:numId="43">
    <w:abstractNumId w:val="22"/>
  </w:num>
  <w:num w:numId="44">
    <w:abstractNumId w:val="58"/>
  </w:num>
  <w:num w:numId="45">
    <w:abstractNumId w:val="20"/>
  </w:num>
  <w:num w:numId="46">
    <w:abstractNumId w:val="18"/>
  </w:num>
  <w:num w:numId="47">
    <w:abstractNumId w:val="49"/>
  </w:num>
  <w:num w:numId="48">
    <w:abstractNumId w:val="32"/>
  </w:num>
  <w:num w:numId="49">
    <w:abstractNumId w:val="41"/>
  </w:num>
  <w:num w:numId="50">
    <w:abstractNumId w:val="30"/>
  </w:num>
  <w:num w:numId="51">
    <w:abstractNumId w:val="23"/>
  </w:num>
  <w:num w:numId="52">
    <w:abstractNumId w:val="2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0F5C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57B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2D6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4A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ECF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2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4FA7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3677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3D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AE1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081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34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2CF4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487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56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359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5CEC"/>
    <w:rsid w:val="00A16165"/>
    <w:rsid w:val="00A16247"/>
    <w:rsid w:val="00A1666F"/>
    <w:rsid w:val="00A17183"/>
    <w:rsid w:val="00A17AFE"/>
    <w:rsid w:val="00A20200"/>
    <w:rsid w:val="00A2099F"/>
    <w:rsid w:val="00A20DE5"/>
    <w:rsid w:val="00A22695"/>
    <w:rsid w:val="00A235DB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576"/>
    <w:rsid w:val="00C65D00"/>
    <w:rsid w:val="00C65FC9"/>
    <w:rsid w:val="00C66760"/>
    <w:rsid w:val="00C66A26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4CB1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07C5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5289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09DA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3D5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17E7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table" w:customStyle="1" w:styleId="4">
    <w:name w:val="Сетка таблицы4"/>
    <w:basedOn w:val="a2"/>
    <w:next w:val="a6"/>
    <w:uiPriority w:val="59"/>
    <w:rsid w:val="00D1528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table" w:customStyle="1" w:styleId="4">
    <w:name w:val="Сетка таблицы4"/>
    <w:basedOn w:val="a2"/>
    <w:next w:val="a6"/>
    <w:uiPriority w:val="59"/>
    <w:rsid w:val="00D1528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diagramLayout" Target="diagrams/layout1.xml"/><Relationship Id="rId2" Type="http://schemas.openxmlformats.org/officeDocument/2006/relationships/styles" Target="styles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ezka.Dachnoe-2018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edu.tatar.ru/v_gora/dachnoye/dou" TargetMode="Externa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xfrm>
          <a:off x="1959952" y="947609"/>
          <a:ext cx="958126" cy="900812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xfrm>
          <a:off x="1680622" y="1892"/>
          <a:ext cx="1487037" cy="702234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xfrm rot="16151071">
          <a:off x="2314766" y="770172"/>
          <a:ext cx="232314" cy="118729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xfrm>
          <a:off x="1410347" y="2009160"/>
          <a:ext cx="1006028" cy="702234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xfrm rot="7118784">
          <a:off x="2028667" y="1846620"/>
          <a:ext cx="259222" cy="130625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xfrm>
          <a:off x="809938" y="1213860"/>
          <a:ext cx="1005557" cy="718336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xfrm rot="10270056">
          <a:off x="1811327" y="1424888"/>
          <a:ext cx="152588" cy="117615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xfrm>
          <a:off x="1006058" y="409931"/>
          <a:ext cx="926198" cy="702234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xfrm rot="12797729">
          <a:off x="1808844" y="1002929"/>
          <a:ext cx="254601" cy="129638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xfrm>
          <a:off x="2736680" y="425648"/>
          <a:ext cx="1085205" cy="702234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xfrm rot="19411361">
          <a:off x="2805222" y="1022450"/>
          <a:ext cx="123875" cy="118034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xfrm>
          <a:off x="3021970" y="1131997"/>
          <a:ext cx="1327637" cy="779508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xfrm rot="340063">
          <a:off x="2923449" y="1393826"/>
          <a:ext cx="105072" cy="120719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xfrm>
          <a:off x="2511278" y="2009160"/>
          <a:ext cx="979947" cy="702234"/>
        </a:xfr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xfrm rot="3582169">
          <a:off x="2603803" y="1849844"/>
          <a:ext cx="269811" cy="122186"/>
        </a:xfrm>
        <a:solidFill>
          <a:sysClr val="window" lastClr="FFFFFF">
            <a:lumMod val="50000"/>
          </a:sys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BB65DAD1-C80C-44C4-B2B4-3671A27396E1}" type="presOf" srcId="{7EE6DEE6-E43E-4B07-A0E5-6D9B1FD61D87}" destId="{360C21E4-9B02-4CE3-9D73-452DDC1C3EB0}" srcOrd="1" destOrd="0" presId="urn:microsoft.com/office/officeart/2005/8/layout/radial5"/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32E7558E-FBE3-42C6-A40B-7946735B8842}" type="presOf" srcId="{808FD5B6-91EA-4D50-A517-0051659F18CA}" destId="{7748DF96-B7B2-4B0A-AFB2-3F050DAA8AC3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80506D59-DDF0-4AD0-8323-7E75C6E5D1F9}" type="presOf" srcId="{30981440-50F2-415A-8A05-A5EB3F1C7BE1}" destId="{F7B43393-B119-4AD4-9DDD-F1B56FF0F852}" srcOrd="0" destOrd="0" presId="urn:microsoft.com/office/officeart/2005/8/layout/radial5"/>
    <dgm:cxn modelId="{6A3D15A6-B75C-45DF-9B6B-A08C0BF12751}" type="presOf" srcId="{5C752F54-D7C5-476B-8A92-AFB1867D96E7}" destId="{9BD4321C-92D1-4A27-8A63-57B9D65125E6}" srcOrd="0" destOrd="0" presId="urn:microsoft.com/office/officeart/2005/8/layout/radial5"/>
    <dgm:cxn modelId="{782F87F7-B680-4488-B05D-839760E5D131}" type="presOf" srcId="{F2BE1C04-E17A-4839-B588-E551F886402A}" destId="{6C262B55-D8AF-414D-B928-D4B95297B8C0}" srcOrd="0" destOrd="0" presId="urn:microsoft.com/office/officeart/2005/8/layout/radial5"/>
    <dgm:cxn modelId="{1B93497F-0100-4475-AAF3-5660372CFC92}" type="presOf" srcId="{7397A0AD-219B-4D98-A544-61212F3C42D6}" destId="{6A98198D-6003-4FBA-BE70-248CC87756D6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21B248A5-06C9-4588-A63C-0306CCA27FB4}" type="presOf" srcId="{92630CC7-541B-411A-8F18-C9B521DB2287}" destId="{F45057EB-F0E6-422E-8CD4-C16973F2A6BD}" srcOrd="0" destOrd="0" presId="urn:microsoft.com/office/officeart/2005/8/layout/radial5"/>
    <dgm:cxn modelId="{4F59EC9E-7006-4AD8-9BED-7DA1FCA62D0B}" type="presOf" srcId="{28BEEAC6-61D7-441F-BAB0-ACD168591F93}" destId="{98256E49-673D-4E0B-87FD-69649991C1C0}" srcOrd="0" destOrd="0" presId="urn:microsoft.com/office/officeart/2005/8/layout/radial5"/>
    <dgm:cxn modelId="{067AA0FA-B18C-4C59-8AD2-85639A74A6A4}" type="presOf" srcId="{1AE5B1AF-48BA-41CF-8F64-51AB029C9517}" destId="{D52EAF54-3AE7-484F-AD6A-8550BE0DF345}" srcOrd="0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CE42981D-2BFA-459B-8A31-F9A47EAB3B21}" type="presOf" srcId="{806B4F82-A6B6-4EE3-B499-CEFF60FCBE8F}" destId="{2022397C-233E-4C4B-9AAB-A59BABCD1463}" srcOrd="0" destOrd="0" presId="urn:microsoft.com/office/officeart/2005/8/layout/radial5"/>
    <dgm:cxn modelId="{6CCF3189-A37D-4F27-AF6D-6F43C4244E3F}" type="presOf" srcId="{806B4F82-A6B6-4EE3-B499-CEFF60FCBE8F}" destId="{ECF6E3DF-4BDF-495F-8E58-9437E0D17C88}" srcOrd="1" destOrd="0" presId="urn:microsoft.com/office/officeart/2005/8/layout/radial5"/>
    <dgm:cxn modelId="{8526ECAE-44E2-45C5-A08C-550B053CBCEF}" type="presOf" srcId="{5C752F54-D7C5-476B-8A92-AFB1867D96E7}" destId="{AA865425-FB9D-4D90-8CAA-D93DACBE47B6}" srcOrd="1" destOrd="0" presId="urn:microsoft.com/office/officeart/2005/8/layout/radial5"/>
    <dgm:cxn modelId="{564BD175-562A-4993-AD58-B62A74352652}" type="presOf" srcId="{A417FAC9-CC86-4068-AC0A-23E9F5060290}" destId="{B265D4D3-3DFE-4E58-9617-52BE71942D67}" srcOrd="1" destOrd="0" presId="urn:microsoft.com/office/officeart/2005/8/layout/radial5"/>
    <dgm:cxn modelId="{734B5AD8-8FD1-4307-87CB-DBB3BD591DA3}" type="presOf" srcId="{5D51AABE-0E43-415F-A36F-AF7D5918BC7A}" destId="{584C1C46-46E7-45C7-8689-85D2C4B212B7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DDFEC85B-0694-4139-BF7B-DF8949BD0A69}" type="presOf" srcId="{8B24F652-98EA-40A7-9611-9001D9972ED5}" destId="{75BF5B0A-0A6D-41F6-8E88-88D2B9DADCFE}" srcOrd="0" destOrd="0" presId="urn:microsoft.com/office/officeart/2005/8/layout/radial5"/>
    <dgm:cxn modelId="{D052E2F3-937D-46A4-B6C8-709EA3E07391}" type="presOf" srcId="{92630CC7-541B-411A-8F18-C9B521DB2287}" destId="{F1B3B655-DC37-4D16-B6A0-0BD0C3FCCB3C}" srcOrd="1" destOrd="0" presId="urn:microsoft.com/office/officeart/2005/8/layout/radial5"/>
    <dgm:cxn modelId="{D6010E66-F8C8-40DD-9534-F057CD4E5F9C}" type="presOf" srcId="{F520348D-FC59-427D-AB9C-8269F8284F12}" destId="{83AC356B-67F8-41FD-8056-6E832A893855}" srcOrd="1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A305A908-3023-49B8-876E-A9169D8BB26C}" type="presOf" srcId="{808FD5B6-91EA-4D50-A517-0051659F18CA}" destId="{1873D702-8D8A-41AE-9E74-29C6E7021123}" srcOrd="1" destOrd="0" presId="urn:microsoft.com/office/officeart/2005/8/layout/radial5"/>
    <dgm:cxn modelId="{82C3AE49-C822-47F0-A04A-15AFDCED0673}" type="presOf" srcId="{A417FAC9-CC86-4068-AC0A-23E9F5060290}" destId="{C1A1CF96-257A-4EAE-8064-55FE929CBCD1}" srcOrd="0" destOrd="0" presId="urn:microsoft.com/office/officeart/2005/8/layout/radial5"/>
    <dgm:cxn modelId="{15E709B2-5915-4095-8A2A-8185097DF823}" type="presOf" srcId="{F520348D-FC59-427D-AB9C-8269F8284F12}" destId="{5E91BE2C-FA8F-4F68-9913-45FC9B086D7A}" srcOrd="0" destOrd="0" presId="urn:microsoft.com/office/officeart/2005/8/layout/radial5"/>
    <dgm:cxn modelId="{41DF0AEB-4333-476A-8421-5FBD0F0F65E0}" type="presOf" srcId="{7EE6DEE6-E43E-4B07-A0E5-6D9B1FD61D87}" destId="{4D105A40-FE42-4001-9716-673DCAFE562D}" srcOrd="0" destOrd="0" presId="urn:microsoft.com/office/officeart/2005/8/layout/radial5"/>
    <dgm:cxn modelId="{260BD5F1-27DD-48ED-B8D9-CEDA8CA079BE}" type="presOf" srcId="{C8137629-9210-4DC0-9701-D3BE31462C94}" destId="{EAC38245-228E-4C3F-96B2-3635CB0E4BDF}" srcOrd="0" destOrd="0" presId="urn:microsoft.com/office/officeart/2005/8/layout/radial5"/>
    <dgm:cxn modelId="{3A7A223B-67C7-4808-BFBE-DFCB2DB02327}" type="presOf" srcId="{E370E9CE-D20D-49F4-99E1-EC95FE3A8A17}" destId="{8133AD45-6A79-406D-9EF6-48659FDB593C}" srcOrd="0" destOrd="0" presId="urn:microsoft.com/office/officeart/2005/8/layout/radial5"/>
    <dgm:cxn modelId="{DF386F94-806E-46A0-B51E-5E415C2AC75A}" type="presParOf" srcId="{F7B43393-B119-4AD4-9DDD-F1B56FF0F852}" destId="{6C262B55-D8AF-414D-B928-D4B95297B8C0}" srcOrd="0" destOrd="0" presId="urn:microsoft.com/office/officeart/2005/8/layout/radial5"/>
    <dgm:cxn modelId="{241DF20C-9253-4EE9-B64C-F0A14C257B4C}" type="presParOf" srcId="{F7B43393-B119-4AD4-9DDD-F1B56FF0F852}" destId="{C1A1CF96-257A-4EAE-8064-55FE929CBCD1}" srcOrd="1" destOrd="0" presId="urn:microsoft.com/office/officeart/2005/8/layout/radial5"/>
    <dgm:cxn modelId="{4CC00AF6-1F6A-44D3-A9A2-54D3A0EAB803}" type="presParOf" srcId="{C1A1CF96-257A-4EAE-8064-55FE929CBCD1}" destId="{B265D4D3-3DFE-4E58-9617-52BE71942D67}" srcOrd="0" destOrd="0" presId="urn:microsoft.com/office/officeart/2005/8/layout/radial5"/>
    <dgm:cxn modelId="{F96B5B1C-7289-4088-AB3F-9145C9AA14A6}" type="presParOf" srcId="{F7B43393-B119-4AD4-9DDD-F1B56FF0F852}" destId="{584C1C46-46E7-45C7-8689-85D2C4B212B7}" srcOrd="2" destOrd="0" presId="urn:microsoft.com/office/officeart/2005/8/layout/radial5"/>
    <dgm:cxn modelId="{43FBD3D7-B6F5-4AAB-90A2-CB427F45FAC2}" type="presParOf" srcId="{F7B43393-B119-4AD4-9DDD-F1B56FF0F852}" destId="{7748DF96-B7B2-4B0A-AFB2-3F050DAA8AC3}" srcOrd="3" destOrd="0" presId="urn:microsoft.com/office/officeart/2005/8/layout/radial5"/>
    <dgm:cxn modelId="{7395C91E-9D89-41AD-A963-89191D35871C}" type="presParOf" srcId="{7748DF96-B7B2-4B0A-AFB2-3F050DAA8AC3}" destId="{1873D702-8D8A-41AE-9E74-29C6E7021123}" srcOrd="0" destOrd="0" presId="urn:microsoft.com/office/officeart/2005/8/layout/radial5"/>
    <dgm:cxn modelId="{73499D45-754E-479D-9991-8878966BB3C8}" type="presParOf" srcId="{F7B43393-B119-4AD4-9DDD-F1B56FF0F852}" destId="{6A98198D-6003-4FBA-BE70-248CC87756D6}" srcOrd="4" destOrd="0" presId="urn:microsoft.com/office/officeart/2005/8/layout/radial5"/>
    <dgm:cxn modelId="{2E5DDD2E-DC2D-4750-A2F7-BCEB916F7C8C}" type="presParOf" srcId="{F7B43393-B119-4AD4-9DDD-F1B56FF0F852}" destId="{5E91BE2C-FA8F-4F68-9913-45FC9B086D7A}" srcOrd="5" destOrd="0" presId="urn:microsoft.com/office/officeart/2005/8/layout/radial5"/>
    <dgm:cxn modelId="{DA849549-2543-49E5-B8BC-CC1831A0BF95}" type="presParOf" srcId="{5E91BE2C-FA8F-4F68-9913-45FC9B086D7A}" destId="{83AC356B-67F8-41FD-8056-6E832A893855}" srcOrd="0" destOrd="0" presId="urn:microsoft.com/office/officeart/2005/8/layout/radial5"/>
    <dgm:cxn modelId="{5EAFBC06-20C4-4527-B795-C43047DA15D8}" type="presParOf" srcId="{F7B43393-B119-4AD4-9DDD-F1B56FF0F852}" destId="{8133AD45-6A79-406D-9EF6-48659FDB593C}" srcOrd="6" destOrd="0" presId="urn:microsoft.com/office/officeart/2005/8/layout/radial5"/>
    <dgm:cxn modelId="{F76373D3-772B-4506-B2E1-A1F337455105}" type="presParOf" srcId="{F7B43393-B119-4AD4-9DDD-F1B56FF0F852}" destId="{9BD4321C-92D1-4A27-8A63-57B9D65125E6}" srcOrd="7" destOrd="0" presId="urn:microsoft.com/office/officeart/2005/8/layout/radial5"/>
    <dgm:cxn modelId="{3C933008-BAB5-4ED3-96F4-0DFC972476F3}" type="presParOf" srcId="{9BD4321C-92D1-4A27-8A63-57B9D65125E6}" destId="{AA865425-FB9D-4D90-8CAA-D93DACBE47B6}" srcOrd="0" destOrd="0" presId="urn:microsoft.com/office/officeart/2005/8/layout/radial5"/>
    <dgm:cxn modelId="{665C329F-202C-4C5E-AE6E-FA4C92A7789D}" type="presParOf" srcId="{F7B43393-B119-4AD4-9DDD-F1B56FF0F852}" destId="{98256E49-673D-4E0B-87FD-69649991C1C0}" srcOrd="8" destOrd="0" presId="urn:microsoft.com/office/officeart/2005/8/layout/radial5"/>
    <dgm:cxn modelId="{9A39941C-00F1-4C57-9EC5-56D42C365A32}" type="presParOf" srcId="{F7B43393-B119-4AD4-9DDD-F1B56FF0F852}" destId="{F45057EB-F0E6-422E-8CD4-C16973F2A6BD}" srcOrd="9" destOrd="0" presId="urn:microsoft.com/office/officeart/2005/8/layout/radial5"/>
    <dgm:cxn modelId="{8FB51517-3981-4BA9-925E-6D9868639319}" type="presParOf" srcId="{F45057EB-F0E6-422E-8CD4-C16973F2A6BD}" destId="{F1B3B655-DC37-4D16-B6A0-0BD0C3FCCB3C}" srcOrd="0" destOrd="0" presId="urn:microsoft.com/office/officeart/2005/8/layout/radial5"/>
    <dgm:cxn modelId="{245C96D8-666F-4532-922D-F1B83A3D31DF}" type="presParOf" srcId="{F7B43393-B119-4AD4-9DDD-F1B56FF0F852}" destId="{EAC38245-228E-4C3F-96B2-3635CB0E4BDF}" srcOrd="10" destOrd="0" presId="urn:microsoft.com/office/officeart/2005/8/layout/radial5"/>
    <dgm:cxn modelId="{E4380E2F-354A-4051-AA99-D154755A71F9}" type="presParOf" srcId="{F7B43393-B119-4AD4-9DDD-F1B56FF0F852}" destId="{4D105A40-FE42-4001-9716-673DCAFE562D}" srcOrd="11" destOrd="0" presId="urn:microsoft.com/office/officeart/2005/8/layout/radial5"/>
    <dgm:cxn modelId="{6EDC0B58-35DE-4AF6-99F8-64D25DD8251C}" type="presParOf" srcId="{4D105A40-FE42-4001-9716-673DCAFE562D}" destId="{360C21E4-9B02-4CE3-9D73-452DDC1C3EB0}" srcOrd="0" destOrd="0" presId="urn:microsoft.com/office/officeart/2005/8/layout/radial5"/>
    <dgm:cxn modelId="{DB2BB259-7BC9-4ACD-89E0-6BAFF1DE9CF2}" type="presParOf" srcId="{F7B43393-B119-4AD4-9DDD-F1B56FF0F852}" destId="{75BF5B0A-0A6D-41F6-8E88-88D2B9DADCFE}" srcOrd="12" destOrd="0" presId="urn:microsoft.com/office/officeart/2005/8/layout/radial5"/>
    <dgm:cxn modelId="{F4752C18-239B-4B93-B584-4E456C0E76F9}" type="presParOf" srcId="{F7B43393-B119-4AD4-9DDD-F1B56FF0F852}" destId="{2022397C-233E-4C4B-9AAB-A59BABCD1463}" srcOrd="13" destOrd="0" presId="urn:microsoft.com/office/officeart/2005/8/layout/radial5"/>
    <dgm:cxn modelId="{1F050470-2439-4AAD-83AB-8A4F66F0193A}" type="presParOf" srcId="{2022397C-233E-4C4B-9AAB-A59BABCD1463}" destId="{ECF6E3DF-4BDF-495F-8E58-9437E0D17C88}" srcOrd="0" destOrd="0" presId="urn:microsoft.com/office/officeart/2005/8/layout/radial5"/>
    <dgm:cxn modelId="{946BA06A-A9C5-46AC-9607-2CF754B01BF3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070279" y="758327"/>
          <a:ext cx="768112" cy="722165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Развитие речи </a:t>
          </a:r>
        </a:p>
      </dsp:txBody>
      <dsp:txXfrm>
        <a:off x="2182766" y="864086"/>
        <a:ext cx="543138" cy="510647"/>
      </dsp:txXfrm>
    </dsp:sp>
    <dsp:sp modelId="{C1A1CF96-257A-4EAE-8064-55FE929CBCD1}">
      <dsp:nvSpPr>
        <dsp:cNvPr id="0" name=""/>
        <dsp:cNvSpPr/>
      </dsp:nvSpPr>
      <dsp:spPr>
        <a:xfrm rot="16151071">
          <a:off x="2355311" y="616663"/>
          <a:ext cx="185092" cy="95183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2369792" y="649976"/>
        <a:ext cx="156537" cy="57109"/>
      </dsp:txXfrm>
    </dsp:sp>
    <dsp:sp modelId="{584C1C46-46E7-45C7-8689-85D2C4B212B7}">
      <dsp:nvSpPr>
        <dsp:cNvPr id="0" name=""/>
        <dsp:cNvSpPr/>
      </dsp:nvSpPr>
      <dsp:spPr>
        <a:xfrm>
          <a:off x="1846362" y="1368"/>
          <a:ext cx="1192131" cy="562968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020946" y="83813"/>
        <a:ext cx="842963" cy="398078"/>
      </dsp:txXfrm>
    </dsp:sp>
    <dsp:sp modelId="{7748DF96-B7B2-4B0A-AFB2-3F050DAA8AC3}">
      <dsp:nvSpPr>
        <dsp:cNvPr id="0" name=""/>
        <dsp:cNvSpPr/>
      </dsp:nvSpPr>
      <dsp:spPr>
        <a:xfrm rot="19411361">
          <a:off x="2748012" y="818672"/>
          <a:ext cx="98179" cy="94626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750793" y="846035"/>
        <a:ext cx="69791" cy="56776"/>
      </dsp:txXfrm>
    </dsp:sp>
    <dsp:sp modelId="{6A98198D-6003-4FBA-BE70-248CC87756D6}">
      <dsp:nvSpPr>
        <dsp:cNvPr id="0" name=""/>
        <dsp:cNvSpPr/>
      </dsp:nvSpPr>
      <dsp:spPr>
        <a:xfrm>
          <a:off x="2691999" y="340596"/>
          <a:ext cx="869989" cy="562968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образовательная деятельность</a:t>
          </a:r>
        </a:p>
      </dsp:txBody>
      <dsp:txXfrm>
        <a:off x="2819406" y="423041"/>
        <a:ext cx="615175" cy="398078"/>
      </dsp:txXfrm>
    </dsp:sp>
    <dsp:sp modelId="{5E91BE2C-FA8F-4F68-9913-45FC9B086D7A}">
      <dsp:nvSpPr>
        <dsp:cNvPr id="0" name=""/>
        <dsp:cNvSpPr/>
      </dsp:nvSpPr>
      <dsp:spPr>
        <a:xfrm rot="340063">
          <a:off x="2842598" y="1115981"/>
          <a:ext cx="82929" cy="96778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842659" y="1134108"/>
        <a:ext cx="58050" cy="58066"/>
      </dsp:txXfrm>
    </dsp:sp>
    <dsp:sp modelId="{8133AD45-6A79-406D-9EF6-48659FDB593C}">
      <dsp:nvSpPr>
        <dsp:cNvPr id="0" name=""/>
        <dsp:cNvSpPr/>
      </dsp:nvSpPr>
      <dsp:spPr>
        <a:xfrm>
          <a:off x="2920242" y="906004"/>
          <a:ext cx="1064343" cy="624917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индивидуальная работа с детьми</a:t>
          </a:r>
        </a:p>
      </dsp:txBody>
      <dsp:txXfrm>
        <a:off x="3076111" y="997521"/>
        <a:ext cx="752605" cy="441883"/>
      </dsp:txXfrm>
    </dsp:sp>
    <dsp:sp modelId="{9BD4321C-92D1-4A27-8A63-57B9D65125E6}">
      <dsp:nvSpPr>
        <dsp:cNvPr id="0" name=""/>
        <dsp:cNvSpPr/>
      </dsp:nvSpPr>
      <dsp:spPr>
        <a:xfrm rot="3581883">
          <a:off x="2586809" y="1481019"/>
          <a:ext cx="214945" cy="97954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594089" y="1487924"/>
        <a:ext cx="185559" cy="58772"/>
      </dsp:txXfrm>
    </dsp:sp>
    <dsp:sp modelId="{98256E49-673D-4E0B-87FD-69649991C1C0}">
      <dsp:nvSpPr>
        <dsp:cNvPr id="0" name=""/>
        <dsp:cNvSpPr/>
      </dsp:nvSpPr>
      <dsp:spPr>
        <a:xfrm>
          <a:off x="2511619" y="1608096"/>
          <a:ext cx="785606" cy="562968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речевого общения</a:t>
          </a:r>
        </a:p>
      </dsp:txBody>
      <dsp:txXfrm>
        <a:off x="2626668" y="1690541"/>
        <a:ext cx="555508" cy="398078"/>
      </dsp:txXfrm>
    </dsp:sp>
    <dsp:sp modelId="{F45057EB-F0E6-422E-8CD4-C16973F2A6BD}">
      <dsp:nvSpPr>
        <dsp:cNvPr id="0" name=""/>
        <dsp:cNvSpPr/>
      </dsp:nvSpPr>
      <dsp:spPr>
        <a:xfrm rot="7119060">
          <a:off x="2126341" y="1478434"/>
          <a:ext cx="206449" cy="104720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2149581" y="1485593"/>
        <a:ext cx="175033" cy="62832"/>
      </dsp:txXfrm>
    </dsp:sp>
    <dsp:sp modelId="{EAC38245-228E-4C3F-96B2-3635CB0E4BDF}">
      <dsp:nvSpPr>
        <dsp:cNvPr id="0" name=""/>
        <dsp:cNvSpPr/>
      </dsp:nvSpPr>
      <dsp:spPr>
        <a:xfrm>
          <a:off x="1630278" y="1608096"/>
          <a:ext cx="806514" cy="562968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1748389" y="1690541"/>
        <a:ext cx="570292" cy="398078"/>
      </dsp:txXfrm>
    </dsp:sp>
    <dsp:sp modelId="{4D105A40-FE42-4001-9716-673DCAFE562D}">
      <dsp:nvSpPr>
        <dsp:cNvPr id="0" name=""/>
        <dsp:cNvSpPr/>
      </dsp:nvSpPr>
      <dsp:spPr>
        <a:xfrm rot="10270056">
          <a:off x="1952370" y="1140854"/>
          <a:ext cx="121106" cy="94290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1980489" y="1157540"/>
        <a:ext cx="92819" cy="56574"/>
      </dsp:txXfrm>
    </dsp:sp>
    <dsp:sp modelId="{75BF5B0A-0A6D-41F6-8E88-88D2B9DADCFE}">
      <dsp:nvSpPr>
        <dsp:cNvPr id="0" name=""/>
        <dsp:cNvSpPr/>
      </dsp:nvSpPr>
      <dsp:spPr>
        <a:xfrm>
          <a:off x="1149633" y="971573"/>
          <a:ext cx="806137" cy="575877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чтение художественной литературы</a:t>
          </a:r>
        </a:p>
      </dsp:txBody>
      <dsp:txXfrm>
        <a:off x="1267689" y="1055908"/>
        <a:ext cx="570025" cy="407207"/>
      </dsp:txXfrm>
    </dsp:sp>
    <dsp:sp modelId="{2022397C-233E-4C4B-9AAB-A59BABCD1463}">
      <dsp:nvSpPr>
        <dsp:cNvPr id="0" name=""/>
        <dsp:cNvSpPr/>
      </dsp:nvSpPr>
      <dsp:spPr>
        <a:xfrm rot="12797729">
          <a:off x="1950308" y="803032"/>
          <a:ext cx="202855" cy="103928"/>
        </a:xfrm>
        <a:prstGeom prst="rightArrow">
          <a:avLst>
            <a:gd name="adj1" fmla="val 60000"/>
            <a:gd name="adj2" fmla="val 50000"/>
          </a:avLst>
        </a:prstGeom>
        <a:solidFill>
          <a:sysClr val="window" lastClr="FFFFFF">
            <a:lumMod val="5000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1978927" y="832376"/>
        <a:ext cx="171677" cy="62356"/>
      </dsp:txXfrm>
    </dsp:sp>
    <dsp:sp modelId="{D52EAF54-3AE7-484F-AD6A-8550BE0DF345}">
      <dsp:nvSpPr>
        <dsp:cNvPr id="0" name=""/>
        <dsp:cNvSpPr/>
      </dsp:nvSpPr>
      <dsp:spPr>
        <a:xfrm>
          <a:off x="1306679" y="328014"/>
          <a:ext cx="742516" cy="562968"/>
        </a:xfrm>
        <a:prstGeom prst="ellipse">
          <a:avLst/>
        </a:prstGeom>
        <a:solidFill>
          <a:sysClr val="window" lastClr="FFFFFF">
            <a:lumMod val="75000"/>
          </a:sys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культурно-досуговая деятельность</a:t>
          </a:r>
        </a:p>
      </dsp:txBody>
      <dsp:txXfrm>
        <a:off x="1415418" y="410459"/>
        <a:ext cx="525038" cy="3980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14330</Words>
  <Characters>81683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User</cp:lastModifiedBy>
  <cp:revision>3</cp:revision>
  <cp:lastPrinted>2022-02-11T12:15:00Z</cp:lastPrinted>
  <dcterms:created xsi:type="dcterms:W3CDTF">2023-03-02T07:07:00Z</dcterms:created>
  <dcterms:modified xsi:type="dcterms:W3CDTF">2023-03-02T07:08:00Z</dcterms:modified>
</cp:coreProperties>
</file>