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770" w:rsidRPr="00081770" w:rsidRDefault="00081770" w:rsidP="00081770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081770">
        <w:rPr>
          <w:rFonts w:ascii="Arial" w:eastAsia="Times New Roman" w:hAnsi="Arial" w:cs="Arial"/>
          <w:color w:val="000000"/>
          <w:kern w:val="36"/>
          <w:sz w:val="43"/>
          <w:szCs w:val="43"/>
        </w:rPr>
        <w:t>Информация для родителей "Электронный детский сад"</w:t>
      </w:r>
    </w:p>
    <w:p w:rsidR="00081770" w:rsidRPr="00081770" w:rsidRDefault="00081770" w:rsidP="00081770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</w:rPr>
      </w:pPr>
      <w:r w:rsidRPr="00081770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</w:rPr>
        <w:t xml:space="preserve">Записать ребенка в детский </w:t>
      </w:r>
      <w:proofErr w:type="gramStart"/>
      <w:r w:rsidRPr="00081770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</w:rPr>
        <w:t>сад</w:t>
      </w:r>
      <w:proofErr w:type="gramEnd"/>
      <w:r w:rsidRPr="00081770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</w:rPr>
        <w:t> </w:t>
      </w:r>
      <w:r w:rsidRPr="00081770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</w:rPr>
        <w:br/>
        <w:t>не выходя из дома </w:t>
      </w:r>
      <w:r w:rsidRPr="00081770">
        <w:rPr>
          <w:rFonts w:ascii="Arial" w:eastAsia="Times New Roman" w:hAnsi="Arial" w:cs="Arial"/>
          <w:color w:val="000000"/>
          <w:sz w:val="19"/>
          <w:szCs w:val="19"/>
        </w:rPr>
        <w:br/>
      </w:r>
      <w:r w:rsidRPr="00081770">
        <w:rPr>
          <w:rFonts w:ascii="Arial" w:eastAsia="Times New Roman" w:hAnsi="Arial" w:cs="Arial"/>
          <w:color w:val="000000"/>
          <w:sz w:val="19"/>
          <w:szCs w:val="19"/>
        </w:rPr>
        <w:br/>
        <w:t>  </w:t>
      </w:r>
      <w:r w:rsidRPr="00081770">
        <w:rPr>
          <w:rFonts w:ascii="Arial" w:eastAsia="Times New Roman" w:hAnsi="Arial" w:cs="Arial"/>
          <w:color w:val="000000"/>
          <w:sz w:val="19"/>
          <w:szCs w:val="19"/>
        </w:rPr>
        <w:br/>
        <w:t>«ЭЛЕКТРОННЫЙ </w:t>
      </w:r>
      <w:hyperlink r:id="rId4" w:tgtFrame="_blank" w:history="1">
        <w:r w:rsidRPr="00081770">
          <w:rPr>
            <w:rFonts w:ascii="Arial" w:eastAsia="Times New Roman" w:hAnsi="Arial" w:cs="Arial"/>
            <w:color w:val="006AC3"/>
            <w:sz w:val="19"/>
            <w:u w:val="single"/>
          </w:rPr>
          <w:t>ДЕТСКИЙ САД</w:t>
        </w:r>
      </w:hyperlink>
      <w:r w:rsidRPr="00081770">
        <w:rPr>
          <w:rFonts w:ascii="Arial" w:eastAsia="Times New Roman" w:hAnsi="Arial" w:cs="Arial"/>
          <w:color w:val="000000"/>
          <w:sz w:val="19"/>
          <w:szCs w:val="19"/>
        </w:rPr>
        <w:t>»</w:t>
      </w:r>
      <w:r w:rsidRPr="00081770">
        <w:rPr>
          <w:rFonts w:ascii="Arial" w:eastAsia="Times New Roman" w:hAnsi="Arial" w:cs="Arial"/>
          <w:color w:val="000000"/>
          <w:sz w:val="19"/>
          <w:szCs w:val="19"/>
        </w:rPr>
        <w:br/>
      </w:r>
      <w:r w:rsidRPr="00081770">
        <w:rPr>
          <w:rFonts w:ascii="Arial" w:eastAsia="Times New Roman" w:hAnsi="Arial" w:cs="Arial"/>
          <w:color w:val="000000"/>
          <w:sz w:val="19"/>
          <w:szCs w:val="19"/>
        </w:rPr>
        <w:br/>
        <w:t>автоматизированная информационная система</w:t>
      </w:r>
      <w:r w:rsidRPr="00081770">
        <w:rPr>
          <w:rFonts w:ascii="Arial" w:eastAsia="Times New Roman" w:hAnsi="Arial" w:cs="Arial"/>
          <w:color w:val="000000"/>
          <w:sz w:val="19"/>
          <w:szCs w:val="19"/>
        </w:rPr>
        <w:br/>
      </w:r>
      <w:r w:rsidRPr="00081770">
        <w:rPr>
          <w:rFonts w:ascii="Arial" w:eastAsia="Times New Roman" w:hAnsi="Arial" w:cs="Arial"/>
          <w:color w:val="000000"/>
          <w:sz w:val="19"/>
          <w:szCs w:val="19"/>
        </w:rPr>
        <w:br/>
      </w:r>
      <w:proofErr w:type="spellStart"/>
      <w:r w:rsidRPr="00081770">
        <w:rPr>
          <w:rFonts w:ascii="Arial" w:eastAsia="Times New Roman" w:hAnsi="Arial" w:cs="Arial"/>
          <w:color w:val="000000"/>
          <w:sz w:val="19"/>
          <w:szCs w:val="19"/>
        </w:rPr>
        <w:t>uslugi.tatarstan.ru</w:t>
      </w:r>
      <w:proofErr w:type="spellEnd"/>
      <w:r w:rsidRPr="00081770">
        <w:rPr>
          <w:rFonts w:ascii="Arial" w:eastAsia="Times New Roman" w:hAnsi="Arial" w:cs="Arial"/>
          <w:color w:val="000000"/>
          <w:sz w:val="19"/>
          <w:szCs w:val="19"/>
        </w:rPr>
        <w:t>.</w:t>
      </w:r>
      <w:r w:rsidRPr="00081770">
        <w:rPr>
          <w:rFonts w:ascii="Arial" w:eastAsia="Times New Roman" w:hAnsi="Arial" w:cs="Arial"/>
          <w:color w:val="000000"/>
          <w:sz w:val="19"/>
          <w:szCs w:val="19"/>
        </w:rPr>
        <w:br/>
      </w:r>
      <w:r w:rsidRPr="00081770">
        <w:rPr>
          <w:rFonts w:ascii="Arial" w:eastAsia="Times New Roman" w:hAnsi="Arial" w:cs="Arial"/>
          <w:color w:val="000000"/>
          <w:sz w:val="19"/>
          <w:szCs w:val="19"/>
        </w:rPr>
        <w:br/>
        <w:t>Для устройства ребенка в детский сад Вам необходимо зарегистрировать ребенка в электронной очереди через </w:t>
      </w:r>
      <w:hyperlink r:id="rId5" w:tgtFrame="_blank" w:history="1">
        <w:r w:rsidRPr="00081770">
          <w:rPr>
            <w:rFonts w:ascii="Arial" w:eastAsia="Times New Roman" w:hAnsi="Arial" w:cs="Arial"/>
            <w:color w:val="006AC3"/>
            <w:sz w:val="19"/>
            <w:u w:val="single"/>
          </w:rPr>
          <w:t>ПОРТАЛ</w:t>
        </w:r>
      </w:hyperlink>
      <w:r w:rsidRPr="00081770">
        <w:rPr>
          <w:rFonts w:ascii="Arial" w:eastAsia="Times New Roman" w:hAnsi="Arial" w:cs="Arial"/>
          <w:color w:val="000000"/>
          <w:sz w:val="19"/>
          <w:szCs w:val="19"/>
        </w:rPr>
        <w:t> государственных услуг Республики Татарстан (</w:t>
      </w:r>
      <w:proofErr w:type="spellStart"/>
      <w:r w:rsidRPr="00081770">
        <w:rPr>
          <w:rFonts w:ascii="Arial" w:eastAsia="Times New Roman" w:hAnsi="Arial" w:cs="Arial"/>
          <w:color w:val="000000"/>
          <w:sz w:val="19"/>
          <w:szCs w:val="19"/>
        </w:rPr>
        <w:t>uslugi.tatarstan.ru</w:t>
      </w:r>
      <w:proofErr w:type="spellEnd"/>
      <w:r w:rsidRPr="00081770">
        <w:rPr>
          <w:rFonts w:ascii="Arial" w:eastAsia="Times New Roman" w:hAnsi="Arial" w:cs="Arial"/>
          <w:color w:val="000000"/>
          <w:sz w:val="19"/>
          <w:szCs w:val="19"/>
        </w:rPr>
        <w:t>). В случае</w:t>
      </w:r>
      <w:proofErr w:type="gramStart"/>
      <w:r w:rsidRPr="00081770">
        <w:rPr>
          <w:rFonts w:ascii="Arial" w:eastAsia="Times New Roman" w:hAnsi="Arial" w:cs="Arial"/>
          <w:color w:val="000000"/>
          <w:sz w:val="19"/>
          <w:szCs w:val="19"/>
        </w:rPr>
        <w:t>,</w:t>
      </w:r>
      <w:proofErr w:type="gramEnd"/>
      <w:r w:rsidRPr="00081770">
        <w:rPr>
          <w:rFonts w:ascii="Arial" w:eastAsia="Times New Roman" w:hAnsi="Arial" w:cs="Arial"/>
          <w:color w:val="000000"/>
          <w:sz w:val="19"/>
          <w:szCs w:val="19"/>
        </w:rPr>
        <w:t xml:space="preserve"> если зарегистрировать ребенка в очередности через ПОРТАЛ Вы на можете, значит, заявка на Вашего ребенка в системе уже существует, т.е. заполнена специалистом отдела образования.</w:t>
      </w:r>
      <w:r w:rsidRPr="00081770">
        <w:rPr>
          <w:rFonts w:ascii="Arial" w:eastAsia="Times New Roman" w:hAnsi="Arial" w:cs="Arial"/>
          <w:color w:val="000000"/>
          <w:sz w:val="19"/>
          <w:szCs w:val="19"/>
        </w:rPr>
        <w:br/>
        <w:t>Прием заявлений и их регистрация в электронной очередности  осуществляется в течение всего года. Комплектование детских садов на очередной учебный год осуществляется с 01 июня по 31 августа текущего года после ухода выпускников детских садов в школы и освобождении мест в учреждениях.</w:t>
      </w:r>
      <w:r w:rsidRPr="00081770">
        <w:rPr>
          <w:rFonts w:ascii="Arial" w:eastAsia="Times New Roman" w:hAnsi="Arial" w:cs="Arial"/>
          <w:color w:val="000000"/>
          <w:sz w:val="19"/>
          <w:szCs w:val="19"/>
        </w:rPr>
        <w:br/>
      </w:r>
      <w:r w:rsidRPr="00081770">
        <w:rPr>
          <w:rFonts w:ascii="Arial" w:eastAsia="Times New Roman" w:hAnsi="Arial" w:cs="Arial"/>
          <w:color w:val="000000"/>
          <w:sz w:val="19"/>
          <w:szCs w:val="19"/>
        </w:rPr>
        <w:br/>
        <w:t>Перечень документов, необходимых </w:t>
      </w:r>
      <w:r w:rsidRPr="00081770">
        <w:rPr>
          <w:rFonts w:ascii="Arial" w:eastAsia="Times New Roman" w:hAnsi="Arial" w:cs="Arial"/>
          <w:color w:val="000000"/>
          <w:sz w:val="19"/>
          <w:szCs w:val="19"/>
        </w:rPr>
        <w:br/>
        <w:t>для предоставления муниципальной услуги</w:t>
      </w:r>
      <w:r w:rsidRPr="00081770">
        <w:rPr>
          <w:rFonts w:ascii="Arial" w:eastAsia="Times New Roman" w:hAnsi="Arial" w:cs="Arial"/>
          <w:color w:val="000000"/>
          <w:sz w:val="19"/>
          <w:szCs w:val="19"/>
        </w:rPr>
        <w:br/>
      </w:r>
      <w:r w:rsidRPr="00081770">
        <w:rPr>
          <w:rFonts w:ascii="Arial" w:eastAsia="Times New Roman" w:hAnsi="Arial" w:cs="Arial"/>
          <w:color w:val="000000"/>
          <w:sz w:val="19"/>
          <w:szCs w:val="19"/>
        </w:rPr>
        <w:br/>
        <w:t>1. Свидетельство о рождении ребенка.</w:t>
      </w:r>
      <w:r w:rsidRPr="00081770">
        <w:rPr>
          <w:rFonts w:ascii="Arial" w:eastAsia="Times New Roman" w:hAnsi="Arial" w:cs="Arial"/>
          <w:color w:val="000000"/>
          <w:sz w:val="19"/>
          <w:szCs w:val="19"/>
        </w:rPr>
        <w:br/>
        <w:t>2. Документ, удостоверяющий личность родителя (законного представителя).</w:t>
      </w:r>
      <w:r w:rsidRPr="00081770">
        <w:rPr>
          <w:rFonts w:ascii="Arial" w:eastAsia="Times New Roman" w:hAnsi="Arial" w:cs="Arial"/>
          <w:color w:val="000000"/>
          <w:sz w:val="19"/>
          <w:szCs w:val="19"/>
        </w:rPr>
        <w:br/>
        <w:t>3. Документы, подтверждающие наличие льготы.</w:t>
      </w:r>
      <w:r w:rsidRPr="00081770">
        <w:rPr>
          <w:rFonts w:ascii="Arial" w:eastAsia="Times New Roman" w:hAnsi="Arial" w:cs="Arial"/>
          <w:color w:val="000000"/>
          <w:sz w:val="19"/>
          <w:szCs w:val="19"/>
        </w:rPr>
        <w:br/>
        <w:t xml:space="preserve">4. Заключение </w:t>
      </w:r>
      <w:proofErr w:type="spellStart"/>
      <w:r w:rsidRPr="00081770">
        <w:rPr>
          <w:rFonts w:ascii="Arial" w:eastAsia="Times New Roman" w:hAnsi="Arial" w:cs="Arial"/>
          <w:color w:val="000000"/>
          <w:sz w:val="19"/>
          <w:szCs w:val="19"/>
        </w:rPr>
        <w:t>психолого-медико-педагогической</w:t>
      </w:r>
      <w:proofErr w:type="spellEnd"/>
      <w:r w:rsidRPr="00081770">
        <w:rPr>
          <w:rFonts w:ascii="Arial" w:eastAsia="Times New Roman" w:hAnsi="Arial" w:cs="Arial"/>
          <w:color w:val="000000"/>
          <w:sz w:val="19"/>
          <w:szCs w:val="19"/>
        </w:rPr>
        <w:t xml:space="preserve"> комиссии (при зачислении ребенка с ограниченными возможностями здоровья, ребенка-инвалида в группы компенсирующей и комбинированной направленности).</w:t>
      </w:r>
      <w:r w:rsidRPr="00081770">
        <w:rPr>
          <w:rFonts w:ascii="Arial" w:eastAsia="Times New Roman" w:hAnsi="Arial" w:cs="Arial"/>
          <w:color w:val="000000"/>
          <w:sz w:val="19"/>
          <w:szCs w:val="19"/>
        </w:rPr>
        <w:br/>
        <w:t> </w:t>
      </w:r>
      <w:r w:rsidRPr="00081770">
        <w:rPr>
          <w:rFonts w:ascii="Arial" w:eastAsia="Times New Roman" w:hAnsi="Arial" w:cs="Arial"/>
          <w:color w:val="000000"/>
          <w:sz w:val="19"/>
          <w:szCs w:val="19"/>
        </w:rPr>
        <w:br/>
      </w:r>
      <w:proofErr w:type="gramStart"/>
      <w:r w:rsidRPr="00081770">
        <w:rPr>
          <w:rFonts w:ascii="Arial" w:eastAsia="Times New Roman" w:hAnsi="Arial" w:cs="Arial"/>
          <w:color w:val="000000"/>
          <w:sz w:val="19"/>
          <w:szCs w:val="19"/>
        </w:rPr>
        <w:t>Перечень необходимых сведений при заполнении заявления  </w:t>
      </w:r>
      <w:r w:rsidRPr="00081770">
        <w:rPr>
          <w:rFonts w:ascii="Arial" w:eastAsia="Times New Roman" w:hAnsi="Arial" w:cs="Arial"/>
          <w:color w:val="000000"/>
          <w:sz w:val="19"/>
          <w:szCs w:val="19"/>
        </w:rPr>
        <w:br/>
        <w:t>для постановки на учет</w:t>
      </w:r>
      <w:r w:rsidRPr="00081770">
        <w:rPr>
          <w:rFonts w:ascii="Arial" w:eastAsia="Times New Roman" w:hAnsi="Arial" w:cs="Arial"/>
          <w:color w:val="000000"/>
          <w:sz w:val="19"/>
          <w:szCs w:val="19"/>
        </w:rPr>
        <w:br/>
      </w:r>
      <w:r w:rsidRPr="00081770">
        <w:rPr>
          <w:rFonts w:ascii="Arial" w:eastAsia="Times New Roman" w:hAnsi="Arial" w:cs="Arial"/>
          <w:color w:val="000000"/>
          <w:sz w:val="19"/>
          <w:szCs w:val="19"/>
        </w:rPr>
        <w:br/>
        <w:t>•    данные свидетельства о рождении;</w:t>
      </w:r>
      <w:r w:rsidRPr="00081770">
        <w:rPr>
          <w:rFonts w:ascii="Arial" w:eastAsia="Times New Roman" w:hAnsi="Arial" w:cs="Arial"/>
          <w:color w:val="000000"/>
          <w:sz w:val="19"/>
          <w:szCs w:val="19"/>
        </w:rPr>
        <w:br/>
        <w:t>•    место фактического проживания (адрес и </w:t>
      </w:r>
      <w:hyperlink r:id="rId6" w:tgtFrame="_blank" w:history="1">
        <w:r w:rsidRPr="00081770">
          <w:rPr>
            <w:rFonts w:ascii="Arial" w:eastAsia="Times New Roman" w:hAnsi="Arial" w:cs="Arial"/>
            <w:color w:val="006AC3"/>
            <w:sz w:val="19"/>
            <w:u w:val="single"/>
          </w:rPr>
          <w:t>телефон</w:t>
        </w:r>
      </w:hyperlink>
      <w:r w:rsidRPr="00081770">
        <w:rPr>
          <w:rFonts w:ascii="Arial" w:eastAsia="Times New Roman" w:hAnsi="Arial" w:cs="Arial"/>
          <w:color w:val="000000"/>
          <w:sz w:val="19"/>
          <w:szCs w:val="19"/>
        </w:rPr>
        <w:t>);</w:t>
      </w:r>
      <w:r w:rsidRPr="00081770">
        <w:rPr>
          <w:rFonts w:ascii="Arial" w:eastAsia="Times New Roman" w:hAnsi="Arial" w:cs="Arial"/>
          <w:color w:val="000000"/>
          <w:sz w:val="19"/>
          <w:szCs w:val="19"/>
        </w:rPr>
        <w:br/>
      </w:r>
      <w:r w:rsidRPr="00081770">
        <w:rPr>
          <w:rFonts w:ascii="Arial" w:eastAsia="Times New Roman" w:hAnsi="Arial" w:cs="Arial"/>
          <w:color w:val="000000"/>
          <w:sz w:val="19"/>
          <w:szCs w:val="19"/>
        </w:rPr>
        <w:lastRenderedPageBreak/>
        <w:t>•    фамилия, имя, отчество матери, отца или законных представителей, адрес электронной почты, номер контактного телефона;</w:t>
      </w:r>
      <w:r w:rsidRPr="00081770">
        <w:rPr>
          <w:rFonts w:ascii="Arial" w:eastAsia="Times New Roman" w:hAnsi="Arial" w:cs="Arial"/>
          <w:color w:val="000000"/>
          <w:sz w:val="19"/>
          <w:szCs w:val="19"/>
        </w:rPr>
        <w:br/>
        <w:t>•    данные документа, удостоверяющего личность родителя (законного представителя);</w:t>
      </w:r>
      <w:r w:rsidRPr="00081770">
        <w:rPr>
          <w:rFonts w:ascii="Arial" w:eastAsia="Times New Roman" w:hAnsi="Arial" w:cs="Arial"/>
          <w:color w:val="000000"/>
          <w:sz w:val="19"/>
          <w:szCs w:val="19"/>
        </w:rPr>
        <w:br/>
        <w:t>•    сведения о наличии льготы по зачислению ребенка в образовательное учреждение;</w:t>
      </w:r>
      <w:proofErr w:type="gramEnd"/>
      <w:r w:rsidRPr="00081770">
        <w:rPr>
          <w:rFonts w:ascii="Arial" w:eastAsia="Times New Roman" w:hAnsi="Arial" w:cs="Arial"/>
          <w:color w:val="000000"/>
          <w:sz w:val="19"/>
          <w:szCs w:val="19"/>
        </w:rPr>
        <w:br/>
        <w:t>•    потребность ребенка по здоровью;</w:t>
      </w:r>
      <w:r w:rsidRPr="00081770">
        <w:rPr>
          <w:rFonts w:ascii="Arial" w:eastAsia="Times New Roman" w:hAnsi="Arial" w:cs="Arial"/>
          <w:color w:val="000000"/>
          <w:sz w:val="19"/>
          <w:szCs w:val="19"/>
        </w:rPr>
        <w:br/>
        <w:t>•    желаемое Учреждение для зачисления ребенка в детский сад;</w:t>
      </w:r>
      <w:r w:rsidRPr="00081770">
        <w:rPr>
          <w:rFonts w:ascii="Arial" w:eastAsia="Times New Roman" w:hAnsi="Arial" w:cs="Arial"/>
          <w:color w:val="000000"/>
          <w:sz w:val="19"/>
          <w:szCs w:val="19"/>
        </w:rPr>
        <w:br/>
        <w:t>•    желаемый язык воспитания и обучения;</w:t>
      </w:r>
      <w:r w:rsidRPr="00081770">
        <w:rPr>
          <w:rFonts w:ascii="Arial" w:eastAsia="Times New Roman" w:hAnsi="Arial" w:cs="Arial"/>
          <w:color w:val="000000"/>
          <w:sz w:val="19"/>
          <w:szCs w:val="19"/>
        </w:rPr>
        <w:br/>
        <w:t>•    желаемая дата зачисления ребенка в Учреждение;</w:t>
      </w:r>
      <w:r w:rsidRPr="00081770">
        <w:rPr>
          <w:rFonts w:ascii="Arial" w:eastAsia="Times New Roman" w:hAnsi="Arial" w:cs="Arial"/>
          <w:color w:val="000000"/>
          <w:sz w:val="19"/>
          <w:szCs w:val="19"/>
        </w:rPr>
        <w:br/>
        <w:t>•    контактные данные родителя (номер телефона/</w:t>
      </w:r>
      <w:proofErr w:type="spellStart"/>
      <w:r w:rsidRPr="00081770">
        <w:rPr>
          <w:rFonts w:ascii="Arial" w:eastAsia="Times New Roman" w:hAnsi="Arial" w:cs="Arial"/>
          <w:color w:val="000000"/>
          <w:sz w:val="19"/>
          <w:szCs w:val="19"/>
        </w:rPr>
        <w:t>e-mail</w:t>
      </w:r>
      <w:proofErr w:type="spellEnd"/>
      <w:r w:rsidRPr="00081770">
        <w:rPr>
          <w:rFonts w:ascii="Arial" w:eastAsia="Times New Roman" w:hAnsi="Arial" w:cs="Arial"/>
          <w:color w:val="000000"/>
          <w:sz w:val="19"/>
          <w:szCs w:val="19"/>
        </w:rPr>
        <w:t>).</w:t>
      </w:r>
      <w:r w:rsidRPr="00081770">
        <w:rPr>
          <w:rFonts w:ascii="Arial" w:eastAsia="Times New Roman" w:hAnsi="Arial" w:cs="Arial"/>
          <w:color w:val="000000"/>
          <w:sz w:val="19"/>
          <w:szCs w:val="19"/>
        </w:rPr>
        <w:br/>
      </w:r>
      <w:r w:rsidRPr="00081770">
        <w:rPr>
          <w:rFonts w:ascii="Arial" w:eastAsia="Times New Roman" w:hAnsi="Arial" w:cs="Arial"/>
          <w:color w:val="000000"/>
          <w:sz w:val="19"/>
          <w:szCs w:val="19"/>
        </w:rPr>
        <w:br/>
      </w:r>
      <w:r w:rsidRPr="00081770">
        <w:rPr>
          <w:rFonts w:ascii="Arial" w:eastAsia="Times New Roman" w:hAnsi="Arial" w:cs="Arial"/>
          <w:color w:val="000000"/>
          <w:sz w:val="19"/>
          <w:szCs w:val="19"/>
        </w:rPr>
        <w:br/>
      </w:r>
      <w:r w:rsidRPr="00081770">
        <w:rPr>
          <w:rFonts w:ascii="Arial" w:eastAsia="Times New Roman" w:hAnsi="Arial" w:cs="Arial"/>
          <w:color w:val="000000"/>
          <w:sz w:val="19"/>
          <w:szCs w:val="19"/>
        </w:rPr>
        <w:br/>
      </w:r>
      <w:r w:rsidRPr="00081770">
        <w:rPr>
          <w:rFonts w:ascii="Arial" w:eastAsia="Times New Roman" w:hAnsi="Arial" w:cs="Arial"/>
          <w:color w:val="000000"/>
          <w:sz w:val="19"/>
          <w:szCs w:val="19"/>
        </w:rPr>
        <w:br/>
      </w:r>
      <w:r w:rsidRPr="00081770">
        <w:rPr>
          <w:rFonts w:ascii="Arial" w:eastAsia="Times New Roman" w:hAnsi="Arial" w:cs="Arial"/>
          <w:color w:val="000000"/>
          <w:sz w:val="19"/>
          <w:szCs w:val="19"/>
        </w:rPr>
        <w:br/>
      </w:r>
      <w:r w:rsidRPr="00081770">
        <w:rPr>
          <w:rFonts w:ascii="Arial" w:eastAsia="Times New Roman" w:hAnsi="Arial" w:cs="Arial"/>
          <w:color w:val="000000"/>
          <w:sz w:val="19"/>
          <w:szCs w:val="19"/>
        </w:rPr>
        <w:br/>
        <w:t>Перечень льготных категорий граждан </w:t>
      </w:r>
      <w:r w:rsidRPr="00081770">
        <w:rPr>
          <w:rFonts w:ascii="Arial" w:eastAsia="Times New Roman" w:hAnsi="Arial" w:cs="Arial"/>
          <w:color w:val="000000"/>
          <w:sz w:val="19"/>
          <w:szCs w:val="19"/>
        </w:rPr>
        <w:br/>
        <w:t>(установлены законами Российской Федерации, Указами Президента Российской Федерации, постановлениями Правительства РФ)</w:t>
      </w:r>
      <w:r w:rsidRPr="00081770">
        <w:rPr>
          <w:rFonts w:ascii="Arial" w:eastAsia="Times New Roman" w:hAnsi="Arial" w:cs="Arial"/>
          <w:color w:val="000000"/>
          <w:sz w:val="19"/>
          <w:szCs w:val="19"/>
        </w:rPr>
        <w:br/>
      </w:r>
      <w:r w:rsidRPr="00081770">
        <w:rPr>
          <w:rFonts w:ascii="Arial" w:eastAsia="Times New Roman" w:hAnsi="Arial" w:cs="Arial"/>
          <w:color w:val="000000"/>
          <w:sz w:val="19"/>
          <w:szCs w:val="19"/>
        </w:rPr>
        <w:br/>
        <w:t>Право внеочередного приема имеют:</w:t>
      </w:r>
      <w:r w:rsidRPr="00081770">
        <w:rPr>
          <w:rFonts w:ascii="Arial" w:eastAsia="Times New Roman" w:hAnsi="Arial" w:cs="Arial"/>
          <w:color w:val="000000"/>
          <w:sz w:val="19"/>
          <w:szCs w:val="19"/>
        </w:rPr>
        <w:br/>
        <w:t>•    дети судей;</w:t>
      </w:r>
      <w:r w:rsidRPr="00081770">
        <w:rPr>
          <w:rFonts w:ascii="Arial" w:eastAsia="Times New Roman" w:hAnsi="Arial" w:cs="Arial"/>
          <w:color w:val="000000"/>
          <w:sz w:val="19"/>
          <w:szCs w:val="19"/>
        </w:rPr>
        <w:br/>
        <w:t>•    дети прокуроров;</w:t>
      </w:r>
      <w:r w:rsidRPr="00081770">
        <w:rPr>
          <w:rFonts w:ascii="Arial" w:eastAsia="Times New Roman" w:hAnsi="Arial" w:cs="Arial"/>
          <w:color w:val="000000"/>
          <w:sz w:val="19"/>
          <w:szCs w:val="19"/>
        </w:rPr>
        <w:br/>
        <w:t>•    дети сотрудников Следственного комитета Российской Федерации;</w:t>
      </w:r>
      <w:r w:rsidRPr="00081770">
        <w:rPr>
          <w:rFonts w:ascii="Arial" w:eastAsia="Times New Roman" w:hAnsi="Arial" w:cs="Arial"/>
          <w:color w:val="000000"/>
          <w:sz w:val="19"/>
          <w:szCs w:val="19"/>
        </w:rPr>
        <w:br/>
        <w:t xml:space="preserve">•    дети 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</w:t>
      </w:r>
      <w:proofErr w:type="spellStart"/>
      <w:r w:rsidRPr="00081770">
        <w:rPr>
          <w:rFonts w:ascii="Arial" w:eastAsia="Times New Roman" w:hAnsi="Arial" w:cs="Arial"/>
          <w:color w:val="000000"/>
          <w:sz w:val="19"/>
          <w:szCs w:val="19"/>
        </w:rPr>
        <w:t>контртеррористических</w:t>
      </w:r>
      <w:proofErr w:type="spellEnd"/>
      <w:r w:rsidRPr="00081770">
        <w:rPr>
          <w:rFonts w:ascii="Arial" w:eastAsia="Times New Roman" w:hAnsi="Arial" w:cs="Arial"/>
          <w:color w:val="000000"/>
          <w:sz w:val="19"/>
          <w:szCs w:val="19"/>
        </w:rPr>
        <w:t xml:space="preserve"> операций на территории </w:t>
      </w:r>
      <w:proofErr w:type="spellStart"/>
      <w:r w:rsidRPr="00081770">
        <w:rPr>
          <w:rFonts w:ascii="Arial" w:eastAsia="Times New Roman" w:hAnsi="Arial" w:cs="Arial"/>
          <w:color w:val="000000"/>
          <w:sz w:val="19"/>
          <w:szCs w:val="19"/>
        </w:rPr>
        <w:t>Северо-Кавказского</w:t>
      </w:r>
      <w:proofErr w:type="spellEnd"/>
      <w:r w:rsidRPr="00081770">
        <w:rPr>
          <w:rFonts w:ascii="Arial" w:eastAsia="Times New Roman" w:hAnsi="Arial" w:cs="Arial"/>
          <w:color w:val="000000"/>
          <w:sz w:val="19"/>
          <w:szCs w:val="19"/>
        </w:rPr>
        <w:t xml:space="preserve"> региона Российской Федерации;</w:t>
      </w:r>
      <w:r w:rsidRPr="00081770">
        <w:rPr>
          <w:rFonts w:ascii="Arial" w:eastAsia="Times New Roman" w:hAnsi="Arial" w:cs="Arial"/>
          <w:color w:val="000000"/>
          <w:sz w:val="19"/>
          <w:szCs w:val="19"/>
        </w:rPr>
        <w:br/>
        <w:t>•    </w:t>
      </w:r>
      <w:proofErr w:type="gramStart"/>
      <w:r w:rsidRPr="00081770">
        <w:rPr>
          <w:rFonts w:ascii="Arial" w:eastAsia="Times New Roman" w:hAnsi="Arial" w:cs="Arial"/>
          <w:color w:val="000000"/>
          <w:sz w:val="19"/>
          <w:szCs w:val="19"/>
        </w:rPr>
        <w:t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обязанностей; </w:t>
      </w:r>
      <w:r w:rsidRPr="00081770">
        <w:rPr>
          <w:rFonts w:ascii="Arial" w:eastAsia="Times New Roman" w:hAnsi="Arial" w:cs="Arial"/>
          <w:color w:val="000000"/>
          <w:sz w:val="19"/>
          <w:szCs w:val="19"/>
        </w:rPr>
        <w:br/>
        <w:t>•    дети граждан, подвергшихся воздействию радиации вследствие катастрофы на Чернобыльской АЭС, и приравненных к ним категорий граждан.</w:t>
      </w:r>
      <w:proofErr w:type="gramEnd"/>
      <w:r w:rsidRPr="00081770">
        <w:rPr>
          <w:rFonts w:ascii="Arial" w:eastAsia="Times New Roman" w:hAnsi="Arial" w:cs="Arial"/>
          <w:color w:val="000000"/>
          <w:sz w:val="19"/>
          <w:szCs w:val="19"/>
        </w:rPr>
        <w:br/>
      </w:r>
      <w:r w:rsidRPr="00081770">
        <w:rPr>
          <w:rFonts w:ascii="Arial" w:eastAsia="Times New Roman" w:hAnsi="Arial" w:cs="Arial"/>
          <w:color w:val="000000"/>
          <w:sz w:val="19"/>
          <w:szCs w:val="19"/>
        </w:rPr>
        <w:br/>
        <w:t>Право первоочередного приема имеют:</w:t>
      </w:r>
      <w:r w:rsidRPr="00081770">
        <w:rPr>
          <w:rFonts w:ascii="Arial" w:eastAsia="Times New Roman" w:hAnsi="Arial" w:cs="Arial"/>
          <w:color w:val="000000"/>
          <w:sz w:val="19"/>
          <w:szCs w:val="19"/>
        </w:rPr>
        <w:br/>
        <w:t>•    дети военнослужащих по месту жительства их семей;</w:t>
      </w:r>
      <w:r w:rsidRPr="00081770">
        <w:rPr>
          <w:rFonts w:ascii="Arial" w:eastAsia="Times New Roman" w:hAnsi="Arial" w:cs="Arial"/>
          <w:color w:val="000000"/>
          <w:sz w:val="19"/>
          <w:szCs w:val="19"/>
        </w:rPr>
        <w:br/>
        <w:t xml:space="preserve">•    дети сотрудников полиции, в том числе: сотрудников полиции, погибших (умерших) вследствие увечья или иного повреждения здоровья, полученного в связи с </w:t>
      </w:r>
      <w:r w:rsidRPr="00081770">
        <w:rPr>
          <w:rFonts w:ascii="Arial" w:eastAsia="Times New Roman" w:hAnsi="Arial" w:cs="Arial"/>
          <w:color w:val="000000"/>
          <w:sz w:val="19"/>
          <w:szCs w:val="19"/>
        </w:rPr>
        <w:lastRenderedPageBreak/>
        <w:t xml:space="preserve">выполнением служебных обязанностей; сотрудников полиции, умерших вследствие заболевания, полученного в период прохождения  службы в полиции; граждан Российской Федерации, уволенных со службы в полиции вследствие увечья или иного повреждения здоровья, полученного в связи с выполнением служебных обязанностей и исключившего возможность дальнейшего прохождения службы в полиции; </w:t>
      </w:r>
      <w:proofErr w:type="gramStart"/>
      <w:r w:rsidRPr="00081770">
        <w:rPr>
          <w:rFonts w:ascii="Arial" w:eastAsia="Times New Roman" w:hAnsi="Arial" w:cs="Arial"/>
          <w:color w:val="000000"/>
          <w:sz w:val="19"/>
          <w:szCs w:val="19"/>
        </w:rPr>
        <w:t>гражданин Российской Федерации, умерших в течение одного года после увольнения со службы в полиции вследствие увечья или иного повреждения здоровья, полученного в связи с выполнением служебных обязанностей, либо вследствие заболевания,  полученного в период прохождения службы в полиции, исключившего возможность дальнейшего прохождения службы в полиции; </w:t>
      </w:r>
      <w:r w:rsidRPr="00081770">
        <w:rPr>
          <w:rFonts w:ascii="Arial" w:eastAsia="Times New Roman" w:hAnsi="Arial" w:cs="Arial"/>
          <w:color w:val="000000"/>
          <w:sz w:val="19"/>
          <w:szCs w:val="19"/>
        </w:rPr>
        <w:br/>
        <w:t>•    дети, находящиеся (находившиеся) на иждивении сотрудника полиции, гражданина Российской Федерации;</w:t>
      </w:r>
      <w:proofErr w:type="gramEnd"/>
      <w:r w:rsidRPr="00081770">
        <w:rPr>
          <w:rFonts w:ascii="Arial" w:eastAsia="Times New Roman" w:hAnsi="Arial" w:cs="Arial"/>
          <w:color w:val="000000"/>
          <w:sz w:val="19"/>
          <w:szCs w:val="19"/>
        </w:rPr>
        <w:br/>
        <w:t>•    дети сотрудников и военнослужащих федеральной противопожарной службы;  </w:t>
      </w:r>
      <w:r w:rsidRPr="00081770">
        <w:rPr>
          <w:rFonts w:ascii="Arial" w:eastAsia="Times New Roman" w:hAnsi="Arial" w:cs="Arial"/>
          <w:color w:val="000000"/>
          <w:sz w:val="19"/>
          <w:szCs w:val="19"/>
        </w:rPr>
        <w:br/>
        <w:t xml:space="preserve">•    дети сотрудников органов по </w:t>
      </w:r>
      <w:proofErr w:type="gramStart"/>
      <w:r w:rsidRPr="00081770">
        <w:rPr>
          <w:rFonts w:ascii="Arial" w:eastAsia="Times New Roman" w:hAnsi="Arial" w:cs="Arial"/>
          <w:color w:val="000000"/>
          <w:sz w:val="19"/>
          <w:szCs w:val="19"/>
        </w:rPr>
        <w:t>контролю за</w:t>
      </w:r>
      <w:proofErr w:type="gramEnd"/>
      <w:r w:rsidRPr="00081770">
        <w:rPr>
          <w:rFonts w:ascii="Arial" w:eastAsia="Times New Roman" w:hAnsi="Arial" w:cs="Arial"/>
          <w:color w:val="000000"/>
          <w:sz w:val="19"/>
          <w:szCs w:val="19"/>
        </w:rPr>
        <w:t xml:space="preserve"> оборотом наркотических средств и психотропных веществ; </w:t>
      </w:r>
      <w:r w:rsidRPr="00081770">
        <w:rPr>
          <w:rFonts w:ascii="Arial" w:eastAsia="Times New Roman" w:hAnsi="Arial" w:cs="Arial"/>
          <w:color w:val="000000"/>
          <w:sz w:val="19"/>
          <w:szCs w:val="19"/>
        </w:rPr>
        <w:br/>
        <w:t>•    дети из многодетных семей;</w:t>
      </w:r>
      <w:r w:rsidRPr="00081770">
        <w:rPr>
          <w:rFonts w:ascii="Arial" w:eastAsia="Times New Roman" w:hAnsi="Arial" w:cs="Arial"/>
          <w:color w:val="000000"/>
          <w:sz w:val="19"/>
          <w:szCs w:val="19"/>
        </w:rPr>
        <w:br/>
        <w:t>•    дети – инвалиды и дети, один из родителей которых является инвалидом;</w:t>
      </w:r>
      <w:r w:rsidRPr="00081770">
        <w:rPr>
          <w:rFonts w:ascii="Arial" w:eastAsia="Times New Roman" w:hAnsi="Arial" w:cs="Arial"/>
          <w:color w:val="000000"/>
          <w:sz w:val="19"/>
          <w:szCs w:val="19"/>
        </w:rPr>
        <w:br/>
        <w:t xml:space="preserve">•    дети с ограниченными возможностями здоровья, дети-инвалиды принимаются в группы компенсирующей и комбинированной направленности дошкольного образовательного учреждения только с согласия родителей (законных представителей) на основании заключения </w:t>
      </w:r>
      <w:proofErr w:type="spellStart"/>
      <w:r w:rsidRPr="00081770">
        <w:rPr>
          <w:rFonts w:ascii="Arial" w:eastAsia="Times New Roman" w:hAnsi="Arial" w:cs="Arial"/>
          <w:color w:val="000000"/>
          <w:sz w:val="19"/>
          <w:szCs w:val="19"/>
        </w:rPr>
        <w:t>психолого-медико-педагогической</w:t>
      </w:r>
      <w:proofErr w:type="spellEnd"/>
      <w:r w:rsidRPr="00081770">
        <w:rPr>
          <w:rFonts w:ascii="Arial" w:eastAsia="Times New Roman" w:hAnsi="Arial" w:cs="Arial"/>
          <w:color w:val="000000"/>
          <w:sz w:val="19"/>
          <w:szCs w:val="19"/>
        </w:rPr>
        <w:t xml:space="preserve"> комиссии;</w:t>
      </w:r>
      <w:r w:rsidRPr="00081770">
        <w:rPr>
          <w:rFonts w:ascii="Arial" w:eastAsia="Times New Roman" w:hAnsi="Arial" w:cs="Arial"/>
          <w:color w:val="000000"/>
          <w:sz w:val="19"/>
          <w:szCs w:val="19"/>
        </w:rPr>
        <w:br/>
        <w:t>•    </w:t>
      </w:r>
      <w:proofErr w:type="gramStart"/>
      <w:r w:rsidRPr="00081770">
        <w:rPr>
          <w:rFonts w:ascii="Arial" w:eastAsia="Times New Roman" w:hAnsi="Arial" w:cs="Arial"/>
          <w:color w:val="000000"/>
          <w:sz w:val="19"/>
          <w:szCs w:val="19"/>
        </w:rPr>
        <w:t>дети сотрудников, имеющих 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в том числе погибших (умерших) вследствие увечья или иного повреждения здоровья, полученных в связи с выполнением служебных обязанностей;</w:t>
      </w:r>
      <w:proofErr w:type="gramEnd"/>
      <w:r w:rsidRPr="00081770">
        <w:rPr>
          <w:rFonts w:ascii="Arial" w:eastAsia="Times New Roman" w:hAnsi="Arial" w:cs="Arial"/>
          <w:color w:val="000000"/>
          <w:sz w:val="19"/>
          <w:szCs w:val="19"/>
        </w:rPr>
        <w:t xml:space="preserve"> умерших вследствие заболевания, полученного в период прохождения службы; уволенных со службы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службы; умершего в течение одного года после увольнения со службы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службы, исключивших возможность дальнейшего прохождения службы; дети, находящиеся на иждивении (находившиеся) на иждивении сотрудника, гражданина Российской Федерации.</w:t>
      </w:r>
      <w:r w:rsidRPr="00081770">
        <w:rPr>
          <w:rFonts w:ascii="Arial" w:eastAsia="Times New Roman" w:hAnsi="Arial" w:cs="Arial"/>
          <w:color w:val="000000"/>
          <w:sz w:val="19"/>
          <w:szCs w:val="19"/>
        </w:rPr>
        <w:br/>
      </w:r>
      <w:r w:rsidRPr="00081770">
        <w:rPr>
          <w:rFonts w:ascii="Arial" w:eastAsia="Times New Roman" w:hAnsi="Arial" w:cs="Arial"/>
          <w:color w:val="000000"/>
          <w:sz w:val="19"/>
          <w:szCs w:val="19"/>
        </w:rPr>
        <w:br/>
        <w:t>Преимущественное право устройства ребенка в </w:t>
      </w:r>
      <w:hyperlink r:id="rId7" w:tgtFrame="_blank" w:history="1">
        <w:r w:rsidRPr="00081770">
          <w:rPr>
            <w:rFonts w:ascii="Arial" w:eastAsia="Times New Roman" w:hAnsi="Arial" w:cs="Arial"/>
            <w:color w:val="006AC3"/>
            <w:sz w:val="19"/>
            <w:u w:val="single"/>
          </w:rPr>
          <w:t>детский сад</w:t>
        </w:r>
      </w:hyperlink>
      <w:r w:rsidRPr="00081770">
        <w:rPr>
          <w:rFonts w:ascii="Arial" w:eastAsia="Times New Roman" w:hAnsi="Arial" w:cs="Arial"/>
          <w:color w:val="000000"/>
          <w:sz w:val="19"/>
          <w:szCs w:val="19"/>
        </w:rPr>
        <w:t> имеют дети главных государственных санитарных врачей, других должностных лиц и специалистов Федеральной службы по надзору в сфере защиты прав потребителей и благополучия человека, осуществляющих государственный санитарно-эпидемиологический надзор.</w:t>
      </w:r>
      <w:r w:rsidRPr="00081770">
        <w:rPr>
          <w:rFonts w:ascii="Arial" w:eastAsia="Times New Roman" w:hAnsi="Arial" w:cs="Arial"/>
          <w:color w:val="000000"/>
          <w:sz w:val="19"/>
          <w:szCs w:val="19"/>
        </w:rPr>
        <w:br/>
      </w:r>
      <w:r w:rsidRPr="00081770">
        <w:rPr>
          <w:rFonts w:ascii="Arial" w:eastAsia="Times New Roman" w:hAnsi="Arial" w:cs="Arial"/>
          <w:color w:val="000000"/>
          <w:sz w:val="19"/>
          <w:szCs w:val="19"/>
        </w:rPr>
        <w:br/>
        <w:t>Иные льготы при устройстве ребенка в детский сад нормативными актами Российской Федерации и Республики Татарстан не предусмотрены. </w:t>
      </w:r>
      <w:r w:rsidRPr="00081770">
        <w:rPr>
          <w:rFonts w:ascii="Arial" w:eastAsia="Times New Roman" w:hAnsi="Arial" w:cs="Arial"/>
          <w:color w:val="000000"/>
          <w:sz w:val="19"/>
          <w:szCs w:val="19"/>
        </w:rPr>
        <w:br/>
      </w:r>
      <w:r w:rsidRPr="00081770">
        <w:rPr>
          <w:rFonts w:ascii="Arial" w:eastAsia="Times New Roman" w:hAnsi="Arial" w:cs="Arial"/>
          <w:color w:val="000000"/>
          <w:sz w:val="19"/>
          <w:szCs w:val="19"/>
        </w:rPr>
        <w:br/>
        <w:t>Уважаемые родители!</w:t>
      </w:r>
      <w:r w:rsidRPr="00081770">
        <w:rPr>
          <w:rFonts w:ascii="Arial" w:eastAsia="Times New Roman" w:hAnsi="Arial" w:cs="Arial"/>
          <w:color w:val="000000"/>
          <w:sz w:val="19"/>
          <w:szCs w:val="19"/>
        </w:rPr>
        <w:br/>
      </w:r>
      <w:r w:rsidRPr="00081770">
        <w:rPr>
          <w:rFonts w:ascii="Arial" w:eastAsia="Times New Roman" w:hAnsi="Arial" w:cs="Arial"/>
          <w:color w:val="000000"/>
          <w:sz w:val="19"/>
          <w:szCs w:val="19"/>
        </w:rPr>
        <w:br/>
        <w:t>Предлагаем Вам ознакомиться с наиболее часто задаваемыми вопросами и ответами на них по работе автоматизированной информационной системы «Электронный </w:t>
      </w:r>
      <w:hyperlink r:id="rId8" w:tgtFrame="_blank" w:history="1">
        <w:r w:rsidRPr="00081770">
          <w:rPr>
            <w:rFonts w:ascii="Arial" w:eastAsia="Times New Roman" w:hAnsi="Arial" w:cs="Arial"/>
            <w:color w:val="006AC3"/>
            <w:sz w:val="19"/>
            <w:u w:val="single"/>
          </w:rPr>
          <w:t>детский сад</w:t>
        </w:r>
      </w:hyperlink>
      <w:r w:rsidRPr="00081770">
        <w:rPr>
          <w:rFonts w:ascii="Arial" w:eastAsia="Times New Roman" w:hAnsi="Arial" w:cs="Arial"/>
          <w:color w:val="000000"/>
          <w:sz w:val="19"/>
          <w:szCs w:val="19"/>
        </w:rPr>
        <w:t>».  </w:t>
      </w:r>
    </w:p>
    <w:tbl>
      <w:tblPr>
        <w:tblW w:w="10620" w:type="dxa"/>
        <w:tblCellMar>
          <w:left w:w="0" w:type="dxa"/>
          <w:right w:w="0" w:type="dxa"/>
        </w:tblCellMar>
        <w:tblLook w:val="04A0"/>
      </w:tblPr>
      <w:tblGrid>
        <w:gridCol w:w="823"/>
        <w:gridCol w:w="2690"/>
        <w:gridCol w:w="7107"/>
      </w:tblGrid>
      <w:tr w:rsidR="00081770" w:rsidRPr="00081770" w:rsidTr="00081770"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1770" w:rsidRPr="00081770" w:rsidRDefault="00081770" w:rsidP="00081770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7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en-US"/>
              </w:rPr>
              <w:lastRenderedPageBreak/>
              <w:t>№№ п/п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1770" w:rsidRPr="00081770" w:rsidRDefault="00081770" w:rsidP="00081770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817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en-US"/>
              </w:rPr>
              <w:t>Вопросы</w:t>
            </w:r>
            <w:proofErr w:type="spellEnd"/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1770" w:rsidRPr="00081770" w:rsidRDefault="00081770" w:rsidP="00081770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7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Ответы</w:t>
            </w:r>
          </w:p>
        </w:tc>
      </w:tr>
      <w:tr w:rsidR="00081770" w:rsidRPr="00081770" w:rsidTr="00081770"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1770" w:rsidRPr="00081770" w:rsidRDefault="00081770" w:rsidP="00081770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1770" w:rsidRPr="00081770" w:rsidRDefault="00081770" w:rsidP="00081770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Как узнать состояние очереди ребенка в </w:t>
            </w:r>
            <w:hyperlink r:id="rId9" w:tgtFrame="_blank" w:history="1">
              <w:r w:rsidRPr="00081770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</w:rPr>
                <w:t>детский сад</w:t>
              </w:r>
            </w:hyperlink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?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1770" w:rsidRPr="00081770" w:rsidRDefault="00081770" w:rsidP="00081770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Проверить состояние очереди в детский сад можно через </w:t>
            </w:r>
            <w:proofErr w:type="spellStart"/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fldChar w:fldCharType="begin"/>
            </w:r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instrText xml:space="preserve"> HYPERLINK "http://garden.wikimart.ru/fireplaces_furnaces_acces/fireplaces/model/32272945?recommendedOfferId=68478379" \t "_blank" </w:instrText>
            </w:r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fldChar w:fldCharType="separate"/>
            </w:r>
            <w:r w:rsidRPr="00081770">
              <w:rPr>
                <w:rFonts w:ascii="Times New Roman" w:eastAsia="Times New Roman" w:hAnsi="Times New Roman" w:cs="Times New Roman"/>
                <w:color w:val="006AC3"/>
                <w:sz w:val="24"/>
                <w:szCs w:val="24"/>
                <w:u w:val="single"/>
              </w:rPr>
              <w:t>ПОРТАЛ</w:t>
            </w:r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fldChar w:fldCharType="end"/>
            </w:r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государственных</w:t>
            </w:r>
            <w:proofErr w:type="spellEnd"/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и муниципальных услуг Республики Татарстан (</w:t>
            </w:r>
            <w:proofErr w:type="spellStart"/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uslugi.tatar</w:t>
            </w:r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/>
              </w:rPr>
              <w:t>stan</w:t>
            </w:r>
            <w:proofErr w:type="spellEnd"/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  <w:proofErr w:type="spellStart"/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ru</w:t>
            </w:r>
            <w:proofErr w:type="spellEnd"/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) независимо от способа подачи заявления (</w:t>
            </w:r>
            <w:proofErr w:type="spellStart"/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электронно</w:t>
            </w:r>
            <w:proofErr w:type="spellEnd"/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через Портал или непосредственно через отдел образования).</w:t>
            </w:r>
          </w:p>
          <w:p w:rsidR="00081770" w:rsidRPr="00081770" w:rsidRDefault="00081770" w:rsidP="00081770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081770" w:rsidRPr="00081770" w:rsidTr="00081770"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1770" w:rsidRPr="00081770" w:rsidRDefault="00081770" w:rsidP="00081770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1770" w:rsidRPr="00081770" w:rsidRDefault="00081770" w:rsidP="00081770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Какие критерии учитываются при постановке ребенка на очередь в </w:t>
            </w:r>
            <w:hyperlink r:id="rId10" w:tgtFrame="_blank" w:history="1">
              <w:r w:rsidRPr="00081770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</w:rPr>
                <w:t>детский сад</w:t>
              </w:r>
            </w:hyperlink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?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1770" w:rsidRPr="00081770" w:rsidRDefault="00081770" w:rsidP="00081770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При формировании очереди в </w:t>
            </w:r>
            <w:hyperlink r:id="rId11" w:tgtFrame="_blank" w:history="1">
              <w:r w:rsidRPr="00081770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</w:rPr>
                <w:t>детский сад</w:t>
              </w:r>
            </w:hyperlink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учитывается дата подачи заявления, возраст ребенка, льготы, потребность по здоровью ребенка, желаемый язык воспитания.</w:t>
            </w:r>
          </w:p>
          <w:p w:rsidR="00081770" w:rsidRPr="00081770" w:rsidRDefault="00081770" w:rsidP="00081770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  <w:p w:rsidR="00081770" w:rsidRPr="00081770" w:rsidRDefault="00081770" w:rsidP="00081770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7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081770" w:rsidRPr="00081770" w:rsidTr="00081770"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1770" w:rsidRPr="00081770" w:rsidRDefault="00081770" w:rsidP="00081770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1770" w:rsidRPr="00081770" w:rsidRDefault="00081770" w:rsidP="00081770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Почему расчет возраста ребенка установлен 1 сентября?</w:t>
            </w:r>
          </w:p>
          <w:p w:rsidR="00081770" w:rsidRPr="00081770" w:rsidRDefault="00081770" w:rsidP="00081770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1770" w:rsidRPr="00081770" w:rsidRDefault="00081770" w:rsidP="00081770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Учебный год в дошкольных образовательных учреждениях начинается 1 сентября, в </w:t>
            </w:r>
            <w:proofErr w:type="gramStart"/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связи</w:t>
            </w:r>
            <w:proofErr w:type="gramEnd"/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с чем расчет возраста ребенка осуществляется на начало учебного года. </w:t>
            </w:r>
          </w:p>
          <w:p w:rsidR="00081770" w:rsidRPr="00081770" w:rsidRDefault="00081770" w:rsidP="00081770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Например, Вашему ребенку на 01 сентября исполняется  3 года, значит, он будет направлен в возрастную группу от  3-х до 4-х лет. Если ребенку 3 года исполняется после 01 сентября, то он будет направлен в группу от 2-х до 3-х лет.</w:t>
            </w:r>
          </w:p>
          <w:p w:rsidR="00081770" w:rsidRPr="00081770" w:rsidRDefault="00081770" w:rsidP="00081770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081770" w:rsidRPr="00081770" w:rsidTr="00081770"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1770" w:rsidRPr="00081770" w:rsidRDefault="00081770" w:rsidP="00081770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1770" w:rsidRPr="00081770" w:rsidRDefault="00081770" w:rsidP="00081770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Статус  заявления «подтверждение документов»?</w:t>
            </w:r>
          </w:p>
          <w:p w:rsidR="00081770" w:rsidRPr="00081770" w:rsidRDefault="00081770" w:rsidP="00081770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 </w:t>
            </w:r>
          </w:p>
          <w:p w:rsidR="00081770" w:rsidRPr="00081770" w:rsidRDefault="00081770" w:rsidP="00081770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1770" w:rsidRPr="00081770" w:rsidRDefault="00081770" w:rsidP="00081770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Необходимо обратиться в отдел образования по месту жительства для подтверждения  документов. При себе иметь:</w:t>
            </w:r>
          </w:p>
          <w:p w:rsidR="00081770" w:rsidRPr="00081770" w:rsidRDefault="00081770" w:rsidP="00081770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1. Свидетельство о рождении ребенка.</w:t>
            </w:r>
          </w:p>
          <w:p w:rsidR="00081770" w:rsidRPr="00081770" w:rsidRDefault="00081770" w:rsidP="00081770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2. Документ, удостоверяющий личность родителя (законного представителя).</w:t>
            </w:r>
          </w:p>
          <w:p w:rsidR="00081770" w:rsidRPr="00081770" w:rsidRDefault="00081770" w:rsidP="00081770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3. Документы, подтверждающие наличие льготы.</w:t>
            </w:r>
          </w:p>
          <w:p w:rsidR="00081770" w:rsidRPr="00081770" w:rsidRDefault="00081770" w:rsidP="00081770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4. Заключение </w:t>
            </w:r>
            <w:proofErr w:type="spellStart"/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психолого-медико-педагогической</w:t>
            </w:r>
            <w:proofErr w:type="spellEnd"/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комиссии (при зачислении ребенка с ограниченными возможностями здоровья, ребенка-инвалида в группы компенсирующей и комбинированной направленности).</w:t>
            </w:r>
          </w:p>
          <w:p w:rsidR="00081770" w:rsidRPr="00081770" w:rsidRDefault="00081770" w:rsidP="00081770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После подтверждения документов заявлению присваивается статус «зарегистрировано».</w:t>
            </w:r>
          </w:p>
          <w:p w:rsidR="00081770" w:rsidRPr="00081770" w:rsidRDefault="00081770" w:rsidP="00081770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081770" w:rsidRPr="00081770" w:rsidTr="00081770"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1770" w:rsidRPr="00081770" w:rsidRDefault="00081770" w:rsidP="00081770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5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1770" w:rsidRPr="00081770" w:rsidRDefault="00081770" w:rsidP="00081770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Статус заявления «не существует»?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1770" w:rsidRPr="00081770" w:rsidRDefault="00081770" w:rsidP="00081770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Возможно, это - техническая ошибка или ошибка в данных на ребенка.</w:t>
            </w:r>
          </w:p>
          <w:p w:rsidR="00081770" w:rsidRPr="00081770" w:rsidRDefault="00081770" w:rsidP="00081770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Необходимо обратиться в отдел образования по месту жительства для подтверждения  документов.</w:t>
            </w:r>
          </w:p>
          <w:p w:rsidR="00081770" w:rsidRPr="00081770" w:rsidRDefault="00081770" w:rsidP="00081770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081770" w:rsidRPr="00081770" w:rsidTr="00081770"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1770" w:rsidRPr="00081770" w:rsidRDefault="00081770" w:rsidP="00081770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6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1770" w:rsidRPr="00081770" w:rsidRDefault="00081770" w:rsidP="00081770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Статус заявления «в обработке специалистов Управления образования»?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1770" w:rsidRPr="00081770" w:rsidRDefault="00081770" w:rsidP="00081770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Данный статус присваивается заявлению временно, в период комплектования детских садов.</w:t>
            </w:r>
          </w:p>
        </w:tc>
      </w:tr>
      <w:tr w:rsidR="00081770" w:rsidRPr="00081770" w:rsidTr="00081770"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1770" w:rsidRPr="00081770" w:rsidRDefault="00081770" w:rsidP="00081770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7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1770" w:rsidRPr="00081770" w:rsidRDefault="00081770" w:rsidP="00081770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Статус заявления «направлен в </w:t>
            </w:r>
            <w:hyperlink r:id="rId12" w:tgtFrame="_blank" w:history="1">
              <w:r w:rsidRPr="00081770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</w:rPr>
                <w:t>детский сад</w:t>
              </w:r>
            </w:hyperlink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»?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1770" w:rsidRPr="00081770" w:rsidRDefault="00081770" w:rsidP="00081770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 течение 30 календарных дней необходимо явиться в указанный на ПОРТАЛЕ </w:t>
            </w:r>
            <w:hyperlink r:id="rId13" w:tgtFrame="_blank" w:history="1">
              <w:r w:rsidRPr="00081770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</w:rPr>
                <w:t>детский сад</w:t>
              </w:r>
            </w:hyperlink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для зачисления ребенка в учреждение.</w:t>
            </w:r>
          </w:p>
          <w:p w:rsidR="00081770" w:rsidRPr="00081770" w:rsidRDefault="00081770" w:rsidP="00081770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 случае отказа от предложенного детского сада необходимо обратиться в отдел образования с заявлением о возврате в очередность.</w:t>
            </w:r>
          </w:p>
          <w:p w:rsidR="00081770" w:rsidRPr="00081770" w:rsidRDefault="00081770" w:rsidP="00081770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081770" w:rsidRPr="00081770" w:rsidTr="00081770"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1770" w:rsidRPr="00081770" w:rsidRDefault="00081770" w:rsidP="00081770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8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1770" w:rsidRPr="00081770" w:rsidRDefault="00081770" w:rsidP="00081770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Статус заявления «не явился»?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1770" w:rsidRPr="00081770" w:rsidRDefault="00081770" w:rsidP="00081770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 случае неявки в </w:t>
            </w:r>
            <w:hyperlink r:id="rId14" w:tgtFrame="_blank" w:history="1">
              <w:r w:rsidRPr="00081770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</w:rPr>
                <w:t>детский сад</w:t>
              </w:r>
            </w:hyperlink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в течение 30 дней со дня опубликования на ПОРТАЛЕ статуса «направлен в детский сад» заявлению присваивается статус «не явился».</w:t>
            </w:r>
          </w:p>
          <w:p w:rsidR="00081770" w:rsidRPr="00081770" w:rsidRDefault="00081770" w:rsidP="00081770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Если Вы желаете участвовать в последующем комплектовании детских садов на предстоящий учебный год, необходимо лично обратиться в отдел образования по месту жительства.</w:t>
            </w:r>
          </w:p>
          <w:p w:rsidR="00081770" w:rsidRPr="00081770" w:rsidRDefault="00081770" w:rsidP="00081770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081770" w:rsidRPr="00081770" w:rsidTr="00081770"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1770" w:rsidRPr="00081770" w:rsidRDefault="00081770" w:rsidP="00081770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9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1770" w:rsidRPr="00081770" w:rsidRDefault="00081770" w:rsidP="00081770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Почему происходит движение в очередности?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1770" w:rsidRPr="00081770" w:rsidRDefault="00081770" w:rsidP="00081770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Очередь смещается вниз:</w:t>
            </w:r>
          </w:p>
          <w:p w:rsidR="00081770" w:rsidRPr="00081770" w:rsidRDefault="00081770" w:rsidP="00081770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·         если в </w:t>
            </w:r>
            <w:hyperlink r:id="rId15" w:tgtFrame="_blank" w:history="1">
              <w:r w:rsidRPr="00081770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</w:rPr>
                <w:t>детский сад</w:t>
              </w:r>
            </w:hyperlink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встал в очередь ребенок, имеющий льготу на зачисление,</w:t>
            </w:r>
          </w:p>
          <w:p w:rsidR="00081770" w:rsidRPr="00081770" w:rsidRDefault="00081770" w:rsidP="00081770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·         если в очередности появился ребенок, в заявке которого изменен </w:t>
            </w:r>
            <w:proofErr w:type="spellStart"/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приоритетныйдетский</w:t>
            </w:r>
            <w:proofErr w:type="spellEnd"/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сад, и при этом дата его постановки на очередь раньше Вашей;</w:t>
            </w:r>
          </w:p>
          <w:p w:rsidR="00081770" w:rsidRPr="00081770" w:rsidRDefault="00081770" w:rsidP="00081770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·         в случае отказа от предложенного детского сада и возврата в очередность ребенка с датой постановки на очередь раньше Вашей.</w:t>
            </w:r>
          </w:p>
          <w:p w:rsidR="00081770" w:rsidRPr="00081770" w:rsidRDefault="00081770" w:rsidP="00081770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  <w:p w:rsidR="00081770" w:rsidRPr="00081770" w:rsidRDefault="00081770" w:rsidP="00081770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Очередь смещается вверх, если из очереди в указанный </w:t>
            </w:r>
            <w:hyperlink r:id="rId16" w:tgtFrame="_blank" w:history="1">
              <w:r w:rsidRPr="00081770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</w:rPr>
                <w:t>детский сад</w:t>
              </w:r>
            </w:hyperlink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выбывают один и более детей (например, ребенок получил место в другом детском саду, либо заявитель отказался от получения услуги).</w:t>
            </w:r>
          </w:p>
          <w:p w:rsidR="00081770" w:rsidRPr="00081770" w:rsidRDefault="00081770" w:rsidP="00081770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       </w:t>
            </w:r>
          </w:p>
          <w:p w:rsidR="00081770" w:rsidRPr="00081770" w:rsidRDefault="00081770" w:rsidP="00081770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 период массового комплектования детских садов с 1 июня по 31 августа возможны значительные систематические движения в очередности.</w:t>
            </w:r>
          </w:p>
        </w:tc>
      </w:tr>
      <w:tr w:rsidR="00081770" w:rsidRPr="00081770" w:rsidTr="00081770"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1770" w:rsidRPr="00081770" w:rsidRDefault="00081770" w:rsidP="00081770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10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1770" w:rsidRPr="00081770" w:rsidRDefault="00081770" w:rsidP="00081770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Изменить приоритетный </w:t>
            </w:r>
            <w:hyperlink r:id="rId17" w:tgtFrame="_blank" w:history="1">
              <w:r w:rsidRPr="00081770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</w:rPr>
                <w:t xml:space="preserve">детский </w:t>
              </w:r>
              <w:r w:rsidRPr="00081770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</w:rPr>
                <w:lastRenderedPageBreak/>
                <w:t>сад</w:t>
              </w:r>
            </w:hyperlink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?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1770" w:rsidRPr="00081770" w:rsidRDefault="00081770" w:rsidP="00081770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Необходимо лично обратиться в отдел образования по месту жительства.</w:t>
            </w:r>
          </w:p>
          <w:p w:rsidR="00081770" w:rsidRPr="00081770" w:rsidRDefault="00081770" w:rsidP="00081770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 </w:t>
            </w:r>
          </w:p>
        </w:tc>
      </w:tr>
      <w:tr w:rsidR="00081770" w:rsidRPr="00081770" w:rsidTr="00081770"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1770" w:rsidRPr="00081770" w:rsidRDefault="00081770" w:rsidP="00081770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11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1770" w:rsidRPr="00081770" w:rsidRDefault="00081770" w:rsidP="00081770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Почему программа направила ребенка в </w:t>
            </w:r>
            <w:hyperlink r:id="rId18" w:tgtFrame="_blank" w:history="1">
              <w:r w:rsidRPr="00081770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</w:rPr>
                <w:t>детский сад</w:t>
              </w:r>
            </w:hyperlink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 не указанный в заявлении?</w:t>
            </w:r>
          </w:p>
          <w:p w:rsidR="00081770" w:rsidRPr="00081770" w:rsidRDefault="00081770" w:rsidP="00081770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1770" w:rsidRPr="00081770" w:rsidRDefault="00081770" w:rsidP="00081770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При подаче заявления на постановку на учет </w:t>
            </w:r>
            <w:proofErr w:type="spellStart"/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вдетский</w:t>
            </w:r>
            <w:proofErr w:type="spellEnd"/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сад родители определяют </w:t>
            </w:r>
            <w:proofErr w:type="spellStart"/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приоритетныйдетский</w:t>
            </w:r>
            <w:proofErr w:type="spellEnd"/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сад и могут заполнить поле «Предлагать другие детские сады».</w:t>
            </w:r>
          </w:p>
          <w:p w:rsidR="00081770" w:rsidRPr="00081770" w:rsidRDefault="00081770" w:rsidP="00081770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  <w:p w:rsidR="00081770" w:rsidRPr="00081770" w:rsidRDefault="00081770" w:rsidP="00081770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Если в поле «Предлагать другие детские сады» выбрано «нет», то автоматизированная информационная система «Электронный детский сад» направит Вашего ребенка только в </w:t>
            </w:r>
            <w:hyperlink r:id="rId19" w:tgtFrame="_blank" w:history="1">
              <w:r w:rsidRPr="00081770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</w:rPr>
                <w:t>детский сад</w:t>
              </w:r>
            </w:hyperlink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 указанный в Вашем заявлении (при наличии свободных мест).  </w:t>
            </w:r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br/>
              <w:t>        </w:t>
            </w:r>
          </w:p>
          <w:p w:rsidR="00081770" w:rsidRPr="00081770" w:rsidRDefault="00081770" w:rsidP="00081770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Если в поле «Предлагать другие детские сады» Вами выбрано «да», то в случае отсутствия места в приоритетном детском саду Вам будет предложен иной вариант устройства ребенка, с учетом даты постановки на очередь и наличием свободных мест.</w:t>
            </w:r>
          </w:p>
          <w:p w:rsidR="00081770" w:rsidRPr="00081770" w:rsidRDefault="00081770" w:rsidP="00081770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  <w:p w:rsidR="00081770" w:rsidRPr="00081770" w:rsidRDefault="00081770" w:rsidP="00081770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 случае если предложенный </w:t>
            </w:r>
            <w:hyperlink r:id="rId20" w:tgtFrame="_blank" w:history="1">
              <w:r w:rsidRPr="00081770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</w:rPr>
                <w:t>детский сад</w:t>
              </w:r>
            </w:hyperlink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Вас не устраивает, Вы вправе отказаться от него, при этом место в очереди и дата постановки на очередь сохраняются. В данном случае необходимо обратиться в отдел образования по месту жительства и оформить отказ от предложенного детского сада.</w:t>
            </w:r>
          </w:p>
          <w:p w:rsidR="00081770" w:rsidRPr="00081770" w:rsidRDefault="00081770" w:rsidP="00081770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081770" w:rsidRPr="00081770" w:rsidTr="00081770"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1770" w:rsidRPr="00081770" w:rsidRDefault="00081770" w:rsidP="00081770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12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1770" w:rsidRPr="00081770" w:rsidRDefault="00081770" w:rsidP="00081770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Перевести ребенка из одного детского сада в другой?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1770" w:rsidRPr="00081770" w:rsidRDefault="00081770" w:rsidP="00081770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 данном случае необходимо обратиться в отдел образования по новому месту жительства.</w:t>
            </w:r>
          </w:p>
          <w:p w:rsidR="00081770" w:rsidRPr="00081770" w:rsidRDefault="00081770" w:rsidP="00081770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Перевод ребенка из одного детского сада в другой осуществляется в порядке общей очередности. Датой постановки на очередь считается день подачи заявления.</w:t>
            </w:r>
          </w:p>
          <w:p w:rsidR="00081770" w:rsidRPr="00081770" w:rsidRDefault="00081770" w:rsidP="00081770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7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 </w:t>
            </w:r>
          </w:p>
        </w:tc>
      </w:tr>
    </w:tbl>
    <w:p w:rsidR="00081770" w:rsidRPr="00081770" w:rsidRDefault="00081770" w:rsidP="00081770">
      <w:pPr>
        <w:shd w:val="clear" w:color="auto" w:fill="F6F6F6"/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7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lastRenderedPageBreak/>
        <w:t> </w:t>
      </w:r>
    </w:p>
    <w:p w:rsidR="00081770" w:rsidRPr="00081770" w:rsidRDefault="00081770" w:rsidP="00081770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</w:rPr>
      </w:pPr>
      <w:r w:rsidRPr="00081770">
        <w:rPr>
          <w:rFonts w:ascii="Arial" w:eastAsia="Times New Roman" w:hAnsi="Arial" w:cs="Arial"/>
          <w:color w:val="000000"/>
          <w:sz w:val="19"/>
          <w:szCs w:val="19"/>
        </w:rPr>
        <w:br/>
        <w:t> </w:t>
      </w:r>
      <w:r w:rsidRPr="00081770">
        <w:rPr>
          <w:rFonts w:ascii="Arial" w:eastAsia="Times New Roman" w:hAnsi="Arial" w:cs="Arial"/>
          <w:color w:val="000000"/>
          <w:sz w:val="19"/>
          <w:szCs w:val="19"/>
        </w:rPr>
        <w:br/>
      </w:r>
      <w:r w:rsidRPr="00081770">
        <w:rPr>
          <w:rFonts w:ascii="Arial" w:eastAsia="Times New Roman" w:hAnsi="Arial" w:cs="Arial"/>
          <w:color w:val="000000"/>
          <w:sz w:val="19"/>
          <w:szCs w:val="19"/>
        </w:rPr>
        <w:br/>
      </w:r>
      <w:r w:rsidRPr="00081770">
        <w:rPr>
          <w:rFonts w:ascii="Arial" w:eastAsia="Times New Roman" w:hAnsi="Arial" w:cs="Arial"/>
          <w:color w:val="000000"/>
          <w:sz w:val="19"/>
          <w:szCs w:val="19"/>
        </w:rPr>
        <w:br/>
        <w:t>Уважаемые родители!</w:t>
      </w:r>
      <w:r w:rsidRPr="00081770">
        <w:rPr>
          <w:rFonts w:ascii="Arial" w:eastAsia="Times New Roman" w:hAnsi="Arial" w:cs="Arial"/>
          <w:color w:val="000000"/>
          <w:sz w:val="19"/>
          <w:szCs w:val="19"/>
        </w:rPr>
        <w:br/>
      </w:r>
      <w:r w:rsidRPr="00081770">
        <w:rPr>
          <w:rFonts w:ascii="Arial" w:eastAsia="Times New Roman" w:hAnsi="Arial" w:cs="Arial"/>
          <w:color w:val="000000"/>
          <w:sz w:val="19"/>
          <w:szCs w:val="19"/>
        </w:rPr>
        <w:br/>
        <w:t>В случае возникновения вопросов по работе автоматизированной информационной системы «Электронный </w:t>
      </w:r>
      <w:hyperlink r:id="rId21" w:tgtFrame="_blank" w:history="1">
        <w:r w:rsidRPr="00081770">
          <w:rPr>
            <w:rFonts w:ascii="Arial" w:eastAsia="Times New Roman" w:hAnsi="Arial" w:cs="Arial"/>
            <w:color w:val="006AC3"/>
            <w:sz w:val="19"/>
            <w:u w:val="single"/>
          </w:rPr>
          <w:t>детский сад</w:t>
        </w:r>
      </w:hyperlink>
      <w:r w:rsidRPr="00081770">
        <w:rPr>
          <w:rFonts w:ascii="Arial" w:eastAsia="Times New Roman" w:hAnsi="Arial" w:cs="Arial"/>
          <w:color w:val="000000"/>
          <w:sz w:val="19"/>
          <w:szCs w:val="19"/>
        </w:rPr>
        <w:t>» Вы можете обратиться по телефону технической поддержки, указанному на ПОРТАЛЕ, либо непосредственно в отдел образования по месту жительства.  </w:t>
      </w:r>
      <w:r w:rsidRPr="00081770">
        <w:rPr>
          <w:rFonts w:ascii="Arial" w:eastAsia="Times New Roman" w:hAnsi="Arial" w:cs="Arial"/>
          <w:color w:val="000000"/>
          <w:sz w:val="19"/>
          <w:szCs w:val="19"/>
        </w:rPr>
        <w:br/>
        <w:t> </w:t>
      </w:r>
    </w:p>
    <w:p w:rsidR="00AD0480" w:rsidRDefault="00AD0480"/>
    <w:sectPr w:rsidR="00AD0480" w:rsidSect="0008177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81770"/>
    <w:rsid w:val="00081770"/>
    <w:rsid w:val="00AD0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817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177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081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81770"/>
    <w:rPr>
      <w:color w:val="0000FF"/>
      <w:u w:val="single"/>
    </w:rPr>
  </w:style>
  <w:style w:type="paragraph" w:customStyle="1" w:styleId="western">
    <w:name w:val="western"/>
    <w:basedOn w:val="a"/>
    <w:rsid w:val="00081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9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ds.wikimart.ru/toy_creation_development/dolls_and_accessories/playsets/silvanian_familie/model/19161357?recommendedOfferId=88070615" TargetMode="External"/><Relationship Id="rId13" Type="http://schemas.openxmlformats.org/officeDocument/2006/relationships/hyperlink" Target="http://kids.wikimart.ru/toy_creation_development/dolls_and_accessories/playsets/silvanian_familie/model/19161357?recommendedOfferId=88070615" TargetMode="External"/><Relationship Id="rId18" Type="http://schemas.openxmlformats.org/officeDocument/2006/relationships/hyperlink" Target="http://kids.wikimart.ru/toy_creation_development/dolls_and_accessories/playsets/silvanian_familie/model/19161357?recommendedOfferId=88070615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kids.wikimart.ru/toy_creation_development/dolls_and_accessories/playsets/silvanian_familie/model/19161357?recommendedOfferId=88070615" TargetMode="External"/><Relationship Id="rId7" Type="http://schemas.openxmlformats.org/officeDocument/2006/relationships/hyperlink" Target="http://kids.wikimart.ru/toy_creation_development/dolls_and_accessories/playsets/silvanian_familie/model/19161357?recommendedOfferId=88070615" TargetMode="External"/><Relationship Id="rId12" Type="http://schemas.openxmlformats.org/officeDocument/2006/relationships/hyperlink" Target="http://kids.wikimart.ru/toy_creation_development/dolls_and_accessories/playsets/silvanian_familie/model/19161357?recommendedOfferId=88070615" TargetMode="External"/><Relationship Id="rId17" Type="http://schemas.openxmlformats.org/officeDocument/2006/relationships/hyperlink" Target="http://kids.wikimart.ru/toy_creation_development/dolls_and_accessories/playsets/silvanian_familie/model/19161357?recommendedOfferId=88070615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kids.wikimart.ru/toy_creation_development/dolls_and_accessories/playsets/silvanian_familie/model/19161357?recommendedOfferId=88070615" TargetMode="External"/><Relationship Id="rId20" Type="http://schemas.openxmlformats.org/officeDocument/2006/relationships/hyperlink" Target="http://kids.wikimart.ru/toy_creation_development/dolls_and_accessories/playsets/silvanian_familie/model/19161357?recommendedOfferId=88070615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dostavka.ru/Simba-4012361-id_6555667?partner_id=admitad&amp;utm_source=admitad&amp;utm_medium=cpa&amp;utm_campaign=&amp;utm_content=6555667" TargetMode="External"/><Relationship Id="rId11" Type="http://schemas.openxmlformats.org/officeDocument/2006/relationships/hyperlink" Target="http://kids.wikimart.ru/toy_creation_development/dolls_and_accessories/playsets/silvanian_familie/model/19161357?recommendedOfferId=88070615" TargetMode="External"/><Relationship Id="rId5" Type="http://schemas.openxmlformats.org/officeDocument/2006/relationships/hyperlink" Target="http://garden.wikimart.ru/fireplaces_furnaces_acces/fireplaces/model/32272945?recommendedOfferId=68478379" TargetMode="External"/><Relationship Id="rId15" Type="http://schemas.openxmlformats.org/officeDocument/2006/relationships/hyperlink" Target="http://kids.wikimart.ru/toy_creation_development/dolls_and_accessories/playsets/silvanian_familie/model/19161357?recommendedOfferId=88070615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kids.wikimart.ru/toy_creation_development/dolls_and_accessories/playsets/silvanian_familie/model/19161357?recommendedOfferId=88070615" TargetMode="External"/><Relationship Id="rId19" Type="http://schemas.openxmlformats.org/officeDocument/2006/relationships/hyperlink" Target="http://kids.wikimart.ru/toy_creation_development/dolls_and_accessories/playsets/silvanian_familie/model/19161357?recommendedOfferId=88070615" TargetMode="External"/><Relationship Id="rId4" Type="http://schemas.openxmlformats.org/officeDocument/2006/relationships/hyperlink" Target="http://kids.wikimart.ru/toy_creation_development/dolls_and_accessories/playsets/silvanian_familie/model/19161357?recommendedOfferId=88070615" TargetMode="External"/><Relationship Id="rId9" Type="http://schemas.openxmlformats.org/officeDocument/2006/relationships/hyperlink" Target="http://kids.wikimart.ru/toy_creation_development/dolls_and_accessories/playsets/silvanian_familie/model/19161357?recommendedOfferId=88070615" TargetMode="External"/><Relationship Id="rId14" Type="http://schemas.openxmlformats.org/officeDocument/2006/relationships/hyperlink" Target="http://kids.wikimart.ru/toy_creation_development/dolls_and_accessories/playsets/silvanian_familie/model/19161357?recommendedOfferId=88070615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2201</Words>
  <Characters>12551</Characters>
  <Application>Microsoft Office Word</Application>
  <DocSecurity>0</DocSecurity>
  <Lines>104</Lines>
  <Paragraphs>29</Paragraphs>
  <ScaleCrop>false</ScaleCrop>
  <Company>Grizli777</Company>
  <LinksUpToDate>false</LinksUpToDate>
  <CharactersWithSpaces>14723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наиль</dc:creator>
  <cp:keywords/>
  <dc:description/>
  <cp:lastModifiedBy>наиль</cp:lastModifiedBy>
  <cp:revision>3</cp:revision>
  <dcterms:created xsi:type="dcterms:W3CDTF">2016-02-17T08:42:00Z</dcterms:created>
  <dcterms:modified xsi:type="dcterms:W3CDTF">2016-02-17T08:42:00Z</dcterms:modified>
</cp:coreProperties>
</file>