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54C" w:rsidRPr="00A9554C" w:rsidRDefault="00A9554C" w:rsidP="00A955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5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речи в онтогенезе</w:t>
      </w:r>
    </w:p>
    <w:p w:rsidR="00A9554C" w:rsidRPr="00A9554C" w:rsidRDefault="00A9554C" w:rsidP="00A955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5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Этапы развития речи в онтогенезе</w:t>
      </w:r>
      <w:r w:rsidRPr="00A955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9554C" w:rsidRPr="00A9554C" w:rsidRDefault="00A9554C" w:rsidP="00A955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54C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логопедии термином «онтогенез речи» принято обозначать весь период формирования речи человека, от первых его речевых актов до того совершенного состояния, при котором родной язык становится полноценным орудием общения и мышления.</w:t>
      </w:r>
    </w:p>
    <w:p w:rsidR="00A9554C" w:rsidRPr="00A9554C" w:rsidRDefault="00A9554C" w:rsidP="00A955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54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Рассмотрим термин «онтогенез» значительно уже, а именно:</w:t>
      </w:r>
    </w:p>
    <w:p w:rsidR="00A9554C" w:rsidRPr="00A9554C" w:rsidRDefault="00A9554C" w:rsidP="00A955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для обозначения того периода динамического развития детской речи, </w:t>
      </w:r>
      <w:proofErr w:type="gramStart"/>
      <w:r w:rsidRPr="00A9554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который</w:t>
      </w:r>
      <w:proofErr w:type="gramEnd"/>
      <w:r w:rsidRPr="00A9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начинается с появления у ребенка первых слов и продолжается до становления развернутой фразовой речи;</w:t>
      </w:r>
    </w:p>
    <w:p w:rsidR="00A9554C" w:rsidRPr="00A9554C" w:rsidRDefault="00A9554C" w:rsidP="00A955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для изучения тех данных о нарушенном и нормальном процессе усвоения детьми родного языка, которые необходимы для построения коррекционного обучения: первоначального словарного запаса, нарушения слоговой структуры слов, </w:t>
      </w:r>
      <w:proofErr w:type="spellStart"/>
      <w:r w:rsidRPr="00A9554C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аграмматизм</w:t>
      </w:r>
      <w:proofErr w:type="spellEnd"/>
      <w:r w:rsidRPr="00A9554C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нарушения звукопроизношения и некоторых других.</w:t>
      </w:r>
    </w:p>
    <w:p w:rsidR="00A9554C" w:rsidRPr="00A9554C" w:rsidRDefault="00A9554C" w:rsidP="00A955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54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закономерностей речевого развития необходимо для своевременной и правильной диагностики отклонений в этом процессе, для грамотного построения коррекционно-воспитательной работы по преодолению речевой патологии.</w:t>
      </w:r>
    </w:p>
    <w:p w:rsidR="00A9554C" w:rsidRPr="00A9554C" w:rsidRDefault="00A9554C" w:rsidP="00A955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Исследователи выделяют разное количество этапов в становлении речи детей, по-разному </w:t>
      </w:r>
      <w:proofErr w:type="gramStart"/>
      <w:r w:rsidRPr="00A9554C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proofErr w:type="gramEnd"/>
      <w:r w:rsidRPr="00A9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называя и указывая различные возрасты границы каждого. Например, А.Н. Гвоздев прослеживает последовательность появления в речи различных частей речи, словосочетаний, разных видов предложений и на этой основе выделяет ряд этапов.</w:t>
      </w:r>
    </w:p>
    <w:p w:rsidR="00A9554C" w:rsidRPr="00A9554C" w:rsidRDefault="00A9554C" w:rsidP="00A955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54C">
        <w:rPr>
          <w:rFonts w:ascii="Times New Roman" w:eastAsia="Times New Roman" w:hAnsi="Times New Roman" w:cs="Times New Roman"/>
          <w:sz w:val="28"/>
          <w:szCs w:val="28"/>
          <w:lang w:eastAsia="ru-RU"/>
        </w:rPr>
        <w:t>А. Н. Леонтьев устанавливает четыре этапа в становлении речи детей:</w:t>
      </w:r>
    </w:p>
    <w:p w:rsidR="00A9554C" w:rsidRPr="00A9554C" w:rsidRDefault="00A9554C" w:rsidP="00A955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1-й — </w:t>
      </w:r>
      <w:proofErr w:type="gramStart"/>
      <w:r w:rsidRPr="00A955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подготовительный</w:t>
      </w:r>
      <w:proofErr w:type="gramEnd"/>
      <w:r w:rsidRPr="00A9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до одного года;</w:t>
      </w:r>
    </w:p>
    <w:p w:rsidR="00A9554C" w:rsidRPr="00A9554C" w:rsidRDefault="00A9554C" w:rsidP="00A955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2-й — </w:t>
      </w:r>
      <w:proofErr w:type="spellStart"/>
      <w:r w:rsidRPr="00A955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преддошкольный</w:t>
      </w:r>
      <w:proofErr w:type="spellEnd"/>
      <w:r w:rsidRPr="00A9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 первоначального овладения языком — до 3 лет;</w:t>
      </w:r>
    </w:p>
    <w:p w:rsidR="00A9554C" w:rsidRPr="00A9554C" w:rsidRDefault="00A9554C" w:rsidP="00A955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54C">
        <w:rPr>
          <w:rFonts w:ascii="Times New Roman" w:eastAsia="Times New Roman" w:hAnsi="Times New Roman" w:cs="Times New Roman"/>
          <w:sz w:val="28"/>
          <w:szCs w:val="28"/>
          <w:lang w:eastAsia="ru-RU"/>
        </w:rPr>
        <w:t>3-й — дошкольный — до 7 лет;</w:t>
      </w:r>
    </w:p>
    <w:p w:rsidR="00A9554C" w:rsidRPr="00A9554C" w:rsidRDefault="00A9554C" w:rsidP="00A955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54C">
        <w:rPr>
          <w:rFonts w:ascii="Times New Roman" w:eastAsia="Times New Roman" w:hAnsi="Times New Roman" w:cs="Times New Roman"/>
          <w:sz w:val="28"/>
          <w:szCs w:val="28"/>
          <w:lang w:eastAsia="ru-RU"/>
        </w:rPr>
        <w:t>4-й — школьный.</w:t>
      </w:r>
    </w:p>
    <w:p w:rsidR="00A9554C" w:rsidRPr="00A9554C" w:rsidRDefault="00A9554C" w:rsidP="00A955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54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Остановимся подробно на характеристике этих этапов.</w:t>
      </w:r>
    </w:p>
    <w:p w:rsidR="00A9554C" w:rsidRPr="00A9554C" w:rsidRDefault="00A9554C" w:rsidP="00A955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5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Первый этап — подготовительны</w:t>
      </w:r>
      <w:proofErr w:type="gramStart"/>
      <w:r w:rsidRPr="00A955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й</w:t>
      </w:r>
      <w:r w:rsidRPr="00A9554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Pr="00A9554C">
        <w:rPr>
          <w:rFonts w:ascii="Times New Roman" w:eastAsia="Times New Roman" w:hAnsi="Times New Roman" w:cs="Times New Roman"/>
          <w:sz w:val="28"/>
          <w:szCs w:val="28"/>
          <w:lang w:eastAsia="ru-RU"/>
        </w:rPr>
        <w:t>с момента рождения ребенка до одного года).</w:t>
      </w:r>
    </w:p>
    <w:p w:rsidR="00A9554C" w:rsidRPr="00A9554C" w:rsidRDefault="00A9554C" w:rsidP="00A955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5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это время происходит подготовка к овладению речью. С момента рождения у ребенка появляются голосовые реакции: крик и плач, которые способствуют развитию тонких и разнообразных движений трех отделов речевого аппарата: дыхательного, голосового, артикуляционного.</w:t>
      </w:r>
    </w:p>
    <w:p w:rsidR="00A9554C" w:rsidRPr="00A9554C" w:rsidRDefault="00A9554C" w:rsidP="00A955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Через две недели можно уже заметить, что ребенок начинает реагировать на голос </w:t>
      </w:r>
      <w:proofErr w:type="gramStart"/>
      <w:r w:rsidRPr="00A9554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говорящего</w:t>
      </w:r>
      <w:proofErr w:type="gramEnd"/>
      <w:r w:rsidRPr="00A9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перестает плакать, прислушивается, когда к нему обращаются. К концу первого месяца его уже можно успокоить мелодичной песней (колыбельной). Далее он начинает поворачивать голову в сторону говорящего или следить за ним глазами. Вскоре малыш уже реагирует на интонацию: </w:t>
      </w:r>
      <w:proofErr w:type="gramStart"/>
      <w:r w:rsidRPr="00A9554C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A9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ласковую — оживляется, на резкую — плачет.</w:t>
      </w:r>
    </w:p>
    <w:p w:rsidR="00A9554C" w:rsidRPr="00A9554C" w:rsidRDefault="00A9554C" w:rsidP="00A955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Около 2 мес. появляется </w:t>
      </w:r>
      <w:proofErr w:type="spellStart"/>
      <w:r w:rsidRPr="00A9554C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гуление</w:t>
      </w:r>
      <w:proofErr w:type="spellEnd"/>
      <w:r w:rsidRPr="00A9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 началу 3-го мес. — лепет </w:t>
      </w:r>
      <w:r w:rsidRPr="00A9554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Start"/>
      <w:r w:rsidRPr="00A9554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агу-угу</w:t>
      </w:r>
      <w:proofErr w:type="gramEnd"/>
      <w:r w:rsidRPr="00A9554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 w:rsidRPr="00A9554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тя-тя</w:t>
      </w:r>
      <w:proofErr w:type="spellEnd"/>
      <w:r w:rsidRPr="00A9554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ба-ба </w:t>
      </w:r>
      <w:r w:rsidRPr="00A9554C">
        <w:rPr>
          <w:rFonts w:ascii="Times New Roman" w:eastAsia="Times New Roman" w:hAnsi="Times New Roman" w:cs="Times New Roman"/>
          <w:sz w:val="28"/>
          <w:szCs w:val="28"/>
          <w:lang w:eastAsia="ru-RU"/>
        </w:rPr>
        <w:t>и т. п.). Лепет — это сочетание звуков, неопределенно артикулируемых.</w:t>
      </w:r>
    </w:p>
    <w:p w:rsidR="00A9554C" w:rsidRPr="00A9554C" w:rsidRDefault="00A9554C" w:rsidP="00A955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54C">
        <w:rPr>
          <w:rFonts w:ascii="Times New Roman" w:eastAsia="Times New Roman" w:hAnsi="Times New Roman" w:cs="Times New Roman"/>
          <w:sz w:val="28"/>
          <w:szCs w:val="28"/>
          <w:lang w:eastAsia="ru-RU"/>
        </w:rPr>
        <w:t>С 5 мес. ребенок слышит звуки, видит у окружающих артикуляционные движения губ и пытается подражать. Многократное повторение какого-то определенного движения ведет к закреплению двигательного навыка.</w:t>
      </w:r>
    </w:p>
    <w:p w:rsidR="00A9554C" w:rsidRPr="00A9554C" w:rsidRDefault="00A9554C" w:rsidP="00A955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6 мес. ребенок путем подражания произносит отдельные слоги </w:t>
      </w:r>
      <w:r w:rsidRPr="00A9554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spellStart"/>
      <w:r w:rsidRPr="00A9554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ма-ма-ма</w:t>
      </w:r>
      <w:proofErr w:type="spellEnd"/>
      <w:r w:rsidRPr="00A9554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ба-ба-ба, </w:t>
      </w:r>
      <w:proofErr w:type="spellStart"/>
      <w:r w:rsidRPr="00A9554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тя-тя-тя</w:t>
      </w:r>
      <w:proofErr w:type="spellEnd"/>
      <w:r w:rsidRPr="00A9554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па-па-па </w:t>
      </w:r>
      <w:r w:rsidRPr="00A9554C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др.).</w:t>
      </w:r>
    </w:p>
    <w:p w:rsidR="00A9554C" w:rsidRPr="00A9554C" w:rsidRDefault="00A9554C" w:rsidP="00A955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54C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дальнейшем путем подражания ребенок перенимает постепенно все элементы звучащей речи: не только фонемы, но и тон, темп, ритм, мелодику, интонацию.</w:t>
      </w:r>
    </w:p>
    <w:p w:rsidR="00A9554C" w:rsidRPr="00A9554C" w:rsidRDefault="00A9554C" w:rsidP="00A955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втором полугодии малыш воспринимает определенные звукосочетания и связывает их с предметами или действиями </w:t>
      </w:r>
      <w:r w:rsidRPr="00A9554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(тик-так, дай-дай, </w:t>
      </w:r>
      <w:proofErr w:type="gramStart"/>
      <w:r w:rsidRPr="00A9554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бух</w:t>
      </w:r>
      <w:proofErr w:type="gramEnd"/>
      <w:r w:rsidRPr="00A9554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). </w:t>
      </w:r>
      <w:r w:rsidRPr="00A9554C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в это время он еще реагирует на весь комплекс воздействия: ситуацию, интонацию и слова. Все это помогает образованию временных связей (запоминание слов и реакция на них).</w:t>
      </w:r>
    </w:p>
    <w:p w:rsidR="00A9554C" w:rsidRPr="00A9554C" w:rsidRDefault="00A9554C" w:rsidP="00A955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54C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возрасте 7 — 9 мес. ребенок начинает повторять за взрослым все более и более разнообразные сочетания звуков.</w:t>
      </w:r>
    </w:p>
    <w:p w:rsidR="00A9554C" w:rsidRPr="00A9554C" w:rsidRDefault="00A9554C" w:rsidP="00A955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9554C">
        <w:rPr>
          <w:rFonts w:ascii="Times New Roman" w:eastAsia="Times New Roman" w:hAnsi="Times New Roman" w:cs="Times New Roman"/>
          <w:sz w:val="28"/>
          <w:szCs w:val="28"/>
          <w:lang w:eastAsia="ru-RU"/>
        </w:rPr>
        <w:t>С 10 — 11 мес. появляются реакции на самые слова (уже независимо от ситуации и интонации говорящего).</w:t>
      </w:r>
      <w:proofErr w:type="gramEnd"/>
    </w:p>
    <w:p w:rsidR="00A9554C" w:rsidRPr="00A9554C" w:rsidRDefault="00A9554C" w:rsidP="00A955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это время особо </w:t>
      </w:r>
      <w:proofErr w:type="gramStart"/>
      <w:r w:rsidRPr="00A9554C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важное значение</w:t>
      </w:r>
      <w:proofErr w:type="gramEnd"/>
      <w:r w:rsidRPr="00A9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приобретают условия, в которых формируется речь ребенка (правильная речь окружающих, подражание взрослым и др.).</w:t>
      </w:r>
    </w:p>
    <w:p w:rsidR="00A9554C" w:rsidRPr="00A9554C" w:rsidRDefault="00A9554C" w:rsidP="00A955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54C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концу первого года жизни появляются первые слова.</w:t>
      </w:r>
    </w:p>
    <w:p w:rsidR="00A9554C" w:rsidRPr="00A9554C" w:rsidRDefault="00A9554C" w:rsidP="00A955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5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Второй этап — </w:t>
      </w:r>
      <w:proofErr w:type="spellStart"/>
      <w:r w:rsidRPr="00A955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преддошкольны</w:t>
      </w:r>
      <w:proofErr w:type="gramStart"/>
      <w:r w:rsidRPr="00A955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й</w:t>
      </w:r>
      <w:proofErr w:type="spellEnd"/>
      <w:r w:rsidRPr="00A9554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Pr="00A9554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одного года до 3 лет).</w:t>
      </w:r>
    </w:p>
    <w:p w:rsidR="00A9554C" w:rsidRPr="00A9554C" w:rsidRDefault="00A9554C" w:rsidP="00A955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5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 появлением у ребенка первых слов заканчивается подготовительный этап и начинается этап становления активной речи. В это время у ребенка появляется особое внимание к артикуляции окружающих. Он очень много и охотно повторяет за </w:t>
      </w:r>
      <w:proofErr w:type="gramStart"/>
      <w:r w:rsidRPr="00A9554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говорящим</w:t>
      </w:r>
      <w:proofErr w:type="gramEnd"/>
      <w:r w:rsidRPr="00A9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сам произносит слова. При этом малыш путает звуки, переставляет их местами, искажает, опускает.</w:t>
      </w:r>
    </w:p>
    <w:p w:rsidR="00A9554C" w:rsidRPr="00A9554C" w:rsidRDefault="00A9554C" w:rsidP="00A955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Первые слова ребенка носят обобщенно-смысловой характер. Одним и тем же словом или звукосочетанием он может обозначать и предмет, и просьбу, и чувства. Например, слово </w:t>
      </w:r>
      <w:r w:rsidRPr="00A9554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каша </w:t>
      </w:r>
      <w:r w:rsidRPr="00A9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может означать в </w:t>
      </w:r>
      <w:proofErr w:type="gramStart"/>
      <w:r w:rsidRPr="00A9554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разные</w:t>
      </w:r>
      <w:proofErr w:type="gramEnd"/>
      <w:r w:rsidRPr="00A9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9554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моменты</w:t>
      </w:r>
      <w:r w:rsidRPr="00A9554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вот</w:t>
      </w:r>
      <w:proofErr w:type="spellEnd"/>
      <w:r w:rsidRPr="00A9554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каша; дай кашу; горячая каша. </w:t>
      </w:r>
      <w:r w:rsidRPr="00A9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Понять малыша можно только в ситуации, в которой или по поводу которой и происходит его общение </w:t>
      </w:r>
      <w:proofErr w:type="gramStart"/>
      <w:r w:rsidRPr="00A9554C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A9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взрослым. Поэтому такая речь называется ситуационной. Ситуационную речь ребенок сопровождает жестами, мимикой.</w:t>
      </w:r>
    </w:p>
    <w:p w:rsidR="00A9554C" w:rsidRPr="00A9554C" w:rsidRDefault="00A9554C" w:rsidP="00A955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54C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полутора лет слово приобретает обобщенный характер. Появляется возможность понимания словесного объяснения взрослого, усвоения знаний, накопления новых слов.</w:t>
      </w:r>
    </w:p>
    <w:p w:rsidR="00A9554C" w:rsidRPr="00A9554C" w:rsidRDefault="00A9554C" w:rsidP="00A955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54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протяжении 2-го и 3-го г. жизни у ребенка происходит значительное накопление словаря.</w:t>
      </w:r>
    </w:p>
    <w:p w:rsidR="00A9554C" w:rsidRPr="00A9554C" w:rsidRDefault="00A9554C" w:rsidP="00A955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Приведем наиболее распространенные данные о бурном развитии словарного запаса детей в </w:t>
      </w:r>
      <w:proofErr w:type="spellStart"/>
      <w:r w:rsidRPr="00A955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преддошкольном</w:t>
      </w:r>
      <w:proofErr w:type="spellEnd"/>
      <w:r w:rsidRPr="00A9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периоде: к 1 г. 6 мес. — 10 — 15 слов; к концу 2-го г. — 300 слов (за 6 мес. около 300 слов!); к 3 г. — около 1000 слов (т.е. за год около 700 слов!).</w:t>
      </w:r>
    </w:p>
    <w:p w:rsidR="00A9554C" w:rsidRPr="00A9554C" w:rsidRDefault="00A9554C" w:rsidP="00A955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54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Значения слов становятся все более определенными.</w:t>
      </w:r>
    </w:p>
    <w:p w:rsidR="00A9554C" w:rsidRPr="00A9554C" w:rsidRDefault="00A9554C" w:rsidP="00A955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54C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началу 3-го г. жизни у ребенка начинает формироваться грамматический строй речи.</w:t>
      </w:r>
    </w:p>
    <w:p w:rsidR="00A9554C" w:rsidRPr="00A9554C" w:rsidRDefault="00A9554C" w:rsidP="00A955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Сначала ребенок выражает свои желания, </w:t>
      </w:r>
      <w:proofErr w:type="gramStart"/>
      <w:r w:rsidRPr="00A955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просьбы</w:t>
      </w:r>
      <w:proofErr w:type="gramEnd"/>
      <w:r w:rsidRPr="00A9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одним словом. Потом — примитивными фразами без согласования («Мама, пить мамуле Тата» — </w:t>
      </w:r>
      <w:r w:rsidRPr="00A9554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Мама, </w:t>
      </w:r>
      <w:proofErr w:type="spellStart"/>
      <w:r w:rsidRPr="00A9554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</w:t>
      </w:r>
      <w:r w:rsidRPr="00A9554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Тате</w:t>
      </w:r>
      <w:proofErr w:type="spellEnd"/>
      <w:r w:rsidRPr="00A9554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A955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попить молока). Далее постепенно появляются элементы согласования и соподчинения слов в предложении.</w:t>
      </w:r>
    </w:p>
    <w:p w:rsidR="00A9554C" w:rsidRPr="00A9554C" w:rsidRDefault="00A9554C" w:rsidP="00A955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54C">
        <w:rPr>
          <w:rFonts w:ascii="Times New Roman" w:eastAsia="Times New Roman" w:hAnsi="Times New Roman" w:cs="Times New Roman"/>
          <w:sz w:val="28"/>
          <w:szCs w:val="28"/>
          <w:lang w:eastAsia="ru-RU"/>
        </w:rPr>
        <w:t>К 2 г. дети практически овладевают навыками употребления форм единственного и множественного числа имен существительных, времени и лица глаголов, используют некоторые падежные окончания.</w:t>
      </w:r>
    </w:p>
    <w:p w:rsidR="00A9554C" w:rsidRPr="00A9554C" w:rsidRDefault="00A9554C" w:rsidP="00A955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54C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 время понимание речи взрослого значительно превосходит произносительные возможности.</w:t>
      </w:r>
    </w:p>
    <w:p w:rsidR="00A9554C" w:rsidRPr="00A9554C" w:rsidRDefault="00A9554C" w:rsidP="00A955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5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Третий этап — дошкольный (от 3 до 7 лет).</w:t>
      </w:r>
    </w:p>
    <w:p w:rsidR="00A9554C" w:rsidRPr="00A9554C" w:rsidRDefault="00A9554C" w:rsidP="00A955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5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 дошкольном этапе у большинства детей еще отмечается неправильное звукопроизношение. Можно обнаружить дефекты произношения свистящих, шипящих, сонорных звуков </w:t>
      </w:r>
      <w:proofErr w:type="gramStart"/>
      <w:r w:rsidRPr="00A9554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A9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л, реже — дефекты смягчения, озвончения и йотации.</w:t>
      </w:r>
    </w:p>
    <w:p w:rsidR="00A9554C" w:rsidRPr="00A9554C" w:rsidRDefault="00A9554C" w:rsidP="00A955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протяжении периода от 3 до 7 лет у ребенка все более развивается навык слухового </w:t>
      </w:r>
      <w:proofErr w:type="gramStart"/>
      <w:r w:rsidRPr="00A9554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A9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собственным произношением, умение исправлять его в некоторых возможных случаях. Иными словами, формируется фонематическое восприятие.</w:t>
      </w:r>
    </w:p>
    <w:p w:rsidR="00A9554C" w:rsidRPr="00A9554C" w:rsidRDefault="00A9554C" w:rsidP="00A955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этот период продолжается быстрое увеличение словарного запаса. Активный словарь ребенка к 4 — 6 г. достигает 3000 — 4000 слов. Значения слов еще больше уточняются и во многом обогащаются. Но часто дети еще неверно понимают или используют слова, </w:t>
      </w:r>
      <w:proofErr w:type="gramStart"/>
      <w:r w:rsidRPr="00A9554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Pr="00A9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аналогии с назначением предметов говорят вместо </w:t>
      </w:r>
      <w:r w:rsidRPr="00A9554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поливать из лейки </w:t>
      </w:r>
      <w:r w:rsidRPr="00A9554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A9554C">
        <w:rPr>
          <w:rFonts w:ascii="Times New Roman" w:eastAsia="Times New Roman" w:hAnsi="Times New Roman" w:cs="Times New Roman"/>
          <w:sz w:val="28"/>
          <w:szCs w:val="28"/>
          <w:lang w:eastAsia="ru-RU"/>
        </w:rPr>
        <w:t>леять</w:t>
      </w:r>
      <w:proofErr w:type="spellEnd"/>
      <w:r w:rsidRPr="00A9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proofErr w:type="spellStart"/>
      <w:r w:rsidRPr="00A9554C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вместо</w:t>
      </w:r>
      <w:r w:rsidRPr="00A9554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лопатка</w:t>
      </w:r>
      <w:proofErr w:type="spellEnd"/>
      <w:r w:rsidRPr="00A9554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A9554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A9554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копатка</w:t>
      </w:r>
      <w:proofErr w:type="spellEnd"/>
      <w:r w:rsidRPr="00A9554C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т. п. Вместе с тем такое явление свидетельствует о «чувстве языка». Это значит, что у ребенка растет опыт речевого общения и на его основе формируется чувство языка, способность к словотворчеству.</w:t>
      </w:r>
    </w:p>
    <w:p w:rsidR="00A9554C" w:rsidRPr="00A9554C" w:rsidRDefault="00A9554C" w:rsidP="00A955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54C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Параллельно с развитием словаря идет и развитие грамматического строя речи. В дошкольный период дети овладевают связной речью. После трех лет происходит значительное усложнение содержания речи ребенка, увеличивается ее объем. Это ведет к усложнению структуры предложений. По определению А. Н. Гвоздева, к 3 г. у детей оказываются сформированными все основные грамматические категории.</w:t>
      </w:r>
    </w:p>
    <w:p w:rsidR="00A9554C" w:rsidRPr="00A9554C" w:rsidRDefault="00A9554C" w:rsidP="00A955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54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4-го г. жизни пользуются в речи простыми и сложными предложениями. Наиболее распространенная форма высказываний в этом возрасте — простое распространенное предложение («Я куклу в такое красивое платье одела»; «Я стану большим сильным дядей»).</w:t>
      </w:r>
    </w:p>
    <w:p w:rsidR="00A9554C" w:rsidRPr="00A9554C" w:rsidRDefault="00A9554C" w:rsidP="00A955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54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5 г. жизни дети относительно свободно пользуются структурой сложносочиненных и сложноподчиненных предложений («Потом, когда мы пошли домой, нам подарки дали: разные конфеты, яблоки, апельсины»; «Какой-нибудь умный и хитрый дяденька купил шарики, сделал свечки, подбросил на небо, и получился салют»).</w:t>
      </w:r>
    </w:p>
    <w:p w:rsidR="00A9554C" w:rsidRPr="00A9554C" w:rsidRDefault="00A9554C" w:rsidP="00A955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Начиная с этого возраста высказывания </w:t>
      </w:r>
      <w:proofErr w:type="gramStart"/>
      <w:r w:rsidRPr="00A9554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</w:t>
      </w:r>
      <w:proofErr w:type="gramEnd"/>
      <w:r w:rsidRPr="00A9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напоминают короткий рассказ. Во время бесед их ответы на вопросы включают в себя все большее и большее количество предложений.</w:t>
      </w:r>
    </w:p>
    <w:p w:rsidR="00A9554C" w:rsidRPr="00A9554C" w:rsidRDefault="00A9554C" w:rsidP="00A955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54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пятилетнем возрасте дети без дополнительных вопросов составляют пересказ сказки (рассказа) из 40 — 50 предложений, что свидетельствует об успехах в овладении одним из трудных видов речи — монологической речью.</w:t>
      </w:r>
    </w:p>
    <w:p w:rsidR="00A9554C" w:rsidRPr="00A9554C" w:rsidRDefault="00A9554C" w:rsidP="00A955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5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этот период значительно улучшается фонематическое восприятие: сначала ребенок начинает дифференцировать гласные и согласные звуки, далее — мягкие и твердые согласные и, наконец, — сонорные, шипящие и свистящие звуки.</w:t>
      </w:r>
    </w:p>
    <w:p w:rsidR="00A9554C" w:rsidRPr="00A9554C" w:rsidRDefault="00A9554C" w:rsidP="00A955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4 г. в норме ребенок должен дифференцировать все </w:t>
      </w:r>
      <w:proofErr w:type="spellStart"/>
      <w:r w:rsidRPr="00A9554C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звуки</w:t>
      </w:r>
      <w:proofErr w:type="gramStart"/>
      <w:r w:rsidRPr="00A9554C">
        <w:rPr>
          <w:rFonts w:ascii="Times New Roman" w:eastAsia="Times New Roman" w:hAnsi="Times New Roman" w:cs="Times New Roman"/>
          <w:sz w:val="28"/>
          <w:szCs w:val="28"/>
          <w:lang w:eastAsia="ru-RU"/>
        </w:rPr>
        <w:t>,т</w:t>
      </w:r>
      <w:proofErr w:type="spellEnd"/>
      <w:proofErr w:type="gramEnd"/>
      <w:r w:rsidRPr="00A9554C">
        <w:rPr>
          <w:rFonts w:ascii="Times New Roman" w:eastAsia="Times New Roman" w:hAnsi="Times New Roman" w:cs="Times New Roman"/>
          <w:sz w:val="28"/>
          <w:szCs w:val="28"/>
          <w:lang w:eastAsia="ru-RU"/>
        </w:rPr>
        <w:t>. е. у него должно быть сформировано фонематическое восприятие.</w:t>
      </w:r>
    </w:p>
    <w:p w:rsidR="00A9554C" w:rsidRPr="00A9554C" w:rsidRDefault="00A9554C" w:rsidP="00A955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54C">
        <w:rPr>
          <w:rFonts w:ascii="Times New Roman" w:eastAsia="Times New Roman" w:hAnsi="Times New Roman" w:cs="Times New Roman"/>
          <w:sz w:val="28"/>
          <w:szCs w:val="28"/>
          <w:lang w:eastAsia="ru-RU"/>
        </w:rPr>
        <w:t>К этому же времени заканчивается формирование правильного звукопроизношения и ребенок говорит совсем чисто.</w:t>
      </w:r>
    </w:p>
    <w:p w:rsidR="00A9554C" w:rsidRPr="00A9554C" w:rsidRDefault="00A9554C" w:rsidP="00A955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54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протяжении дошкольного периода постепенно формируется контекстная (отвлеченная, обобщенная, лишенная наглядной опоры) речь. Контекстная речь появляется сначала при пересказе ребенком сказок, рассказов, затем при описании каких-нибудь событий из его личного опыта, его собственных переживаний, впечатлений.</w:t>
      </w:r>
    </w:p>
    <w:p w:rsidR="00A9554C" w:rsidRPr="00A9554C" w:rsidRDefault="00A9554C" w:rsidP="00A955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5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Четвертый этап — школьный (от 7 до 17 лет).</w:t>
      </w:r>
    </w:p>
    <w:p w:rsidR="00A9554C" w:rsidRPr="00A9554C" w:rsidRDefault="00A9554C" w:rsidP="00A955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54C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Главная особенность развития речи у детей на данном этапе по сравнению с предыдущим — это ее сознательное усвоение. Дети овладевают звуковым анализом, усваивают грамматические правила построения высказываний.</w:t>
      </w:r>
    </w:p>
    <w:p w:rsidR="00A9554C" w:rsidRPr="00A9554C" w:rsidRDefault="00A9554C" w:rsidP="00A955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54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Ведущая роль при этом принадлежит новому виду речи — письменной речи.</w:t>
      </w:r>
    </w:p>
    <w:p w:rsidR="00A9554C" w:rsidRPr="00A9554C" w:rsidRDefault="00A9554C" w:rsidP="00A955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54C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в школьном возрасте происходит целенаправленная перестройка речи ребенка — от восприятия и различения звуков до осознанного использования всех языковых средств.</w:t>
      </w:r>
    </w:p>
    <w:p w:rsidR="00A9554C" w:rsidRPr="00A9554C" w:rsidRDefault="00A9554C" w:rsidP="00A955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Разумеется, указанные этапы не могут иметь строгих, четких границ. Каждый из них плавно переходит </w:t>
      </w:r>
      <w:proofErr w:type="gramStart"/>
      <w:r w:rsidRPr="00A9554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A9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последующий.</w:t>
      </w:r>
    </w:p>
    <w:p w:rsidR="00A9554C" w:rsidRPr="00A9554C" w:rsidRDefault="00A9554C" w:rsidP="00A955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54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 чтобы процесс речевого развития детей протекал своевременно и правильно, необходимы определенные условия. Так, ребенок должен:</w:t>
      </w:r>
    </w:p>
    <w:p w:rsidR="00A9554C" w:rsidRPr="00A9554C" w:rsidRDefault="00A9554C" w:rsidP="00A955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54C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психически и соматически здоровым;</w:t>
      </w:r>
    </w:p>
    <w:p w:rsidR="00A9554C" w:rsidRPr="00A9554C" w:rsidRDefault="00A9554C" w:rsidP="00A955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54C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нормальные умственные способности;</w:t>
      </w:r>
    </w:p>
    <w:p w:rsidR="00A9554C" w:rsidRPr="00A9554C" w:rsidRDefault="00A9554C" w:rsidP="00A955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54C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нормальный слух и зрение;</w:t>
      </w:r>
      <w:bookmarkStart w:id="0" w:name="_GoBack"/>
      <w:bookmarkEnd w:id="0"/>
    </w:p>
    <w:p w:rsidR="00A9554C" w:rsidRPr="00A9554C" w:rsidRDefault="00A9554C" w:rsidP="00A955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54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обладать достаточной психической активностью;</w:t>
      </w:r>
    </w:p>
    <w:p w:rsidR="00A9554C" w:rsidRPr="00A9554C" w:rsidRDefault="00A9554C" w:rsidP="00A955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54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обладать потребностью в речевом общении;</w:t>
      </w:r>
    </w:p>
    <w:p w:rsidR="00A9554C" w:rsidRPr="00A9554C" w:rsidRDefault="00A9554C" w:rsidP="00A955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54C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полноценное речевое окружение.</w:t>
      </w:r>
    </w:p>
    <w:p w:rsidR="00E24797" w:rsidRDefault="00E24797" w:rsidP="00A9554C">
      <w:pPr>
        <w:spacing w:line="240" w:lineRule="auto"/>
      </w:pPr>
    </w:p>
    <w:sectPr w:rsidR="00E24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54C"/>
    <w:rsid w:val="00A9554C"/>
    <w:rsid w:val="00E24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5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5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1462</Words>
  <Characters>8337</Characters>
  <Application>Microsoft Office Word</Application>
  <DocSecurity>0</DocSecurity>
  <Lines>69</Lines>
  <Paragraphs>19</Paragraphs>
  <ScaleCrop>false</ScaleCrop>
  <Company/>
  <LinksUpToDate>false</LinksUpToDate>
  <CharactersWithSpaces>9780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Рамзия</dc:creator>
  <cp:lastModifiedBy>Рамзия</cp:lastModifiedBy>
  <cp:revision>1</cp:revision>
  <dcterms:created xsi:type="dcterms:W3CDTF">2021-01-21T19:02:00Z</dcterms:created>
  <dcterms:modified xsi:type="dcterms:W3CDTF">2021-01-21T19:03:00Z</dcterms:modified>
</cp:coreProperties>
</file>