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382" w:rsidRPr="009C4382" w:rsidRDefault="009C4382" w:rsidP="009C4382">
      <w:pPr>
        <w:spacing w:line="288" w:lineRule="atLeast"/>
        <w:outlineLvl w:val="0"/>
        <w:rPr>
          <w:rFonts w:ascii="Arial" w:eastAsia="Times New Roman" w:hAnsi="Arial" w:cs="Arial"/>
          <w:b/>
          <w:bCs/>
          <w:color w:val="000000"/>
          <w:kern w:val="36"/>
          <w:sz w:val="37"/>
          <w:szCs w:val="37"/>
        </w:rPr>
      </w:pPr>
      <w:r w:rsidRPr="009C4382">
        <w:rPr>
          <w:rFonts w:ascii="Arial" w:eastAsia="Times New Roman" w:hAnsi="Arial" w:cs="Arial"/>
          <w:b/>
          <w:bCs/>
          <w:color w:val="000000"/>
          <w:kern w:val="36"/>
          <w:sz w:val="37"/>
          <w:szCs w:val="37"/>
        </w:rPr>
        <w:t>Указ Президента Российской Федерации от 12 мая 2009 г. N 537 "О Стратегии национальной безопасности Российской Федерации до 2020 года"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w:t>
      </w:r>
      <w:r w:rsidRPr="009C4382">
        <w:rPr>
          <w:rFonts w:ascii="Times New Roman" w:eastAsia="Times New Roman" w:hAnsi="Times New Roman" w:cs="Times New Roman"/>
          <w:sz w:val="27"/>
        </w:rPr>
        <w:t> </w:t>
      </w:r>
      <w:r w:rsidRPr="009C4382">
        <w:rPr>
          <w:rFonts w:ascii="Times New Roman" w:eastAsia="Times New Roman" w:hAnsi="Times New Roman" w:cs="Times New Roman"/>
          <w:b/>
          <w:bCs/>
          <w:sz w:val="27"/>
          <w:szCs w:val="27"/>
        </w:rPr>
        <w:t>постановляю:</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 Утвердить прилагаемую Стратегию национальной безопасности Российской Федерации до 2020 года.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2. Секретарю Совета Безопасности Российской Федерации:</w:t>
      </w:r>
      <w:r w:rsidR="00024751">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r w:rsidR="00024751">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r w:rsidR="00024751">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представить предложения по приведению нормативных правовых актов Президента Российской Федерации в соответствие с настоящим Указом.</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3. Признать утратившими силу:</w:t>
      </w:r>
    </w:p>
    <w:p w:rsidR="009C4382" w:rsidRPr="009C4382" w:rsidRDefault="00024751" w:rsidP="009C4382">
      <w:pPr>
        <w:spacing w:after="335" w:line="384" w:lineRule="atLeast"/>
        <w:textAlignment w:val="top"/>
        <w:rPr>
          <w:rFonts w:ascii="Times New Roman" w:eastAsia="Times New Roman" w:hAnsi="Times New Roman" w:cs="Times New Roman"/>
          <w:sz w:val="27"/>
          <w:szCs w:val="27"/>
        </w:rPr>
      </w:pPr>
      <w:proofErr w:type="gramStart"/>
      <w:r>
        <w:rPr>
          <w:rFonts w:ascii="Times New Roman" w:eastAsia="Times New Roman" w:hAnsi="Times New Roman" w:cs="Times New Roman"/>
          <w:sz w:val="27"/>
          <w:szCs w:val="27"/>
        </w:rPr>
        <w:t xml:space="preserve">- </w:t>
      </w:r>
      <w:r w:rsidR="009C4382" w:rsidRPr="009C4382">
        <w:rPr>
          <w:rFonts w:ascii="Times New Roman" w:eastAsia="Times New Roman" w:hAnsi="Times New Roman" w:cs="Times New Roman"/>
          <w:sz w:val="27"/>
          <w:szCs w:val="27"/>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r>
        <w:rPr>
          <w:rFonts w:ascii="Times New Roman" w:eastAsia="Times New Roman" w:hAnsi="Times New Roman" w:cs="Times New Roman"/>
          <w:sz w:val="27"/>
          <w:szCs w:val="27"/>
        </w:rPr>
        <w:t xml:space="preserve">                                                                                                           - </w:t>
      </w:r>
      <w:r w:rsidR="009C4382" w:rsidRPr="009C4382">
        <w:rPr>
          <w:rFonts w:ascii="Times New Roman" w:eastAsia="Times New Roman" w:hAnsi="Times New Roman" w:cs="Times New Roman"/>
          <w:sz w:val="27"/>
          <w:szCs w:val="27"/>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4. Настоящий Указ вступает в силу со дня его подписания.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Президент</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Д. Медведев</w:t>
      </w:r>
    </w:p>
    <w:p w:rsidR="00024751" w:rsidRDefault="00024751" w:rsidP="009C4382">
      <w:pPr>
        <w:spacing w:after="335" w:line="384" w:lineRule="atLeast"/>
        <w:textAlignment w:val="top"/>
        <w:rPr>
          <w:rFonts w:ascii="Times New Roman" w:eastAsia="Times New Roman" w:hAnsi="Times New Roman" w:cs="Times New Roman"/>
          <w:b/>
          <w:bCs/>
          <w:sz w:val="24"/>
          <w:szCs w:val="24"/>
        </w:rPr>
      </w:pPr>
    </w:p>
    <w:p w:rsidR="00024751" w:rsidRDefault="00024751" w:rsidP="009C4382">
      <w:pPr>
        <w:spacing w:after="335" w:line="384" w:lineRule="atLeast"/>
        <w:textAlignment w:val="top"/>
        <w:rPr>
          <w:rFonts w:ascii="Times New Roman" w:eastAsia="Times New Roman" w:hAnsi="Times New Roman" w:cs="Times New Roman"/>
          <w:b/>
          <w:bCs/>
          <w:sz w:val="24"/>
          <w:szCs w:val="24"/>
        </w:rPr>
      </w:pPr>
    </w:p>
    <w:p w:rsidR="00024751" w:rsidRDefault="00024751" w:rsidP="009C4382">
      <w:pPr>
        <w:spacing w:after="335" w:line="384" w:lineRule="atLeast"/>
        <w:textAlignment w:val="top"/>
        <w:rPr>
          <w:rFonts w:ascii="Times New Roman" w:eastAsia="Times New Roman" w:hAnsi="Times New Roman" w:cs="Times New Roman"/>
          <w:b/>
          <w:bCs/>
          <w:sz w:val="24"/>
          <w:szCs w:val="24"/>
        </w:rPr>
      </w:pPr>
    </w:p>
    <w:p w:rsidR="009C4382" w:rsidRPr="00024751" w:rsidRDefault="009C4382" w:rsidP="009C4382">
      <w:pPr>
        <w:spacing w:after="335" w:line="384" w:lineRule="atLeast"/>
        <w:textAlignment w:val="top"/>
        <w:rPr>
          <w:rFonts w:ascii="Times New Roman" w:eastAsia="Times New Roman" w:hAnsi="Times New Roman" w:cs="Times New Roman"/>
          <w:sz w:val="30"/>
          <w:szCs w:val="30"/>
        </w:rPr>
      </w:pPr>
      <w:r w:rsidRPr="00024751">
        <w:rPr>
          <w:rFonts w:ascii="Times New Roman" w:eastAsia="Times New Roman" w:hAnsi="Times New Roman" w:cs="Times New Roman"/>
          <w:b/>
          <w:bCs/>
          <w:sz w:val="30"/>
          <w:szCs w:val="30"/>
        </w:rPr>
        <w:lastRenderedPageBreak/>
        <w:t>Стратегия национальной безопасности Российской Федерации до 2020 года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I. Общие положения</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 xml:space="preserve">1. </w:t>
      </w:r>
      <w:proofErr w:type="gramStart"/>
      <w:r w:rsidRPr="009C4382">
        <w:rPr>
          <w:rFonts w:ascii="Times New Roman" w:eastAsia="Times New Roman" w:hAnsi="Times New Roman" w:cs="Times New Roman"/>
          <w:sz w:val="27"/>
          <w:szCs w:val="27"/>
        </w:rPr>
        <w:t>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roofErr w:type="gramEnd"/>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lastRenderedPageBreak/>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6. В настоящей Стратегии используются следующие основные понятия: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proofErr w:type="gramStart"/>
      <w:r w:rsidRPr="009C4382">
        <w:rPr>
          <w:rFonts w:ascii="Times New Roman" w:eastAsia="Times New Roman" w:hAnsi="Times New Roman" w:cs="Times New Roman"/>
          <w:sz w:val="27"/>
          <w:szCs w:val="27"/>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roofErr w:type="gramEnd"/>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"система обеспечения национальной безопасности" - силы и средства обеспечения национальной безопасности;</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lastRenderedPageBreak/>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7. </w:t>
      </w:r>
      <w:proofErr w:type="gramStart"/>
      <w:r w:rsidRPr="009C4382">
        <w:rPr>
          <w:rFonts w:ascii="Times New Roman" w:eastAsia="Times New Roman" w:hAnsi="Times New Roman" w:cs="Times New Roman"/>
          <w:sz w:val="27"/>
          <w:szCs w:val="27"/>
        </w:rPr>
        <w:t>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II. Современный мир и Россия: состояние и тенденции развития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8. Развитие мира идет по пути глобализации всех сфер международной жизни, которая отличается высоким динамизмом и взаимозависимостью событий.</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 xml:space="preserve">Между государствами обострились противоречия, связанные с неравномерностью развития в результате </w:t>
      </w:r>
      <w:proofErr w:type="spellStart"/>
      <w:r w:rsidRPr="009C4382">
        <w:rPr>
          <w:rFonts w:ascii="Times New Roman" w:eastAsia="Times New Roman" w:hAnsi="Times New Roman" w:cs="Times New Roman"/>
          <w:sz w:val="27"/>
          <w:szCs w:val="27"/>
        </w:rPr>
        <w:t>глобализационных</w:t>
      </w:r>
      <w:proofErr w:type="spellEnd"/>
      <w:r w:rsidRPr="009C4382">
        <w:rPr>
          <w:rFonts w:ascii="Times New Roman" w:eastAsia="Times New Roman" w:hAnsi="Times New Roman" w:cs="Times New Roman"/>
          <w:sz w:val="27"/>
          <w:szCs w:val="27"/>
        </w:rPr>
        <w:t xml:space="preserve"> процессов, углублением разрыва между уровнями благосостояния стран. Ценности и модели развития стали предметом глобальной конкуренции.</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Возросла уязвимость всех членов международного сообщества перед лицом новых вызовов и угроз.</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Несостоятельность существующей глобальной и региональной архитектуры, ориентированной, особенно в Евро-Атлантическом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9. Переход от блокового противостояния к принципам </w:t>
      </w:r>
      <w:proofErr w:type="spellStart"/>
      <w:r w:rsidRPr="009C4382">
        <w:rPr>
          <w:rFonts w:ascii="Times New Roman" w:eastAsia="Times New Roman" w:hAnsi="Times New Roman" w:cs="Times New Roman"/>
          <w:sz w:val="27"/>
          <w:szCs w:val="27"/>
        </w:rPr>
        <w:t>многовекторной</w:t>
      </w:r>
      <w:proofErr w:type="spellEnd"/>
      <w:r w:rsidRPr="009C4382">
        <w:rPr>
          <w:rFonts w:ascii="Times New Roman" w:eastAsia="Times New Roman" w:hAnsi="Times New Roman" w:cs="Times New Roman"/>
          <w:sz w:val="27"/>
          <w:szCs w:val="27"/>
        </w:rPr>
        <w:t xml:space="preserve">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10. </w:t>
      </w:r>
      <w:proofErr w:type="gramStart"/>
      <w:r w:rsidRPr="009C4382">
        <w:rPr>
          <w:rFonts w:ascii="Times New Roman" w:eastAsia="Times New Roman" w:hAnsi="Times New Roman" w:cs="Times New Roman"/>
          <w:sz w:val="27"/>
          <w:szCs w:val="27"/>
        </w:rPr>
        <w:t xml:space="preserve">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w:t>
      </w:r>
      <w:r w:rsidRPr="009C4382">
        <w:rPr>
          <w:rFonts w:ascii="Times New Roman" w:eastAsia="Times New Roman" w:hAnsi="Times New Roman" w:cs="Times New Roman"/>
          <w:sz w:val="27"/>
          <w:szCs w:val="27"/>
        </w:rPr>
        <w:lastRenderedPageBreak/>
        <w:t>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w:t>
      </w:r>
      <w:proofErr w:type="gramEnd"/>
      <w:r w:rsidRPr="009C4382">
        <w:rPr>
          <w:rFonts w:ascii="Times New Roman" w:eastAsia="Times New Roman" w:hAnsi="Times New Roman" w:cs="Times New Roman"/>
          <w:sz w:val="27"/>
          <w:szCs w:val="27"/>
        </w:rPr>
        <w:t xml:space="preserve">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11. Внимание международной </w:t>
      </w:r>
      <w:proofErr w:type="gramStart"/>
      <w:r w:rsidRPr="009C4382">
        <w:rPr>
          <w:rFonts w:ascii="Times New Roman" w:eastAsia="Times New Roman" w:hAnsi="Times New Roman" w:cs="Times New Roman"/>
          <w:sz w:val="27"/>
          <w:szCs w:val="27"/>
        </w:rPr>
        <w:t>политики на</w:t>
      </w:r>
      <w:proofErr w:type="gramEnd"/>
      <w:r w:rsidRPr="009C4382">
        <w:rPr>
          <w:rFonts w:ascii="Times New Roman" w:eastAsia="Times New Roman" w:hAnsi="Times New Roman" w:cs="Times New Roman"/>
          <w:sz w:val="27"/>
          <w:szCs w:val="27"/>
        </w:rPr>
        <w:t xml:space="preserve">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Возрастет риск увеличения числа государств - обладателей ядерного оружия.</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 xml:space="preserve">Возможности поддержания глобальной и региональной стабильности существенно сузятся при размещении в Европе </w:t>
      </w:r>
      <w:proofErr w:type="gramStart"/>
      <w:r w:rsidRPr="009C4382">
        <w:rPr>
          <w:rFonts w:ascii="Times New Roman" w:eastAsia="Times New Roman" w:hAnsi="Times New Roman" w:cs="Times New Roman"/>
          <w:sz w:val="27"/>
          <w:szCs w:val="27"/>
        </w:rPr>
        <w:t>элементов глобальной системы противоракетной обороны Соединенных Штатов Америки</w:t>
      </w:r>
      <w:proofErr w:type="gramEnd"/>
      <w:r w:rsidRPr="009C4382">
        <w:rPr>
          <w:rFonts w:ascii="Times New Roman" w:eastAsia="Times New Roman" w:hAnsi="Times New Roman" w:cs="Times New Roman"/>
          <w:sz w:val="27"/>
          <w:szCs w:val="27"/>
        </w:rPr>
        <w:t>.</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lastRenderedPageBreak/>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w:t>
      </w:r>
      <w:proofErr w:type="gramStart"/>
      <w:r w:rsidRPr="009C4382">
        <w:rPr>
          <w:rFonts w:ascii="Times New Roman" w:eastAsia="Times New Roman" w:hAnsi="Times New Roman" w:cs="Times New Roman"/>
          <w:sz w:val="27"/>
          <w:szCs w:val="27"/>
        </w:rPr>
        <w:t>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roofErr w:type="gramEnd"/>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w:t>
      </w:r>
      <w:proofErr w:type="gramStart"/>
      <w:r w:rsidRPr="009C4382">
        <w:rPr>
          <w:rFonts w:ascii="Times New Roman" w:eastAsia="Times New Roman" w:hAnsi="Times New Roman" w:cs="Times New Roman"/>
          <w:sz w:val="27"/>
          <w:szCs w:val="27"/>
        </w:rPr>
        <w:t>ств в сф</w:t>
      </w:r>
      <w:proofErr w:type="gramEnd"/>
      <w:r w:rsidRPr="009C4382">
        <w:rPr>
          <w:rFonts w:ascii="Times New Roman" w:eastAsia="Times New Roman" w:hAnsi="Times New Roman" w:cs="Times New Roman"/>
          <w:sz w:val="27"/>
          <w:szCs w:val="27"/>
        </w:rPr>
        <w:t xml:space="preserve">ерах экономики, внешней и внутренней безопасности, образования, науки, культуры. Долгосрочным национальным интересам России отвечает формирование в </w:t>
      </w:r>
      <w:proofErr w:type="spellStart"/>
      <w:r w:rsidRPr="009C4382">
        <w:rPr>
          <w:rFonts w:ascii="Times New Roman" w:eastAsia="Times New Roman" w:hAnsi="Times New Roman" w:cs="Times New Roman"/>
          <w:sz w:val="27"/>
          <w:szCs w:val="27"/>
        </w:rPr>
        <w:t>Евроатлантике</w:t>
      </w:r>
      <w:proofErr w:type="spellEnd"/>
      <w:r w:rsidRPr="009C4382">
        <w:rPr>
          <w:rFonts w:ascii="Times New Roman" w:eastAsia="Times New Roman" w:hAnsi="Times New Roman" w:cs="Times New Roman"/>
          <w:sz w:val="27"/>
          <w:szCs w:val="27"/>
        </w:rPr>
        <w:t xml:space="preserve"> открытой системы коллективной безопасности на четкой договорно-правовой основе.</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 xml:space="preserve">к ее границам и попытки придания ему глобальных функций, идущих вразрез с нормами </w:t>
      </w:r>
      <w:r w:rsidRPr="009C4382">
        <w:rPr>
          <w:rFonts w:ascii="Times New Roman" w:eastAsia="Times New Roman" w:hAnsi="Times New Roman" w:cs="Times New Roman"/>
          <w:sz w:val="27"/>
          <w:szCs w:val="27"/>
        </w:rPr>
        <w:lastRenderedPageBreak/>
        <w:t>международного права.</w:t>
      </w:r>
      <w:r w:rsidR="00024751">
        <w:rPr>
          <w:rFonts w:ascii="Times New Roman" w:eastAsia="Times New Roman" w:hAnsi="Times New Roman" w:cs="Times New Roman"/>
          <w:sz w:val="27"/>
          <w:szCs w:val="27"/>
        </w:rPr>
        <w:t xml:space="preserve">                                                                                                                                                                                       </w:t>
      </w:r>
      <w:proofErr w:type="gramStart"/>
      <w:r w:rsidRPr="009C4382">
        <w:rPr>
          <w:rFonts w:ascii="Times New Roman" w:eastAsia="Times New Roman" w:hAnsi="Times New Roman" w:cs="Times New Roman"/>
          <w:sz w:val="27"/>
          <w:szCs w:val="27"/>
        </w:rPr>
        <w:t>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Евро-Атлантическом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20. </w:t>
      </w:r>
      <w:proofErr w:type="gramStart"/>
      <w:r w:rsidRPr="009C4382">
        <w:rPr>
          <w:rFonts w:ascii="Times New Roman" w:eastAsia="Times New Roman" w:hAnsi="Times New Roman" w:cs="Times New Roman"/>
          <w:sz w:val="27"/>
          <w:szCs w:val="27"/>
        </w:rPr>
        <w:t>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III. Национальные интересы Российской Федерации и стратегические национальные приоритеты</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21. Национальные интересы Российской Федерации на долгосрочную перспективу заключаются:</w:t>
      </w:r>
      <w:r w:rsidR="00024751">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в развитии демократии и гражданского общества, повышении конкурентоспособности национальной экономики;</w:t>
      </w:r>
      <w:r w:rsidR="00024751">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в обеспечении незыблемости конституционного строя, территориальной целостности и суверенитета Российской Федерации;</w:t>
      </w:r>
    </w:p>
    <w:p w:rsidR="009C4382" w:rsidRPr="009C4382" w:rsidRDefault="00024751" w:rsidP="009C4382">
      <w:pPr>
        <w:spacing w:after="335" w:line="384" w:lineRule="atLeast"/>
        <w:textAlignment w:val="top"/>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 xml:space="preserve">- </w:t>
      </w:r>
      <w:r w:rsidR="009C4382" w:rsidRPr="009C4382">
        <w:rPr>
          <w:rFonts w:ascii="Times New Roman" w:eastAsia="Times New Roman" w:hAnsi="Times New Roman" w:cs="Times New Roman"/>
          <w:sz w:val="27"/>
          <w:szCs w:val="27"/>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r w:rsidR="00024751">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повышение качества жизни российских граждан путем гарантирования личной безопасности, а также высоких стандартов жизнеобеспечения;</w:t>
      </w:r>
      <w:r w:rsidR="00024751">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 xml:space="preserve">экономический рост, который </w:t>
      </w:r>
      <w:proofErr w:type="gramStart"/>
      <w:r w:rsidRPr="009C4382">
        <w:rPr>
          <w:rFonts w:ascii="Times New Roman" w:eastAsia="Times New Roman" w:hAnsi="Times New Roman" w:cs="Times New Roman"/>
          <w:sz w:val="27"/>
          <w:szCs w:val="27"/>
        </w:rPr>
        <w:t>достигается</w:t>
      </w:r>
      <w:proofErr w:type="gramEnd"/>
      <w:r w:rsidRPr="009C4382">
        <w:rPr>
          <w:rFonts w:ascii="Times New Roman" w:eastAsia="Times New Roman" w:hAnsi="Times New Roman" w:cs="Times New Roman"/>
          <w:sz w:val="27"/>
          <w:szCs w:val="27"/>
        </w:rPr>
        <w:t xml:space="preserve"> прежде всего путем развития национальной инновационной системы и инвестиций в человеческий капитал;</w:t>
      </w:r>
      <w:r w:rsidR="00024751">
        <w:rPr>
          <w:rFonts w:ascii="Times New Roman" w:eastAsia="Times New Roman" w:hAnsi="Times New Roman" w:cs="Times New Roman"/>
          <w:sz w:val="27"/>
          <w:szCs w:val="27"/>
        </w:rPr>
        <w:t xml:space="preserve">                                                        - </w:t>
      </w:r>
      <w:proofErr w:type="gramStart"/>
      <w:r w:rsidRPr="009C4382">
        <w:rPr>
          <w:rFonts w:ascii="Times New Roman" w:eastAsia="Times New Roman" w:hAnsi="Times New Roman" w:cs="Times New Roman"/>
          <w:sz w:val="27"/>
          <w:szCs w:val="27"/>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r w:rsidR="00024751">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r w:rsidR="00024751">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IV. Обеспечение национальной безопасности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1. Национальная оборона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 xml:space="preserve">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w:t>
      </w:r>
      <w:r w:rsidRPr="009C4382">
        <w:rPr>
          <w:rFonts w:ascii="Times New Roman" w:eastAsia="Times New Roman" w:hAnsi="Times New Roman" w:cs="Times New Roman"/>
          <w:sz w:val="27"/>
          <w:szCs w:val="27"/>
        </w:rPr>
        <w:lastRenderedPageBreak/>
        <w:t>информационных и иных мер, направленных на упреждение или снижение угрозы деструктивных действий со стороны государства-агрессора (коалиции государств).</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r w:rsidR="00024751">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30. </w:t>
      </w:r>
      <w:proofErr w:type="gramStart"/>
      <w:r w:rsidRPr="009C4382">
        <w:rPr>
          <w:rFonts w:ascii="Times New Roman" w:eastAsia="Times New Roman" w:hAnsi="Times New Roman" w:cs="Times New Roman"/>
          <w:sz w:val="27"/>
          <w:szCs w:val="27"/>
        </w:rPr>
        <w:t>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w:t>
      </w:r>
      <w:proofErr w:type="gramEnd"/>
      <w:r w:rsidRPr="009C4382">
        <w:rPr>
          <w:rFonts w:ascii="Times New Roman" w:eastAsia="Times New Roman" w:hAnsi="Times New Roman" w:cs="Times New Roman"/>
          <w:sz w:val="27"/>
          <w:szCs w:val="27"/>
        </w:rPr>
        <w:t xml:space="preserve">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r w:rsidR="004A03AD">
        <w:rPr>
          <w:rFonts w:ascii="Times New Roman" w:eastAsia="Times New Roman" w:hAnsi="Times New Roman" w:cs="Times New Roman"/>
          <w:sz w:val="27"/>
          <w:szCs w:val="27"/>
        </w:rPr>
        <w:t xml:space="preserve">                                                                                     </w:t>
      </w:r>
      <w:proofErr w:type="gramStart"/>
      <w:r w:rsidRPr="009C4382">
        <w:rPr>
          <w:rFonts w:ascii="Times New Roman" w:eastAsia="Times New Roman" w:hAnsi="Times New Roman" w:cs="Times New Roman"/>
          <w:sz w:val="27"/>
          <w:szCs w:val="27"/>
        </w:rPr>
        <w:t xml:space="preserve">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w:t>
      </w:r>
      <w:r w:rsidRPr="009C4382">
        <w:rPr>
          <w:rFonts w:ascii="Times New Roman" w:eastAsia="Times New Roman" w:hAnsi="Times New Roman" w:cs="Times New Roman"/>
          <w:sz w:val="27"/>
          <w:szCs w:val="27"/>
        </w:rPr>
        <w:lastRenderedPageBreak/>
        <w:t>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31. </w:t>
      </w:r>
      <w:proofErr w:type="gramStart"/>
      <w:r w:rsidRPr="009C4382">
        <w:rPr>
          <w:rFonts w:ascii="Times New Roman" w:eastAsia="Times New Roman" w:hAnsi="Times New Roman" w:cs="Times New Roman"/>
          <w:sz w:val="27"/>
          <w:szCs w:val="27"/>
        </w:rPr>
        <w:t>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w:t>
      </w:r>
      <w:proofErr w:type="gramEnd"/>
      <w:r w:rsidRPr="009C4382">
        <w:rPr>
          <w:rFonts w:ascii="Times New Roman" w:eastAsia="Times New Roman" w:hAnsi="Times New Roman" w:cs="Times New Roman"/>
          <w:sz w:val="27"/>
          <w:szCs w:val="27"/>
        </w:rPr>
        <w:t xml:space="preserve"> обороны.</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32. </w:t>
      </w:r>
      <w:proofErr w:type="gramStart"/>
      <w:r w:rsidRPr="009C4382">
        <w:rPr>
          <w:rFonts w:ascii="Times New Roman" w:eastAsia="Times New Roman" w:hAnsi="Times New Roman" w:cs="Times New Roman"/>
          <w:sz w:val="27"/>
          <w:szCs w:val="27"/>
        </w:rPr>
        <w:t>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roofErr w:type="gramEnd"/>
      <w:r w:rsidR="004A03AD">
        <w:rPr>
          <w:rFonts w:ascii="Times New Roman" w:eastAsia="Times New Roman" w:hAnsi="Times New Roman" w:cs="Times New Roman"/>
          <w:sz w:val="27"/>
          <w:szCs w:val="27"/>
        </w:rPr>
        <w:t xml:space="preserve">   </w:t>
      </w:r>
      <w:proofErr w:type="gramStart"/>
      <w:r w:rsidRPr="009C4382">
        <w:rPr>
          <w:rFonts w:ascii="Times New Roman" w:eastAsia="Times New Roman" w:hAnsi="Times New Roman" w:cs="Times New Roman"/>
          <w:sz w:val="27"/>
          <w:szCs w:val="27"/>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w:t>
      </w:r>
      <w:proofErr w:type="gramEnd"/>
      <w:r w:rsidRPr="009C4382">
        <w:rPr>
          <w:rFonts w:ascii="Times New Roman" w:eastAsia="Times New Roman" w:hAnsi="Times New Roman" w:cs="Times New Roman"/>
          <w:sz w:val="27"/>
          <w:szCs w:val="27"/>
        </w:rPr>
        <w:t>, разведки, радиоэлектронной борьбы и управления.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w:t>
      </w:r>
      <w:proofErr w:type="gramStart"/>
      <w:r w:rsidRPr="009C4382">
        <w:rPr>
          <w:rFonts w:ascii="Times New Roman" w:eastAsia="Times New Roman" w:hAnsi="Times New Roman" w:cs="Times New Roman"/>
          <w:sz w:val="27"/>
          <w:szCs w:val="27"/>
        </w:rPr>
        <w:t>дств в г</w:t>
      </w:r>
      <w:proofErr w:type="gramEnd"/>
      <w:r w:rsidRPr="009C4382">
        <w:rPr>
          <w:rFonts w:ascii="Times New Roman" w:eastAsia="Times New Roman" w:hAnsi="Times New Roman" w:cs="Times New Roman"/>
          <w:sz w:val="27"/>
          <w:szCs w:val="27"/>
        </w:rPr>
        <w:t>осударственном и мобилизационном резерве, а также сотрудничества с другими государствами в области военной безопасности.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4A03AD" w:rsidRDefault="004A03AD" w:rsidP="009C4382">
      <w:pPr>
        <w:spacing w:after="335" w:line="384" w:lineRule="atLeast"/>
        <w:textAlignment w:val="top"/>
        <w:rPr>
          <w:rFonts w:ascii="Times New Roman" w:eastAsia="Times New Roman" w:hAnsi="Times New Roman" w:cs="Times New Roman"/>
          <w:b/>
          <w:bCs/>
          <w:sz w:val="27"/>
          <w:szCs w:val="27"/>
        </w:rPr>
      </w:pP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lastRenderedPageBreak/>
        <w:t>2. Государственная и общественная безопасность</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36. </w:t>
      </w:r>
      <w:proofErr w:type="gramStart"/>
      <w:r w:rsidRPr="009C4382">
        <w:rPr>
          <w:rFonts w:ascii="Times New Roman" w:eastAsia="Times New Roman" w:hAnsi="Times New Roman" w:cs="Times New Roman"/>
          <w:sz w:val="27"/>
          <w:szCs w:val="27"/>
        </w:rPr>
        <w:t>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w:t>
      </w:r>
      <w:proofErr w:type="gramStart"/>
      <w:r w:rsidRPr="009C4382">
        <w:rPr>
          <w:rFonts w:ascii="Times New Roman" w:eastAsia="Times New Roman" w:hAnsi="Times New Roman" w:cs="Times New Roman"/>
          <w:sz w:val="27"/>
          <w:szCs w:val="27"/>
        </w:rPr>
        <w:t>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w:t>
      </w:r>
      <w:proofErr w:type="gramEnd"/>
      <w:r w:rsidRPr="009C4382">
        <w:rPr>
          <w:rFonts w:ascii="Times New Roman" w:eastAsia="Times New Roman" w:hAnsi="Times New Roman" w:cs="Times New Roman"/>
          <w:sz w:val="27"/>
          <w:szCs w:val="27"/>
        </w:rPr>
        <w:t xml:space="preserve">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38. </w:t>
      </w:r>
      <w:proofErr w:type="gramStart"/>
      <w:r w:rsidRPr="009C4382">
        <w:rPr>
          <w:rFonts w:ascii="Times New Roman" w:eastAsia="Times New Roman" w:hAnsi="Times New Roman" w:cs="Times New Roman"/>
          <w:sz w:val="27"/>
          <w:szCs w:val="27"/>
        </w:rPr>
        <w:t xml:space="preserve">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w:t>
      </w:r>
      <w:r w:rsidRPr="009C4382">
        <w:rPr>
          <w:rFonts w:ascii="Times New Roman" w:eastAsia="Times New Roman" w:hAnsi="Times New Roman" w:cs="Times New Roman"/>
          <w:sz w:val="27"/>
          <w:szCs w:val="27"/>
        </w:rPr>
        <w:lastRenderedPageBreak/>
        <w:t>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39. </w:t>
      </w:r>
      <w:proofErr w:type="gramStart"/>
      <w:r w:rsidRPr="009C4382">
        <w:rPr>
          <w:rFonts w:ascii="Times New Roman" w:eastAsia="Times New Roman" w:hAnsi="Times New Roman" w:cs="Times New Roman"/>
          <w:sz w:val="27"/>
          <w:szCs w:val="27"/>
        </w:rPr>
        <w:t>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40. </w:t>
      </w:r>
      <w:proofErr w:type="gramStart"/>
      <w:r w:rsidRPr="009C4382">
        <w:rPr>
          <w:rFonts w:ascii="Times New Roman" w:eastAsia="Times New Roman" w:hAnsi="Times New Roman" w:cs="Times New Roman"/>
          <w:sz w:val="27"/>
          <w:szCs w:val="27"/>
        </w:rPr>
        <w:t>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w:t>
      </w:r>
      <w:proofErr w:type="gramEnd"/>
      <w:r w:rsidRPr="009C4382">
        <w:rPr>
          <w:rFonts w:ascii="Times New Roman" w:eastAsia="Times New Roman" w:hAnsi="Times New Roman" w:cs="Times New Roman"/>
          <w:sz w:val="27"/>
          <w:szCs w:val="27"/>
        </w:rPr>
        <w:t xml:space="preserve">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41. Одним из условий обеспечения национальной безопасности является надежная защита и охрана государственной границы Российской Федерации.</w:t>
      </w:r>
      <w:r w:rsidR="004A03AD">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r w:rsidR="004A03AD">
        <w:rPr>
          <w:rFonts w:ascii="Times New Roman" w:eastAsia="Times New Roman" w:hAnsi="Times New Roman" w:cs="Times New Roman"/>
          <w:sz w:val="27"/>
          <w:szCs w:val="27"/>
        </w:rPr>
        <w:t xml:space="preserve">                                                                                                                                  </w:t>
      </w:r>
      <w:proofErr w:type="gramStart"/>
      <w:r w:rsidRPr="009C4382">
        <w:rPr>
          <w:rFonts w:ascii="Times New Roman" w:eastAsia="Times New Roman" w:hAnsi="Times New Roman" w:cs="Times New Roman"/>
          <w:sz w:val="27"/>
          <w:szCs w:val="27"/>
        </w:rP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lastRenderedPageBreak/>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42. Решение </w:t>
      </w:r>
      <w:proofErr w:type="gramStart"/>
      <w:r w:rsidRPr="009C4382">
        <w:rPr>
          <w:rFonts w:ascii="Times New Roman" w:eastAsia="Times New Roman" w:hAnsi="Times New Roman" w:cs="Times New Roman"/>
          <w:sz w:val="27"/>
          <w:szCs w:val="27"/>
        </w:rPr>
        <w:t>задач обеспечения безопасности государственной границы Российской Федерации</w:t>
      </w:r>
      <w:proofErr w:type="gramEnd"/>
      <w:r w:rsidRPr="009C4382">
        <w:rPr>
          <w:rFonts w:ascii="Times New Roman" w:eastAsia="Times New Roman" w:hAnsi="Times New Roman" w:cs="Times New Roman"/>
          <w:sz w:val="27"/>
          <w:szCs w:val="27"/>
        </w:rPr>
        <w:t xml:space="preserve">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r w:rsidR="004A03AD">
        <w:rPr>
          <w:rFonts w:ascii="Times New Roman" w:eastAsia="Times New Roman" w:hAnsi="Times New Roman" w:cs="Times New Roman"/>
          <w:sz w:val="27"/>
          <w:szCs w:val="27"/>
        </w:rPr>
        <w:t xml:space="preserve">                                                                                                             </w:t>
      </w:r>
      <w:proofErr w:type="gramStart"/>
      <w:r w:rsidRPr="009C4382">
        <w:rPr>
          <w:rFonts w:ascii="Times New Roman" w:eastAsia="Times New Roman" w:hAnsi="Times New Roman" w:cs="Times New Roman"/>
          <w:sz w:val="27"/>
          <w:szCs w:val="27"/>
        </w:rP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w:t>
      </w:r>
      <w:proofErr w:type="gramEnd"/>
      <w:r w:rsidRPr="009C4382">
        <w:rPr>
          <w:rFonts w:ascii="Times New Roman" w:eastAsia="Times New Roman" w:hAnsi="Times New Roman" w:cs="Times New Roman"/>
          <w:sz w:val="27"/>
          <w:szCs w:val="27"/>
        </w:rPr>
        <w:t xml:space="preserve"> риска террористических актов и смягчению последствий чрезвычайных ситуаций техногенного и природного характера.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3. Повышение качества жизни российских граждан</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lastRenderedPageBreak/>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48. </w:t>
      </w:r>
      <w:proofErr w:type="gramStart"/>
      <w:r w:rsidRPr="009C4382">
        <w:rPr>
          <w:rFonts w:ascii="Times New Roman" w:eastAsia="Times New Roman" w:hAnsi="Times New Roman" w:cs="Times New Roman"/>
          <w:sz w:val="27"/>
          <w:szCs w:val="27"/>
        </w:rPr>
        <w:t>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w:t>
      </w:r>
      <w:proofErr w:type="gramEnd"/>
      <w:r w:rsidRPr="009C4382">
        <w:rPr>
          <w:rFonts w:ascii="Times New Roman" w:eastAsia="Times New Roman" w:hAnsi="Times New Roman" w:cs="Times New Roman"/>
          <w:sz w:val="27"/>
          <w:szCs w:val="27"/>
        </w:rPr>
        <w:t xml:space="preserve"> качества трудовых ресурсов, рациональная организация миграционных потоков.</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50. </w:t>
      </w:r>
      <w:proofErr w:type="gramStart"/>
      <w:r w:rsidRPr="009C4382">
        <w:rPr>
          <w:rFonts w:ascii="Times New Roman" w:eastAsia="Times New Roman" w:hAnsi="Times New Roman" w:cs="Times New Roman"/>
          <w:sz w:val="27"/>
          <w:szCs w:val="27"/>
        </w:rPr>
        <w:t xml:space="preserve">Продовольственная безопасность обеспечивается за счет развития биотехнологий и </w:t>
      </w:r>
      <w:proofErr w:type="spellStart"/>
      <w:r w:rsidRPr="009C4382">
        <w:rPr>
          <w:rFonts w:ascii="Times New Roman" w:eastAsia="Times New Roman" w:hAnsi="Times New Roman" w:cs="Times New Roman"/>
          <w:sz w:val="27"/>
          <w:szCs w:val="27"/>
        </w:rPr>
        <w:t>импортозамещения</w:t>
      </w:r>
      <w:proofErr w:type="spellEnd"/>
      <w:r w:rsidRPr="009C4382">
        <w:rPr>
          <w:rFonts w:ascii="Times New Roman" w:eastAsia="Times New Roman" w:hAnsi="Times New Roman" w:cs="Times New Roman"/>
          <w:sz w:val="27"/>
          <w:szCs w:val="27"/>
        </w:rPr>
        <w:t xml:space="preserve">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51. В целях развития фармацевтической отрасли формируются условия для преодоления ее сырьевой зависимости от зарубежных поставщиков.</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52. Для противодействия угрозам национальной безопасности в области </w:t>
      </w:r>
      <w:proofErr w:type="gramStart"/>
      <w:r w:rsidRPr="009C4382">
        <w:rPr>
          <w:rFonts w:ascii="Times New Roman" w:eastAsia="Times New Roman" w:hAnsi="Times New Roman" w:cs="Times New Roman"/>
          <w:sz w:val="27"/>
          <w:szCs w:val="27"/>
        </w:rPr>
        <w:t>повышения качества жизни российских граждан силы обеспечения национальной безопасности</w:t>
      </w:r>
      <w:proofErr w:type="gramEnd"/>
      <w:r w:rsidRPr="009C4382">
        <w:rPr>
          <w:rFonts w:ascii="Times New Roman" w:eastAsia="Times New Roman" w:hAnsi="Times New Roman" w:cs="Times New Roman"/>
          <w:sz w:val="27"/>
          <w:szCs w:val="27"/>
        </w:rPr>
        <w:t xml:space="preserve"> во взаимодействии с институтами гражданского общества:</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совершенствуют национальную систему защиты прав человека путем развития судебной системы и законодательства;</w:t>
      </w:r>
      <w:r w:rsidR="004A03AD">
        <w:rPr>
          <w:rFonts w:ascii="Times New Roman" w:eastAsia="Times New Roman" w:hAnsi="Times New Roman" w:cs="Times New Roman"/>
          <w:sz w:val="27"/>
          <w:szCs w:val="27"/>
        </w:rPr>
        <w:t xml:space="preserve">                                                                                                                       - </w:t>
      </w:r>
      <w:proofErr w:type="gramStart"/>
      <w:r w:rsidRPr="009C4382">
        <w:rPr>
          <w:rFonts w:ascii="Times New Roman" w:eastAsia="Times New Roman" w:hAnsi="Times New Roman" w:cs="Times New Roman"/>
          <w:sz w:val="27"/>
          <w:szCs w:val="27"/>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создают условия для ведения здорового образа жизни, стимулирования рождаемости и снижения смертности населения;</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 xml:space="preserve">улучшают и развивают транспортную инфраструктуру, повышают защиту населения от </w:t>
      </w:r>
      <w:r w:rsidRPr="009C4382">
        <w:rPr>
          <w:rFonts w:ascii="Times New Roman" w:eastAsia="Times New Roman" w:hAnsi="Times New Roman" w:cs="Times New Roman"/>
          <w:sz w:val="27"/>
          <w:szCs w:val="27"/>
        </w:rPr>
        <w:lastRenderedPageBreak/>
        <w:t>чрезвычайных ситуаций природного и техногенного характера;</w:t>
      </w:r>
      <w:proofErr w:type="gramEnd"/>
      <w:r w:rsidR="004A03AD">
        <w:rPr>
          <w:rFonts w:ascii="Times New Roman" w:eastAsia="Times New Roman" w:hAnsi="Times New Roman" w:cs="Times New Roman"/>
          <w:sz w:val="27"/>
          <w:szCs w:val="27"/>
        </w:rPr>
        <w:t xml:space="preserve">                                                                 - </w:t>
      </w:r>
      <w:proofErr w:type="gramStart"/>
      <w:r w:rsidRPr="009C4382">
        <w:rPr>
          <w:rFonts w:ascii="Times New Roman" w:eastAsia="Times New Roman" w:hAnsi="Times New Roman" w:cs="Times New Roman"/>
          <w:sz w:val="27"/>
          <w:szCs w:val="27"/>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roofErr w:type="gramEnd"/>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4. Экономический рост</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53. </w:t>
      </w:r>
      <w:proofErr w:type="gramStart"/>
      <w:r w:rsidRPr="009C4382">
        <w:rPr>
          <w:rFonts w:ascii="Times New Roman" w:eastAsia="Times New Roman" w:hAnsi="Times New Roman" w:cs="Times New Roman"/>
          <w:sz w:val="27"/>
          <w:szCs w:val="27"/>
        </w:rPr>
        <w:t>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55. </w:t>
      </w:r>
      <w:proofErr w:type="gramStart"/>
      <w:r w:rsidRPr="009C4382">
        <w:rPr>
          <w:rFonts w:ascii="Times New Roman" w:eastAsia="Times New Roman" w:hAnsi="Times New Roman" w:cs="Times New Roman"/>
          <w:sz w:val="27"/>
          <w:szCs w:val="27"/>
        </w:rPr>
        <w:t xml:space="preserve">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w:t>
      </w:r>
      <w:proofErr w:type="spellStart"/>
      <w:r w:rsidRPr="009C4382">
        <w:rPr>
          <w:rFonts w:ascii="Times New Roman" w:eastAsia="Times New Roman" w:hAnsi="Times New Roman" w:cs="Times New Roman"/>
          <w:sz w:val="27"/>
          <w:szCs w:val="27"/>
        </w:rPr>
        <w:t>трудонедостаточность</w:t>
      </w:r>
      <w:proofErr w:type="spellEnd"/>
      <w:r w:rsidRPr="009C4382">
        <w:rPr>
          <w:rFonts w:ascii="Times New Roman" w:eastAsia="Times New Roman" w:hAnsi="Times New Roman" w:cs="Times New Roman"/>
          <w:sz w:val="27"/>
          <w:szCs w:val="27"/>
        </w:rPr>
        <w:t>, низкая устойчивость и защищенность национальной финансовой системы, сохранение условий для коррупции</w:t>
      </w:r>
      <w:proofErr w:type="gramEnd"/>
      <w:r w:rsidRPr="009C4382">
        <w:rPr>
          <w:rFonts w:ascii="Times New Roman" w:eastAsia="Times New Roman" w:hAnsi="Times New Roman" w:cs="Times New Roman"/>
          <w:sz w:val="27"/>
          <w:szCs w:val="27"/>
        </w:rPr>
        <w:t xml:space="preserve"> и криминализации хозяйственно-финансовых отношений, а также незаконной миграции.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lastRenderedPageBreak/>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58. </w:t>
      </w:r>
      <w:proofErr w:type="gramStart"/>
      <w:r w:rsidRPr="009C4382">
        <w:rPr>
          <w:rFonts w:ascii="Times New Roman" w:eastAsia="Times New Roman" w:hAnsi="Times New Roman" w:cs="Times New Roman"/>
          <w:sz w:val="27"/>
          <w:szCs w:val="27"/>
        </w:rPr>
        <w:t>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r w:rsidR="004A03AD">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 xml:space="preserve">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w:t>
      </w:r>
      <w:proofErr w:type="spellStart"/>
      <w:r w:rsidRPr="009C4382">
        <w:rPr>
          <w:rFonts w:ascii="Times New Roman" w:eastAsia="Times New Roman" w:hAnsi="Times New Roman" w:cs="Times New Roman"/>
          <w:sz w:val="27"/>
          <w:szCs w:val="27"/>
        </w:rPr>
        <w:t>энерго</w:t>
      </w:r>
      <w:proofErr w:type="spellEnd"/>
      <w:r w:rsidRPr="009C4382">
        <w:rPr>
          <w:rFonts w:ascii="Times New Roman" w:eastAsia="Times New Roman" w:hAnsi="Times New Roman" w:cs="Times New Roman"/>
          <w:sz w:val="27"/>
          <w:szCs w:val="27"/>
        </w:rPr>
        <w:t>- и теплоснабжения.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61. </w:t>
      </w:r>
      <w:proofErr w:type="gramStart"/>
      <w:r w:rsidRPr="009C4382">
        <w:rPr>
          <w:rFonts w:ascii="Times New Roman" w:eastAsia="Times New Roman" w:hAnsi="Times New Roman" w:cs="Times New Roman"/>
          <w:sz w:val="27"/>
          <w:szCs w:val="27"/>
        </w:rPr>
        <w:t>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на совершенствование структуры производства и экспорта, антимонопольное регулирование и поддержку конкурентной политики;</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roofErr w:type="gramEnd"/>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на укрепление финансовых рынков и повышение ликвидности банковской системы;</w:t>
      </w:r>
    </w:p>
    <w:p w:rsidR="009C4382" w:rsidRPr="009C4382" w:rsidRDefault="004A03AD" w:rsidP="009C4382">
      <w:pPr>
        <w:spacing w:after="335" w:line="384" w:lineRule="atLeast"/>
        <w:textAlignment w:val="top"/>
        <w:rPr>
          <w:rFonts w:ascii="Times New Roman" w:eastAsia="Times New Roman" w:hAnsi="Times New Roman" w:cs="Times New Roman"/>
          <w:sz w:val="27"/>
          <w:szCs w:val="27"/>
        </w:rPr>
      </w:pPr>
      <w:proofErr w:type="gramStart"/>
      <w:r>
        <w:rPr>
          <w:rFonts w:ascii="Times New Roman" w:eastAsia="Times New Roman" w:hAnsi="Times New Roman" w:cs="Times New Roman"/>
          <w:sz w:val="27"/>
          <w:szCs w:val="27"/>
        </w:rPr>
        <w:lastRenderedPageBreak/>
        <w:t xml:space="preserve">- </w:t>
      </w:r>
      <w:r w:rsidR="009C4382" w:rsidRPr="009C4382">
        <w:rPr>
          <w:rFonts w:ascii="Times New Roman" w:eastAsia="Times New Roman" w:hAnsi="Times New Roman" w:cs="Times New Roman"/>
          <w:sz w:val="27"/>
          <w:szCs w:val="27"/>
        </w:rPr>
        <w:t>на сокращение неформальной занятости и легализацию трудовых отношений, повышение инвестиций в развитие человеческого капитала;</w:t>
      </w:r>
      <w:r>
        <w:rPr>
          <w:rFonts w:ascii="Times New Roman" w:eastAsia="Times New Roman" w:hAnsi="Times New Roman" w:cs="Times New Roman"/>
          <w:sz w:val="27"/>
          <w:szCs w:val="27"/>
        </w:rPr>
        <w:t xml:space="preserve">                                                                                                      - </w:t>
      </w:r>
      <w:r w:rsidR="009C4382" w:rsidRPr="009C4382">
        <w:rPr>
          <w:rFonts w:ascii="Times New Roman" w:eastAsia="Times New Roman" w:hAnsi="Times New Roman" w:cs="Times New Roman"/>
          <w:sz w:val="27"/>
          <w:szCs w:val="27"/>
        </w:rPr>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roofErr w:type="gramEnd"/>
      <w:r>
        <w:rPr>
          <w:rFonts w:ascii="Times New Roman" w:eastAsia="Times New Roman" w:hAnsi="Times New Roman" w:cs="Times New Roman"/>
          <w:sz w:val="27"/>
          <w:szCs w:val="27"/>
        </w:rPr>
        <w:t xml:space="preserve">               - </w:t>
      </w:r>
      <w:r w:rsidR="009C4382" w:rsidRPr="009C4382">
        <w:rPr>
          <w:rFonts w:ascii="Times New Roman" w:eastAsia="Times New Roman" w:hAnsi="Times New Roman" w:cs="Times New Roman"/>
          <w:sz w:val="27"/>
          <w:szCs w:val="27"/>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r>
        <w:rPr>
          <w:rFonts w:ascii="Times New Roman" w:eastAsia="Times New Roman" w:hAnsi="Times New Roman" w:cs="Times New Roman"/>
          <w:sz w:val="27"/>
          <w:szCs w:val="27"/>
        </w:rPr>
        <w:t xml:space="preserve">                                                                                                                                                                       - </w:t>
      </w:r>
      <w:r w:rsidR="009C4382" w:rsidRPr="009C4382">
        <w:rPr>
          <w:rFonts w:ascii="Times New Roman" w:eastAsia="Times New Roman" w:hAnsi="Times New Roman" w:cs="Times New Roman"/>
          <w:sz w:val="27"/>
          <w:szCs w:val="27"/>
        </w:rPr>
        <w:t>на создание условий для развития конкурентоспособной отечественной фармацевтической промышленности;</w:t>
      </w:r>
      <w:r>
        <w:rPr>
          <w:rFonts w:ascii="Times New Roman" w:eastAsia="Times New Roman" w:hAnsi="Times New Roman" w:cs="Times New Roman"/>
          <w:sz w:val="27"/>
          <w:szCs w:val="27"/>
        </w:rPr>
        <w:t xml:space="preserve">                                                                                                                                                        - </w:t>
      </w:r>
      <w:r w:rsidR="009C4382" w:rsidRPr="009C4382">
        <w:rPr>
          <w:rFonts w:ascii="Times New Roman" w:eastAsia="Times New Roman" w:hAnsi="Times New Roman" w:cs="Times New Roman"/>
          <w:sz w:val="27"/>
          <w:szCs w:val="27"/>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62. </w:t>
      </w:r>
      <w:proofErr w:type="gramStart"/>
      <w:r w:rsidRPr="009C4382">
        <w:rPr>
          <w:rFonts w:ascii="Times New Roman" w:eastAsia="Times New Roman" w:hAnsi="Times New Roman" w:cs="Times New Roman"/>
          <w:sz w:val="27"/>
          <w:szCs w:val="27"/>
        </w:rPr>
        <w:t>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 xml:space="preserve">проведение активной государственной антиинфляционной, валютной, курсовой, денежно-кредитной и налогово-бюджетной политики, ориентированной на </w:t>
      </w:r>
      <w:proofErr w:type="spellStart"/>
      <w:r w:rsidRPr="009C4382">
        <w:rPr>
          <w:rFonts w:ascii="Times New Roman" w:eastAsia="Times New Roman" w:hAnsi="Times New Roman" w:cs="Times New Roman"/>
          <w:sz w:val="27"/>
          <w:szCs w:val="27"/>
        </w:rPr>
        <w:t>импортозамещение</w:t>
      </w:r>
      <w:proofErr w:type="spellEnd"/>
      <w:r w:rsidRPr="009C4382">
        <w:rPr>
          <w:rFonts w:ascii="Times New Roman" w:eastAsia="Times New Roman" w:hAnsi="Times New Roman" w:cs="Times New Roman"/>
          <w:sz w:val="27"/>
          <w:szCs w:val="27"/>
        </w:rPr>
        <w:t xml:space="preserve"> и поддержку реального сектора экономики;</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r w:rsidR="004A03AD">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lastRenderedPageBreak/>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w:t>
      </w:r>
      <w:proofErr w:type="gramStart"/>
      <w:r w:rsidRPr="009C4382">
        <w:rPr>
          <w:rFonts w:ascii="Times New Roman" w:eastAsia="Times New Roman" w:hAnsi="Times New Roman" w:cs="Times New Roman"/>
          <w:sz w:val="27"/>
          <w:szCs w:val="27"/>
        </w:rPr>
        <w:t>реализации</w:t>
      </w:r>
      <w:proofErr w:type="gramEnd"/>
      <w:r w:rsidRPr="009C4382">
        <w:rPr>
          <w:rFonts w:ascii="Times New Roman" w:eastAsia="Times New Roman" w:hAnsi="Times New Roman" w:cs="Times New Roman"/>
          <w:sz w:val="27"/>
          <w:szCs w:val="27"/>
        </w:rPr>
        <w:t xml:space="preserve">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5. Наука, технологии и образование</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66. </w:t>
      </w:r>
      <w:proofErr w:type="gramStart"/>
      <w:r w:rsidRPr="009C4382">
        <w:rPr>
          <w:rFonts w:ascii="Times New Roman" w:eastAsia="Times New Roman" w:hAnsi="Times New Roman" w:cs="Times New Roman"/>
          <w:sz w:val="27"/>
          <w:szCs w:val="27"/>
        </w:rPr>
        <w:t>Стратегическими целями обеспечения национальной безопасности в сфере науки, технологий и образования являются:</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67. </w:t>
      </w:r>
      <w:proofErr w:type="gramStart"/>
      <w:r w:rsidRPr="009C4382">
        <w:rPr>
          <w:rFonts w:ascii="Times New Roman" w:eastAsia="Times New Roman" w:hAnsi="Times New Roman" w:cs="Times New Roman"/>
          <w:sz w:val="27"/>
          <w:szCs w:val="27"/>
        </w:rPr>
        <w:t>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w:t>
      </w:r>
      <w:proofErr w:type="gramEnd"/>
      <w:r w:rsidRPr="009C4382">
        <w:rPr>
          <w:rFonts w:ascii="Times New Roman" w:eastAsia="Times New Roman" w:hAnsi="Times New Roman" w:cs="Times New Roman"/>
          <w:sz w:val="27"/>
          <w:szCs w:val="27"/>
        </w:rPr>
        <w:t xml:space="preserve">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68. Одним из главных направлений Российская Федерация на среднесрочную перспективу определяет технологическую безопасность. </w:t>
      </w:r>
      <w:proofErr w:type="gramStart"/>
      <w:r w:rsidRPr="009C4382">
        <w:rPr>
          <w:rFonts w:ascii="Times New Roman" w:eastAsia="Times New Roman" w:hAnsi="Times New Roman" w:cs="Times New Roman"/>
          <w:sz w:val="27"/>
          <w:szCs w:val="27"/>
        </w:rPr>
        <w:t xml:space="preserve">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w:t>
      </w:r>
      <w:r w:rsidRPr="009C4382">
        <w:rPr>
          <w:rFonts w:ascii="Times New Roman" w:eastAsia="Times New Roman" w:hAnsi="Times New Roman" w:cs="Times New Roman"/>
          <w:sz w:val="27"/>
          <w:szCs w:val="27"/>
        </w:rPr>
        <w:lastRenderedPageBreak/>
        <w:t>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w:t>
      </w:r>
      <w:proofErr w:type="gramEnd"/>
      <w:r w:rsidRPr="009C4382">
        <w:rPr>
          <w:rFonts w:ascii="Times New Roman" w:eastAsia="Times New Roman" w:hAnsi="Times New Roman" w:cs="Times New Roman"/>
          <w:sz w:val="27"/>
          <w:szCs w:val="27"/>
        </w:rPr>
        <w:t xml:space="preserve"> стратегических задач национальной обороны, государственной и общественной безопасности, а также устойчивого развития страны.</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6. Здравоохранение</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71. Стратегическими целями обеспечения национальной безопасности в сфере здравоохранения и здоровья нации являются:</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увеличение продолжительности жизни, снижение инвалидности и смертности;</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совершенствование стандартов медицинской помощи, а также контроля качества, эффективности и безопасности лекарственных средств.</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72.Одними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w:t>
      </w:r>
      <w:r w:rsidRPr="009C4382">
        <w:rPr>
          <w:rFonts w:ascii="Times New Roman" w:eastAsia="Times New Roman" w:hAnsi="Times New Roman" w:cs="Times New Roman"/>
          <w:sz w:val="27"/>
          <w:szCs w:val="27"/>
        </w:rPr>
        <w:lastRenderedPageBreak/>
        <w:t xml:space="preserve">распространение ВИЧ-инфекции, туберкулеза, наркомании и алкоголизма, повышение доступности </w:t>
      </w:r>
      <w:proofErr w:type="spellStart"/>
      <w:r w:rsidRPr="009C4382">
        <w:rPr>
          <w:rFonts w:ascii="Times New Roman" w:eastAsia="Times New Roman" w:hAnsi="Times New Roman" w:cs="Times New Roman"/>
          <w:sz w:val="27"/>
          <w:szCs w:val="27"/>
        </w:rPr>
        <w:t>психоактивных</w:t>
      </w:r>
      <w:proofErr w:type="spellEnd"/>
      <w:r w:rsidRPr="009C4382">
        <w:rPr>
          <w:rFonts w:ascii="Times New Roman" w:eastAsia="Times New Roman" w:hAnsi="Times New Roman" w:cs="Times New Roman"/>
          <w:sz w:val="27"/>
          <w:szCs w:val="27"/>
        </w:rPr>
        <w:t xml:space="preserve"> и психотропных веществ.</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73. </w:t>
      </w:r>
      <w:proofErr w:type="gramStart"/>
      <w:r w:rsidRPr="009C4382">
        <w:rPr>
          <w:rFonts w:ascii="Times New Roman" w:eastAsia="Times New Roman" w:hAnsi="Times New Roman" w:cs="Times New Roman"/>
          <w:sz w:val="27"/>
          <w:szCs w:val="27"/>
        </w:rPr>
        <w:t>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 опасных заболеваний.</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76. </w:t>
      </w:r>
      <w:proofErr w:type="gramStart"/>
      <w:r w:rsidRPr="009C4382">
        <w:rPr>
          <w:rFonts w:ascii="Times New Roman" w:eastAsia="Times New Roman" w:hAnsi="Times New Roman" w:cs="Times New Roman"/>
          <w:sz w:val="27"/>
          <w:szCs w:val="27"/>
        </w:rPr>
        <w:t xml:space="preserve">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w:t>
      </w:r>
      <w:proofErr w:type="spellStart"/>
      <w:r w:rsidRPr="009C4382">
        <w:rPr>
          <w:rFonts w:ascii="Times New Roman" w:eastAsia="Times New Roman" w:hAnsi="Times New Roman" w:cs="Times New Roman"/>
          <w:sz w:val="27"/>
          <w:szCs w:val="27"/>
        </w:rPr>
        <w:t>нанотехнологий</w:t>
      </w:r>
      <w:proofErr w:type="spellEnd"/>
      <w:r w:rsidRPr="009C4382">
        <w:rPr>
          <w:rFonts w:ascii="Times New Roman" w:eastAsia="Times New Roman" w:hAnsi="Times New Roman" w:cs="Times New Roman"/>
          <w:sz w:val="27"/>
          <w:szCs w:val="27"/>
        </w:rPr>
        <w:t>,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77. </w:t>
      </w:r>
      <w:proofErr w:type="gramStart"/>
      <w:r w:rsidRPr="009C4382">
        <w:rPr>
          <w:rFonts w:ascii="Times New Roman" w:eastAsia="Times New Roman" w:hAnsi="Times New Roman" w:cs="Times New Roman"/>
          <w:sz w:val="27"/>
          <w:szCs w:val="27"/>
        </w:rPr>
        <w:t>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w:t>
      </w:r>
      <w:proofErr w:type="gramEnd"/>
      <w:r w:rsidRPr="009C4382">
        <w:rPr>
          <w:rFonts w:ascii="Times New Roman" w:eastAsia="Times New Roman" w:hAnsi="Times New Roman" w:cs="Times New Roman"/>
          <w:sz w:val="27"/>
          <w:szCs w:val="27"/>
        </w:rPr>
        <w:t xml:space="preserve"> субъектов 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lastRenderedPageBreak/>
        <w:t xml:space="preserve">формирования национальных программ (проектов) по лечению социально значимых заболеваний (онкологические, </w:t>
      </w:r>
      <w:proofErr w:type="spellStart"/>
      <w:r w:rsidRPr="009C4382">
        <w:rPr>
          <w:rFonts w:ascii="Times New Roman" w:eastAsia="Times New Roman" w:hAnsi="Times New Roman" w:cs="Times New Roman"/>
          <w:sz w:val="27"/>
          <w:szCs w:val="27"/>
        </w:rPr>
        <w:t>сердечнососудистые</w:t>
      </w:r>
      <w:proofErr w:type="spellEnd"/>
      <w:r w:rsidRPr="009C4382">
        <w:rPr>
          <w:rFonts w:ascii="Times New Roman" w:eastAsia="Times New Roman" w:hAnsi="Times New Roman" w:cs="Times New Roman"/>
          <w:sz w:val="27"/>
          <w:szCs w:val="27"/>
        </w:rPr>
        <w:t xml:space="preserve">, </w:t>
      </w:r>
      <w:proofErr w:type="spellStart"/>
      <w:r w:rsidRPr="009C4382">
        <w:rPr>
          <w:rFonts w:ascii="Times New Roman" w:eastAsia="Times New Roman" w:hAnsi="Times New Roman" w:cs="Times New Roman"/>
          <w:sz w:val="27"/>
          <w:szCs w:val="27"/>
        </w:rPr>
        <w:t>диабетологические</w:t>
      </w:r>
      <w:proofErr w:type="spellEnd"/>
      <w:r w:rsidRPr="009C4382">
        <w:rPr>
          <w:rFonts w:ascii="Times New Roman" w:eastAsia="Times New Roman" w:hAnsi="Times New Roman" w:cs="Times New Roman"/>
          <w:sz w:val="27"/>
          <w:szCs w:val="27"/>
        </w:rPr>
        <w:t>, фтизиатрические заболевания, наркомания, алкоголизм) с разработкой единых общероссийских подходов к диагностике, лечению и реабилитации пациентов;</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развития системы управления качеством и доступностью медицинской помощи, подготовкой специалистов здравоохранения;</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 xml:space="preserve">обеспечения качественного изменения структуры заболеваний и ликвидации предпосылок эпидемий, в том числе вызванных особо </w:t>
      </w:r>
      <w:proofErr w:type="gramStart"/>
      <w:r w:rsidRPr="009C4382">
        <w:rPr>
          <w:rFonts w:ascii="Times New Roman" w:eastAsia="Times New Roman" w:hAnsi="Times New Roman" w:cs="Times New Roman"/>
          <w:sz w:val="27"/>
          <w:szCs w:val="27"/>
        </w:rPr>
        <w:t>опасными</w:t>
      </w:r>
      <w:proofErr w:type="gramEnd"/>
      <w:r w:rsidRPr="009C4382">
        <w:rPr>
          <w:rFonts w:ascii="Times New Roman" w:eastAsia="Times New Roman" w:hAnsi="Times New Roman" w:cs="Times New Roman"/>
          <w:sz w:val="27"/>
          <w:szCs w:val="27"/>
        </w:rPr>
        <w:t xml:space="preserve"> инфекционными патогенами, за счет разработки и реализации перспективных технологий и национальных программ государственной поддержки профилактики заболеваний.</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7. Культура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79. Стратегическими целями обеспечения национальной безопасности в сфере культуры являются:</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содействие развитию культурного потенциала регионов Российской Федерации и поддержка региональных инициатив в сфере культуры.</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80. Главными угрозами национальной безопасности в сфере культуры являются </w:t>
      </w:r>
      <w:proofErr w:type="spellStart"/>
      <w:r w:rsidRPr="009C4382">
        <w:rPr>
          <w:rFonts w:ascii="Times New Roman" w:eastAsia="Times New Roman" w:hAnsi="Times New Roman" w:cs="Times New Roman"/>
          <w:sz w:val="27"/>
          <w:szCs w:val="27"/>
        </w:rPr>
        <w:t>засилие</w:t>
      </w:r>
      <w:proofErr w:type="spellEnd"/>
      <w:r w:rsidRPr="009C4382">
        <w:rPr>
          <w:rFonts w:ascii="Times New Roman" w:eastAsia="Times New Roman" w:hAnsi="Times New Roman" w:cs="Times New Roman"/>
          <w:sz w:val="27"/>
          <w:szCs w:val="27"/>
        </w:rPr>
        <w:t xml:space="preserve">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83. </w:t>
      </w:r>
      <w:proofErr w:type="gramStart"/>
      <w:r w:rsidRPr="009C4382">
        <w:rPr>
          <w:rFonts w:ascii="Times New Roman" w:eastAsia="Times New Roman" w:hAnsi="Times New Roman" w:cs="Times New Roman"/>
          <w:sz w:val="27"/>
          <w:szCs w:val="27"/>
        </w:rPr>
        <w:t xml:space="preserve">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w:t>
      </w:r>
      <w:r w:rsidRPr="009C4382">
        <w:rPr>
          <w:rFonts w:ascii="Times New Roman" w:eastAsia="Times New Roman" w:hAnsi="Times New Roman" w:cs="Times New Roman"/>
          <w:sz w:val="27"/>
          <w:szCs w:val="27"/>
        </w:rPr>
        <w:lastRenderedPageBreak/>
        <w:t xml:space="preserve">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w:t>
      </w:r>
      <w:proofErr w:type="spellStart"/>
      <w:r w:rsidRPr="009C4382">
        <w:rPr>
          <w:rFonts w:ascii="Times New Roman" w:eastAsia="Times New Roman" w:hAnsi="Times New Roman" w:cs="Times New Roman"/>
          <w:sz w:val="27"/>
          <w:szCs w:val="27"/>
        </w:rPr>
        <w:t>интернет-ресурсов</w:t>
      </w:r>
      <w:proofErr w:type="spellEnd"/>
      <w:r w:rsidRPr="009C4382">
        <w:rPr>
          <w:rFonts w:ascii="Times New Roman" w:eastAsia="Times New Roman" w:hAnsi="Times New Roman" w:cs="Times New Roman"/>
          <w:sz w:val="27"/>
          <w:szCs w:val="27"/>
        </w:rPr>
        <w:t>, а также использование</w:t>
      </w:r>
      <w:proofErr w:type="gramEnd"/>
      <w:r w:rsidRPr="009C4382">
        <w:rPr>
          <w:rFonts w:ascii="Times New Roman" w:eastAsia="Times New Roman" w:hAnsi="Times New Roman" w:cs="Times New Roman"/>
          <w:sz w:val="27"/>
          <w:szCs w:val="27"/>
        </w:rPr>
        <w:t xml:space="preserve"> культурного потенциала России в интересах многостороннего международного сотрудничества.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84. </w:t>
      </w:r>
      <w:proofErr w:type="gramStart"/>
      <w:r w:rsidRPr="009C4382">
        <w:rPr>
          <w:rFonts w:ascii="Times New Roman" w:eastAsia="Times New Roman" w:hAnsi="Times New Roman" w:cs="Times New Roman"/>
          <w:sz w:val="27"/>
          <w:szCs w:val="27"/>
        </w:rPr>
        <w:t>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w:t>
      </w:r>
      <w:proofErr w:type="gramEnd"/>
      <w:r w:rsidRPr="009C4382">
        <w:rPr>
          <w:rFonts w:ascii="Times New Roman" w:eastAsia="Times New Roman" w:hAnsi="Times New Roman" w:cs="Times New Roman"/>
          <w:sz w:val="27"/>
          <w:szCs w:val="27"/>
        </w:rPr>
        <w:t xml:space="preserve">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8. Экология живых систем и рациональное природопользование</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85. Стратегическими целями обеспечения экологической безопасности и рационального природопользования являются:</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сохранение окружающей природной среды и обеспечение ее защиты;</w:t>
      </w:r>
      <w:r w:rsidR="004A03AD">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88. </w:t>
      </w:r>
      <w:proofErr w:type="gramStart"/>
      <w:r w:rsidRPr="009C4382">
        <w:rPr>
          <w:rFonts w:ascii="Times New Roman" w:eastAsia="Times New Roman" w:hAnsi="Times New Roman" w:cs="Times New Roman"/>
          <w:sz w:val="27"/>
          <w:szCs w:val="27"/>
        </w:rPr>
        <w:t xml:space="preserve">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w:t>
      </w:r>
      <w:r w:rsidRPr="009C4382">
        <w:rPr>
          <w:rFonts w:ascii="Times New Roman" w:eastAsia="Times New Roman" w:hAnsi="Times New Roman" w:cs="Times New Roman"/>
          <w:sz w:val="27"/>
          <w:szCs w:val="27"/>
        </w:rPr>
        <w:lastRenderedPageBreak/>
        <w:t>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w:t>
      </w:r>
      <w:proofErr w:type="gramEnd"/>
      <w:r w:rsidRPr="009C4382">
        <w:rPr>
          <w:rFonts w:ascii="Times New Roman" w:eastAsia="Times New Roman" w:hAnsi="Times New Roman" w:cs="Times New Roman"/>
          <w:sz w:val="27"/>
          <w:szCs w:val="27"/>
        </w:rPr>
        <w:t xml:space="preserve"> </w:t>
      </w:r>
      <w:proofErr w:type="gramStart"/>
      <w:r w:rsidRPr="009C4382">
        <w:rPr>
          <w:rFonts w:ascii="Times New Roman" w:eastAsia="Times New Roman" w:hAnsi="Times New Roman" w:cs="Times New Roman"/>
          <w:sz w:val="27"/>
          <w:szCs w:val="27"/>
        </w:rPr>
        <w:t>ресурсах</w:t>
      </w:r>
      <w:proofErr w:type="gramEnd"/>
      <w:r w:rsidRPr="009C4382">
        <w:rPr>
          <w:rFonts w:ascii="Times New Roman" w:eastAsia="Times New Roman" w:hAnsi="Times New Roman" w:cs="Times New Roman"/>
          <w:sz w:val="27"/>
          <w:szCs w:val="27"/>
        </w:rPr>
        <w:t>.</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9. Стратегическая стабильность и равноправное стратегическое партнерство</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94. </w:t>
      </w:r>
      <w:proofErr w:type="gramStart"/>
      <w:r w:rsidRPr="009C4382">
        <w:rPr>
          <w:rFonts w:ascii="Times New Roman" w:eastAsia="Times New Roman" w:hAnsi="Times New Roman" w:cs="Times New Roman"/>
          <w:sz w:val="27"/>
          <w:szCs w:val="27"/>
        </w:rPr>
        <w:t>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w:t>
      </w:r>
      <w:proofErr w:type="gramEnd"/>
      <w:r w:rsidRPr="009C4382">
        <w:rPr>
          <w:rFonts w:ascii="Times New Roman" w:eastAsia="Times New Roman" w:hAnsi="Times New Roman" w:cs="Times New Roman"/>
          <w:sz w:val="27"/>
          <w:szCs w:val="27"/>
        </w:rPr>
        <w:t xml:space="preserve"> в военном строительстве.</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95. В целях сохранения стратегической стабильности и равноправного стратегического партнерства Российская Федерация:</w:t>
      </w:r>
    </w:p>
    <w:p w:rsidR="009C4382" w:rsidRPr="009C4382" w:rsidRDefault="00FF37A2" w:rsidP="009C4382">
      <w:pPr>
        <w:spacing w:after="335" w:line="384" w:lineRule="atLeast"/>
        <w:textAlignment w:val="top"/>
        <w:rPr>
          <w:rFonts w:ascii="Times New Roman" w:eastAsia="Times New Roman" w:hAnsi="Times New Roman" w:cs="Times New Roman"/>
          <w:sz w:val="27"/>
          <w:szCs w:val="27"/>
        </w:rPr>
      </w:pPr>
      <w:proofErr w:type="gramStart"/>
      <w:r>
        <w:rPr>
          <w:rFonts w:ascii="Times New Roman" w:eastAsia="Times New Roman" w:hAnsi="Times New Roman" w:cs="Times New Roman"/>
          <w:sz w:val="27"/>
          <w:szCs w:val="27"/>
        </w:rPr>
        <w:lastRenderedPageBreak/>
        <w:t xml:space="preserve">- </w:t>
      </w:r>
      <w:r w:rsidR="009C4382" w:rsidRPr="009C4382">
        <w:rPr>
          <w:rFonts w:ascii="Times New Roman" w:eastAsia="Times New Roman" w:hAnsi="Times New Roman" w:cs="Times New Roman"/>
          <w:sz w:val="27"/>
          <w:szCs w:val="27"/>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r>
        <w:rPr>
          <w:rFonts w:ascii="Times New Roman" w:eastAsia="Times New Roman" w:hAnsi="Times New Roman" w:cs="Times New Roman"/>
          <w:sz w:val="27"/>
          <w:szCs w:val="27"/>
        </w:rPr>
        <w:t xml:space="preserve">                                                                                                                                 - </w:t>
      </w:r>
      <w:r w:rsidR="009C4382" w:rsidRPr="009C4382">
        <w:rPr>
          <w:rFonts w:ascii="Times New Roman" w:eastAsia="Times New Roman" w:hAnsi="Times New Roman" w:cs="Times New Roman"/>
          <w:sz w:val="27"/>
          <w:szCs w:val="27"/>
        </w:rP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roofErr w:type="gramEnd"/>
      <w:r>
        <w:rPr>
          <w:rFonts w:ascii="Times New Roman" w:eastAsia="Times New Roman" w:hAnsi="Times New Roman" w:cs="Times New Roman"/>
          <w:sz w:val="27"/>
          <w:szCs w:val="27"/>
        </w:rPr>
        <w:t xml:space="preserve">                                                             - </w:t>
      </w:r>
      <w:proofErr w:type="gramStart"/>
      <w:r w:rsidR="009C4382" w:rsidRPr="009C4382">
        <w:rPr>
          <w:rFonts w:ascii="Times New Roman" w:eastAsia="Times New Roman" w:hAnsi="Times New Roman" w:cs="Times New Roman"/>
          <w:sz w:val="27"/>
          <w:szCs w:val="27"/>
        </w:rPr>
        <w:t>намерена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r>
        <w:rPr>
          <w:rFonts w:ascii="Times New Roman" w:eastAsia="Times New Roman" w:hAnsi="Times New Roman" w:cs="Times New Roman"/>
          <w:sz w:val="27"/>
          <w:szCs w:val="27"/>
        </w:rPr>
        <w:t xml:space="preserve">                                                                                               - </w:t>
      </w:r>
      <w:r w:rsidR="009C4382" w:rsidRPr="009C4382">
        <w:rPr>
          <w:rFonts w:ascii="Times New Roman" w:eastAsia="Times New Roman" w:hAnsi="Times New Roman" w:cs="Times New Roman"/>
          <w:sz w:val="27"/>
          <w:szCs w:val="27"/>
        </w:rP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roofErr w:type="gramEnd"/>
      <w:r>
        <w:rPr>
          <w:rFonts w:ascii="Times New Roman" w:eastAsia="Times New Roman" w:hAnsi="Times New Roman" w:cs="Times New Roman"/>
          <w:sz w:val="27"/>
          <w:szCs w:val="27"/>
        </w:rPr>
        <w:t xml:space="preserve">            - </w:t>
      </w:r>
      <w:proofErr w:type="gramStart"/>
      <w:r w:rsidR="009C4382" w:rsidRPr="009C4382">
        <w:rPr>
          <w:rFonts w:ascii="Times New Roman" w:eastAsia="Times New Roman" w:hAnsi="Times New Roman" w:cs="Times New Roman"/>
          <w:sz w:val="27"/>
          <w:szCs w:val="27"/>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roofErr w:type="gramEnd"/>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96. </w:t>
      </w:r>
      <w:proofErr w:type="gramStart"/>
      <w:r w:rsidRPr="009C4382">
        <w:rPr>
          <w:rFonts w:ascii="Times New Roman" w:eastAsia="Times New Roman" w:hAnsi="Times New Roman" w:cs="Times New Roman"/>
          <w:sz w:val="27"/>
          <w:szCs w:val="27"/>
        </w:rPr>
        <w:t>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w:t>
      </w:r>
      <w:proofErr w:type="gramEnd"/>
      <w:r w:rsidRPr="009C4382">
        <w:rPr>
          <w:rFonts w:ascii="Times New Roman" w:eastAsia="Times New Roman" w:hAnsi="Times New Roman" w:cs="Times New Roman"/>
          <w:sz w:val="27"/>
          <w:szCs w:val="27"/>
        </w:rPr>
        <w:t xml:space="preserve"> </w:t>
      </w:r>
      <w:proofErr w:type="gramStart"/>
      <w:r w:rsidRPr="009C4382">
        <w:rPr>
          <w:rFonts w:ascii="Times New Roman" w:eastAsia="Times New Roman" w:hAnsi="Times New Roman" w:cs="Times New Roman"/>
          <w:sz w:val="27"/>
          <w:szCs w:val="27"/>
        </w:rPr>
        <w:t>оснащении</w:t>
      </w:r>
      <w:proofErr w:type="gramEnd"/>
      <w:r w:rsidRPr="009C4382">
        <w:rPr>
          <w:rFonts w:ascii="Times New Roman" w:eastAsia="Times New Roman" w:hAnsi="Times New Roman" w:cs="Times New Roman"/>
          <w:sz w:val="27"/>
          <w:szCs w:val="27"/>
        </w:rPr>
        <w:t>.</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V. Организационные, нормативные правовые и информационные основы реализации настоящей Стратегии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lastRenderedPageBreak/>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w:t>
      </w:r>
      <w:proofErr w:type="gramStart"/>
      <w:r w:rsidRPr="009C4382">
        <w:rPr>
          <w:rFonts w:ascii="Times New Roman" w:eastAsia="Times New Roman" w:hAnsi="Times New Roman" w:cs="Times New Roman"/>
          <w:sz w:val="27"/>
          <w:szCs w:val="27"/>
        </w:rPr>
        <w:t>совершенствования механизмов стратегического планирования устойчивого развития Российской Федерации</w:t>
      </w:r>
      <w:proofErr w:type="gramEnd"/>
      <w:r w:rsidRPr="009C4382">
        <w:rPr>
          <w:rFonts w:ascii="Times New Roman" w:eastAsia="Times New Roman" w:hAnsi="Times New Roman" w:cs="Times New Roman"/>
          <w:sz w:val="27"/>
          <w:szCs w:val="27"/>
        </w:rPr>
        <w:t xml:space="preserve"> и обеспечения национальной безопасности под руководством Президента 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101. </w:t>
      </w:r>
      <w:proofErr w:type="gramStart"/>
      <w:r w:rsidRPr="009C4382">
        <w:rPr>
          <w:rFonts w:ascii="Times New Roman" w:eastAsia="Times New Roman" w:hAnsi="Times New Roman" w:cs="Times New Roman"/>
          <w:sz w:val="27"/>
          <w:szCs w:val="27"/>
        </w:rPr>
        <w:t>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w:t>
      </w:r>
      <w:proofErr w:type="gramEnd"/>
      <w:r w:rsidRPr="009C4382">
        <w:rPr>
          <w:rFonts w:ascii="Times New Roman" w:eastAsia="Times New Roman" w:hAnsi="Times New Roman" w:cs="Times New Roman"/>
          <w:sz w:val="27"/>
          <w:szCs w:val="27"/>
        </w:rPr>
        <w:t>)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104. Государственная политика в области противодействия </w:t>
      </w:r>
      <w:proofErr w:type="spellStart"/>
      <w:r w:rsidRPr="009C4382">
        <w:rPr>
          <w:rFonts w:ascii="Times New Roman" w:eastAsia="Times New Roman" w:hAnsi="Times New Roman" w:cs="Times New Roman"/>
          <w:sz w:val="27"/>
          <w:szCs w:val="27"/>
        </w:rPr>
        <w:t>наркопреступности</w:t>
      </w:r>
      <w:proofErr w:type="spellEnd"/>
      <w:r w:rsidRPr="009C4382">
        <w:rPr>
          <w:rFonts w:ascii="Times New Roman" w:eastAsia="Times New Roman" w:hAnsi="Times New Roman" w:cs="Times New Roman"/>
          <w:sz w:val="27"/>
          <w:szCs w:val="27"/>
        </w:rPr>
        <w:t xml:space="preserve"> и терроризму формируется Государственным антинаркотическим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w:t>
      </w:r>
      <w:r w:rsidRPr="009C4382">
        <w:rPr>
          <w:rFonts w:ascii="Times New Roman" w:eastAsia="Times New Roman" w:hAnsi="Times New Roman" w:cs="Times New Roman"/>
          <w:sz w:val="27"/>
          <w:szCs w:val="27"/>
        </w:rPr>
        <w:lastRenderedPageBreak/>
        <w:t>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xml:space="preserve">108. </w:t>
      </w:r>
      <w:proofErr w:type="gramStart"/>
      <w:r w:rsidRPr="009C4382">
        <w:rPr>
          <w:rFonts w:ascii="Times New Roman" w:eastAsia="Times New Roman" w:hAnsi="Times New Roman" w:cs="Times New Roman"/>
          <w:sz w:val="27"/>
          <w:szCs w:val="27"/>
        </w:rPr>
        <w:t>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roofErr w:type="gramEnd"/>
      <w:r w:rsidRPr="009C4382">
        <w:rPr>
          <w:rFonts w:ascii="Times New Roman" w:eastAsia="Times New Roman" w:hAnsi="Times New Roman" w:cs="Times New Roman"/>
          <w:sz w:val="27"/>
          <w:szCs w:val="27"/>
        </w:rPr>
        <w:t>.</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lastRenderedPageBreak/>
        <w:t xml:space="preserve">111. Контроль за ходом реализации настоящей Стратегии осуществляется в рамках ежегодного </w:t>
      </w:r>
      <w:proofErr w:type="gramStart"/>
      <w:r w:rsidRPr="009C4382">
        <w:rPr>
          <w:rFonts w:ascii="Times New Roman" w:eastAsia="Times New Roman" w:hAnsi="Times New Roman" w:cs="Times New Roman"/>
          <w:sz w:val="27"/>
          <w:szCs w:val="27"/>
        </w:rPr>
        <w:t>доклада Секретаря Совета Безопасности Российской Федерации</w:t>
      </w:r>
      <w:proofErr w:type="gramEnd"/>
      <w:r w:rsidRPr="009C4382">
        <w:rPr>
          <w:rFonts w:ascii="Times New Roman" w:eastAsia="Times New Roman" w:hAnsi="Times New Roman" w:cs="Times New Roman"/>
          <w:sz w:val="27"/>
          <w:szCs w:val="27"/>
        </w:rPr>
        <w:t xml:space="preserve"> Президенту Российской Федерации о состоянии национальной безопасности и мерах по ее укреплению.</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b/>
          <w:bCs/>
          <w:sz w:val="27"/>
          <w:szCs w:val="27"/>
        </w:rPr>
        <w:t>VI. Основные характеристики состояния национальной безопасности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112. Основные характеристики состояния национальной безопасности предназначаются для оценки состояния национальной безопасности и включают:</w:t>
      </w:r>
      <w:r w:rsidR="00FF37A2">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уровень безработицы (доля от экономически активного населения);</w:t>
      </w:r>
      <w:r w:rsidR="00FF37A2">
        <w:rPr>
          <w:rFonts w:ascii="Times New Roman" w:eastAsia="Times New Roman" w:hAnsi="Times New Roman" w:cs="Times New Roman"/>
          <w:sz w:val="27"/>
          <w:szCs w:val="27"/>
        </w:rPr>
        <w:t xml:space="preserve">                                                          - </w:t>
      </w:r>
      <w:proofErr w:type="spellStart"/>
      <w:r w:rsidRPr="009C4382">
        <w:rPr>
          <w:rFonts w:ascii="Times New Roman" w:eastAsia="Times New Roman" w:hAnsi="Times New Roman" w:cs="Times New Roman"/>
          <w:sz w:val="27"/>
          <w:szCs w:val="27"/>
        </w:rPr>
        <w:t>децильный</w:t>
      </w:r>
      <w:proofErr w:type="spellEnd"/>
      <w:r w:rsidRPr="009C4382">
        <w:rPr>
          <w:rFonts w:ascii="Times New Roman" w:eastAsia="Times New Roman" w:hAnsi="Times New Roman" w:cs="Times New Roman"/>
          <w:sz w:val="27"/>
          <w:szCs w:val="27"/>
        </w:rPr>
        <w:t xml:space="preserve"> коэффициент (соотношение доходов 10% наиболее и 10% наименее обеспеченного населения);</w:t>
      </w:r>
      <w:r w:rsidR="00FF37A2">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уровень роста потребительских цен;</w:t>
      </w:r>
      <w:r w:rsidR="00FF37A2">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уровень государственного внешнего и внутреннего долга в процентном отношении от валового внутреннего продукта;</w:t>
      </w:r>
      <w:r w:rsidR="00FF37A2">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уровень обеспеченности ресурсами здравоохранения, культуры, образования и науки в процентном отношении от валового внутреннего продукта;</w:t>
      </w:r>
      <w:r w:rsidR="00FF37A2">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уровень ежегодного обновления вооружения, военной и специальной техники;</w:t>
      </w:r>
      <w:r w:rsidR="00FF37A2">
        <w:rPr>
          <w:rFonts w:ascii="Times New Roman" w:eastAsia="Times New Roman" w:hAnsi="Times New Roman" w:cs="Times New Roman"/>
          <w:sz w:val="27"/>
          <w:szCs w:val="27"/>
        </w:rPr>
        <w:t xml:space="preserve">                                    - </w:t>
      </w:r>
      <w:r w:rsidRPr="009C4382">
        <w:rPr>
          <w:rFonts w:ascii="Times New Roman" w:eastAsia="Times New Roman" w:hAnsi="Times New Roman" w:cs="Times New Roman"/>
          <w:sz w:val="27"/>
          <w:szCs w:val="27"/>
        </w:rPr>
        <w:t>уровень обеспеченности военными и инженерно-техническими кадрами.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9C4382" w:rsidRPr="009C4382" w:rsidRDefault="009C4382" w:rsidP="009C4382">
      <w:pPr>
        <w:spacing w:after="335" w:line="384" w:lineRule="atLeast"/>
        <w:textAlignment w:val="top"/>
        <w:rPr>
          <w:rFonts w:ascii="Times New Roman" w:eastAsia="Times New Roman" w:hAnsi="Times New Roman" w:cs="Times New Roman"/>
          <w:sz w:val="27"/>
          <w:szCs w:val="27"/>
        </w:rPr>
      </w:pPr>
      <w:r w:rsidRPr="009C4382">
        <w:rPr>
          <w:rFonts w:ascii="Times New Roman" w:eastAsia="Times New Roman" w:hAnsi="Times New Roman" w:cs="Times New Roman"/>
          <w:sz w:val="27"/>
          <w:szCs w:val="27"/>
        </w:rPr>
        <w:t>* * *</w:t>
      </w:r>
      <w:r w:rsidR="00FF37A2">
        <w:rPr>
          <w:rFonts w:ascii="Times New Roman" w:eastAsia="Times New Roman" w:hAnsi="Times New Roman" w:cs="Times New Roman"/>
          <w:sz w:val="27"/>
          <w:szCs w:val="27"/>
        </w:rPr>
        <w:t xml:space="preserve">  </w:t>
      </w:r>
      <w:r w:rsidRPr="009C4382">
        <w:rPr>
          <w:rFonts w:ascii="Times New Roman" w:eastAsia="Times New Roman" w:hAnsi="Times New Roman" w:cs="Times New Roman"/>
          <w:sz w:val="27"/>
          <w:szCs w:val="27"/>
        </w:rP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9C4382" w:rsidRPr="009C4382" w:rsidRDefault="009C4382" w:rsidP="009C4382">
      <w:pPr>
        <w:pBdr>
          <w:bottom w:val="single" w:sz="6" w:space="1" w:color="auto"/>
        </w:pBdr>
        <w:spacing w:line="240" w:lineRule="auto"/>
        <w:jc w:val="center"/>
        <w:rPr>
          <w:rFonts w:ascii="Arial" w:eastAsia="Times New Roman" w:hAnsi="Arial" w:cs="Arial"/>
          <w:vanish/>
          <w:sz w:val="16"/>
          <w:szCs w:val="16"/>
        </w:rPr>
      </w:pPr>
      <w:bookmarkStart w:id="0" w:name="_GoBack"/>
      <w:bookmarkEnd w:id="0"/>
      <w:r w:rsidRPr="009C4382">
        <w:rPr>
          <w:rFonts w:ascii="Arial" w:eastAsia="Times New Roman" w:hAnsi="Arial" w:cs="Arial"/>
          <w:vanish/>
          <w:sz w:val="16"/>
          <w:szCs w:val="16"/>
        </w:rPr>
        <w:t>Начало формы</w:t>
      </w:r>
    </w:p>
    <w:p w:rsidR="007D29EF" w:rsidRDefault="007D29EF"/>
    <w:sectPr w:rsidR="007D29EF" w:rsidSect="00024751">
      <w:pgSz w:w="11906" w:h="16838"/>
      <w:pgMar w:top="284" w:right="282"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9C4382"/>
    <w:rsid w:val="00024751"/>
    <w:rsid w:val="004A03AD"/>
    <w:rsid w:val="007D29EF"/>
    <w:rsid w:val="009C4382"/>
    <w:rsid w:val="00FF3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43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9C43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382"/>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9C4382"/>
    <w:rPr>
      <w:rFonts w:ascii="Times New Roman" w:eastAsia="Times New Roman" w:hAnsi="Times New Roman" w:cs="Times New Roman"/>
      <w:b/>
      <w:bCs/>
      <w:sz w:val="27"/>
      <w:szCs w:val="27"/>
    </w:rPr>
  </w:style>
  <w:style w:type="paragraph" w:styleId="a3">
    <w:name w:val="Normal (Web)"/>
    <w:basedOn w:val="a"/>
    <w:uiPriority w:val="99"/>
    <w:semiHidden/>
    <w:unhideWhenUsed/>
    <w:rsid w:val="009C43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C4382"/>
  </w:style>
  <w:style w:type="character" w:customStyle="1" w:styleId="b-commenttitle-qty">
    <w:name w:val="b-comment__title-qty"/>
    <w:basedOn w:val="a0"/>
    <w:rsid w:val="009C4382"/>
  </w:style>
  <w:style w:type="paragraph" w:styleId="z-">
    <w:name w:val="HTML Top of Form"/>
    <w:basedOn w:val="a"/>
    <w:next w:val="a"/>
    <w:link w:val="z-0"/>
    <w:hidden/>
    <w:uiPriority w:val="99"/>
    <w:semiHidden/>
    <w:unhideWhenUsed/>
    <w:rsid w:val="009C438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C4382"/>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301569">
      <w:bodyDiv w:val="1"/>
      <w:marLeft w:val="0"/>
      <w:marRight w:val="0"/>
      <w:marTop w:val="0"/>
      <w:marBottom w:val="0"/>
      <w:divBdr>
        <w:top w:val="none" w:sz="0" w:space="0" w:color="auto"/>
        <w:left w:val="none" w:sz="0" w:space="0" w:color="auto"/>
        <w:bottom w:val="none" w:sz="0" w:space="0" w:color="auto"/>
        <w:right w:val="none" w:sz="0" w:space="0" w:color="auto"/>
      </w:divBdr>
      <w:divsChild>
        <w:div w:id="1407146119">
          <w:marLeft w:val="0"/>
          <w:marRight w:val="0"/>
          <w:marTop w:val="335"/>
          <w:marBottom w:val="0"/>
          <w:divBdr>
            <w:top w:val="none" w:sz="0" w:space="0" w:color="auto"/>
            <w:left w:val="none" w:sz="0" w:space="0" w:color="auto"/>
            <w:bottom w:val="none" w:sz="0" w:space="0" w:color="auto"/>
            <w:right w:val="none" w:sz="0" w:space="0" w:color="auto"/>
          </w:divBdr>
          <w:divsChild>
            <w:div w:id="497618203">
              <w:marLeft w:val="0"/>
              <w:marRight w:val="0"/>
              <w:marTop w:val="0"/>
              <w:marBottom w:val="335"/>
              <w:divBdr>
                <w:top w:val="none" w:sz="0" w:space="0" w:color="auto"/>
                <w:left w:val="none" w:sz="0" w:space="0" w:color="auto"/>
                <w:bottom w:val="none" w:sz="0" w:space="0" w:color="auto"/>
                <w:right w:val="none" w:sz="0" w:space="0" w:color="auto"/>
              </w:divBdr>
            </w:div>
          </w:divsChild>
        </w:div>
        <w:div w:id="664359328">
          <w:marLeft w:val="0"/>
          <w:marRight w:val="0"/>
          <w:marTop w:val="0"/>
          <w:marBottom w:val="0"/>
          <w:divBdr>
            <w:top w:val="none" w:sz="0" w:space="0" w:color="auto"/>
            <w:left w:val="none" w:sz="0" w:space="0" w:color="auto"/>
            <w:bottom w:val="none" w:sz="0" w:space="0" w:color="auto"/>
            <w:right w:val="none" w:sz="0" w:space="0" w:color="auto"/>
          </w:divBdr>
          <w:divsChild>
            <w:div w:id="1623533284">
              <w:marLeft w:val="0"/>
              <w:marRight w:val="0"/>
              <w:marTop w:val="0"/>
              <w:marBottom w:val="0"/>
              <w:divBdr>
                <w:top w:val="none" w:sz="0" w:space="0" w:color="auto"/>
                <w:left w:val="none" w:sz="0" w:space="0" w:color="auto"/>
                <w:bottom w:val="none" w:sz="0" w:space="0" w:color="auto"/>
                <w:right w:val="none" w:sz="0" w:space="0" w:color="auto"/>
              </w:divBdr>
            </w:div>
            <w:div w:id="200283625">
              <w:marLeft w:val="0"/>
              <w:marRight w:val="0"/>
              <w:marTop w:val="0"/>
              <w:marBottom w:val="0"/>
              <w:divBdr>
                <w:top w:val="none" w:sz="0" w:space="0" w:color="auto"/>
                <w:left w:val="none" w:sz="0" w:space="0" w:color="auto"/>
                <w:bottom w:val="none" w:sz="0" w:space="0" w:color="auto"/>
                <w:right w:val="none" w:sz="0" w:space="0" w:color="auto"/>
              </w:divBdr>
              <w:divsChild>
                <w:div w:id="1594586714">
                  <w:marLeft w:val="0"/>
                  <w:marRight w:val="0"/>
                  <w:marTop w:val="0"/>
                  <w:marBottom w:val="335"/>
                  <w:divBdr>
                    <w:top w:val="none" w:sz="0" w:space="0" w:color="auto"/>
                    <w:left w:val="none" w:sz="0" w:space="0" w:color="auto"/>
                    <w:bottom w:val="none" w:sz="0" w:space="0" w:color="auto"/>
                    <w:right w:val="none" w:sz="0" w:space="0" w:color="auto"/>
                  </w:divBdr>
                  <w:divsChild>
                    <w:div w:id="256332951">
                      <w:marLeft w:val="0"/>
                      <w:marRight w:val="0"/>
                      <w:marTop w:val="0"/>
                      <w:marBottom w:val="0"/>
                      <w:divBdr>
                        <w:top w:val="none" w:sz="0" w:space="0" w:color="auto"/>
                        <w:left w:val="none" w:sz="0" w:space="0" w:color="auto"/>
                        <w:bottom w:val="none" w:sz="0" w:space="0" w:color="auto"/>
                        <w:right w:val="none" w:sz="0" w:space="0" w:color="auto"/>
                      </w:divBdr>
                      <w:divsChild>
                        <w:div w:id="2099519766">
                          <w:marLeft w:val="0"/>
                          <w:marRight w:val="0"/>
                          <w:marTop w:val="0"/>
                          <w:marBottom w:val="201"/>
                          <w:divBdr>
                            <w:top w:val="none" w:sz="0" w:space="0" w:color="auto"/>
                            <w:left w:val="none" w:sz="0" w:space="0" w:color="auto"/>
                            <w:bottom w:val="none" w:sz="0" w:space="0" w:color="auto"/>
                            <w:right w:val="none" w:sz="0" w:space="0" w:color="auto"/>
                          </w:divBdr>
                        </w:div>
                        <w:div w:id="12691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27</Pages>
  <Words>11581</Words>
  <Characters>66014</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Зульфия</cp:lastModifiedBy>
  <cp:revision>3</cp:revision>
  <cp:lastPrinted>2016-03-14T06:30:00Z</cp:lastPrinted>
  <dcterms:created xsi:type="dcterms:W3CDTF">2016-03-08T17:05:00Z</dcterms:created>
  <dcterms:modified xsi:type="dcterms:W3CDTF">2016-03-14T06:30:00Z</dcterms:modified>
</cp:coreProperties>
</file>