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000000"/>
          <w:spacing w:val="2"/>
          <w:sz w:val="23"/>
          <w:szCs w:val="23"/>
        </w:rPr>
      </w:pPr>
      <w:r w:rsidRPr="009756AC">
        <w:rPr>
          <w:rFonts w:ascii="Times New Roman" w:eastAsia="Times New Roman" w:hAnsi="Times New Roman" w:cs="Times New Roman"/>
          <w:noProof/>
          <w:color w:val="000000"/>
          <w:spacing w:val="2"/>
          <w:sz w:val="23"/>
          <w:szCs w:val="23"/>
        </w:rPr>
        <w:drawing>
          <wp:inline distT="0" distB="0" distL="0" distR="0" wp14:anchorId="2F93A1CF" wp14:editId="4DB3567E">
            <wp:extent cx="1530985" cy="861060"/>
            <wp:effectExtent l="19050" t="0" r="0" b="0"/>
            <wp:docPr id="1" name="Рисунок 1" descr="http://docs.cntd.ru/general/images/pattern/content_list/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cs.cntd.ru/general/images/pattern/content_list/gerb.png"/>
                    <pic:cNvPicPr>
                      <a:picLocks noChangeAspect="1" noChangeArrowheads="1"/>
                    </pic:cNvPicPr>
                  </pic:nvPicPr>
                  <pic:blipFill>
                    <a:blip r:embed="rId5"/>
                    <a:srcRect/>
                    <a:stretch>
                      <a:fillRect/>
                    </a:stretch>
                  </pic:blipFill>
                  <pic:spPr bwMode="auto">
                    <a:xfrm>
                      <a:off x="0" y="0"/>
                      <a:ext cx="1530985" cy="861060"/>
                    </a:xfrm>
                    <a:prstGeom prst="rect">
                      <a:avLst/>
                    </a:prstGeom>
                    <a:noFill/>
                    <a:ln w="9525">
                      <a:noFill/>
                      <a:miter lim="800000"/>
                      <a:headEnd/>
                      <a:tailEnd/>
                    </a:ln>
                  </pic:spPr>
                </pic:pic>
              </a:graphicData>
            </a:graphic>
          </wp:inline>
        </w:drawing>
      </w:r>
    </w:p>
    <w:p w:rsidR="00817AFF" w:rsidRPr="009756AC" w:rsidRDefault="00817AFF" w:rsidP="00817AFF">
      <w:pPr>
        <w:shd w:val="clear" w:color="auto" w:fill="FFFFFF"/>
        <w:spacing w:after="0" w:line="240" w:lineRule="auto"/>
        <w:jc w:val="center"/>
        <w:textAlignment w:val="baseline"/>
        <w:outlineLvl w:val="0"/>
        <w:rPr>
          <w:rFonts w:ascii="Times New Roman" w:eastAsia="Times New Roman" w:hAnsi="Times New Roman" w:cs="Times New Roman"/>
          <w:b/>
          <w:bCs/>
          <w:color w:val="2D2D2D"/>
          <w:spacing w:val="2"/>
          <w:kern w:val="36"/>
          <w:sz w:val="28"/>
          <w:szCs w:val="28"/>
        </w:rPr>
      </w:pPr>
      <w:r w:rsidRPr="009756AC">
        <w:rPr>
          <w:rFonts w:ascii="Times New Roman" w:eastAsia="Times New Roman" w:hAnsi="Times New Roman" w:cs="Times New Roman"/>
          <w:b/>
          <w:bCs/>
          <w:color w:val="2D2D2D"/>
          <w:spacing w:val="2"/>
          <w:kern w:val="36"/>
          <w:sz w:val="28"/>
          <w:szCs w:val="28"/>
        </w:rPr>
        <w:t>О частной детективной и охранной деятельности в Российской Федерации (с изменениями на 13 июля 2015 года)</w:t>
      </w:r>
    </w:p>
    <w:p w:rsidR="00817AFF" w:rsidRPr="009756AC" w:rsidRDefault="00712B9B" w:rsidP="00817AFF">
      <w:pPr>
        <w:shd w:val="clear" w:color="auto" w:fill="FFFFFF"/>
        <w:spacing w:after="0" w:line="288" w:lineRule="atLeast"/>
        <w:jc w:val="center"/>
        <w:textAlignment w:val="baseline"/>
        <w:rPr>
          <w:rFonts w:ascii="Times New Roman" w:eastAsia="Times New Roman" w:hAnsi="Times New Roman" w:cs="Times New Roman"/>
          <w:color w:val="3C3C3C"/>
          <w:spacing w:val="2"/>
          <w:sz w:val="34"/>
          <w:szCs w:val="34"/>
        </w:rPr>
      </w:pPr>
      <w:r w:rsidRPr="009756AC">
        <w:rPr>
          <w:rFonts w:ascii="Times New Roman" w:eastAsia="Times New Roman" w:hAnsi="Times New Roman" w:cs="Times New Roman"/>
          <w:color w:val="3C3C3C"/>
          <w:spacing w:val="2"/>
          <w:sz w:val="28"/>
          <w:szCs w:val="28"/>
        </w:rPr>
        <w:t>ЗАКОН</w:t>
      </w:r>
      <w:r w:rsidRPr="009756AC">
        <w:rPr>
          <w:rFonts w:ascii="Times New Roman" w:eastAsia="Times New Roman" w:hAnsi="Times New Roman" w:cs="Times New Roman"/>
          <w:color w:val="3C3C3C"/>
          <w:spacing w:val="2"/>
          <w:sz w:val="28"/>
          <w:szCs w:val="28"/>
        </w:rPr>
        <w:br/>
        <w:t>РОССИЙСКОЙ ФЕДЕРАЦИИ</w:t>
      </w:r>
      <w:r w:rsidR="00817AFF" w:rsidRPr="009756AC">
        <w:rPr>
          <w:rFonts w:ascii="Times New Roman" w:eastAsia="Times New Roman" w:hAnsi="Times New Roman" w:cs="Times New Roman"/>
          <w:color w:val="3C3C3C"/>
          <w:spacing w:val="2"/>
          <w:sz w:val="34"/>
          <w:szCs w:val="34"/>
        </w:rPr>
        <w:br/>
        <w:t>О частной детективной и охранной деятельности в Российской Федерации</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(с изменениями на 13 июля 2015 года)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____________________________________________________________________</w:t>
      </w:r>
      <w:r w:rsidRPr="009756AC">
        <w:rPr>
          <w:rFonts w:ascii="Times New Roman" w:eastAsia="Times New Roman" w:hAnsi="Times New Roman" w:cs="Times New Roman"/>
          <w:color w:val="2D2D2D"/>
          <w:spacing w:val="2"/>
          <w:sz w:val="23"/>
          <w:szCs w:val="23"/>
        </w:rPr>
        <w:br/>
        <w:t>Документ с изменениями, внесенными:</w:t>
      </w:r>
      <w:r w:rsidRPr="009756AC">
        <w:rPr>
          <w:rFonts w:ascii="Times New Roman" w:eastAsia="Times New Roman" w:hAnsi="Times New Roman" w:cs="Times New Roman"/>
          <w:color w:val="2D2D2D"/>
          <w:spacing w:val="2"/>
          <w:sz w:val="23"/>
          <w:szCs w:val="23"/>
        </w:rPr>
        <w:br/>
      </w:r>
      <w:hyperlink r:id="rId6" w:history="1">
        <w:r w:rsidRPr="009756AC">
          <w:rPr>
            <w:rFonts w:ascii="Times New Roman" w:eastAsia="Times New Roman" w:hAnsi="Times New Roman" w:cs="Times New Roman"/>
            <w:color w:val="00466E"/>
            <w:spacing w:val="2"/>
            <w:sz w:val="23"/>
            <w:u w:val="single"/>
          </w:rPr>
          <w:t>Федеральным законом от 21 марта 2002 года N 31-ФЗ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53, 26.03.2002) (вступил в силу с 1 июля 2002 года);</w:t>
      </w:r>
      <w:r w:rsidRPr="009756AC">
        <w:rPr>
          <w:rFonts w:ascii="Times New Roman" w:eastAsia="Times New Roman" w:hAnsi="Times New Roman" w:cs="Times New Roman"/>
          <w:color w:val="2D2D2D"/>
          <w:spacing w:val="2"/>
          <w:sz w:val="23"/>
          <w:szCs w:val="23"/>
        </w:rPr>
        <w:br/>
      </w:r>
      <w:hyperlink r:id="rId7"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5, 15.01.2003);</w:t>
      </w:r>
      <w:r w:rsidRPr="009756AC">
        <w:rPr>
          <w:rFonts w:ascii="Times New Roman" w:eastAsia="Times New Roman" w:hAnsi="Times New Roman" w:cs="Times New Roman"/>
          <w:color w:val="2D2D2D"/>
          <w:spacing w:val="2"/>
          <w:sz w:val="23"/>
          <w:szCs w:val="23"/>
        </w:rPr>
        <w:br/>
      </w:r>
      <w:hyperlink r:id="rId8" w:history="1">
        <w:r w:rsidRPr="009756AC">
          <w:rPr>
            <w:rFonts w:ascii="Times New Roman" w:eastAsia="Times New Roman" w:hAnsi="Times New Roman" w:cs="Times New Roman"/>
            <w:color w:val="00466E"/>
            <w:spacing w:val="2"/>
            <w:sz w:val="23"/>
            <w:u w:val="single"/>
          </w:rPr>
          <w:t>Федеральным законом от 6 июня 2005 года N 59-ФЗ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122, 09.06.2005);</w:t>
      </w:r>
      <w:r w:rsidRPr="009756AC">
        <w:rPr>
          <w:rFonts w:ascii="Times New Roman" w:eastAsia="Times New Roman" w:hAnsi="Times New Roman" w:cs="Times New Roman"/>
          <w:color w:val="2D2D2D"/>
          <w:spacing w:val="2"/>
          <w:sz w:val="23"/>
          <w:szCs w:val="23"/>
        </w:rPr>
        <w:br/>
      </w:r>
      <w:hyperlink r:id="rId9" w:history="1">
        <w:r w:rsidRPr="009756AC">
          <w:rPr>
            <w:rFonts w:ascii="Times New Roman" w:eastAsia="Times New Roman" w:hAnsi="Times New Roman" w:cs="Times New Roman"/>
            <w:color w:val="00466E"/>
            <w:spacing w:val="2"/>
            <w:sz w:val="23"/>
            <w:u w:val="single"/>
          </w:rPr>
          <w:t>Федеральным законом от 18 июля 2006 года N 118-ФЗ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156, 20.07.2006);</w:t>
      </w:r>
      <w:r w:rsidRPr="009756AC">
        <w:rPr>
          <w:rFonts w:ascii="Times New Roman" w:eastAsia="Times New Roman" w:hAnsi="Times New Roman" w:cs="Times New Roman"/>
          <w:color w:val="2D2D2D"/>
          <w:spacing w:val="2"/>
          <w:sz w:val="23"/>
          <w:szCs w:val="23"/>
        </w:rPr>
        <w:br/>
      </w:r>
      <w:hyperlink r:id="rId10" w:history="1">
        <w:r w:rsidRPr="009756AC">
          <w:rPr>
            <w:rFonts w:ascii="Times New Roman" w:eastAsia="Times New Roman" w:hAnsi="Times New Roman" w:cs="Times New Roman"/>
            <w:color w:val="00466E"/>
            <w:spacing w:val="2"/>
            <w:sz w:val="23"/>
            <w:u w:val="single"/>
          </w:rPr>
          <w:t>Федеральным законом от 24 июля 2007 года N 214-ФЗ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165, 01.08.2007) (о порядке вступления в силу см.</w:t>
      </w:r>
      <w:r w:rsidRPr="009756AC">
        <w:rPr>
          <w:rFonts w:ascii="Times New Roman" w:eastAsia="Times New Roman" w:hAnsi="Times New Roman" w:cs="Times New Roman"/>
          <w:color w:val="2D2D2D"/>
          <w:spacing w:val="2"/>
          <w:sz w:val="23"/>
        </w:rPr>
        <w:t> </w:t>
      </w:r>
      <w:hyperlink r:id="rId11" w:history="1">
        <w:r w:rsidRPr="009756AC">
          <w:rPr>
            <w:rFonts w:ascii="Times New Roman" w:eastAsia="Times New Roman" w:hAnsi="Times New Roman" w:cs="Times New Roman"/>
            <w:color w:val="00466E"/>
            <w:spacing w:val="2"/>
            <w:sz w:val="23"/>
            <w:u w:val="single"/>
          </w:rPr>
          <w:t>статью 32 Федерального закона от 24 июля 2007 года N 214-ФЗ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hyperlink r:id="rId12"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265, 26.12.2008) (о порядке вступления в силу см.</w:t>
      </w:r>
      <w:r w:rsidRPr="009756AC">
        <w:rPr>
          <w:rFonts w:ascii="Times New Roman" w:eastAsia="Times New Roman" w:hAnsi="Times New Roman" w:cs="Times New Roman"/>
          <w:color w:val="2D2D2D"/>
          <w:spacing w:val="2"/>
          <w:sz w:val="23"/>
        </w:rPr>
        <w:t> </w:t>
      </w:r>
      <w:hyperlink r:id="rId13" w:history="1">
        <w:r w:rsidRPr="009756AC">
          <w:rPr>
            <w:rFonts w:ascii="Times New Roman" w:eastAsia="Times New Roman" w:hAnsi="Times New Roman" w:cs="Times New Roman"/>
            <w:color w:val="00466E"/>
            <w:spacing w:val="2"/>
            <w:sz w:val="23"/>
            <w:u w:val="single"/>
          </w:rPr>
          <w:t>статью 14 Федерального закона от 22 декабря 2008 года N 272-ФЗ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hyperlink r:id="rId14" w:history="1">
        <w:r w:rsidRPr="009756AC">
          <w:rPr>
            <w:rFonts w:ascii="Times New Roman" w:eastAsia="Times New Roman" w:hAnsi="Times New Roman" w:cs="Times New Roman"/>
            <w:color w:val="00466E"/>
            <w:spacing w:val="2"/>
            <w:sz w:val="23"/>
            <w:u w:val="single"/>
          </w:rPr>
          <w:t>Федеральным законом от 25 ноября 2009 года N 267-ФЗ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226, 27.11.2009) (о порядке вступления в силу см.</w:t>
      </w:r>
      <w:r w:rsidRPr="009756AC">
        <w:rPr>
          <w:rFonts w:ascii="Times New Roman" w:eastAsia="Times New Roman" w:hAnsi="Times New Roman" w:cs="Times New Roman"/>
          <w:color w:val="2D2D2D"/>
          <w:spacing w:val="2"/>
          <w:sz w:val="23"/>
        </w:rPr>
        <w:t> </w:t>
      </w:r>
      <w:hyperlink r:id="rId15" w:history="1">
        <w:r w:rsidRPr="009756AC">
          <w:rPr>
            <w:rFonts w:ascii="Times New Roman" w:eastAsia="Times New Roman" w:hAnsi="Times New Roman" w:cs="Times New Roman"/>
            <w:color w:val="00466E"/>
            <w:spacing w:val="2"/>
            <w:sz w:val="23"/>
            <w:u w:val="single"/>
          </w:rPr>
          <w:t>статью 15 Федерального закона от 25 ноября 2009 года N 267-ФЗ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hyperlink r:id="rId16" w:history="1">
        <w:r w:rsidRPr="009756AC">
          <w:rPr>
            <w:rFonts w:ascii="Times New Roman" w:eastAsia="Times New Roman" w:hAnsi="Times New Roman" w:cs="Times New Roman"/>
            <w:color w:val="00466E"/>
            <w:spacing w:val="2"/>
            <w:sz w:val="23"/>
            <w:u w:val="single"/>
          </w:rPr>
          <w:t>Федеральным законом от 27 декабря 2009 года N 374-ФЗ</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(Российская газета, N 252, 29.12.2009) (о порядке вступления в силу см.</w:t>
      </w:r>
      <w:r w:rsidRPr="009756AC">
        <w:rPr>
          <w:rFonts w:ascii="Times New Roman" w:eastAsia="Times New Roman" w:hAnsi="Times New Roman" w:cs="Times New Roman"/>
          <w:color w:val="2D2D2D"/>
          <w:spacing w:val="2"/>
          <w:sz w:val="23"/>
        </w:rPr>
        <w:t> </w:t>
      </w:r>
      <w:hyperlink r:id="rId17" w:history="1">
        <w:r w:rsidRPr="009756AC">
          <w:rPr>
            <w:rFonts w:ascii="Times New Roman" w:eastAsia="Times New Roman" w:hAnsi="Times New Roman" w:cs="Times New Roman"/>
            <w:color w:val="00466E"/>
            <w:spacing w:val="2"/>
            <w:sz w:val="23"/>
            <w:u w:val="single"/>
          </w:rPr>
          <w:t>статью 28 Федерального закона от 27 декабря 2009 года N 374-ФЗ</w:t>
        </w:r>
      </w:hyperlink>
      <w:r w:rsidRPr="009756AC">
        <w:rPr>
          <w:rFonts w:ascii="Times New Roman" w:eastAsia="Times New Roman" w:hAnsi="Times New Roman" w:cs="Times New Roman"/>
          <w:color w:val="2D2D2D"/>
          <w:spacing w:val="2"/>
          <w:sz w:val="23"/>
          <w:szCs w:val="23"/>
        </w:rPr>
        <w:t>);</w:t>
      </w:r>
    </w:p>
    <w:p w:rsidR="00817AFF" w:rsidRPr="009756AC" w:rsidRDefault="00712B9B"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hyperlink r:id="rId18" w:history="1">
        <w:proofErr w:type="gramStart"/>
        <w:r w:rsidR="00817AFF" w:rsidRPr="009756AC">
          <w:rPr>
            <w:rFonts w:ascii="Times New Roman" w:eastAsia="Times New Roman" w:hAnsi="Times New Roman" w:cs="Times New Roman"/>
            <w:color w:val="00466E"/>
            <w:spacing w:val="2"/>
            <w:sz w:val="23"/>
            <w:u w:val="single"/>
          </w:rPr>
          <w:t>Федеральным законом от 27 декабря 2009 года N 379-ФЗ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(Российская газета, N 255, 31.12.2009) (о порядке вступления в силу см.</w:t>
      </w:r>
      <w:r w:rsidR="00817AFF" w:rsidRPr="009756AC">
        <w:rPr>
          <w:rFonts w:ascii="Times New Roman" w:eastAsia="Times New Roman" w:hAnsi="Times New Roman" w:cs="Times New Roman"/>
          <w:color w:val="2D2D2D"/>
          <w:spacing w:val="2"/>
          <w:sz w:val="23"/>
        </w:rPr>
        <w:t> </w:t>
      </w:r>
      <w:hyperlink r:id="rId19" w:history="1">
        <w:r w:rsidR="00817AFF" w:rsidRPr="009756AC">
          <w:rPr>
            <w:rFonts w:ascii="Times New Roman" w:eastAsia="Times New Roman" w:hAnsi="Times New Roman" w:cs="Times New Roman"/>
            <w:color w:val="00466E"/>
            <w:spacing w:val="2"/>
            <w:sz w:val="23"/>
            <w:u w:val="single"/>
          </w:rPr>
          <w:t>статью 10 Федерального закона от 27 декабря 2009 года N 379-ФЗ</w:t>
        </w:r>
      </w:hyperlink>
      <w:r w:rsidR="00817AFF" w:rsidRPr="009756AC">
        <w:rPr>
          <w:rFonts w:ascii="Times New Roman" w:eastAsia="Times New Roman" w:hAnsi="Times New Roman" w:cs="Times New Roman"/>
          <w:color w:val="2D2D2D"/>
          <w:spacing w:val="2"/>
          <w:sz w:val="23"/>
          <w:szCs w:val="23"/>
        </w:rPr>
        <w:t>);</w:t>
      </w:r>
      <w:r w:rsidR="00817AFF" w:rsidRPr="009756AC">
        <w:rPr>
          <w:rFonts w:ascii="Times New Roman" w:eastAsia="Times New Roman" w:hAnsi="Times New Roman" w:cs="Times New Roman"/>
          <w:color w:val="2D2D2D"/>
          <w:spacing w:val="2"/>
          <w:sz w:val="23"/>
          <w:szCs w:val="23"/>
        </w:rPr>
        <w:br/>
      </w:r>
      <w:hyperlink r:id="rId20" w:history="1">
        <w:r w:rsidR="00817AFF" w:rsidRPr="009756AC">
          <w:rPr>
            <w:rFonts w:ascii="Times New Roman" w:eastAsia="Times New Roman" w:hAnsi="Times New Roman" w:cs="Times New Roman"/>
            <w:color w:val="00466E"/>
            <w:spacing w:val="2"/>
            <w:sz w:val="23"/>
            <w:u w:val="single"/>
          </w:rPr>
          <w:t>Федеральным законом от 15 ноября 2010 года N 298-ФЗ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(Российская газета, N 262, 19.11.2010);</w:t>
      </w:r>
      <w:r w:rsidR="00817AFF" w:rsidRPr="009756AC">
        <w:rPr>
          <w:rFonts w:ascii="Times New Roman" w:eastAsia="Times New Roman" w:hAnsi="Times New Roman" w:cs="Times New Roman"/>
          <w:color w:val="2D2D2D"/>
          <w:spacing w:val="2"/>
          <w:sz w:val="23"/>
          <w:szCs w:val="23"/>
        </w:rPr>
        <w:br/>
      </w:r>
      <w:hyperlink r:id="rId21" w:history="1">
        <w:r w:rsidR="00817AFF" w:rsidRPr="009756AC">
          <w:rPr>
            <w:rFonts w:ascii="Times New Roman" w:eastAsia="Times New Roman" w:hAnsi="Times New Roman" w:cs="Times New Roman"/>
            <w:color w:val="00466E"/>
            <w:spacing w:val="2"/>
            <w:sz w:val="23"/>
            <w:u w:val="single"/>
          </w:rPr>
          <w:t>Федеральным законом от 15 ноября 2010 года N 301-ФЗ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(Российская газета, N 262, 19.11.2010);</w:t>
      </w:r>
      <w:proofErr w:type="gramEnd"/>
      <w:r w:rsidR="00817AFF" w:rsidRPr="009756AC">
        <w:rPr>
          <w:rFonts w:ascii="Times New Roman" w:eastAsia="Times New Roman" w:hAnsi="Times New Roman" w:cs="Times New Roman"/>
          <w:color w:val="2D2D2D"/>
          <w:spacing w:val="2"/>
          <w:sz w:val="23"/>
          <w:szCs w:val="23"/>
        </w:rPr>
        <w:br/>
      </w:r>
      <w:hyperlink r:id="rId22" w:history="1">
        <w:r w:rsidR="00817AFF" w:rsidRPr="009756AC">
          <w:rPr>
            <w:rFonts w:ascii="Times New Roman" w:eastAsia="Times New Roman" w:hAnsi="Times New Roman" w:cs="Times New Roman"/>
            <w:color w:val="00466E"/>
            <w:spacing w:val="2"/>
            <w:sz w:val="23"/>
            <w:u w:val="single"/>
          </w:rPr>
          <w:t>Федеральным законом от 7 февраля 2011 года N 4-ФЗ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(Российская газета, N 25, 08.02.2011) (о порядке вступления в силу см.</w:t>
      </w:r>
      <w:r w:rsidR="00817AFF" w:rsidRPr="009756AC">
        <w:rPr>
          <w:rFonts w:ascii="Times New Roman" w:eastAsia="Times New Roman" w:hAnsi="Times New Roman" w:cs="Times New Roman"/>
          <w:color w:val="2D2D2D"/>
          <w:spacing w:val="2"/>
          <w:sz w:val="23"/>
        </w:rPr>
        <w:t> </w:t>
      </w:r>
      <w:hyperlink r:id="rId23" w:history="1">
        <w:r w:rsidR="00817AFF" w:rsidRPr="009756AC">
          <w:rPr>
            <w:rFonts w:ascii="Times New Roman" w:eastAsia="Times New Roman" w:hAnsi="Times New Roman" w:cs="Times New Roman"/>
            <w:color w:val="00466E"/>
            <w:spacing w:val="2"/>
            <w:sz w:val="23"/>
            <w:u w:val="single"/>
          </w:rPr>
          <w:t>статью 24 Федерального закона от 7 февраля 2011 года N 4-ФЗ</w:t>
        </w:r>
      </w:hyperlink>
      <w:r w:rsidR="00817AFF" w:rsidRPr="009756AC">
        <w:rPr>
          <w:rFonts w:ascii="Times New Roman" w:eastAsia="Times New Roman" w:hAnsi="Times New Roman" w:cs="Times New Roman"/>
          <w:color w:val="2D2D2D"/>
          <w:spacing w:val="2"/>
          <w:sz w:val="23"/>
          <w:szCs w:val="23"/>
        </w:rPr>
        <w:t>);</w:t>
      </w:r>
      <w:r w:rsidR="00817AFF" w:rsidRPr="009756AC">
        <w:rPr>
          <w:rFonts w:ascii="Times New Roman" w:eastAsia="Times New Roman" w:hAnsi="Times New Roman" w:cs="Times New Roman"/>
          <w:color w:val="2D2D2D"/>
          <w:spacing w:val="2"/>
          <w:sz w:val="23"/>
          <w:szCs w:val="23"/>
        </w:rPr>
        <w:br/>
      </w:r>
      <w:hyperlink r:id="rId24" w:history="1">
        <w:proofErr w:type="gramStart"/>
        <w:r w:rsidR="00817AFF" w:rsidRPr="009756AC">
          <w:rPr>
            <w:rFonts w:ascii="Times New Roman" w:eastAsia="Times New Roman" w:hAnsi="Times New Roman" w:cs="Times New Roman"/>
            <w:color w:val="00466E"/>
            <w:spacing w:val="2"/>
            <w:sz w:val="23"/>
            <w:u w:val="single"/>
          </w:rPr>
          <w:t>Федеральным законом от 1 июля 2011 года N 169-ФЗ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(Российская газета, N 142, 04.07.2011) (о порядке вступления в силу см.</w:t>
      </w:r>
      <w:r w:rsidR="00817AFF" w:rsidRPr="009756AC">
        <w:rPr>
          <w:rFonts w:ascii="Times New Roman" w:eastAsia="Times New Roman" w:hAnsi="Times New Roman" w:cs="Times New Roman"/>
          <w:color w:val="2D2D2D"/>
          <w:spacing w:val="2"/>
          <w:sz w:val="23"/>
        </w:rPr>
        <w:t> </w:t>
      </w:r>
      <w:hyperlink r:id="rId25" w:history="1">
        <w:r w:rsidR="00817AFF" w:rsidRPr="009756AC">
          <w:rPr>
            <w:rFonts w:ascii="Times New Roman" w:eastAsia="Times New Roman" w:hAnsi="Times New Roman" w:cs="Times New Roman"/>
            <w:color w:val="00466E"/>
            <w:spacing w:val="2"/>
            <w:sz w:val="23"/>
            <w:u w:val="single"/>
          </w:rPr>
          <w:t>статью 74 Федерального закона от 1 июля 2011 года N 169-ФЗ</w:t>
        </w:r>
      </w:hyperlink>
      <w:r w:rsidR="00817AFF" w:rsidRPr="009756AC">
        <w:rPr>
          <w:rFonts w:ascii="Times New Roman" w:eastAsia="Times New Roman" w:hAnsi="Times New Roman" w:cs="Times New Roman"/>
          <w:color w:val="2D2D2D"/>
          <w:spacing w:val="2"/>
          <w:sz w:val="23"/>
          <w:szCs w:val="23"/>
        </w:rPr>
        <w:t>);</w:t>
      </w:r>
      <w:r w:rsidR="00817AFF" w:rsidRPr="009756AC">
        <w:rPr>
          <w:rFonts w:ascii="Times New Roman" w:eastAsia="Times New Roman" w:hAnsi="Times New Roman" w:cs="Times New Roman"/>
          <w:color w:val="2D2D2D"/>
          <w:spacing w:val="2"/>
          <w:sz w:val="23"/>
          <w:szCs w:val="23"/>
        </w:rPr>
        <w:br/>
      </w:r>
      <w:hyperlink r:id="rId26" w:history="1">
        <w:r w:rsidR="00817AFF" w:rsidRPr="009756AC">
          <w:rPr>
            <w:rFonts w:ascii="Times New Roman" w:eastAsia="Times New Roman" w:hAnsi="Times New Roman" w:cs="Times New Roman"/>
            <w:color w:val="00466E"/>
            <w:spacing w:val="2"/>
            <w:sz w:val="23"/>
            <w:u w:val="single"/>
          </w:rPr>
          <w:t>Федеральным законом от 3 декабря 2011 года N 389-ФЗ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(Официальный интернет-портал правовой информации www.pravo.gov.ru, 05.12.2011) (вступил в силу с 1 января 2012 года);</w:t>
      </w:r>
      <w:proofErr w:type="gramEnd"/>
      <w:r w:rsidR="00817AFF" w:rsidRPr="009756AC">
        <w:rPr>
          <w:rFonts w:ascii="Times New Roman" w:eastAsia="Times New Roman" w:hAnsi="Times New Roman" w:cs="Times New Roman"/>
          <w:color w:val="2D2D2D"/>
          <w:spacing w:val="2"/>
          <w:sz w:val="23"/>
          <w:szCs w:val="23"/>
        </w:rPr>
        <w:br/>
      </w:r>
      <w:hyperlink r:id="rId27" w:history="1">
        <w:proofErr w:type="gramStart"/>
        <w:r w:rsidR="00817AFF"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(Официальный интернет-портал правовой информации www.pravo.gov.ru, 08.07.2013) (о порядке вступления в силу см.</w:t>
      </w:r>
      <w:r w:rsidR="00817AFF" w:rsidRPr="009756AC">
        <w:rPr>
          <w:rFonts w:ascii="Times New Roman" w:eastAsia="Times New Roman" w:hAnsi="Times New Roman" w:cs="Times New Roman"/>
          <w:color w:val="2D2D2D"/>
          <w:spacing w:val="2"/>
          <w:sz w:val="23"/>
        </w:rPr>
        <w:t> </w:t>
      </w:r>
      <w:hyperlink r:id="rId28" w:history="1">
        <w:r w:rsidR="00817AFF" w:rsidRPr="009756AC">
          <w:rPr>
            <w:rFonts w:ascii="Times New Roman" w:eastAsia="Times New Roman" w:hAnsi="Times New Roman" w:cs="Times New Roman"/>
            <w:color w:val="00466E"/>
            <w:spacing w:val="2"/>
            <w:sz w:val="23"/>
            <w:u w:val="single"/>
          </w:rPr>
          <w:t>статью 163 Федерального закона от 2 июля 2013 года N 185-ФЗ</w:t>
        </w:r>
      </w:hyperlink>
      <w:r w:rsidR="00817AFF" w:rsidRPr="009756AC">
        <w:rPr>
          <w:rFonts w:ascii="Times New Roman" w:eastAsia="Times New Roman" w:hAnsi="Times New Roman" w:cs="Times New Roman"/>
          <w:color w:val="2D2D2D"/>
          <w:spacing w:val="2"/>
          <w:sz w:val="23"/>
          <w:szCs w:val="23"/>
        </w:rPr>
        <w:t>);</w:t>
      </w:r>
      <w:r w:rsidR="00817AFF" w:rsidRPr="009756AC">
        <w:rPr>
          <w:rFonts w:ascii="Times New Roman" w:eastAsia="Times New Roman" w:hAnsi="Times New Roman" w:cs="Times New Roman"/>
          <w:color w:val="2D2D2D"/>
          <w:spacing w:val="2"/>
          <w:sz w:val="23"/>
          <w:szCs w:val="23"/>
        </w:rPr>
        <w:br/>
      </w:r>
      <w:hyperlink r:id="rId29" w:history="1">
        <w:r w:rsidR="00817AFF" w:rsidRPr="009756AC">
          <w:rPr>
            <w:rFonts w:ascii="Times New Roman" w:eastAsia="Times New Roman" w:hAnsi="Times New Roman" w:cs="Times New Roman"/>
            <w:color w:val="00466E"/>
            <w:spacing w:val="2"/>
            <w:sz w:val="23"/>
            <w:u w:val="single"/>
          </w:rPr>
          <w:t>Федеральным законом от 5 мая 2014 года N 126-ФЗ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(Официальный интернет-портал правовой информации www.pravo.gov.ru, 06.05.2014);</w:t>
      </w:r>
      <w:proofErr w:type="gramEnd"/>
      <w:r w:rsidR="00817AFF" w:rsidRPr="009756AC">
        <w:rPr>
          <w:rFonts w:ascii="Times New Roman" w:eastAsia="Times New Roman" w:hAnsi="Times New Roman" w:cs="Times New Roman"/>
          <w:color w:val="2D2D2D"/>
          <w:spacing w:val="2"/>
          <w:sz w:val="23"/>
          <w:szCs w:val="23"/>
        </w:rPr>
        <w:br/>
      </w:r>
      <w:hyperlink r:id="rId30" w:history="1">
        <w:proofErr w:type="gramStart"/>
        <w:r w:rsidR="00817AFF" w:rsidRPr="009756AC">
          <w:rPr>
            <w:rFonts w:ascii="Times New Roman" w:eastAsia="Times New Roman" w:hAnsi="Times New Roman" w:cs="Times New Roman"/>
            <w:color w:val="00466E"/>
            <w:spacing w:val="2"/>
            <w:sz w:val="23"/>
            <w:u w:val="single"/>
          </w:rPr>
          <w:t>Федеральным законом от 23 июня 2014 года N 158-ФЗ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(Официальный интернет-портал правовой информации www.pravo.gov.ru, 24.06.2014);</w:t>
      </w:r>
      <w:r w:rsidR="00817AFF" w:rsidRPr="009756AC">
        <w:rPr>
          <w:rFonts w:ascii="Times New Roman" w:eastAsia="Times New Roman" w:hAnsi="Times New Roman" w:cs="Times New Roman"/>
          <w:color w:val="2D2D2D"/>
          <w:spacing w:val="2"/>
          <w:sz w:val="23"/>
          <w:szCs w:val="23"/>
        </w:rPr>
        <w:br/>
      </w:r>
      <w:hyperlink r:id="rId31" w:history="1">
        <w:r w:rsidR="00817AFF" w:rsidRPr="009756AC">
          <w:rPr>
            <w:rFonts w:ascii="Times New Roman" w:eastAsia="Times New Roman" w:hAnsi="Times New Roman" w:cs="Times New Roman"/>
            <w:color w:val="00466E"/>
            <w:spacing w:val="2"/>
            <w:sz w:val="23"/>
            <w:u w:val="single"/>
          </w:rPr>
          <w:t>Федеральным законом от 21 июля 2014 года N 210-ФЗ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 xml:space="preserve">(Официальный интернет-портал правовой </w:t>
      </w:r>
      <w:r w:rsidR="00817AFF" w:rsidRPr="009756AC">
        <w:rPr>
          <w:rFonts w:ascii="Times New Roman" w:eastAsia="Times New Roman" w:hAnsi="Times New Roman" w:cs="Times New Roman"/>
          <w:color w:val="2D2D2D"/>
          <w:spacing w:val="2"/>
          <w:sz w:val="23"/>
          <w:szCs w:val="23"/>
        </w:rPr>
        <w:lastRenderedPageBreak/>
        <w:t>информации www.pravo.gov.ru, 22.07.2014) (изменения вступили в силу со дня государственной регистрации в связи с ликвидацией Корпорации.</w:t>
      </w:r>
      <w:proofErr w:type="gramEnd"/>
      <w:r w:rsidR="00817AFF" w:rsidRPr="009756AC">
        <w:rPr>
          <w:rFonts w:ascii="Times New Roman" w:eastAsia="Times New Roman" w:hAnsi="Times New Roman" w:cs="Times New Roman"/>
          <w:color w:val="2D2D2D"/>
          <w:spacing w:val="2"/>
          <w:sz w:val="23"/>
          <w:szCs w:val="23"/>
        </w:rPr>
        <w:t xml:space="preserve"> </w:t>
      </w:r>
      <w:proofErr w:type="gramStart"/>
      <w:r w:rsidR="00817AFF" w:rsidRPr="009756AC">
        <w:rPr>
          <w:rFonts w:ascii="Times New Roman" w:eastAsia="Times New Roman" w:hAnsi="Times New Roman" w:cs="Times New Roman"/>
          <w:color w:val="2D2D2D"/>
          <w:spacing w:val="2"/>
          <w:sz w:val="23"/>
          <w:szCs w:val="23"/>
        </w:rPr>
        <w:t>Срок ликвидации Государственной корпорации по строительству олимпийских объектов и развитию города Сочи как горноклиматического курорта - 20 марта 2015 года - см.</w:t>
      </w:r>
      <w:r w:rsidR="00817AFF" w:rsidRPr="009756AC">
        <w:rPr>
          <w:rFonts w:ascii="Times New Roman" w:eastAsia="Times New Roman" w:hAnsi="Times New Roman" w:cs="Times New Roman"/>
          <w:color w:val="2D2D2D"/>
          <w:spacing w:val="2"/>
          <w:sz w:val="23"/>
        </w:rPr>
        <w:t> </w:t>
      </w:r>
      <w:hyperlink r:id="rId32" w:history="1">
        <w:r w:rsidR="00817AFF" w:rsidRPr="009756AC">
          <w:rPr>
            <w:rFonts w:ascii="Times New Roman" w:eastAsia="Times New Roman" w:hAnsi="Times New Roman" w:cs="Times New Roman"/>
            <w:color w:val="00466E"/>
            <w:spacing w:val="2"/>
            <w:sz w:val="23"/>
            <w:u w:val="single"/>
          </w:rPr>
          <w:t>распоряжение Правительства Российской Федерации от 2 марта 2015 года N 341-р</w:t>
        </w:r>
      </w:hyperlink>
      <w:r w:rsidR="00817AFF" w:rsidRPr="009756AC">
        <w:rPr>
          <w:rFonts w:ascii="Times New Roman" w:eastAsia="Times New Roman" w:hAnsi="Times New Roman" w:cs="Times New Roman"/>
          <w:color w:val="2D2D2D"/>
          <w:spacing w:val="2"/>
          <w:sz w:val="23"/>
          <w:szCs w:val="23"/>
        </w:rPr>
        <w:t>);</w:t>
      </w:r>
      <w:r w:rsidR="00817AFF" w:rsidRPr="009756AC">
        <w:rPr>
          <w:rFonts w:ascii="Times New Roman" w:eastAsia="Times New Roman" w:hAnsi="Times New Roman" w:cs="Times New Roman"/>
          <w:color w:val="2D2D2D"/>
          <w:spacing w:val="2"/>
          <w:sz w:val="23"/>
          <w:szCs w:val="23"/>
        </w:rPr>
        <w:br/>
      </w:r>
      <w:hyperlink r:id="rId33" w:history="1">
        <w:r w:rsidR="00817AFF"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(Официальный интернет-портал правовой информации www.pravo.gov.ru, 31.12.2014, N 0001201412310126);</w:t>
      </w:r>
      <w:proofErr w:type="gramEnd"/>
      <w:r w:rsidR="00817AFF" w:rsidRPr="009756AC">
        <w:rPr>
          <w:rFonts w:ascii="Times New Roman" w:eastAsia="Times New Roman" w:hAnsi="Times New Roman" w:cs="Times New Roman"/>
          <w:color w:val="2D2D2D"/>
          <w:spacing w:val="2"/>
          <w:sz w:val="23"/>
          <w:szCs w:val="23"/>
        </w:rPr>
        <w:br/>
      </w:r>
      <w:hyperlink r:id="rId34" w:history="1">
        <w:r w:rsidR="00817AFF" w:rsidRPr="009756AC">
          <w:rPr>
            <w:rFonts w:ascii="Times New Roman" w:eastAsia="Times New Roman" w:hAnsi="Times New Roman" w:cs="Times New Roman"/>
            <w:color w:val="00466E"/>
            <w:spacing w:val="2"/>
            <w:sz w:val="23"/>
            <w:u w:val="single"/>
          </w:rPr>
          <w:t>Федеральным законом от 13 июля 2015 года N 230-ФЗ</w:t>
        </w:r>
      </w:hyperlink>
      <w:r w:rsidR="00817AFF" w:rsidRPr="009756AC">
        <w:rPr>
          <w:rFonts w:ascii="Times New Roman" w:eastAsia="Times New Roman" w:hAnsi="Times New Roman" w:cs="Times New Roman"/>
          <w:color w:val="2D2D2D"/>
          <w:spacing w:val="2"/>
          <w:sz w:val="23"/>
        </w:rPr>
        <w:t> </w:t>
      </w:r>
      <w:r w:rsidR="00817AFF" w:rsidRPr="009756AC">
        <w:rPr>
          <w:rFonts w:ascii="Times New Roman" w:eastAsia="Times New Roman" w:hAnsi="Times New Roman" w:cs="Times New Roman"/>
          <w:color w:val="2D2D2D"/>
          <w:spacing w:val="2"/>
          <w:sz w:val="23"/>
          <w:szCs w:val="23"/>
        </w:rPr>
        <w:t>(Официальный интернет-портал правовой информации www.pravo.gov.ru, 13.07.2015, N 0001201507130062) (о порядке вступления в силу см.</w:t>
      </w:r>
      <w:r w:rsidR="00817AFF" w:rsidRPr="009756AC">
        <w:rPr>
          <w:rFonts w:ascii="Times New Roman" w:eastAsia="Times New Roman" w:hAnsi="Times New Roman" w:cs="Times New Roman"/>
          <w:color w:val="2D2D2D"/>
          <w:spacing w:val="2"/>
          <w:sz w:val="23"/>
        </w:rPr>
        <w:t> </w:t>
      </w:r>
      <w:hyperlink r:id="rId35" w:history="1">
        <w:r w:rsidR="00817AFF" w:rsidRPr="009756AC">
          <w:rPr>
            <w:rFonts w:ascii="Times New Roman" w:eastAsia="Times New Roman" w:hAnsi="Times New Roman" w:cs="Times New Roman"/>
            <w:color w:val="00466E"/>
            <w:spacing w:val="2"/>
            <w:sz w:val="23"/>
            <w:u w:val="single"/>
          </w:rPr>
          <w:t>статью 16 Федерального закона от 13 июля 2015 года N 230-ФЗ</w:t>
        </w:r>
      </w:hyperlink>
      <w:r w:rsidR="009756AC">
        <w:rPr>
          <w:rFonts w:ascii="Times New Roman" w:eastAsia="Times New Roman" w:hAnsi="Times New Roman" w:cs="Times New Roman"/>
          <w:color w:val="2D2D2D"/>
          <w:spacing w:val="2"/>
          <w:sz w:val="23"/>
          <w:szCs w:val="23"/>
        </w:rPr>
        <w:t>).</w:t>
      </w:r>
      <w:r w:rsidR="00817AFF" w:rsidRPr="009756AC">
        <w:rPr>
          <w:rFonts w:ascii="Times New Roman" w:eastAsia="Times New Roman" w:hAnsi="Times New Roman" w:cs="Times New Roman"/>
          <w:color w:val="2D2D2D"/>
          <w:spacing w:val="2"/>
          <w:sz w:val="23"/>
          <w:szCs w:val="23"/>
        </w:rPr>
        <w:br/>
        <w:t>В документе учтено:</w:t>
      </w:r>
      <w:r w:rsidR="00817AFF" w:rsidRPr="009756AC">
        <w:rPr>
          <w:rFonts w:ascii="Times New Roman" w:eastAsia="Times New Roman" w:hAnsi="Times New Roman" w:cs="Times New Roman"/>
          <w:color w:val="2D2D2D"/>
          <w:spacing w:val="2"/>
          <w:sz w:val="23"/>
          <w:szCs w:val="23"/>
        </w:rPr>
        <w:br/>
      </w:r>
      <w:hyperlink r:id="rId36" w:history="1">
        <w:r w:rsidR="00817AFF" w:rsidRPr="009756AC">
          <w:rPr>
            <w:rFonts w:ascii="Times New Roman" w:eastAsia="Times New Roman" w:hAnsi="Times New Roman" w:cs="Times New Roman"/>
            <w:color w:val="00466E"/>
            <w:spacing w:val="2"/>
            <w:sz w:val="23"/>
            <w:u w:val="single"/>
          </w:rPr>
          <w:t>определение Конституционного Суда Российской Федерации от 14 января 2003 года N 32-О</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I. Общие положения</w:t>
      </w:r>
    </w:p>
    <w:p w:rsidR="00817AFF" w:rsidRPr="009756AC" w:rsidRDefault="009756AC" w:rsidP="00817AFF">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 xml:space="preserve">РАЗДЕЛ I.  </w:t>
      </w:r>
      <w:r w:rsidR="00817AFF" w:rsidRPr="009756AC">
        <w:rPr>
          <w:rFonts w:ascii="Times New Roman" w:eastAsia="Times New Roman" w:hAnsi="Times New Roman" w:cs="Times New Roman"/>
          <w:b/>
          <w:color w:val="3C3C3C"/>
          <w:spacing w:val="2"/>
          <w:sz w:val="28"/>
          <w:szCs w:val="28"/>
        </w:rPr>
        <w:t>Общие положения</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 Частная детективная и охранная деятельность</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Настоящим Законом частная детективная и охранная деятельность определяются как оказание на возмездной договорной основе услуг физическим и юридическим лицам, имеющими специальное разрешение (лицензию) органов внутренних дел организациями и индивидуальными предпринимателями в целях защиты законных прав и интересов своих клиентов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37"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00712B9B"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t>На</w:t>
      </w:r>
      <w:proofErr w:type="gramEnd"/>
      <w:r w:rsidRPr="009756AC">
        <w:rPr>
          <w:rFonts w:ascii="Times New Roman" w:eastAsia="Times New Roman" w:hAnsi="Times New Roman" w:cs="Times New Roman"/>
          <w:color w:val="2D2D2D"/>
          <w:spacing w:val="2"/>
          <w:sz w:val="23"/>
          <w:szCs w:val="23"/>
        </w:rPr>
        <w:t xml:space="preserve"> граждан, осуществляющих частную детективную и охранную деятельность, действие законов, закрепляющих правовой статус работников правоохранительны</w:t>
      </w:r>
      <w:r w:rsidR="00712B9B" w:rsidRPr="009756AC">
        <w:rPr>
          <w:rFonts w:ascii="Times New Roman" w:eastAsia="Times New Roman" w:hAnsi="Times New Roman" w:cs="Times New Roman"/>
          <w:color w:val="2D2D2D"/>
          <w:spacing w:val="2"/>
          <w:sz w:val="23"/>
          <w:szCs w:val="23"/>
        </w:rPr>
        <w:t>х органов, не распространяется.</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Граждане, занимающиеся частной детективной деятельностью, не вправе осуществлять какие-либо оперативно-розыскные действия, отнесенные законом к исключительной компетенции органов, которым такое право предоставлено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38"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Иностранные граждане, граждане Российской Федерации, имеющие гражданство иностранного государства, иностранные юридические лица, а также организации, в составе учредителей (участников</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которых имеются указанные граждане и лица, могут осуществлять частную детективную и охранную деятельность и (или) принимать участие в ее осуществлении в любой форме, в том числе в управлении частной охранной организацией, только на основаниях и в рамках, предусмотренных международными договорами Российской Федерации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3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roofErr w:type="gramEnd"/>
      <w:r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b/>
          <w:color w:val="2D2D2D"/>
          <w:spacing w:val="2"/>
          <w:sz w:val="28"/>
          <w:szCs w:val="28"/>
        </w:rPr>
        <w:br/>
      </w:r>
      <w:r w:rsidR="009756AC">
        <w:rPr>
          <w:rFonts w:ascii="Times New Roman" w:eastAsia="Times New Roman" w:hAnsi="Times New Roman" w:cs="Times New Roman"/>
          <w:b/>
          <w:color w:val="4C4C4C"/>
          <w:spacing w:val="2"/>
          <w:sz w:val="28"/>
          <w:szCs w:val="28"/>
        </w:rPr>
        <w:t xml:space="preserve">                                   </w:t>
      </w:r>
      <w:r w:rsidR="00712B9B" w:rsidRPr="009756AC">
        <w:rPr>
          <w:rFonts w:ascii="Times New Roman" w:eastAsia="Times New Roman" w:hAnsi="Times New Roman" w:cs="Times New Roman"/>
          <w:b/>
          <w:color w:val="4C4C4C"/>
          <w:spacing w:val="2"/>
          <w:sz w:val="28"/>
          <w:szCs w:val="28"/>
        </w:rPr>
        <w:t>Статья 1.</w:t>
      </w:r>
      <w:r w:rsidRPr="009756AC">
        <w:rPr>
          <w:rFonts w:ascii="Times New Roman" w:eastAsia="Times New Roman" w:hAnsi="Times New Roman" w:cs="Times New Roman"/>
          <w:b/>
          <w:color w:val="4C4C4C"/>
          <w:spacing w:val="2"/>
          <w:sz w:val="28"/>
          <w:szCs w:val="28"/>
        </w:rPr>
        <w:t>1. Основные понятия</w:t>
      </w:r>
      <w:proofErr w:type="gramStart"/>
      <w:r w:rsidRPr="009756AC">
        <w:rPr>
          <w:rFonts w:ascii="Times New Roman" w:eastAsia="Times New Roman" w:hAnsi="Times New Roman" w:cs="Times New Roman"/>
          <w:color w:val="2D2D2D"/>
          <w:spacing w:val="2"/>
          <w:sz w:val="23"/>
          <w:szCs w:val="23"/>
        </w:rPr>
        <w:br/>
        <w:t>В</w:t>
      </w:r>
      <w:proofErr w:type="gramEnd"/>
      <w:r w:rsidRPr="009756AC">
        <w:rPr>
          <w:rFonts w:ascii="Times New Roman" w:eastAsia="Times New Roman" w:hAnsi="Times New Roman" w:cs="Times New Roman"/>
          <w:color w:val="2D2D2D"/>
          <w:spacing w:val="2"/>
          <w:sz w:val="23"/>
          <w:szCs w:val="23"/>
        </w:rPr>
        <w:t xml:space="preserve"> целях настоящего Закона использую</w:t>
      </w:r>
      <w:r w:rsidR="00712B9B" w:rsidRPr="009756AC">
        <w:rPr>
          <w:rFonts w:ascii="Times New Roman" w:eastAsia="Times New Roman" w:hAnsi="Times New Roman" w:cs="Times New Roman"/>
          <w:color w:val="2D2D2D"/>
          <w:spacing w:val="2"/>
          <w:sz w:val="23"/>
          <w:szCs w:val="23"/>
        </w:rPr>
        <w:t>тся следующие основные понятия: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частная охранная организация (далее также - охранная организация) - организация, специально учрежденная для оказания охранных услуг, зарегистрированная в установленном законом порядке и имеющая лицензию на осуществление</w:t>
      </w:r>
      <w:r w:rsidR="00712B9B" w:rsidRPr="009756AC">
        <w:rPr>
          <w:rFonts w:ascii="Times New Roman" w:eastAsia="Times New Roman" w:hAnsi="Times New Roman" w:cs="Times New Roman"/>
          <w:color w:val="2D2D2D"/>
          <w:spacing w:val="2"/>
          <w:sz w:val="23"/>
          <w:szCs w:val="23"/>
        </w:rPr>
        <w:t xml:space="preserve"> частной охранной деятельности;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 xml:space="preserve">2) частный охранник - гражданин Российской Федерации, достигший восемнадцати лет, прошедший профессиональное обучение для работы в качестве частного охранника, сдавший квалификационный экзамен, получивший в установленном настоящим Законом порядке удостоверение частного охранника и </w:t>
      </w:r>
      <w:r w:rsidRPr="009756AC">
        <w:rPr>
          <w:rFonts w:ascii="Times New Roman" w:eastAsia="Times New Roman" w:hAnsi="Times New Roman" w:cs="Times New Roman"/>
          <w:color w:val="2D2D2D"/>
          <w:spacing w:val="2"/>
          <w:sz w:val="23"/>
          <w:szCs w:val="23"/>
        </w:rPr>
        <w:lastRenderedPageBreak/>
        <w:t>работающий по трудовому договору с охранной организацией;</w:t>
      </w:r>
      <w:r w:rsidRPr="009756AC">
        <w:rPr>
          <w:rFonts w:ascii="Times New Roman" w:eastAsia="Times New Roman" w:hAnsi="Times New Roman" w:cs="Times New Roman"/>
          <w:color w:val="2D2D2D"/>
          <w:spacing w:val="2"/>
          <w:sz w:val="23"/>
          <w:szCs w:val="23"/>
        </w:rPr>
        <w:br/>
        <w:t>(Пункт в редакции, введенной в действие с 1 сентября 2013 года</w:t>
      </w:r>
      <w:r w:rsidRPr="009756AC">
        <w:rPr>
          <w:rFonts w:ascii="Times New Roman" w:eastAsia="Times New Roman" w:hAnsi="Times New Roman" w:cs="Times New Roman"/>
          <w:color w:val="2D2D2D"/>
          <w:spacing w:val="2"/>
          <w:sz w:val="23"/>
        </w:rPr>
        <w:t> </w:t>
      </w:r>
      <w:hyperlink r:id="rId40" w:history="1">
        <w:r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удостоверение частного охранника - документ, дающий право частному охраннику работать по трудовому договору с охранной организацией на должности, связанной непосредстве</w:t>
      </w:r>
      <w:r w:rsidR="00712B9B" w:rsidRPr="009756AC">
        <w:rPr>
          <w:rFonts w:ascii="Times New Roman" w:eastAsia="Times New Roman" w:hAnsi="Times New Roman" w:cs="Times New Roman"/>
          <w:color w:val="2D2D2D"/>
          <w:spacing w:val="2"/>
          <w:sz w:val="23"/>
          <w:szCs w:val="23"/>
        </w:rPr>
        <w:t>нно с оказанием охранных услуг;</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частный детектив - гражданин Российской Федерации, зарегистрированный в качестве индивидуального предпринимателя, получивший в установленном настоящим Законом порядке лицензию на осуществление частной детективной (сыскной) деятельности и оказывающий услуги, предусмотренные частью второй</w:t>
      </w:r>
      <w:r w:rsidRPr="009756AC">
        <w:rPr>
          <w:rFonts w:ascii="Times New Roman" w:eastAsia="Times New Roman" w:hAnsi="Times New Roman" w:cs="Times New Roman"/>
          <w:color w:val="2D2D2D"/>
          <w:spacing w:val="2"/>
          <w:sz w:val="23"/>
        </w:rPr>
        <w:t> </w:t>
      </w:r>
      <w:hyperlink r:id="rId41" w:history="1">
        <w:r w:rsidRPr="009756AC">
          <w:rPr>
            <w:rFonts w:ascii="Times New Roman" w:eastAsia="Times New Roman" w:hAnsi="Times New Roman" w:cs="Times New Roman"/>
            <w:color w:val="00466E"/>
            <w:spacing w:val="2"/>
            <w:sz w:val="23"/>
            <w:u w:val="single"/>
          </w:rPr>
          <w:t>статьи 3 настоящего Закона</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5) объекты охраны - недвижимые вещи (включая здания, строения, сооружения), движимые вещи (включая транспортные средства, грузы, денежные средства, ценные бумаги), в то</w:t>
      </w:r>
      <w:r w:rsidR="00712B9B" w:rsidRPr="009756AC">
        <w:rPr>
          <w:rFonts w:ascii="Times New Roman" w:eastAsia="Times New Roman" w:hAnsi="Times New Roman" w:cs="Times New Roman"/>
          <w:color w:val="2D2D2D"/>
          <w:spacing w:val="2"/>
          <w:sz w:val="23"/>
          <w:szCs w:val="23"/>
        </w:rPr>
        <w:t>м числе при их транспортировке;</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6) </w:t>
      </w:r>
      <w:proofErr w:type="spellStart"/>
      <w:r w:rsidRPr="009756AC">
        <w:rPr>
          <w:rFonts w:ascii="Times New Roman" w:eastAsia="Times New Roman" w:hAnsi="Times New Roman" w:cs="Times New Roman"/>
          <w:color w:val="2D2D2D"/>
          <w:spacing w:val="2"/>
          <w:sz w:val="23"/>
          <w:szCs w:val="23"/>
        </w:rPr>
        <w:t>внутриобъектовый</w:t>
      </w:r>
      <w:proofErr w:type="spellEnd"/>
      <w:r w:rsidRPr="009756AC">
        <w:rPr>
          <w:rFonts w:ascii="Times New Roman" w:eastAsia="Times New Roman" w:hAnsi="Times New Roman" w:cs="Times New Roman"/>
          <w:color w:val="2D2D2D"/>
          <w:spacing w:val="2"/>
          <w:sz w:val="23"/>
          <w:szCs w:val="23"/>
        </w:rPr>
        <w:t xml:space="preserve">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выполняемых лицами, находящимися на объектах охраны, в соответствии с правилами внутреннего трудового распорядка и треб</w:t>
      </w:r>
      <w:r w:rsidR="00712B9B" w:rsidRPr="009756AC">
        <w:rPr>
          <w:rFonts w:ascii="Times New Roman" w:eastAsia="Times New Roman" w:hAnsi="Times New Roman" w:cs="Times New Roman"/>
          <w:color w:val="2D2D2D"/>
          <w:spacing w:val="2"/>
          <w:sz w:val="23"/>
          <w:szCs w:val="23"/>
        </w:rPr>
        <w:t>ованиями пожарной безопасности;</w:t>
      </w:r>
    </w:p>
    <w:p w:rsidR="00817AFF" w:rsidRPr="009756AC" w:rsidRDefault="00817AFF"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7) пропускной режим - порядок, устанавливаемый клиентом или заказчиком, не противоречащий законодательству Российской Федерации, доведенный до сведения персонала и посетителей объектов охраны и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объекты охраны (с объектов охраны).</w:t>
      </w:r>
      <w:proofErr w:type="gramEnd"/>
      <w:r w:rsidRPr="009756AC">
        <w:rPr>
          <w:rFonts w:ascii="Times New Roman" w:eastAsia="Times New Roman" w:hAnsi="Times New Roman" w:cs="Times New Roman"/>
          <w:color w:val="2D2D2D"/>
          <w:spacing w:val="2"/>
          <w:sz w:val="23"/>
          <w:szCs w:val="23"/>
        </w:rPr>
        <w:br/>
        <w:t>(Статья дополнительно включена с 30 ноября 2010 года</w:t>
      </w:r>
      <w:r w:rsidRPr="009756AC">
        <w:rPr>
          <w:rFonts w:ascii="Times New Roman" w:eastAsia="Times New Roman" w:hAnsi="Times New Roman" w:cs="Times New Roman"/>
          <w:color w:val="2D2D2D"/>
          <w:spacing w:val="2"/>
          <w:sz w:val="23"/>
        </w:rPr>
        <w:t> </w:t>
      </w:r>
      <w:hyperlink r:id="rId42" w:history="1">
        <w:r w:rsidRPr="009756AC">
          <w:rPr>
            <w:rFonts w:ascii="Times New Roman" w:eastAsia="Times New Roman" w:hAnsi="Times New Roman" w:cs="Times New Roman"/>
            <w:color w:val="00466E"/>
            <w:spacing w:val="2"/>
            <w:sz w:val="23"/>
            <w:u w:val="single"/>
          </w:rPr>
          <w:t>Федеральным законом от 15 ноября 2010 года N 301-ФЗ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r w:rsidR="009756AC">
        <w:rPr>
          <w:rFonts w:ascii="Times New Roman" w:eastAsia="Times New Roman" w:hAnsi="Times New Roman" w:cs="Times New Roman"/>
          <w:color w:val="2D2D2D"/>
          <w:spacing w:val="2"/>
          <w:sz w:val="28"/>
          <w:szCs w:val="28"/>
        </w:rPr>
        <w:t xml:space="preserve">             </w:t>
      </w:r>
      <w:r w:rsidR="00712B9B" w:rsidRPr="009756AC">
        <w:rPr>
          <w:rFonts w:ascii="Times New Roman" w:eastAsia="Times New Roman" w:hAnsi="Times New Roman" w:cs="Times New Roman"/>
          <w:color w:val="2D2D2D"/>
          <w:spacing w:val="2"/>
          <w:sz w:val="28"/>
          <w:szCs w:val="28"/>
        </w:rPr>
        <w:t xml:space="preserve"> </w:t>
      </w:r>
      <w:r w:rsidRPr="009756AC">
        <w:rPr>
          <w:rFonts w:ascii="Times New Roman" w:eastAsia="Times New Roman" w:hAnsi="Times New Roman" w:cs="Times New Roman"/>
          <w:b/>
          <w:color w:val="4C4C4C"/>
          <w:spacing w:val="2"/>
          <w:sz w:val="28"/>
          <w:szCs w:val="28"/>
        </w:rPr>
        <w:t>Статья 2. Правовая основа частной детективной и охранной деятельности</w:t>
      </w:r>
    </w:p>
    <w:p w:rsidR="009756AC" w:rsidRDefault="00817AFF"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Правовую основу частной детективной и охранной деятельности составляют</w:t>
      </w:r>
      <w:r w:rsidRPr="009756AC">
        <w:rPr>
          <w:rFonts w:ascii="Times New Roman" w:eastAsia="Times New Roman" w:hAnsi="Times New Roman" w:cs="Times New Roman"/>
          <w:color w:val="2D2D2D"/>
          <w:spacing w:val="2"/>
          <w:sz w:val="23"/>
        </w:rPr>
        <w:t> </w:t>
      </w:r>
      <w:hyperlink r:id="rId43" w:history="1">
        <w:r w:rsidRPr="009756AC">
          <w:rPr>
            <w:rFonts w:ascii="Times New Roman" w:eastAsia="Times New Roman" w:hAnsi="Times New Roman" w:cs="Times New Roman"/>
            <w:color w:val="00466E"/>
            <w:spacing w:val="2"/>
            <w:sz w:val="23"/>
            <w:u w:val="single"/>
          </w:rPr>
          <w:t>Конституция Российской Федерации</w:t>
        </w:r>
      </w:hyperlink>
      <w:r w:rsidRPr="009756AC">
        <w:rPr>
          <w:rFonts w:ascii="Times New Roman" w:eastAsia="Times New Roman" w:hAnsi="Times New Roman" w:cs="Times New Roman"/>
          <w:color w:val="2D2D2D"/>
          <w:spacing w:val="2"/>
          <w:sz w:val="23"/>
          <w:szCs w:val="23"/>
        </w:rPr>
        <w:t>, настоящий Закон, другие законы и иные правовые акты Российской Федерации (статья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44"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 xml:space="preserve">.                                                                                    </w:t>
      </w:r>
      <w:r w:rsidR="009756AC">
        <w:rPr>
          <w:rFonts w:ascii="Times New Roman" w:eastAsia="Times New Roman" w:hAnsi="Times New Roman" w:cs="Times New Roman"/>
          <w:color w:val="2D2D2D"/>
          <w:spacing w:val="2"/>
          <w:sz w:val="23"/>
          <w:szCs w:val="23"/>
        </w:rPr>
        <w:t xml:space="preserve">                                                                                </w:t>
      </w:r>
      <w:proofErr w:type="gramEnd"/>
    </w:p>
    <w:p w:rsidR="00817AFF" w:rsidRPr="009756AC" w:rsidRDefault="009756AC"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Pr>
          <w:rFonts w:ascii="Times New Roman" w:eastAsia="Times New Roman" w:hAnsi="Times New Roman" w:cs="Times New Roman"/>
          <w:color w:val="2D2D2D"/>
          <w:spacing w:val="2"/>
          <w:sz w:val="23"/>
          <w:szCs w:val="23"/>
        </w:rPr>
        <w:t xml:space="preserve">                       </w:t>
      </w:r>
      <w:r w:rsidR="00712B9B" w:rsidRPr="009756AC">
        <w:rPr>
          <w:rFonts w:ascii="Times New Roman" w:eastAsia="Times New Roman" w:hAnsi="Times New Roman" w:cs="Times New Roman"/>
          <w:color w:val="2D2D2D"/>
          <w:spacing w:val="2"/>
          <w:sz w:val="23"/>
          <w:szCs w:val="23"/>
        </w:rPr>
        <w:t xml:space="preserve">             </w:t>
      </w:r>
      <w:r w:rsidR="00817AFF" w:rsidRPr="009756AC">
        <w:rPr>
          <w:rFonts w:ascii="Times New Roman" w:eastAsia="Times New Roman" w:hAnsi="Times New Roman" w:cs="Times New Roman"/>
          <w:b/>
          <w:color w:val="4C4C4C"/>
          <w:spacing w:val="2"/>
          <w:sz w:val="28"/>
          <w:szCs w:val="28"/>
        </w:rPr>
        <w:t>Статья 3. Виды охранных и сыскных услуг</w:t>
      </w:r>
    </w:p>
    <w:p w:rsidR="00817AFF" w:rsidRPr="009756AC" w:rsidRDefault="00817AFF"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45"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Частная детективная и охранная деятельность осуществляется для сы</w:t>
      </w:r>
      <w:r w:rsidR="00712B9B" w:rsidRPr="009756AC">
        <w:rPr>
          <w:rFonts w:ascii="Times New Roman" w:eastAsia="Times New Roman" w:hAnsi="Times New Roman" w:cs="Times New Roman"/>
          <w:color w:val="2D2D2D"/>
          <w:spacing w:val="2"/>
          <w:sz w:val="23"/>
          <w:szCs w:val="23"/>
        </w:rPr>
        <w:t>ска и охраны.</w:t>
      </w:r>
      <w:r w:rsidR="00712B9B"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t>В целях сыска разрешается предос</w:t>
      </w:r>
      <w:r w:rsidR="00712B9B" w:rsidRPr="009756AC">
        <w:rPr>
          <w:rFonts w:ascii="Times New Roman" w:eastAsia="Times New Roman" w:hAnsi="Times New Roman" w:cs="Times New Roman"/>
          <w:color w:val="2D2D2D"/>
          <w:spacing w:val="2"/>
          <w:sz w:val="23"/>
          <w:szCs w:val="23"/>
        </w:rPr>
        <w:t>тавление следующих видов услуг:</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сбор сведений по гражданским делам на договорной</w:t>
      </w:r>
      <w:r w:rsidR="00712B9B" w:rsidRPr="009756AC">
        <w:rPr>
          <w:rFonts w:ascii="Times New Roman" w:eastAsia="Times New Roman" w:hAnsi="Times New Roman" w:cs="Times New Roman"/>
          <w:color w:val="2D2D2D"/>
          <w:spacing w:val="2"/>
          <w:sz w:val="23"/>
          <w:szCs w:val="23"/>
        </w:rPr>
        <w:t xml:space="preserve"> основе с участниками процесса;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изучение рынка, сбор информации для деловых переговоров, выявление некредитоспособных или</w:t>
      </w:r>
      <w:r w:rsidR="00712B9B" w:rsidRPr="009756AC">
        <w:rPr>
          <w:rFonts w:ascii="Times New Roman" w:eastAsia="Times New Roman" w:hAnsi="Times New Roman" w:cs="Times New Roman"/>
          <w:color w:val="2D2D2D"/>
          <w:spacing w:val="2"/>
          <w:sz w:val="23"/>
          <w:szCs w:val="23"/>
        </w:rPr>
        <w:t xml:space="preserve"> ненадежных деловых партнеров;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установление обстоятельств неправомерного использования в предпринимательской деятельности фирменных знаков и наименований, недобросовестной конкуренции, а также разглашения сведений, составляющих коммерческую тайну;</w:t>
      </w:r>
      <w:r w:rsidRPr="009756AC">
        <w:rPr>
          <w:rFonts w:ascii="Times New Roman" w:eastAsia="Times New Roman" w:hAnsi="Times New Roman" w:cs="Times New Roman"/>
          <w:color w:val="2D2D2D"/>
          <w:spacing w:val="2"/>
          <w:sz w:val="23"/>
        </w:rPr>
        <w:t> </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4) выяснение биографических и других характеризующих личность данных об отдельных гражданах (с их письменного согласия) при заключении </w:t>
      </w:r>
      <w:r w:rsidR="00712B9B" w:rsidRPr="009756AC">
        <w:rPr>
          <w:rFonts w:ascii="Times New Roman" w:eastAsia="Times New Roman" w:hAnsi="Times New Roman" w:cs="Times New Roman"/>
          <w:color w:val="2D2D2D"/>
          <w:spacing w:val="2"/>
          <w:sz w:val="23"/>
          <w:szCs w:val="23"/>
        </w:rPr>
        <w:t>ими трудовых и иных контрактов;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5) поиск без вести пропавших граждан;</w:t>
      </w:r>
      <w:r w:rsidRPr="009756AC">
        <w:rPr>
          <w:rFonts w:ascii="Times New Roman" w:eastAsia="Times New Roman" w:hAnsi="Times New Roman" w:cs="Times New Roman"/>
          <w:color w:val="2D2D2D"/>
          <w:spacing w:val="2"/>
          <w:sz w:val="23"/>
        </w:rPr>
        <w:t> </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lastRenderedPageBreak/>
        <w:t>6) поиск утраченного гражданами или предприятиями, учрежде</w:t>
      </w:r>
      <w:r w:rsidR="00712B9B" w:rsidRPr="009756AC">
        <w:rPr>
          <w:rFonts w:ascii="Times New Roman" w:eastAsia="Times New Roman" w:hAnsi="Times New Roman" w:cs="Times New Roman"/>
          <w:color w:val="2D2D2D"/>
          <w:spacing w:val="2"/>
          <w:sz w:val="23"/>
          <w:szCs w:val="23"/>
        </w:rPr>
        <w:t>ниями, организациями имущества;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7) сбор сведений по уголовным делам на договорной основе с участниками процесса. </w:t>
      </w:r>
      <w:proofErr w:type="gramStart"/>
      <w:r w:rsidRPr="009756AC">
        <w:rPr>
          <w:rFonts w:ascii="Times New Roman" w:eastAsia="Times New Roman" w:hAnsi="Times New Roman" w:cs="Times New Roman"/>
          <w:color w:val="2D2D2D"/>
          <w:spacing w:val="2"/>
          <w:sz w:val="23"/>
          <w:szCs w:val="23"/>
        </w:rPr>
        <w:t>В течение суток с момента заключения контракта с клиентом на сбор таких сведений частный детектив обязан письменно уведомить об этом лицо, производящее дознание, следователя или суд, в чьем производстве находится уголовное дело (пункт в редакции, введенной в действие с 7 сентября 2007 года</w:t>
      </w:r>
      <w:r w:rsidRPr="009756AC">
        <w:rPr>
          <w:rFonts w:ascii="Times New Roman" w:eastAsia="Times New Roman" w:hAnsi="Times New Roman" w:cs="Times New Roman"/>
          <w:color w:val="2D2D2D"/>
          <w:spacing w:val="2"/>
          <w:sz w:val="23"/>
        </w:rPr>
        <w:t> </w:t>
      </w:r>
      <w:hyperlink r:id="rId46" w:history="1">
        <w:r w:rsidRPr="009756AC">
          <w:rPr>
            <w:rFonts w:ascii="Times New Roman" w:eastAsia="Times New Roman" w:hAnsi="Times New Roman" w:cs="Times New Roman"/>
            <w:color w:val="00466E"/>
            <w:spacing w:val="2"/>
            <w:sz w:val="23"/>
            <w:u w:val="single"/>
          </w:rPr>
          <w:t>Федеральным законом от 24 июля 2007 года N 214-ФЗ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8) поиск лица, являющегося должником в соответствии с исполнительным документом, его имущества, а также поиск ребенка по исполнительному документу, содержащему требование об отобрании или о передаче ребенка, порядке общения с ребенком, требование о возвращении незаконно перемещенного в Российскую Федерацию или удерживаемого в Российской Федерации ребенка или об осуществлении в отношении такого ребенка прав доступа на основании международного договора Российской Федерации</w:t>
      </w:r>
      <w:proofErr w:type="gramEnd"/>
      <w:r w:rsidRPr="009756AC">
        <w:rPr>
          <w:rFonts w:ascii="Times New Roman" w:eastAsia="Times New Roman" w:hAnsi="Times New Roman" w:cs="Times New Roman"/>
          <w:color w:val="2D2D2D"/>
          <w:spacing w:val="2"/>
          <w:sz w:val="23"/>
          <w:szCs w:val="23"/>
        </w:rPr>
        <w:t>, на договорной основе с взыскателем.</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(Пункт дополнительно включен с 1 января 2012 года</w:t>
      </w:r>
      <w:r w:rsidRPr="009756AC">
        <w:rPr>
          <w:rFonts w:ascii="Times New Roman" w:eastAsia="Times New Roman" w:hAnsi="Times New Roman" w:cs="Times New Roman"/>
          <w:color w:val="2D2D2D"/>
          <w:spacing w:val="2"/>
          <w:sz w:val="23"/>
        </w:rPr>
        <w:t> </w:t>
      </w:r>
      <w:hyperlink r:id="rId47" w:history="1">
        <w:r w:rsidRPr="009756AC">
          <w:rPr>
            <w:rFonts w:ascii="Times New Roman" w:eastAsia="Times New Roman" w:hAnsi="Times New Roman" w:cs="Times New Roman"/>
            <w:color w:val="00466E"/>
            <w:spacing w:val="2"/>
            <w:sz w:val="23"/>
            <w:u w:val="single"/>
          </w:rPr>
          <w:t>Федеральным законом от 3 декабря 2011 года N 389-ФЗ</w:t>
        </w:r>
      </w:hyperlink>
      <w:r w:rsidRPr="009756AC">
        <w:rPr>
          <w:rFonts w:ascii="Times New Roman" w:eastAsia="Times New Roman" w:hAnsi="Times New Roman" w:cs="Times New Roman"/>
          <w:color w:val="2D2D2D"/>
          <w:spacing w:val="2"/>
          <w:sz w:val="23"/>
          <w:szCs w:val="23"/>
        </w:rPr>
        <w:t>; в редакции, введенной в действие с 17 мая 2014 года</w:t>
      </w:r>
      <w:r w:rsidRPr="009756AC">
        <w:rPr>
          <w:rFonts w:ascii="Times New Roman" w:eastAsia="Times New Roman" w:hAnsi="Times New Roman" w:cs="Times New Roman"/>
          <w:color w:val="2D2D2D"/>
          <w:spacing w:val="2"/>
          <w:sz w:val="23"/>
        </w:rPr>
        <w:t> </w:t>
      </w:r>
      <w:hyperlink r:id="rId48" w:history="1">
        <w:r w:rsidRPr="009756AC">
          <w:rPr>
            <w:rFonts w:ascii="Times New Roman" w:eastAsia="Times New Roman" w:hAnsi="Times New Roman" w:cs="Times New Roman"/>
            <w:color w:val="00466E"/>
            <w:spacing w:val="2"/>
            <w:sz w:val="23"/>
            <w:u w:val="single"/>
          </w:rPr>
          <w:t>Федеральным законом от 5 мая 2014 года N 126-ФЗ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В целях охраны разрешается предос</w:t>
      </w:r>
      <w:r w:rsidR="00712B9B" w:rsidRPr="009756AC">
        <w:rPr>
          <w:rFonts w:ascii="Times New Roman" w:eastAsia="Times New Roman" w:hAnsi="Times New Roman" w:cs="Times New Roman"/>
          <w:color w:val="2D2D2D"/>
          <w:spacing w:val="2"/>
          <w:sz w:val="23"/>
          <w:szCs w:val="23"/>
        </w:rPr>
        <w:t>тавление следующих видов услуг:</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з</w:t>
      </w:r>
      <w:r w:rsidR="00712B9B" w:rsidRPr="009756AC">
        <w:rPr>
          <w:rFonts w:ascii="Times New Roman" w:eastAsia="Times New Roman" w:hAnsi="Times New Roman" w:cs="Times New Roman"/>
          <w:color w:val="2D2D2D"/>
          <w:spacing w:val="2"/>
          <w:sz w:val="23"/>
          <w:szCs w:val="23"/>
        </w:rPr>
        <w:t>ащита жизни и здоровья граждан;</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2) охрана объектов и (или) имущества (в том числе при его транспортировке), находящихся в собственности, во владении, в пользовании, хозяйственном ведении, оперативном управлении или доверительном управлении, за исключением объектов и (или) имущества, предусмотренных пунктом 7 настоящей части (пункт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4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3) охрана объектов и (или)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 (пункт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5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консультирование и подготовка рекомендаций клиентам по вопросам правомерной защиты о</w:t>
      </w:r>
      <w:r w:rsidR="00712B9B" w:rsidRPr="009756AC">
        <w:rPr>
          <w:rFonts w:ascii="Times New Roman" w:eastAsia="Times New Roman" w:hAnsi="Times New Roman" w:cs="Times New Roman"/>
          <w:color w:val="2D2D2D"/>
          <w:spacing w:val="2"/>
          <w:sz w:val="23"/>
          <w:szCs w:val="23"/>
        </w:rPr>
        <w:t>т противоправных посягательств;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5) обеспечение порядка в местах п</w:t>
      </w:r>
      <w:r w:rsidR="00712B9B" w:rsidRPr="009756AC">
        <w:rPr>
          <w:rFonts w:ascii="Times New Roman" w:eastAsia="Times New Roman" w:hAnsi="Times New Roman" w:cs="Times New Roman"/>
          <w:color w:val="2D2D2D"/>
          <w:spacing w:val="2"/>
          <w:sz w:val="23"/>
          <w:szCs w:val="23"/>
        </w:rPr>
        <w:t xml:space="preserve">роведения массовых мероприятий;                                                             </w:t>
      </w:r>
      <w:r w:rsidRPr="009756AC">
        <w:rPr>
          <w:rFonts w:ascii="Times New Roman" w:eastAsia="Times New Roman" w:hAnsi="Times New Roman" w:cs="Times New Roman"/>
          <w:color w:val="2D2D2D"/>
          <w:spacing w:val="2"/>
          <w:sz w:val="23"/>
          <w:szCs w:val="23"/>
        </w:rPr>
        <w:t xml:space="preserve">6) обеспечение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на объектах, за исключением объектов, предусмотренных пунктом 7 настоящей части (пункт дополнительно включен с 1 января 2010 года</w:t>
      </w:r>
      <w:r w:rsidRPr="009756AC">
        <w:rPr>
          <w:rFonts w:ascii="Times New Roman" w:eastAsia="Times New Roman" w:hAnsi="Times New Roman" w:cs="Times New Roman"/>
          <w:color w:val="2D2D2D"/>
          <w:spacing w:val="2"/>
          <w:sz w:val="23"/>
        </w:rPr>
        <w:t> </w:t>
      </w:r>
      <w:hyperlink r:id="rId5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 xml:space="preserve">7) охрана объектов и (или) имущества, а также обеспечение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w:t>
      </w:r>
      <w:r w:rsidRPr="009756AC">
        <w:rPr>
          <w:rFonts w:ascii="Times New Roman" w:eastAsia="Times New Roman" w:hAnsi="Times New Roman" w:cs="Times New Roman"/>
          <w:color w:val="2D2D2D"/>
          <w:spacing w:val="2"/>
          <w:sz w:val="23"/>
        </w:rPr>
        <w:t> </w:t>
      </w:r>
      <w:hyperlink r:id="rId52" w:history="1">
        <w:r w:rsidRPr="009756AC">
          <w:rPr>
            <w:rFonts w:ascii="Times New Roman" w:eastAsia="Times New Roman" w:hAnsi="Times New Roman" w:cs="Times New Roman"/>
            <w:color w:val="00466E"/>
            <w:spacing w:val="2"/>
            <w:sz w:val="23"/>
            <w:u w:val="single"/>
          </w:rPr>
          <w:t>статьи 11 настоящего Закона</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(Пункт дополнительно включен с 1 января 2010 года</w:t>
      </w:r>
      <w:r w:rsidRPr="009756AC">
        <w:rPr>
          <w:rFonts w:ascii="Times New Roman" w:eastAsia="Times New Roman" w:hAnsi="Times New Roman" w:cs="Times New Roman"/>
          <w:color w:val="2D2D2D"/>
          <w:spacing w:val="2"/>
          <w:sz w:val="23"/>
        </w:rPr>
        <w:t> </w:t>
      </w:r>
      <w:hyperlink r:id="rId5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54"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В порядке, установленном Правительством Российской Федерации, организациям, осуществляющим частную охранную деятельность, предоставляется право содействовать правоохранительным органам в обеспечении правопорядка, а частным детективам предоставляется право содействовать правоохранительным органам в предупреждении и раскрытии преступлений, предупреждении и </w:t>
      </w:r>
      <w:r w:rsidRPr="009756AC">
        <w:rPr>
          <w:rFonts w:ascii="Times New Roman" w:eastAsia="Times New Roman" w:hAnsi="Times New Roman" w:cs="Times New Roman"/>
          <w:color w:val="2D2D2D"/>
          <w:spacing w:val="2"/>
          <w:sz w:val="23"/>
          <w:szCs w:val="23"/>
        </w:rPr>
        <w:lastRenderedPageBreak/>
        <w:t>пресечении административных правонарушений (часть в редакции, введенной</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в действие с 1 января 2010 года</w:t>
      </w:r>
      <w:r w:rsidRPr="009756AC">
        <w:rPr>
          <w:rFonts w:ascii="Times New Roman" w:eastAsia="Times New Roman" w:hAnsi="Times New Roman" w:cs="Times New Roman"/>
          <w:color w:val="2D2D2D"/>
          <w:spacing w:val="2"/>
          <w:sz w:val="23"/>
        </w:rPr>
        <w:t> </w:t>
      </w:r>
      <w:hyperlink r:id="rId55"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Физическим и юридическим лицам, не имеющим правового статуса частного детектива, частного охранника или частной охранной организации, запрещается оказывать услуги, предусмотренные настоящей статьей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56"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II. Частная детективная (сыскная) деятельность</w:t>
      </w:r>
    </w:p>
    <w:p w:rsidR="00817AFF" w:rsidRPr="009756AC" w:rsidRDefault="00817AFF" w:rsidP="00817AFF">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II</w:t>
      </w:r>
      <w:r w:rsidRPr="009756AC">
        <w:rPr>
          <w:rFonts w:ascii="Times New Roman" w:eastAsia="Times New Roman" w:hAnsi="Times New Roman" w:cs="Times New Roman"/>
          <w:b/>
          <w:color w:val="3C3C3C"/>
          <w:spacing w:val="2"/>
          <w:sz w:val="28"/>
          <w:szCs w:val="28"/>
        </w:rPr>
        <w:br/>
        <w:t>Частная детективная (сыскная) деятельность </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4. Частный детектив</w:t>
      </w:r>
    </w:p>
    <w:p w:rsidR="00817AFF" w:rsidRPr="009756AC" w:rsidRDefault="00817AFF" w:rsidP="009756AC">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(статья утратила силу с 30 ноября 2010 года -</w:t>
      </w:r>
      <w:r w:rsidRPr="009756AC">
        <w:rPr>
          <w:rFonts w:ascii="Times New Roman" w:eastAsia="Times New Roman" w:hAnsi="Times New Roman" w:cs="Times New Roman"/>
          <w:color w:val="2D2D2D"/>
          <w:spacing w:val="2"/>
          <w:sz w:val="23"/>
        </w:rPr>
        <w:t> </w:t>
      </w:r>
      <w:hyperlink r:id="rId57" w:history="1">
        <w:r w:rsidRPr="009756AC">
          <w:rPr>
            <w:rFonts w:ascii="Times New Roman" w:eastAsia="Times New Roman" w:hAnsi="Times New Roman" w:cs="Times New Roman"/>
            <w:color w:val="00466E"/>
            <w:spacing w:val="2"/>
            <w:sz w:val="23"/>
            <w:u w:val="single"/>
          </w:rPr>
          <w:t>Федеральный закон от 15 ноября 2010 года N 301-ФЗ</w:t>
        </w:r>
      </w:hyperlink>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5. Действия частных детективов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В ходе частной сыскной деятельности допускаются устный опрос граждан и должностных лиц (с их согласия), наведение справок, изучение предметов и документов (с письменного согласия их владельцев), внешний осмотр строений, помещений и других объектов, наблюдение для получения необходимой информации в целях оказания услуг, перечисленных в части </w:t>
      </w:r>
      <w:proofErr w:type="spellStart"/>
      <w:r w:rsidRPr="009756AC">
        <w:rPr>
          <w:rFonts w:ascii="Times New Roman" w:eastAsia="Times New Roman" w:hAnsi="Times New Roman" w:cs="Times New Roman"/>
          <w:color w:val="2D2D2D"/>
          <w:spacing w:val="2"/>
          <w:sz w:val="23"/>
          <w:szCs w:val="23"/>
        </w:rPr>
        <w:t>первой</w:t>
      </w:r>
      <w:hyperlink r:id="rId58" w:history="1">
        <w:r w:rsidRPr="009756AC">
          <w:rPr>
            <w:rFonts w:ascii="Times New Roman" w:eastAsia="Times New Roman" w:hAnsi="Times New Roman" w:cs="Times New Roman"/>
            <w:color w:val="00466E"/>
            <w:spacing w:val="2"/>
            <w:sz w:val="23"/>
            <w:u w:val="single"/>
          </w:rPr>
          <w:t>статьи</w:t>
        </w:r>
        <w:proofErr w:type="spellEnd"/>
        <w:r w:rsidRPr="009756AC">
          <w:rPr>
            <w:rFonts w:ascii="Times New Roman" w:eastAsia="Times New Roman" w:hAnsi="Times New Roman" w:cs="Times New Roman"/>
            <w:color w:val="00466E"/>
            <w:spacing w:val="2"/>
            <w:sz w:val="23"/>
            <w:u w:val="single"/>
          </w:rPr>
          <w:t xml:space="preserve"> 3</w:t>
        </w:r>
      </w:hyperlink>
      <w:r w:rsidRPr="009756AC">
        <w:rPr>
          <w:rFonts w:ascii="Times New Roman" w:eastAsia="Times New Roman" w:hAnsi="Times New Roman" w:cs="Times New Roman"/>
          <w:color w:val="2D2D2D"/>
          <w:spacing w:val="2"/>
          <w:sz w:val="23"/>
        </w:rPr>
        <w:t> </w:t>
      </w:r>
      <w:r w:rsidR="00712B9B" w:rsidRPr="009756AC">
        <w:rPr>
          <w:rFonts w:ascii="Times New Roman" w:eastAsia="Times New Roman" w:hAnsi="Times New Roman" w:cs="Times New Roman"/>
          <w:color w:val="2D2D2D"/>
          <w:spacing w:val="2"/>
          <w:sz w:val="23"/>
          <w:szCs w:val="23"/>
        </w:rPr>
        <w:t>настоящего Закона.</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При осуществлении частной сыскной деятельности допускается использование видео- и аудиозаписи, кино- и фотосъемки, технических и иных средств, не причиняющих вреда жизни и здоровью граждан и окружающей среде, в соответствии с законодательством Российской Федерации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5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br/>
        <w:t>В ходе осуществления своей деятельности частный детектив</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 xml:space="preserve">обязан соблюдать законодательство Российской Федерации в части защиты информации, затрагивающей личную жизнь и имущество граждан (часть в редакции, введенной в действие с 1 января 2010 </w:t>
      </w:r>
      <w:proofErr w:type="spellStart"/>
      <w:r w:rsidRPr="009756AC">
        <w:rPr>
          <w:rFonts w:ascii="Times New Roman" w:eastAsia="Times New Roman" w:hAnsi="Times New Roman" w:cs="Times New Roman"/>
          <w:color w:val="2D2D2D"/>
          <w:spacing w:val="2"/>
          <w:sz w:val="23"/>
          <w:szCs w:val="23"/>
        </w:rPr>
        <w:t>года</w:t>
      </w:r>
      <w:hyperlink r:id="rId60"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6. Предоставление лицензий частным детективам</w:t>
      </w:r>
    </w:p>
    <w:p w:rsidR="00817AFF" w:rsidRPr="009756AC" w:rsidRDefault="00817AFF"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61" w:history="1">
        <w:r w:rsidR="00712B9B" w:rsidRPr="009756AC">
          <w:rPr>
            <w:rFonts w:ascii="Times New Roman" w:eastAsia="Times New Roman" w:hAnsi="Times New Roman" w:cs="Times New Roman"/>
            <w:color w:val="00466E"/>
            <w:spacing w:val="2"/>
            <w:sz w:val="23"/>
            <w:u w:val="single"/>
          </w:rPr>
          <w:t xml:space="preserve">Федеральным законом от </w:t>
        </w:r>
        <w:r w:rsidRPr="009756AC">
          <w:rPr>
            <w:rFonts w:ascii="Times New Roman" w:eastAsia="Times New Roman" w:hAnsi="Times New Roman" w:cs="Times New Roman"/>
            <w:color w:val="00466E"/>
            <w:spacing w:val="2"/>
            <w:sz w:val="23"/>
            <w:u w:val="single"/>
          </w:rPr>
          <w:t>22 декабря 2008 года N 272-ФЗ</w:t>
        </w:r>
      </w:hyperlink>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Предоставление лицензий на осуществление частной детективной деятельности производится органами внутренних дел. Лицензия предоставляется сроком на пять лет и действительна на всей территории Российской Федерации. Решение о предоставлении либо об отказе в предоставлении лицензии принимается в срок не более сорока пяти дней. Правительством Российской Федерации утверждается положение о лицензировании частной детективной деятельности, в котором устанавливаются порядок лицензирования данного вида деятельности и перечень лицензионных требований.</w:t>
      </w:r>
      <w:r w:rsidRPr="009756AC">
        <w:rPr>
          <w:rFonts w:ascii="Times New Roman" w:eastAsia="Times New Roman" w:hAnsi="Times New Roman" w:cs="Times New Roman"/>
          <w:color w:val="2D2D2D"/>
          <w:spacing w:val="2"/>
          <w:sz w:val="23"/>
          <w:szCs w:val="23"/>
        </w:rPr>
        <w:br/>
        <w:t>(Часть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62"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в редакции, введенной в действие с 11 января 2015 </w:t>
      </w:r>
      <w:proofErr w:type="spellStart"/>
      <w:r w:rsidRPr="009756AC">
        <w:rPr>
          <w:rFonts w:ascii="Times New Roman" w:eastAsia="Times New Roman" w:hAnsi="Times New Roman" w:cs="Times New Roman"/>
          <w:color w:val="2D2D2D"/>
          <w:spacing w:val="2"/>
          <w:sz w:val="23"/>
          <w:szCs w:val="23"/>
        </w:rPr>
        <w:t>года</w:t>
      </w:r>
      <w:hyperlink r:id="rId63"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31 декабря 2014 года N 534-ФЗ</w:t>
        </w:r>
      </w:hyperlink>
      <w:r w:rsidR="00712B9B" w:rsidRPr="009756AC">
        <w:rPr>
          <w:rFonts w:ascii="Times New Roman" w:eastAsia="Times New Roman" w:hAnsi="Times New Roman" w:cs="Times New Roman"/>
          <w:color w:val="2D2D2D"/>
          <w:spacing w:val="2"/>
          <w:sz w:val="23"/>
          <w:szCs w:val="23"/>
        </w:rPr>
        <w:t>.</w:t>
      </w:r>
      <w:r w:rsidR="00712B9B"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lastRenderedPageBreak/>
        <w:t xml:space="preserve">Гражданин, претендующий на получение </w:t>
      </w:r>
      <w:proofErr w:type="gramStart"/>
      <w:r w:rsidRPr="009756AC">
        <w:rPr>
          <w:rFonts w:ascii="Times New Roman" w:eastAsia="Times New Roman" w:hAnsi="Times New Roman" w:cs="Times New Roman"/>
          <w:color w:val="2D2D2D"/>
          <w:spacing w:val="2"/>
          <w:sz w:val="23"/>
          <w:szCs w:val="23"/>
        </w:rPr>
        <w:t>лицензии</w:t>
      </w:r>
      <w:proofErr w:type="gramEnd"/>
      <w:r w:rsidRPr="009756AC">
        <w:rPr>
          <w:rFonts w:ascii="Times New Roman" w:eastAsia="Times New Roman" w:hAnsi="Times New Roman" w:cs="Times New Roman"/>
          <w:color w:val="2D2D2D"/>
          <w:spacing w:val="2"/>
          <w:sz w:val="23"/>
          <w:szCs w:val="23"/>
        </w:rPr>
        <w:t xml:space="preserve"> на осуществление частной детективной деятельности, обязан лично представить в соответствующий орган внутренних дел заявление, в котором указываются его фамилия, имя и (в случае, если имеется) отчество, государственный регистрационный номер записи о государственной регистрации индивидуального предпринимателя и </w:t>
      </w:r>
      <w:proofErr w:type="gramStart"/>
      <w:r w:rsidRPr="009756AC">
        <w:rPr>
          <w:rFonts w:ascii="Times New Roman" w:eastAsia="Times New Roman" w:hAnsi="Times New Roman" w:cs="Times New Roman"/>
          <w:color w:val="2D2D2D"/>
          <w:spacing w:val="2"/>
          <w:sz w:val="23"/>
          <w:szCs w:val="23"/>
        </w:rPr>
        <w:t>данные документа, подтверждающего факт внесения записи об индивидуальном предпринимателе в единый государственный реестр индивидуальных предпринимателей, предполагаемая территория осуществления частной детективной деятельности, и следующие документы (абзац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64"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00712B9B" w:rsidRPr="009756AC">
        <w:rPr>
          <w:rFonts w:ascii="Times New Roman" w:eastAsia="Times New Roman" w:hAnsi="Times New Roman" w:cs="Times New Roman"/>
          <w:color w:val="2D2D2D"/>
          <w:spacing w:val="2"/>
          <w:sz w:val="23"/>
          <w:szCs w:val="23"/>
        </w:rPr>
        <w:br/>
        <w:t>анкету;</w:t>
      </w:r>
      <w:r w:rsidR="00712B9B" w:rsidRPr="009756AC">
        <w:rPr>
          <w:rFonts w:ascii="Times New Roman" w:eastAsia="Times New Roman" w:hAnsi="Times New Roman" w:cs="Times New Roman"/>
          <w:color w:val="2D2D2D"/>
          <w:spacing w:val="2"/>
          <w:sz w:val="23"/>
          <w:szCs w:val="23"/>
        </w:rPr>
        <w:br/>
        <w:t>фотографии;</w:t>
      </w:r>
      <w:r w:rsidRPr="009756AC">
        <w:rPr>
          <w:rFonts w:ascii="Times New Roman" w:eastAsia="Times New Roman" w:hAnsi="Times New Roman" w:cs="Times New Roman"/>
          <w:color w:val="2D2D2D"/>
          <w:spacing w:val="2"/>
          <w:sz w:val="23"/>
          <w:szCs w:val="23"/>
        </w:rPr>
        <w:br/>
        <w:t>медицинское заключение об отсутствии медицинских противопоказаний к осуществлению частной детективной деятельности;</w:t>
      </w:r>
      <w:proofErr w:type="gramEnd"/>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(Абзац в редакции, введенной в действие с 24 июля 2015 года</w:t>
      </w:r>
      <w:r w:rsidRPr="009756AC">
        <w:rPr>
          <w:rFonts w:ascii="Times New Roman" w:eastAsia="Times New Roman" w:hAnsi="Times New Roman" w:cs="Times New Roman"/>
          <w:color w:val="2D2D2D"/>
          <w:spacing w:val="2"/>
          <w:sz w:val="23"/>
        </w:rPr>
        <w:t> </w:t>
      </w:r>
      <w:hyperlink r:id="rId65" w:history="1">
        <w:r w:rsidRPr="009756AC">
          <w:rPr>
            <w:rFonts w:ascii="Times New Roman" w:eastAsia="Times New Roman" w:hAnsi="Times New Roman" w:cs="Times New Roman"/>
            <w:color w:val="00466E"/>
            <w:spacing w:val="2"/>
            <w:sz w:val="23"/>
            <w:u w:val="single"/>
          </w:rPr>
          <w:t>Федеральным законом от 13 июля 2015 года N 230-ФЗ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документы, подтверждающие его гражданство, наличие среднего профессионального юридического образования или высшего юридического образования или прохождение профессионального обучения для работы в качестве частного сыщика, либо стаж работы в оперативных или следственных подразделениях не менее трех лет;</w:t>
      </w:r>
      <w:proofErr w:type="gramEnd"/>
      <w:r w:rsidRPr="009756AC">
        <w:rPr>
          <w:rFonts w:ascii="Times New Roman" w:eastAsia="Times New Roman" w:hAnsi="Times New Roman" w:cs="Times New Roman"/>
          <w:color w:val="2D2D2D"/>
          <w:spacing w:val="2"/>
          <w:sz w:val="23"/>
          <w:szCs w:val="23"/>
        </w:rPr>
        <w:br/>
        <w:t>(Абзац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66"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 xml:space="preserve">в редакции, введенной в действие с 1 сентября 2013 </w:t>
      </w:r>
      <w:proofErr w:type="spellStart"/>
      <w:r w:rsidRPr="009756AC">
        <w:rPr>
          <w:rFonts w:ascii="Times New Roman" w:eastAsia="Times New Roman" w:hAnsi="Times New Roman" w:cs="Times New Roman"/>
          <w:color w:val="2D2D2D"/>
          <w:spacing w:val="2"/>
          <w:sz w:val="23"/>
          <w:szCs w:val="23"/>
        </w:rPr>
        <w:t>года</w:t>
      </w:r>
      <w:hyperlink r:id="rId67"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 июля 2013 года N 185-ФЗ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сведения о потребности в технических средствах и намерении их использовать (абзац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68"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Органы внутренних дел вправе устанавливать достоверность сведений, изложенных в представленных документах, необходимых для принятия решения о выдаче лицензии, в том числе путем собеседования с гражданином, претендующим на ее получение, а также запрашивать соответствующие правоохранительные, лицензирующие, контролирующие и надзорные органы (часть дополнена с 1 января 2010 года</w:t>
      </w:r>
      <w:r w:rsidRPr="009756AC">
        <w:rPr>
          <w:rFonts w:ascii="Times New Roman" w:eastAsia="Times New Roman" w:hAnsi="Times New Roman" w:cs="Times New Roman"/>
          <w:color w:val="2D2D2D"/>
          <w:spacing w:val="2"/>
          <w:sz w:val="23"/>
        </w:rPr>
        <w:t> </w:t>
      </w:r>
      <w:hyperlink r:id="rId6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 xml:space="preserve">Лицензия не предоставляется (абзац в редакции, введенной в действие с 1 января 2010 </w:t>
      </w:r>
      <w:proofErr w:type="spellStart"/>
      <w:r w:rsidRPr="009756AC">
        <w:rPr>
          <w:rFonts w:ascii="Times New Roman" w:eastAsia="Times New Roman" w:hAnsi="Times New Roman" w:cs="Times New Roman"/>
          <w:color w:val="2D2D2D"/>
          <w:spacing w:val="2"/>
          <w:sz w:val="23"/>
          <w:szCs w:val="23"/>
        </w:rPr>
        <w:t>года</w:t>
      </w:r>
      <w:hyperlink r:id="rId70"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1) гражданам, не </w:t>
      </w:r>
      <w:r w:rsidR="00712B9B" w:rsidRPr="009756AC">
        <w:rPr>
          <w:rFonts w:ascii="Times New Roman" w:eastAsia="Times New Roman" w:hAnsi="Times New Roman" w:cs="Times New Roman"/>
          <w:color w:val="2D2D2D"/>
          <w:spacing w:val="2"/>
          <w:sz w:val="23"/>
          <w:szCs w:val="23"/>
        </w:rPr>
        <w:t>достигшим двадцати одного года;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гражданам, состоящим на учете в органах здравоохранения по поводу психического заболеван</w:t>
      </w:r>
      <w:r w:rsidR="00712B9B" w:rsidRPr="009756AC">
        <w:rPr>
          <w:rFonts w:ascii="Times New Roman" w:eastAsia="Times New Roman" w:hAnsi="Times New Roman" w:cs="Times New Roman"/>
          <w:color w:val="2D2D2D"/>
          <w:spacing w:val="2"/>
          <w:sz w:val="23"/>
          <w:szCs w:val="23"/>
        </w:rPr>
        <w:t>ия, алкоголизма или наркомании;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гражданам, имеющим судимость за совер</w:t>
      </w:r>
      <w:r w:rsidR="00712B9B" w:rsidRPr="009756AC">
        <w:rPr>
          <w:rFonts w:ascii="Times New Roman" w:eastAsia="Times New Roman" w:hAnsi="Times New Roman" w:cs="Times New Roman"/>
          <w:color w:val="2D2D2D"/>
          <w:spacing w:val="2"/>
          <w:sz w:val="23"/>
          <w:szCs w:val="23"/>
        </w:rPr>
        <w:t>шение умышленного преступления;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4) гражданам, которым предъявлено обвинение в совершении преступления (до разрешения вопроса об их виновности в </w:t>
      </w:r>
      <w:r w:rsidR="00712B9B" w:rsidRPr="009756AC">
        <w:rPr>
          <w:rFonts w:ascii="Times New Roman" w:eastAsia="Times New Roman" w:hAnsi="Times New Roman" w:cs="Times New Roman"/>
          <w:color w:val="2D2D2D"/>
          <w:spacing w:val="2"/>
          <w:sz w:val="23"/>
          <w:szCs w:val="23"/>
        </w:rPr>
        <w:t>установленном законом порядке);</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5) гражданам, уволенным с государственной службы, из судебных, прокурорских и иных правоохранительных органов по компрометирующим их основаниям;</w:t>
      </w:r>
      <w:r w:rsidRPr="009756AC">
        <w:rPr>
          <w:rFonts w:ascii="Times New Roman" w:eastAsia="Times New Roman" w:hAnsi="Times New Roman" w:cs="Times New Roman"/>
          <w:color w:val="2D2D2D"/>
          <w:spacing w:val="2"/>
          <w:sz w:val="23"/>
          <w:szCs w:val="23"/>
        </w:rPr>
        <w:br/>
        <w:t>__________________________</w:t>
      </w:r>
      <w:r w:rsidR="00712B9B" w:rsidRPr="009756AC">
        <w:rPr>
          <w:rFonts w:ascii="Times New Roman" w:eastAsia="Times New Roman" w:hAnsi="Times New Roman" w:cs="Times New Roman"/>
          <w:color w:val="2D2D2D"/>
          <w:spacing w:val="2"/>
          <w:sz w:val="23"/>
          <w:szCs w:val="23"/>
        </w:rPr>
        <w:t>_________________________</w:t>
      </w:r>
      <w:r w:rsidRPr="009756AC">
        <w:rPr>
          <w:rFonts w:ascii="Times New Roman" w:eastAsia="Times New Roman" w:hAnsi="Times New Roman" w:cs="Times New Roman"/>
          <w:color w:val="2D2D2D"/>
          <w:spacing w:val="2"/>
          <w:sz w:val="23"/>
          <w:szCs w:val="23"/>
        </w:rPr>
        <w:t>________________</w:t>
      </w:r>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 xml:space="preserve">При применении пункта 5 части четвертой настоящей статьи суды общей юрисдикции и иные </w:t>
      </w:r>
      <w:proofErr w:type="spellStart"/>
      <w:r w:rsidRPr="009756AC">
        <w:rPr>
          <w:rFonts w:ascii="Times New Roman" w:eastAsia="Times New Roman" w:hAnsi="Times New Roman" w:cs="Times New Roman"/>
          <w:color w:val="2D2D2D"/>
          <w:spacing w:val="2"/>
          <w:sz w:val="23"/>
          <w:szCs w:val="23"/>
        </w:rPr>
        <w:t>правоприменители</w:t>
      </w:r>
      <w:proofErr w:type="spellEnd"/>
      <w:r w:rsidRPr="009756AC">
        <w:rPr>
          <w:rFonts w:ascii="Times New Roman" w:eastAsia="Times New Roman" w:hAnsi="Times New Roman" w:cs="Times New Roman"/>
          <w:color w:val="2D2D2D"/>
          <w:spacing w:val="2"/>
          <w:sz w:val="23"/>
          <w:szCs w:val="23"/>
        </w:rPr>
        <w:t xml:space="preserve"> должны исходить из фактических обстоятельств конкретного дела (давности увольнения по компрометирующему основанию лица, претендующего на получение лицензии, степени тяжести совершенного им проступка, его личных качеств и других обстоятельств), применяя данную норму в системной связи с положениями отраслевого законодательства об ответственности за совершение </w:t>
      </w:r>
      <w:r w:rsidRPr="009756AC">
        <w:rPr>
          <w:rFonts w:ascii="Times New Roman" w:eastAsia="Times New Roman" w:hAnsi="Times New Roman" w:cs="Times New Roman"/>
          <w:color w:val="2D2D2D"/>
          <w:spacing w:val="2"/>
          <w:sz w:val="23"/>
          <w:szCs w:val="23"/>
        </w:rPr>
        <w:lastRenderedPageBreak/>
        <w:t>конкретных правонарушений и сроках</w:t>
      </w:r>
      <w:proofErr w:type="gramEnd"/>
      <w:r w:rsidRPr="009756AC">
        <w:rPr>
          <w:rFonts w:ascii="Times New Roman" w:eastAsia="Times New Roman" w:hAnsi="Times New Roman" w:cs="Times New Roman"/>
          <w:color w:val="2D2D2D"/>
          <w:spacing w:val="2"/>
          <w:sz w:val="23"/>
          <w:szCs w:val="23"/>
        </w:rPr>
        <w:t xml:space="preserve"> </w:t>
      </w:r>
      <w:proofErr w:type="spellStart"/>
      <w:r w:rsidRPr="009756AC">
        <w:rPr>
          <w:rFonts w:ascii="Times New Roman" w:eastAsia="Times New Roman" w:hAnsi="Times New Roman" w:cs="Times New Roman"/>
          <w:color w:val="2D2D2D"/>
          <w:spacing w:val="2"/>
          <w:sz w:val="23"/>
          <w:szCs w:val="23"/>
        </w:rPr>
        <w:t>претерпевания</w:t>
      </w:r>
      <w:proofErr w:type="spellEnd"/>
      <w:r w:rsidRPr="009756AC">
        <w:rPr>
          <w:rFonts w:ascii="Times New Roman" w:eastAsia="Times New Roman" w:hAnsi="Times New Roman" w:cs="Times New Roman"/>
          <w:color w:val="2D2D2D"/>
          <w:spacing w:val="2"/>
          <w:sz w:val="23"/>
          <w:szCs w:val="23"/>
        </w:rPr>
        <w:t xml:space="preserve"> гражданином неблагоприятных правовых последствий привлечения к юридической ответственности -</w:t>
      </w:r>
      <w:r w:rsidRPr="009756AC">
        <w:rPr>
          <w:rFonts w:ascii="Times New Roman" w:eastAsia="Times New Roman" w:hAnsi="Times New Roman" w:cs="Times New Roman"/>
          <w:color w:val="2D2D2D"/>
          <w:spacing w:val="2"/>
          <w:sz w:val="23"/>
        </w:rPr>
        <w:t> </w:t>
      </w:r>
      <w:hyperlink r:id="rId71" w:history="1">
        <w:r w:rsidRPr="009756AC">
          <w:rPr>
            <w:rFonts w:ascii="Times New Roman" w:eastAsia="Times New Roman" w:hAnsi="Times New Roman" w:cs="Times New Roman"/>
            <w:color w:val="00466E"/>
            <w:spacing w:val="2"/>
            <w:sz w:val="23"/>
            <w:u w:val="single"/>
          </w:rPr>
          <w:t>определение Конституционного Суда Российской Федерации от 14 января 2003 года N 32-О</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6) бывшим работникам правоохранительных органов, осуществлявшим контроль за частной детективной и охранной деятельностью, если со д</w:t>
      </w:r>
      <w:r w:rsidR="00712B9B" w:rsidRPr="009756AC">
        <w:rPr>
          <w:rFonts w:ascii="Times New Roman" w:eastAsia="Times New Roman" w:hAnsi="Times New Roman" w:cs="Times New Roman"/>
          <w:color w:val="2D2D2D"/>
          <w:spacing w:val="2"/>
          <w:sz w:val="23"/>
          <w:szCs w:val="23"/>
        </w:rPr>
        <w:t>ня их увольнения не прошел год;</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7) гражданам, не представившим документы, перечисленные в</w:t>
      </w:r>
      <w:r w:rsidR="00712B9B" w:rsidRPr="009756AC">
        <w:rPr>
          <w:rFonts w:ascii="Times New Roman" w:eastAsia="Times New Roman" w:hAnsi="Times New Roman" w:cs="Times New Roman"/>
          <w:color w:val="2D2D2D"/>
          <w:spacing w:val="2"/>
          <w:sz w:val="23"/>
          <w:szCs w:val="23"/>
        </w:rPr>
        <w:t xml:space="preserve"> части второй настоящей статьи;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8) гражданам,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детективной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детективной деятельности подразделения федерального</w:t>
      </w:r>
      <w:proofErr w:type="gramEnd"/>
      <w:r w:rsidRPr="009756AC">
        <w:rPr>
          <w:rFonts w:ascii="Times New Roman" w:eastAsia="Times New Roman" w:hAnsi="Times New Roman" w:cs="Times New Roman"/>
          <w:color w:val="2D2D2D"/>
          <w:spacing w:val="2"/>
          <w:sz w:val="23"/>
          <w:szCs w:val="23"/>
        </w:rPr>
        <w:t xml:space="preserve"> органа исполнительной власти, в ведении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 (пункт дополнительно включен с 1 января 2010 </w:t>
      </w:r>
      <w:proofErr w:type="spellStart"/>
      <w:r w:rsidRPr="009756AC">
        <w:rPr>
          <w:rFonts w:ascii="Times New Roman" w:eastAsia="Times New Roman" w:hAnsi="Times New Roman" w:cs="Times New Roman"/>
          <w:color w:val="2D2D2D"/>
          <w:spacing w:val="2"/>
          <w:sz w:val="23"/>
          <w:szCs w:val="23"/>
        </w:rPr>
        <w:t>года</w:t>
      </w:r>
      <w:hyperlink r:id="rId72"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9) гражданам, не прошедшим обязательной государственной дактилоскопической регистрации (пункт дополнительно включен с 1 января 2010 года</w:t>
      </w:r>
      <w:r w:rsidRPr="009756AC">
        <w:rPr>
          <w:rFonts w:ascii="Times New Roman" w:eastAsia="Times New Roman" w:hAnsi="Times New Roman" w:cs="Times New Roman"/>
          <w:color w:val="2D2D2D"/>
          <w:spacing w:val="2"/>
          <w:sz w:val="23"/>
        </w:rPr>
        <w:t> </w:t>
      </w:r>
      <w:hyperlink r:id="rId7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Часть исключена с 15 января 2003 года</w:t>
      </w:r>
      <w:r w:rsidRPr="009756AC">
        <w:rPr>
          <w:rFonts w:ascii="Times New Roman" w:eastAsia="Times New Roman" w:hAnsi="Times New Roman" w:cs="Times New Roman"/>
          <w:color w:val="2D2D2D"/>
          <w:spacing w:val="2"/>
          <w:sz w:val="23"/>
        </w:rPr>
        <w:t> </w:t>
      </w:r>
      <w:hyperlink r:id="rId74"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hyperlink r:id="rId75" w:history="1">
        <w:r w:rsidRPr="009756AC">
          <w:rPr>
            <w:rFonts w:ascii="Times New Roman" w:eastAsia="Times New Roman" w:hAnsi="Times New Roman" w:cs="Times New Roman"/>
            <w:color w:val="00466E"/>
            <w:spacing w:val="2"/>
            <w:sz w:val="23"/>
            <w:u w:val="single"/>
          </w:rPr>
          <w:t>Части шестая и седьмая предыдущей редакции</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с 15 января 2003 года считаются соответственно частями пятой и шестой настоящей редакции -</w:t>
      </w:r>
      <w:r w:rsidRPr="009756AC">
        <w:rPr>
          <w:rFonts w:ascii="Times New Roman" w:eastAsia="Times New Roman" w:hAnsi="Times New Roman" w:cs="Times New Roman"/>
          <w:color w:val="2D2D2D"/>
          <w:spacing w:val="2"/>
          <w:sz w:val="23"/>
        </w:rPr>
        <w:t> </w:t>
      </w:r>
      <w:hyperlink r:id="rId76" w:history="1">
        <w:r w:rsidRPr="009756AC">
          <w:rPr>
            <w:rFonts w:ascii="Times New Roman" w:eastAsia="Times New Roman" w:hAnsi="Times New Roman" w:cs="Times New Roman"/>
            <w:color w:val="00466E"/>
            <w:spacing w:val="2"/>
            <w:sz w:val="23"/>
            <w:u w:val="single"/>
          </w:rPr>
          <w:t>Федеральный закон от 10 января 2003 года N 15-ФЗ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В случае отказа в выдаче лицензий орган внутренних дел обязан письменно информировать об этом гражданина, направившего заявление, с указанием мотивов отказа. Это решение или нарушение срока рассмотрения заявления могут быть обжалованы в вышестоящи</w:t>
      </w:r>
      <w:r w:rsidR="00712B9B" w:rsidRPr="009756AC">
        <w:rPr>
          <w:rFonts w:ascii="Times New Roman" w:eastAsia="Times New Roman" w:hAnsi="Times New Roman" w:cs="Times New Roman"/>
          <w:color w:val="2D2D2D"/>
          <w:spacing w:val="2"/>
          <w:sz w:val="23"/>
          <w:szCs w:val="23"/>
        </w:rPr>
        <w:t>й орган внутренних дел или суд.</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Гражданину, получившему лицензию на осуществление частной детективной деятельности, одновременно выдается удостоверение частного детектива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77"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Органы внутренних дел осуществляют следующие полномочия в области лицензирования частной детективной деятельности:</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предоставление лицензии и выдача удостоверения частного детектива;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переоформление документов, подтверждающих наличие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приостановление и возобновление действия лицензии в случаях, установленных настоящим Законом;</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ведение реестров лицензий и предоставление сведений из них;</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5) осуществление государственного </w:t>
      </w:r>
      <w:proofErr w:type="gramStart"/>
      <w:r w:rsidRPr="009756AC">
        <w:rPr>
          <w:rFonts w:ascii="Times New Roman" w:eastAsia="Times New Roman" w:hAnsi="Times New Roman" w:cs="Times New Roman"/>
          <w:color w:val="2D2D2D"/>
          <w:spacing w:val="2"/>
          <w:sz w:val="23"/>
          <w:szCs w:val="23"/>
        </w:rPr>
        <w:t>контроля за</w:t>
      </w:r>
      <w:proofErr w:type="gramEnd"/>
      <w:r w:rsidRPr="009756AC">
        <w:rPr>
          <w:rFonts w:ascii="Times New Roman" w:eastAsia="Times New Roman" w:hAnsi="Times New Roman" w:cs="Times New Roman"/>
          <w:color w:val="2D2D2D"/>
          <w:spacing w:val="2"/>
          <w:sz w:val="23"/>
          <w:szCs w:val="23"/>
        </w:rPr>
        <w:t xml:space="preserve"> соблюдением лицензиатами лицензионных требований;</w:t>
      </w:r>
      <w:r w:rsidRPr="009756AC">
        <w:rPr>
          <w:rFonts w:ascii="Times New Roman" w:eastAsia="Times New Roman" w:hAnsi="Times New Roman" w:cs="Times New Roman"/>
          <w:color w:val="2D2D2D"/>
          <w:spacing w:val="2"/>
          <w:sz w:val="23"/>
          <w:szCs w:val="23"/>
        </w:rPr>
        <w:br/>
        <w:t>(Пункт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78"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6) обращение в суд с заявлением о приостановлении действия лицензии либо об аннулировании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7) прекращение действия лицензии в случае получения письменного заявления лицензиата о прекращении им осуществления данного вида деятельности.</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7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На частных детективов распространяется установленный настоящим Законом для лицензирования частной охранной деятельности порядок приостановления действия лицензий и аннулирования лицензий, </w:t>
      </w:r>
      <w:r w:rsidRPr="009756AC">
        <w:rPr>
          <w:rFonts w:ascii="Times New Roman" w:eastAsia="Times New Roman" w:hAnsi="Times New Roman" w:cs="Times New Roman"/>
          <w:color w:val="2D2D2D"/>
          <w:spacing w:val="2"/>
          <w:sz w:val="23"/>
          <w:szCs w:val="23"/>
        </w:rPr>
        <w:lastRenderedPageBreak/>
        <w:t>оформления и переоформления документов, подтверждающих наличие лицензии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8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proofErr w:type="gramEnd"/>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К отношениям, связанным с лицензированием и не урегулированным настоящим Законом, применяются положения законодательства Российской Федерации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8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Грубыми нарушениями осуществления частной детективной деятельности считаются: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совершение лицензиатом в ходе оказания сыскных услуг действий, которые повлекли за собой нарушение прав граждан на неприкосновенность жилища, тайну переписки, телефонных переговоров, почтовых, телеграфных и иных сообщений;</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оказание лицензиатом сыскных услуг с использованием запрещенных к применению технических средств;</w:t>
      </w:r>
      <w:r w:rsidR="00712B9B" w:rsidRPr="009756AC">
        <w:rPr>
          <w:rFonts w:ascii="Times New Roman" w:eastAsia="Times New Roman" w:hAnsi="Times New Roman" w:cs="Times New Roman"/>
          <w:color w:val="2D2D2D"/>
          <w:spacing w:val="2"/>
          <w:sz w:val="23"/>
          <w:szCs w:val="23"/>
        </w:rPr>
        <w:t xml:space="preserve">                                                                                                                                         </w:t>
      </w:r>
      <w:r w:rsidRPr="009756AC">
        <w:rPr>
          <w:rFonts w:ascii="Times New Roman" w:eastAsia="Times New Roman" w:hAnsi="Times New Roman" w:cs="Times New Roman"/>
          <w:color w:val="2D2D2D"/>
          <w:spacing w:val="2"/>
          <w:sz w:val="23"/>
          <w:szCs w:val="23"/>
        </w:rPr>
        <w:t>3) оказание лицензиатом в целях сыска услуг, не предусмотренных частью второй</w:t>
      </w:r>
      <w:r w:rsidRPr="009756AC">
        <w:rPr>
          <w:rFonts w:ascii="Times New Roman" w:eastAsia="Times New Roman" w:hAnsi="Times New Roman" w:cs="Times New Roman"/>
          <w:color w:val="2D2D2D"/>
          <w:spacing w:val="2"/>
          <w:sz w:val="23"/>
        </w:rPr>
        <w:t> </w:t>
      </w:r>
      <w:hyperlink r:id="rId82" w:history="1">
        <w:r w:rsidRPr="009756AC">
          <w:rPr>
            <w:rFonts w:ascii="Times New Roman" w:eastAsia="Times New Roman" w:hAnsi="Times New Roman" w:cs="Times New Roman"/>
            <w:color w:val="00466E"/>
            <w:spacing w:val="2"/>
            <w:sz w:val="23"/>
            <w:u w:val="single"/>
          </w:rPr>
          <w:t>статьи 3</w:t>
        </w:r>
      </w:hyperlink>
      <w:r w:rsidRPr="009756AC">
        <w:rPr>
          <w:rFonts w:ascii="Times New Roman" w:eastAsia="Times New Roman" w:hAnsi="Times New Roman" w:cs="Times New Roman"/>
          <w:color w:val="2D2D2D"/>
          <w:spacing w:val="2"/>
          <w:sz w:val="23"/>
          <w:szCs w:val="23"/>
        </w:rPr>
        <w:t>настоящего Закона либо оказываемых без заключения договора, предусмотренного</w:t>
      </w:r>
      <w:r w:rsidRPr="009756AC">
        <w:rPr>
          <w:rFonts w:ascii="Times New Roman" w:eastAsia="Times New Roman" w:hAnsi="Times New Roman" w:cs="Times New Roman"/>
          <w:color w:val="2D2D2D"/>
          <w:spacing w:val="2"/>
          <w:sz w:val="23"/>
        </w:rPr>
        <w:t> </w:t>
      </w:r>
      <w:hyperlink r:id="rId83" w:history="1">
        <w:r w:rsidRPr="009756AC">
          <w:rPr>
            <w:rFonts w:ascii="Times New Roman" w:eastAsia="Times New Roman" w:hAnsi="Times New Roman" w:cs="Times New Roman"/>
            <w:color w:val="00466E"/>
            <w:spacing w:val="2"/>
            <w:sz w:val="23"/>
            <w:u w:val="single"/>
          </w:rPr>
          <w:t>статьей 9</w:t>
        </w:r>
      </w:hyperlink>
      <w:r w:rsidRPr="009756AC">
        <w:rPr>
          <w:rFonts w:ascii="Times New Roman" w:eastAsia="Times New Roman" w:hAnsi="Times New Roman" w:cs="Times New Roman"/>
          <w:color w:val="2D2D2D"/>
          <w:spacing w:val="2"/>
          <w:sz w:val="23"/>
          <w:szCs w:val="23"/>
        </w:rPr>
        <w:t>настоящего Закона;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необеспечение доступа должностных лиц лицензирующего органа при проведении ими проверочных мероприятий, предусмотренных</w:t>
      </w:r>
      <w:r w:rsidRPr="009756AC">
        <w:rPr>
          <w:rFonts w:ascii="Times New Roman" w:eastAsia="Times New Roman" w:hAnsi="Times New Roman" w:cs="Times New Roman"/>
          <w:color w:val="2D2D2D"/>
          <w:spacing w:val="2"/>
          <w:sz w:val="23"/>
        </w:rPr>
        <w:t> </w:t>
      </w:r>
      <w:hyperlink r:id="rId84" w:history="1">
        <w:r w:rsidRPr="009756AC">
          <w:rPr>
            <w:rFonts w:ascii="Times New Roman" w:eastAsia="Times New Roman" w:hAnsi="Times New Roman" w:cs="Times New Roman"/>
            <w:color w:val="00466E"/>
            <w:spacing w:val="2"/>
            <w:sz w:val="23"/>
            <w:u w:val="single"/>
          </w:rPr>
          <w:t>статьей 20 настоящего Закона</w:t>
        </w:r>
      </w:hyperlink>
      <w:r w:rsidRPr="009756AC">
        <w:rPr>
          <w:rFonts w:ascii="Times New Roman" w:eastAsia="Times New Roman" w:hAnsi="Times New Roman" w:cs="Times New Roman"/>
          <w:color w:val="2D2D2D"/>
          <w:spacing w:val="2"/>
          <w:sz w:val="23"/>
          <w:szCs w:val="23"/>
        </w:rPr>
        <w:t>, в места хранения технических средств и (или) служебной документации.</w:t>
      </w:r>
      <w:r w:rsidRPr="009756AC">
        <w:rPr>
          <w:rFonts w:ascii="Times New Roman" w:eastAsia="Times New Roman" w:hAnsi="Times New Roman" w:cs="Times New Roman"/>
          <w:color w:val="2D2D2D"/>
          <w:spacing w:val="2"/>
          <w:sz w:val="23"/>
          <w:szCs w:val="23"/>
        </w:rPr>
        <w:br/>
        <w:t>(Часть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85"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Перечень заболеваний, препятствующих осуществлению частной детективной деятельности, определяется Правительством Российской Федерации. </w:t>
      </w:r>
      <w:proofErr w:type="gramStart"/>
      <w:r w:rsidRPr="009756AC">
        <w:rPr>
          <w:rFonts w:ascii="Times New Roman" w:eastAsia="Times New Roman" w:hAnsi="Times New Roman" w:cs="Times New Roman"/>
          <w:color w:val="2D2D2D"/>
          <w:spacing w:val="2"/>
          <w:sz w:val="23"/>
          <w:szCs w:val="23"/>
        </w:rPr>
        <w:t>Порядок проведения медицинского освидетельствования на наличие медицинских противопоказаний к осуществлению частной детективной деятельности,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осуществлению частной детективной деятельности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r w:rsidRPr="009756AC">
        <w:rPr>
          <w:rFonts w:ascii="Times New Roman" w:eastAsia="Times New Roman" w:hAnsi="Times New Roman" w:cs="Times New Roman"/>
          <w:color w:val="2D2D2D"/>
          <w:spacing w:val="2"/>
          <w:sz w:val="23"/>
          <w:szCs w:val="23"/>
        </w:rPr>
        <w:br/>
        <w:t>(Часть дополнительно включена с 24 июля 2015 года</w:t>
      </w:r>
      <w:r w:rsidRPr="009756AC">
        <w:rPr>
          <w:rFonts w:ascii="Times New Roman" w:eastAsia="Times New Roman" w:hAnsi="Times New Roman" w:cs="Times New Roman"/>
          <w:color w:val="2D2D2D"/>
          <w:spacing w:val="2"/>
          <w:sz w:val="23"/>
        </w:rPr>
        <w:t> </w:t>
      </w:r>
      <w:hyperlink r:id="rId86" w:history="1">
        <w:r w:rsidRPr="009756AC">
          <w:rPr>
            <w:rFonts w:ascii="Times New Roman" w:eastAsia="Times New Roman" w:hAnsi="Times New Roman" w:cs="Times New Roman"/>
            <w:color w:val="00466E"/>
            <w:spacing w:val="2"/>
            <w:sz w:val="23"/>
            <w:u w:val="single"/>
          </w:rPr>
          <w:t>Федеральным законом от 13 июля 2015 года N 230-ФЗ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Частные детективы обязаны ежегодно представлять в орган внутренних дел, выдавший лицензию на осуществление частной детективной деятельности, медицинское заключение об отсутствии медицинских противопоказаний к осуществлению частной детективной деятельности.</w:t>
      </w:r>
      <w:r w:rsidRPr="009756AC">
        <w:rPr>
          <w:rFonts w:ascii="Times New Roman" w:eastAsia="Times New Roman" w:hAnsi="Times New Roman" w:cs="Times New Roman"/>
          <w:color w:val="2D2D2D"/>
          <w:spacing w:val="2"/>
          <w:sz w:val="23"/>
          <w:szCs w:val="23"/>
        </w:rPr>
        <w:br/>
        <w:t>(Часть дополнительно включена с 24 июля 2015 года</w:t>
      </w:r>
      <w:r w:rsidRPr="009756AC">
        <w:rPr>
          <w:rFonts w:ascii="Times New Roman" w:eastAsia="Times New Roman" w:hAnsi="Times New Roman" w:cs="Times New Roman"/>
          <w:color w:val="2D2D2D"/>
          <w:spacing w:val="2"/>
          <w:sz w:val="23"/>
        </w:rPr>
        <w:t> </w:t>
      </w:r>
      <w:hyperlink r:id="rId87" w:history="1">
        <w:r w:rsidRPr="009756AC">
          <w:rPr>
            <w:rFonts w:ascii="Times New Roman" w:eastAsia="Times New Roman" w:hAnsi="Times New Roman" w:cs="Times New Roman"/>
            <w:color w:val="00466E"/>
            <w:spacing w:val="2"/>
            <w:sz w:val="23"/>
            <w:u w:val="single"/>
          </w:rPr>
          <w:t>Федеральным законом от 13 июля 2015 года N 230-ФЗ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7. Ограничения в сфере деятельности частного детектива</w:t>
      </w:r>
    </w:p>
    <w:p w:rsidR="00817AFF" w:rsidRPr="009756AC" w:rsidRDefault="00712B9B"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Частным детективам запрещается: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1) скрывать от правоохранительных органов ставшие им известными факты готовящихся, совершаемых или совершенных преступлений (пункт дополнен с 1 января 2010 </w:t>
      </w:r>
      <w:proofErr w:type="spellStart"/>
      <w:r w:rsidRPr="009756AC">
        <w:rPr>
          <w:rFonts w:ascii="Times New Roman" w:eastAsia="Times New Roman" w:hAnsi="Times New Roman" w:cs="Times New Roman"/>
          <w:color w:val="2D2D2D"/>
          <w:spacing w:val="2"/>
          <w:sz w:val="23"/>
          <w:szCs w:val="23"/>
        </w:rPr>
        <w:t>года</w:t>
      </w:r>
      <w:hyperlink r:id="rId88"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выдавать себя за сотрудни</w:t>
      </w:r>
      <w:r w:rsidR="00712B9B" w:rsidRPr="009756AC">
        <w:rPr>
          <w:rFonts w:ascii="Times New Roman" w:eastAsia="Times New Roman" w:hAnsi="Times New Roman" w:cs="Times New Roman"/>
          <w:color w:val="2D2D2D"/>
          <w:spacing w:val="2"/>
          <w:sz w:val="23"/>
          <w:szCs w:val="23"/>
        </w:rPr>
        <w:t>ков правоохранительных органов;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собирать сведения, связанные с личной жизнью, с политическими и религиоз</w:t>
      </w:r>
      <w:r w:rsidR="00712B9B" w:rsidRPr="009756AC">
        <w:rPr>
          <w:rFonts w:ascii="Times New Roman" w:eastAsia="Times New Roman" w:hAnsi="Times New Roman" w:cs="Times New Roman"/>
          <w:color w:val="2D2D2D"/>
          <w:spacing w:val="2"/>
          <w:sz w:val="23"/>
          <w:szCs w:val="23"/>
        </w:rPr>
        <w:t>ными убеждениями отдельных лиц;</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lastRenderedPageBreak/>
        <w:t>4) осуществлять видео- и аудиозапись, фото- и киносъемку в служебных или иных помещениях без письменного согласия на то соответствующ</w:t>
      </w:r>
      <w:r w:rsidR="00712B9B" w:rsidRPr="009756AC">
        <w:rPr>
          <w:rFonts w:ascii="Times New Roman" w:eastAsia="Times New Roman" w:hAnsi="Times New Roman" w:cs="Times New Roman"/>
          <w:color w:val="2D2D2D"/>
          <w:spacing w:val="2"/>
          <w:sz w:val="23"/>
          <w:szCs w:val="23"/>
        </w:rPr>
        <w:t>их должностных или частных лиц;</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5) прибегать к действиям, посягаю</w:t>
      </w:r>
      <w:r w:rsidR="00712B9B" w:rsidRPr="009756AC">
        <w:rPr>
          <w:rFonts w:ascii="Times New Roman" w:eastAsia="Times New Roman" w:hAnsi="Times New Roman" w:cs="Times New Roman"/>
          <w:color w:val="2D2D2D"/>
          <w:spacing w:val="2"/>
          <w:sz w:val="23"/>
          <w:szCs w:val="23"/>
        </w:rPr>
        <w:t>щим на права и свободы граждан;</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6) совершать действия, ставящие под угрозу жизнь, здоровье, честь, достоинство и имущество гражда</w:t>
      </w:r>
      <w:r w:rsidR="00712B9B" w:rsidRPr="009756AC">
        <w:rPr>
          <w:rFonts w:ascii="Times New Roman" w:eastAsia="Times New Roman" w:hAnsi="Times New Roman" w:cs="Times New Roman"/>
          <w:color w:val="2D2D2D"/>
          <w:spacing w:val="2"/>
          <w:sz w:val="23"/>
          <w:szCs w:val="23"/>
        </w:rPr>
        <w:t>н;</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7) фальсифицировать материалы или</w:t>
      </w:r>
      <w:r w:rsidR="00712B9B" w:rsidRPr="009756AC">
        <w:rPr>
          <w:rFonts w:ascii="Times New Roman" w:eastAsia="Times New Roman" w:hAnsi="Times New Roman" w:cs="Times New Roman"/>
          <w:color w:val="2D2D2D"/>
          <w:spacing w:val="2"/>
          <w:sz w:val="23"/>
          <w:szCs w:val="23"/>
        </w:rPr>
        <w:t xml:space="preserve"> вводить в заблуждение клиента;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8) разглашать собранные в ходе выполнения договорных обязательств сведения о заказчике, в том числе сведения, касающиеся вопросов обеспечения защиты жизни и здоровья граждан и (или) охраны имущества заказчика, использовать их в каких-либо целях вопреки интересам заказчика или в интересах третьих лиц, кроме как на основаниях, предусмотренных законодательством Российской Федерации (пункт в редакции, введенной в действие с 1 января 2010 года</w:t>
      </w:r>
      <w:proofErr w:type="gramEnd"/>
      <w:r w:rsidRPr="009756AC">
        <w:rPr>
          <w:rFonts w:ascii="Times New Roman" w:eastAsia="Times New Roman" w:hAnsi="Times New Roman" w:cs="Times New Roman"/>
          <w:color w:val="2D2D2D"/>
          <w:spacing w:val="2"/>
          <w:sz w:val="23"/>
        </w:rPr>
        <w:t> </w:t>
      </w:r>
      <w:hyperlink r:id="rId8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9) передавать свою лицензию для и</w:t>
      </w:r>
      <w:r w:rsidR="00712B9B" w:rsidRPr="009756AC">
        <w:rPr>
          <w:rFonts w:ascii="Times New Roman" w:eastAsia="Times New Roman" w:hAnsi="Times New Roman" w:cs="Times New Roman"/>
          <w:color w:val="2D2D2D"/>
          <w:spacing w:val="2"/>
          <w:sz w:val="23"/>
          <w:szCs w:val="23"/>
        </w:rPr>
        <w:t>спользования ее другими лицами;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10) использовать документы и иные сведения, полученные в результате осуществления оперативно-розыскной деятельности органами, уполномоченными в данной сфере деятельности (пункт дополнительно включен с 1 января 2010 года</w:t>
      </w:r>
      <w:r w:rsidRPr="009756AC">
        <w:rPr>
          <w:rFonts w:ascii="Times New Roman" w:eastAsia="Times New Roman" w:hAnsi="Times New Roman" w:cs="Times New Roman"/>
          <w:color w:val="2D2D2D"/>
          <w:spacing w:val="2"/>
          <w:sz w:val="23"/>
        </w:rPr>
        <w:t> </w:t>
      </w:r>
      <w:hyperlink r:id="rId9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11) получать и использовать информацию, содержащуюся в специальных и информационно-аналитических базах данных органов, осуществляющих оперативно-розыскную деятельность, в нарушение порядка, установленного законодательством Российской Федерации (пункт дополнительно включен с 1 января 2010 года</w:t>
      </w:r>
      <w:r w:rsidRPr="009756AC">
        <w:rPr>
          <w:rFonts w:ascii="Times New Roman" w:eastAsia="Times New Roman" w:hAnsi="Times New Roman" w:cs="Times New Roman"/>
          <w:color w:val="2D2D2D"/>
          <w:spacing w:val="2"/>
          <w:sz w:val="23"/>
        </w:rPr>
        <w:t> </w:t>
      </w:r>
      <w:hyperlink r:id="rId9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Проведение сыскных действий, нарушающих тайну переписки, телефонных переговоров и телеграфных сообщений либо связанных с нарушением гарантий неприкосновенности личности или жилища, влечет за собой установ</w:t>
      </w:r>
      <w:r w:rsidR="00712B9B" w:rsidRPr="009756AC">
        <w:rPr>
          <w:rFonts w:ascii="Times New Roman" w:eastAsia="Times New Roman" w:hAnsi="Times New Roman" w:cs="Times New Roman"/>
          <w:color w:val="2D2D2D"/>
          <w:spacing w:val="2"/>
          <w:sz w:val="23"/>
          <w:szCs w:val="23"/>
        </w:rPr>
        <w:t>ленную законом ответственность.</w:t>
      </w:r>
      <w:r w:rsidRPr="009756AC">
        <w:rPr>
          <w:rFonts w:ascii="Times New Roman" w:eastAsia="Times New Roman" w:hAnsi="Times New Roman" w:cs="Times New Roman"/>
          <w:color w:val="2D2D2D"/>
          <w:spacing w:val="2"/>
          <w:sz w:val="23"/>
          <w:szCs w:val="23"/>
        </w:rPr>
        <w:br/>
        <w:t>Сыскная деятельность должна быть основным видом деятельности частного детектива, совмещение ее с государственной службой либо муниципальной службой или с замещением выборной оплачиваемой должности в общественном объединении не разрешается (часть дополнительно включена с 30 ноября 2010 года</w:t>
      </w:r>
      <w:r w:rsidRPr="009756AC">
        <w:rPr>
          <w:rFonts w:ascii="Times New Roman" w:eastAsia="Times New Roman" w:hAnsi="Times New Roman" w:cs="Times New Roman"/>
          <w:color w:val="2D2D2D"/>
          <w:spacing w:val="2"/>
          <w:sz w:val="23"/>
        </w:rPr>
        <w:t> </w:t>
      </w:r>
      <w:hyperlink r:id="rId92" w:history="1">
        <w:r w:rsidRPr="009756AC">
          <w:rPr>
            <w:rFonts w:ascii="Times New Roman" w:eastAsia="Times New Roman" w:hAnsi="Times New Roman" w:cs="Times New Roman"/>
            <w:color w:val="00466E"/>
            <w:spacing w:val="2"/>
            <w:sz w:val="23"/>
            <w:u w:val="single"/>
          </w:rPr>
          <w:t>Федеральным законом от 15 ноября 2010 года N 301-ФЗ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9756AC" w:rsidP="00712B9B">
      <w:pPr>
        <w:shd w:val="clear" w:color="auto" w:fill="FFFFFF"/>
        <w:spacing w:before="419" w:after="251" w:line="240" w:lineRule="auto"/>
        <w:textAlignment w:val="baseline"/>
        <w:outlineLvl w:val="2"/>
        <w:rPr>
          <w:rFonts w:ascii="Times New Roman" w:eastAsia="Times New Roman" w:hAnsi="Times New Roman" w:cs="Times New Roman"/>
          <w:b/>
          <w:color w:val="4C4C4C"/>
          <w:spacing w:val="2"/>
          <w:sz w:val="28"/>
          <w:szCs w:val="28"/>
        </w:rPr>
      </w:pPr>
      <w:r>
        <w:rPr>
          <w:rFonts w:ascii="Times New Roman" w:eastAsia="Times New Roman" w:hAnsi="Times New Roman" w:cs="Times New Roman"/>
          <w:b/>
          <w:color w:val="4C4C4C"/>
          <w:spacing w:val="2"/>
          <w:sz w:val="28"/>
          <w:szCs w:val="28"/>
        </w:rPr>
        <w:t xml:space="preserve">        </w:t>
      </w:r>
      <w:r w:rsidR="00817AFF" w:rsidRPr="009756AC">
        <w:rPr>
          <w:rFonts w:ascii="Times New Roman" w:eastAsia="Times New Roman" w:hAnsi="Times New Roman" w:cs="Times New Roman"/>
          <w:b/>
          <w:color w:val="4C4C4C"/>
          <w:spacing w:val="2"/>
          <w:sz w:val="28"/>
          <w:szCs w:val="28"/>
        </w:rPr>
        <w:t>Статья 8. Создание объединений частных детективных предприятий</w:t>
      </w:r>
    </w:p>
    <w:p w:rsidR="00817AFF" w:rsidRPr="009756AC" w:rsidRDefault="00817AFF"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(статья утратила силу с 1 января 2010 года -</w:t>
      </w:r>
      <w:r w:rsidRPr="009756AC">
        <w:rPr>
          <w:rFonts w:ascii="Times New Roman" w:eastAsia="Times New Roman" w:hAnsi="Times New Roman" w:cs="Times New Roman"/>
          <w:color w:val="2D2D2D"/>
          <w:spacing w:val="2"/>
          <w:sz w:val="23"/>
        </w:rPr>
        <w:t> </w:t>
      </w:r>
      <w:hyperlink r:id="rId93" w:history="1">
        <w:r w:rsidRPr="009756AC">
          <w:rPr>
            <w:rFonts w:ascii="Times New Roman" w:eastAsia="Times New Roman" w:hAnsi="Times New Roman" w:cs="Times New Roman"/>
            <w:color w:val="00466E"/>
            <w:spacing w:val="2"/>
            <w:sz w:val="23"/>
            <w:u w:val="single"/>
          </w:rPr>
          <w:t>Федеральный закон от 22 декабря 2008 года N 272-ФЗ</w:t>
        </w:r>
      </w:hyperlink>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9. Особенности требований к договору на оказание сыскных услуг</w:t>
      </w:r>
    </w:p>
    <w:p w:rsidR="00817AFF" w:rsidRPr="009756AC" w:rsidRDefault="00817AFF" w:rsidP="00712B9B">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94"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Частный детектив обязан заключить с каждым из своих заказчиков договор на оказание сыскных услуг в письменной форме, в котором должны быть отражены сведения о договаривающихся сторонах, в том числе номер и дата выдачи лицензии, вид и содержание оказываемых услуг, срок их оказания, стоимость услуг или порядок ее определения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95" w:history="1">
        <w:r w:rsidRPr="009756AC">
          <w:rPr>
            <w:rFonts w:ascii="Times New Roman" w:eastAsia="Times New Roman" w:hAnsi="Times New Roman" w:cs="Times New Roman"/>
            <w:color w:val="00466E"/>
            <w:spacing w:val="2"/>
            <w:sz w:val="23"/>
            <w:u w:val="single"/>
          </w:rPr>
          <w:t>Федеральным</w:t>
        </w:r>
        <w:proofErr w:type="gramEnd"/>
        <w:r w:rsidRPr="009756AC">
          <w:rPr>
            <w:rFonts w:ascii="Times New Roman" w:eastAsia="Times New Roman" w:hAnsi="Times New Roman" w:cs="Times New Roman"/>
            <w:color w:val="00466E"/>
            <w:spacing w:val="2"/>
            <w:sz w:val="23"/>
            <w:u w:val="single"/>
          </w:rPr>
          <w:t xml:space="preserve"> </w:t>
        </w:r>
        <w:proofErr w:type="gramStart"/>
        <w:r w:rsidRPr="009756AC">
          <w:rPr>
            <w:rFonts w:ascii="Times New Roman" w:eastAsia="Times New Roman" w:hAnsi="Times New Roman" w:cs="Times New Roman"/>
            <w:color w:val="00466E"/>
            <w:spacing w:val="2"/>
            <w:sz w:val="23"/>
            <w:u w:val="single"/>
          </w:rPr>
          <w:t>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Договор на оказание сыскных услуг и акт о выполнении работ подлежат хранению в течение пяти лет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96"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Часть утратила силу с 1 января 2010 года -</w:t>
      </w:r>
      <w:r w:rsidRPr="009756AC">
        <w:rPr>
          <w:rFonts w:ascii="Times New Roman" w:eastAsia="Times New Roman" w:hAnsi="Times New Roman" w:cs="Times New Roman"/>
          <w:color w:val="2D2D2D"/>
          <w:spacing w:val="2"/>
          <w:sz w:val="23"/>
        </w:rPr>
        <w:t> </w:t>
      </w:r>
      <w:hyperlink r:id="rId97" w:history="1">
        <w:r w:rsidRPr="009756AC">
          <w:rPr>
            <w:rFonts w:ascii="Times New Roman" w:eastAsia="Times New Roman" w:hAnsi="Times New Roman" w:cs="Times New Roman"/>
            <w:color w:val="00466E"/>
            <w:spacing w:val="2"/>
            <w:sz w:val="23"/>
            <w:u w:val="single"/>
          </w:rPr>
          <w:t>Федеральный закон от 22 декабря 2008 года N</w:t>
        </w:r>
        <w:proofErr w:type="gramEnd"/>
        <w:r w:rsidRPr="009756AC">
          <w:rPr>
            <w:rFonts w:ascii="Times New Roman" w:eastAsia="Times New Roman" w:hAnsi="Times New Roman" w:cs="Times New Roman"/>
            <w:color w:val="00466E"/>
            <w:spacing w:val="2"/>
            <w:sz w:val="23"/>
            <w:u w:val="single"/>
          </w:rPr>
          <w:t xml:space="preserve">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lastRenderedPageBreak/>
        <w:t>Часть утратила силу с 1 января 2010 года -</w:t>
      </w:r>
      <w:r w:rsidRPr="009756AC">
        <w:rPr>
          <w:rFonts w:ascii="Times New Roman" w:eastAsia="Times New Roman" w:hAnsi="Times New Roman" w:cs="Times New Roman"/>
          <w:color w:val="2D2D2D"/>
          <w:spacing w:val="2"/>
          <w:sz w:val="23"/>
        </w:rPr>
        <w:t> </w:t>
      </w:r>
      <w:hyperlink r:id="rId98" w:history="1">
        <w:r w:rsidRPr="009756AC">
          <w:rPr>
            <w:rFonts w:ascii="Times New Roman" w:eastAsia="Times New Roman" w:hAnsi="Times New Roman" w:cs="Times New Roman"/>
            <w:color w:val="00466E"/>
            <w:spacing w:val="2"/>
            <w:sz w:val="23"/>
            <w:u w:val="single"/>
          </w:rPr>
          <w:t>Федеральный закон от 22 декабря 2008 года N 272-ФЗ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Часть утратила силу с 1 января 2010 года -</w:t>
      </w:r>
      <w:r w:rsidRPr="009756AC">
        <w:rPr>
          <w:rFonts w:ascii="Times New Roman" w:eastAsia="Times New Roman" w:hAnsi="Times New Roman" w:cs="Times New Roman"/>
          <w:color w:val="2D2D2D"/>
          <w:spacing w:val="2"/>
          <w:sz w:val="23"/>
        </w:rPr>
        <w:t> </w:t>
      </w:r>
      <w:hyperlink r:id="rId99" w:history="1">
        <w:r w:rsidRPr="009756AC">
          <w:rPr>
            <w:rFonts w:ascii="Times New Roman" w:eastAsia="Times New Roman" w:hAnsi="Times New Roman" w:cs="Times New Roman"/>
            <w:color w:val="00466E"/>
            <w:spacing w:val="2"/>
            <w:sz w:val="23"/>
            <w:u w:val="single"/>
          </w:rPr>
          <w:t>Федеральный закон от 22 декабря 2008 года N 272-ФЗ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10. Продление срока действия и аннулирование лицензий на частную сыскную деятельность</w:t>
      </w:r>
    </w:p>
    <w:p w:rsidR="00712B9B" w:rsidRPr="009756AC" w:rsidRDefault="00817AFF" w:rsidP="00712B9B">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(статья исключена с 15 января 2003 года</w:t>
      </w:r>
      <w:r w:rsidRPr="009756AC">
        <w:rPr>
          <w:rFonts w:ascii="Times New Roman" w:eastAsia="Times New Roman" w:hAnsi="Times New Roman" w:cs="Times New Roman"/>
          <w:color w:val="2D2D2D"/>
          <w:spacing w:val="2"/>
          <w:sz w:val="23"/>
        </w:rPr>
        <w:t> </w:t>
      </w:r>
      <w:hyperlink r:id="rId100"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r w:rsidR="00712B9B" w:rsidRPr="009756AC">
        <w:rPr>
          <w:rFonts w:ascii="Times New Roman" w:eastAsia="Times New Roman" w:hAnsi="Times New Roman" w:cs="Times New Roman"/>
          <w:color w:val="2D2D2D"/>
          <w:spacing w:val="2"/>
          <w:sz w:val="23"/>
          <w:szCs w:val="23"/>
        </w:rPr>
        <w:t xml:space="preserve"> </w:t>
      </w:r>
      <w:proofErr w:type="gramEnd"/>
    </w:p>
    <w:p w:rsidR="00817AFF" w:rsidRPr="009756AC" w:rsidRDefault="00712B9B" w:rsidP="00712B9B">
      <w:pPr>
        <w:shd w:val="clear" w:color="auto" w:fill="FFFFFF"/>
        <w:spacing w:after="0" w:line="352" w:lineRule="atLeast"/>
        <w:jc w:val="center"/>
        <w:textAlignment w:val="baseline"/>
        <w:rPr>
          <w:rFonts w:ascii="Times New Roman" w:eastAsia="Times New Roman" w:hAnsi="Times New Roman" w:cs="Times New Roman"/>
          <w:color w:val="2D2D2D"/>
          <w:spacing w:val="2"/>
          <w:sz w:val="28"/>
          <w:szCs w:val="28"/>
        </w:rPr>
      </w:pPr>
      <w:r w:rsidRPr="009756AC">
        <w:rPr>
          <w:rFonts w:ascii="Times New Roman" w:eastAsia="Times New Roman" w:hAnsi="Times New Roman" w:cs="Times New Roman"/>
          <w:color w:val="2D2D2D"/>
          <w:spacing w:val="2"/>
          <w:sz w:val="28"/>
          <w:szCs w:val="28"/>
        </w:rPr>
        <w:t xml:space="preserve"> </w:t>
      </w:r>
      <w:r w:rsidR="00817AFF" w:rsidRPr="009756AC">
        <w:rPr>
          <w:rFonts w:ascii="Times New Roman" w:eastAsia="Times New Roman" w:hAnsi="Times New Roman" w:cs="Times New Roman"/>
          <w:b/>
          <w:color w:val="3C3C3C"/>
          <w:spacing w:val="2"/>
          <w:sz w:val="28"/>
          <w:szCs w:val="28"/>
        </w:rPr>
        <w:t>Раздел III. Частная охранная деятельность</w:t>
      </w:r>
    </w:p>
    <w:p w:rsidR="00817AFF" w:rsidRPr="009756AC" w:rsidRDefault="00817AFF" w:rsidP="00817AFF">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III</w:t>
      </w:r>
      <w:r w:rsidRPr="009756AC">
        <w:rPr>
          <w:rFonts w:ascii="Times New Roman" w:eastAsia="Times New Roman" w:hAnsi="Times New Roman" w:cs="Times New Roman"/>
          <w:b/>
          <w:color w:val="3C3C3C"/>
          <w:spacing w:val="2"/>
          <w:sz w:val="28"/>
          <w:szCs w:val="28"/>
        </w:rPr>
        <w:br/>
        <w:t>Частная охранная деятельность</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 Оказание услуг в сфере охраны</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Оказание услуг, перечисленных в части третьей</w:t>
      </w:r>
      <w:r w:rsidRPr="009756AC">
        <w:rPr>
          <w:rFonts w:ascii="Times New Roman" w:eastAsia="Times New Roman" w:hAnsi="Times New Roman" w:cs="Times New Roman"/>
          <w:color w:val="2D2D2D"/>
          <w:spacing w:val="2"/>
          <w:sz w:val="23"/>
        </w:rPr>
        <w:t> </w:t>
      </w:r>
      <w:hyperlink r:id="rId101" w:history="1">
        <w:r w:rsidRPr="009756AC">
          <w:rPr>
            <w:rFonts w:ascii="Times New Roman" w:eastAsia="Times New Roman" w:hAnsi="Times New Roman" w:cs="Times New Roman"/>
            <w:color w:val="00466E"/>
            <w:spacing w:val="2"/>
            <w:sz w:val="23"/>
            <w:u w:val="single"/>
          </w:rPr>
          <w:t>статьи 3</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настоящего Закона, разрешается только организациям, специально учрежденным для их выполнения и имеющим лицензию, выданную органами внутренних дел (часть в редакции, введенной в действие с 1 января 2010</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года</w:t>
      </w:r>
      <w:r w:rsidRPr="009756AC">
        <w:rPr>
          <w:rFonts w:ascii="Times New Roman" w:eastAsia="Times New Roman" w:hAnsi="Times New Roman" w:cs="Times New Roman"/>
          <w:color w:val="2D2D2D"/>
          <w:spacing w:val="2"/>
          <w:sz w:val="23"/>
        </w:rPr>
        <w:t> </w:t>
      </w:r>
      <w:hyperlink r:id="rId102"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О начале и об окончании оказания охранных услуг, изменении состава учредителей (участников) частная охранная организация обязана уведомить органы внутренних дел в порядке, установленном Правительством Российской Федерации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0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Частная охранная деятельность не</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распространяется на объекты государственной охраны и охраняемые объекты, предусмотренные</w:t>
      </w:r>
      <w:r w:rsidRPr="009756AC">
        <w:rPr>
          <w:rFonts w:ascii="Times New Roman" w:eastAsia="Times New Roman" w:hAnsi="Times New Roman" w:cs="Times New Roman"/>
          <w:color w:val="2D2D2D"/>
          <w:spacing w:val="2"/>
          <w:sz w:val="23"/>
        </w:rPr>
        <w:t> </w:t>
      </w:r>
      <w:hyperlink r:id="rId104" w:history="1">
        <w:r w:rsidRPr="009756AC">
          <w:rPr>
            <w:rFonts w:ascii="Times New Roman" w:eastAsia="Times New Roman" w:hAnsi="Times New Roman" w:cs="Times New Roman"/>
            <w:color w:val="00466E"/>
            <w:spacing w:val="2"/>
            <w:sz w:val="23"/>
            <w:u w:val="single"/>
          </w:rPr>
          <w:t>Федеральным законом от 27 мая 1996 года N 57-ФЗ "О государственной охране"</w:t>
        </w:r>
      </w:hyperlink>
      <w:r w:rsidRPr="009756AC">
        <w:rPr>
          <w:rFonts w:ascii="Times New Roman" w:eastAsia="Times New Roman" w:hAnsi="Times New Roman" w:cs="Times New Roman"/>
          <w:color w:val="2D2D2D"/>
          <w:spacing w:val="2"/>
          <w:sz w:val="23"/>
          <w:szCs w:val="23"/>
        </w:rPr>
        <w:t>, а также на объекты</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перечень</w:t>
      </w:r>
      <w:proofErr w:type="gramEnd"/>
      <w:r w:rsidRPr="009756AC">
        <w:rPr>
          <w:rFonts w:ascii="Times New Roman" w:eastAsia="Times New Roman" w:hAnsi="Times New Roman" w:cs="Times New Roman"/>
          <w:color w:val="2D2D2D"/>
          <w:spacing w:val="2"/>
          <w:sz w:val="23"/>
          <w:szCs w:val="23"/>
        </w:rPr>
        <w:t xml:space="preserve"> которых утверждается Правительством Российской Федерации. Охранным организациям разрешается оказывать услуги в виде вооруженной охраны имущества в порядке, установленном Правительством Российской Федерации, а также использовать технические и иные средства, не причиняющие вреда жизни и здоровью граждан и окружающей среде, средства оперативной радио- и телефонной связи.</w:t>
      </w:r>
      <w:r w:rsidRPr="009756AC">
        <w:rPr>
          <w:rFonts w:ascii="Times New Roman" w:eastAsia="Times New Roman" w:hAnsi="Times New Roman" w:cs="Times New Roman"/>
          <w:color w:val="2D2D2D"/>
          <w:spacing w:val="2"/>
          <w:sz w:val="23"/>
          <w:szCs w:val="23"/>
        </w:rPr>
        <w:br/>
        <w:t>(Часть в редакции, введенной в действие с 31 июля 2006 года</w:t>
      </w:r>
      <w:r w:rsidRPr="009756AC">
        <w:rPr>
          <w:rFonts w:ascii="Times New Roman" w:eastAsia="Times New Roman" w:hAnsi="Times New Roman" w:cs="Times New Roman"/>
          <w:color w:val="2D2D2D"/>
          <w:spacing w:val="2"/>
          <w:sz w:val="23"/>
        </w:rPr>
        <w:t> </w:t>
      </w:r>
      <w:hyperlink r:id="rId105" w:history="1">
        <w:r w:rsidRPr="009756AC">
          <w:rPr>
            <w:rFonts w:ascii="Times New Roman" w:eastAsia="Times New Roman" w:hAnsi="Times New Roman" w:cs="Times New Roman"/>
            <w:color w:val="00466E"/>
            <w:spacing w:val="2"/>
            <w:sz w:val="23"/>
            <w:u w:val="single"/>
          </w:rPr>
          <w:t>Федеральным законом от 18 июля 2006 года N 118-ФЗ</w:t>
        </w:r>
      </w:hyperlink>
      <w:r w:rsidRPr="009756AC">
        <w:rPr>
          <w:rFonts w:ascii="Times New Roman" w:eastAsia="Times New Roman" w:hAnsi="Times New Roman" w:cs="Times New Roman"/>
          <w:color w:val="2D2D2D"/>
          <w:spacing w:val="2"/>
          <w:sz w:val="23"/>
          <w:szCs w:val="23"/>
        </w:rPr>
        <w:t xml:space="preserve">; в редакции, введенной в действие с 1 января 2010 </w:t>
      </w:r>
      <w:proofErr w:type="spellStart"/>
      <w:r w:rsidRPr="009756AC">
        <w:rPr>
          <w:rFonts w:ascii="Times New Roman" w:eastAsia="Times New Roman" w:hAnsi="Times New Roman" w:cs="Times New Roman"/>
          <w:color w:val="2D2D2D"/>
          <w:spacing w:val="2"/>
          <w:sz w:val="23"/>
          <w:szCs w:val="23"/>
        </w:rPr>
        <w:t>года</w:t>
      </w:r>
      <w:hyperlink r:id="rId106"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07"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Часть исключена с 15 января 2003 года</w:t>
      </w:r>
      <w:r w:rsidRPr="009756AC">
        <w:rPr>
          <w:rFonts w:ascii="Times New Roman" w:eastAsia="Times New Roman" w:hAnsi="Times New Roman" w:cs="Times New Roman"/>
          <w:color w:val="2D2D2D"/>
          <w:spacing w:val="2"/>
          <w:sz w:val="23"/>
        </w:rPr>
        <w:t> </w:t>
      </w:r>
      <w:hyperlink r:id="rId108"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hyperlink r:id="rId109" w:history="1">
        <w:r w:rsidRPr="009756AC">
          <w:rPr>
            <w:rFonts w:ascii="Times New Roman" w:eastAsia="Times New Roman" w:hAnsi="Times New Roman" w:cs="Times New Roman"/>
            <w:color w:val="00466E"/>
            <w:spacing w:val="2"/>
            <w:sz w:val="23"/>
            <w:u w:val="single"/>
          </w:rPr>
          <w:t>Часть пятая предыдущей редакции</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с 15 января 2003 года считается частью четвертой настоящей редакции -</w:t>
      </w:r>
      <w:r w:rsidRPr="009756AC">
        <w:rPr>
          <w:rFonts w:ascii="Times New Roman" w:eastAsia="Times New Roman" w:hAnsi="Times New Roman" w:cs="Times New Roman"/>
          <w:color w:val="2D2D2D"/>
          <w:spacing w:val="2"/>
          <w:sz w:val="23"/>
        </w:rPr>
        <w:t> </w:t>
      </w:r>
      <w:hyperlink r:id="rId110" w:history="1">
        <w:r w:rsidRPr="009756AC">
          <w:rPr>
            <w:rFonts w:ascii="Times New Roman" w:eastAsia="Times New Roman" w:hAnsi="Times New Roman" w:cs="Times New Roman"/>
            <w:color w:val="00466E"/>
            <w:spacing w:val="2"/>
            <w:sz w:val="23"/>
            <w:u w:val="single"/>
          </w:rPr>
          <w:t>Федеральный закон от 10 января 2003 года N 15-ФЗ</w:t>
        </w:r>
      </w:hyperlink>
      <w:r w:rsidR="00712B9B"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Запрещается вооруженная охрана имущества на территориях закрытых административно-территориальных образований, а также приобретение и использование оружия частными охранными организациями, зарегистрированными и (или) расположенными на их территориях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1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br/>
        <w:t>Часть исключена с 15 января 2003 года</w:t>
      </w:r>
      <w:r w:rsidRPr="009756AC">
        <w:rPr>
          <w:rFonts w:ascii="Times New Roman" w:eastAsia="Times New Roman" w:hAnsi="Times New Roman" w:cs="Times New Roman"/>
          <w:color w:val="2D2D2D"/>
          <w:spacing w:val="2"/>
          <w:sz w:val="23"/>
        </w:rPr>
        <w:t> </w:t>
      </w:r>
      <w:hyperlink r:id="rId112" w:history="1">
        <w:r w:rsidRPr="009756AC">
          <w:rPr>
            <w:rFonts w:ascii="Times New Roman" w:eastAsia="Times New Roman" w:hAnsi="Times New Roman" w:cs="Times New Roman"/>
            <w:color w:val="00466E"/>
            <w:spacing w:val="2"/>
            <w:sz w:val="23"/>
            <w:u w:val="single"/>
          </w:rPr>
          <w:t>Федеральным законом от 10 января 2003 года N</w:t>
        </w:r>
        <w:proofErr w:type="gramEnd"/>
        <w:r w:rsidRPr="009756AC">
          <w:rPr>
            <w:rFonts w:ascii="Times New Roman" w:eastAsia="Times New Roman" w:hAnsi="Times New Roman" w:cs="Times New Roman"/>
            <w:color w:val="00466E"/>
            <w:spacing w:val="2"/>
            <w:sz w:val="23"/>
            <w:u w:val="single"/>
          </w:rPr>
          <w:t xml:space="preserve"> 15-ФЗ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Часть исключена с 15 января 2003 года</w:t>
      </w:r>
      <w:r w:rsidRPr="009756AC">
        <w:rPr>
          <w:rFonts w:ascii="Times New Roman" w:eastAsia="Times New Roman" w:hAnsi="Times New Roman" w:cs="Times New Roman"/>
          <w:color w:val="2D2D2D"/>
          <w:spacing w:val="2"/>
          <w:sz w:val="23"/>
        </w:rPr>
        <w:t> </w:t>
      </w:r>
      <w:hyperlink r:id="rId113"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00712B9B" w:rsidRPr="009756AC">
        <w:rPr>
          <w:rFonts w:ascii="Times New Roman" w:eastAsia="Times New Roman" w:hAnsi="Times New Roman" w:cs="Times New Roman"/>
          <w:color w:val="2D2D2D"/>
          <w:spacing w:val="2"/>
          <w:sz w:val="23"/>
          <w:szCs w:val="23"/>
        </w:rPr>
        <w:t>..</w:t>
      </w:r>
      <w:r w:rsidR="00712B9B" w:rsidRPr="009756AC">
        <w:rPr>
          <w:rFonts w:ascii="Times New Roman" w:eastAsia="Times New Roman" w:hAnsi="Times New Roman" w:cs="Times New Roman"/>
          <w:color w:val="2D2D2D"/>
          <w:spacing w:val="2"/>
          <w:sz w:val="23"/>
          <w:szCs w:val="23"/>
        </w:rPr>
        <w:br/>
      </w:r>
      <w:hyperlink r:id="rId114" w:history="1">
        <w:r w:rsidRPr="009756AC">
          <w:rPr>
            <w:rFonts w:ascii="Times New Roman" w:eastAsia="Times New Roman" w:hAnsi="Times New Roman" w:cs="Times New Roman"/>
            <w:color w:val="00466E"/>
            <w:spacing w:val="2"/>
            <w:sz w:val="23"/>
            <w:u w:val="single"/>
          </w:rPr>
          <w:t>Часть восьмая предыдущей редакции</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с 15 января 2003 года считается частью пятой настоящей редакции -</w:t>
      </w:r>
      <w:r w:rsidRPr="009756AC">
        <w:rPr>
          <w:rFonts w:ascii="Times New Roman" w:eastAsia="Times New Roman" w:hAnsi="Times New Roman" w:cs="Times New Roman"/>
          <w:color w:val="2D2D2D"/>
          <w:spacing w:val="2"/>
          <w:sz w:val="23"/>
        </w:rPr>
        <w:t> </w:t>
      </w:r>
      <w:hyperlink r:id="rId115" w:history="1">
        <w:r w:rsidRPr="009756AC">
          <w:rPr>
            <w:rFonts w:ascii="Times New Roman" w:eastAsia="Times New Roman" w:hAnsi="Times New Roman" w:cs="Times New Roman"/>
            <w:color w:val="00466E"/>
            <w:spacing w:val="2"/>
            <w:sz w:val="23"/>
            <w:u w:val="single"/>
          </w:rPr>
          <w:t>Федеральный закон от 10 января 2003 года N 15-ФЗ</w:t>
        </w:r>
      </w:hyperlink>
      <w:r w:rsidR="00712B9B" w:rsidRPr="009756AC">
        <w:rPr>
          <w:rFonts w:ascii="Times New Roman" w:eastAsia="Times New Roman" w:hAnsi="Times New Roman" w:cs="Times New Roman"/>
          <w:color w:val="2D2D2D"/>
          <w:spacing w:val="2"/>
          <w:sz w:val="23"/>
          <w:szCs w:val="23"/>
        </w:rPr>
        <w:t>.</w:t>
      </w:r>
      <w:r w:rsidR="00712B9B"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t>Часть утратила силу с 1 января 2010 года -</w:t>
      </w:r>
      <w:r w:rsidRPr="009756AC">
        <w:rPr>
          <w:rFonts w:ascii="Times New Roman" w:eastAsia="Times New Roman" w:hAnsi="Times New Roman" w:cs="Times New Roman"/>
          <w:color w:val="2D2D2D"/>
          <w:spacing w:val="2"/>
          <w:sz w:val="23"/>
        </w:rPr>
        <w:t> </w:t>
      </w:r>
      <w:hyperlink r:id="rId116" w:history="1">
        <w:r w:rsidRPr="009756AC">
          <w:rPr>
            <w:rFonts w:ascii="Times New Roman" w:eastAsia="Times New Roman" w:hAnsi="Times New Roman" w:cs="Times New Roman"/>
            <w:color w:val="00466E"/>
            <w:spacing w:val="2"/>
            <w:sz w:val="23"/>
            <w:u w:val="single"/>
          </w:rPr>
          <w:t>Федеральный закон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lastRenderedPageBreak/>
        <w:t>Оказание охранных услуг в</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целях</w:t>
      </w:r>
      <w:proofErr w:type="gramEnd"/>
      <w:r w:rsidRPr="009756AC">
        <w:rPr>
          <w:rFonts w:ascii="Times New Roman" w:eastAsia="Times New Roman" w:hAnsi="Times New Roman" w:cs="Times New Roman"/>
          <w:color w:val="2D2D2D"/>
          <w:spacing w:val="2"/>
          <w:sz w:val="23"/>
          <w:szCs w:val="23"/>
        </w:rPr>
        <w:t xml:space="preserve"> защиты объектов транспортной инфраструктуры и транспортных средств от актов незаконного вмешательства осуществляется с учетом требований законодательства Российской Федерации о транспортной безопасности.</w:t>
      </w:r>
      <w:r w:rsidRPr="009756AC">
        <w:rPr>
          <w:rFonts w:ascii="Times New Roman" w:eastAsia="Times New Roman" w:hAnsi="Times New Roman" w:cs="Times New Roman"/>
          <w:color w:val="2D2D2D"/>
          <w:spacing w:val="2"/>
          <w:sz w:val="23"/>
          <w:szCs w:val="23"/>
        </w:rPr>
        <w:br/>
        <w:t>(Часть дополнительно включена с 11 января 2015 года</w:t>
      </w:r>
      <w:r w:rsidRPr="009756AC">
        <w:rPr>
          <w:rFonts w:ascii="Times New Roman" w:eastAsia="Times New Roman" w:hAnsi="Times New Roman" w:cs="Times New Roman"/>
          <w:color w:val="2D2D2D"/>
          <w:spacing w:val="2"/>
          <w:sz w:val="23"/>
        </w:rPr>
        <w:t> </w:t>
      </w:r>
      <w:hyperlink r:id="rId117"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712B9B"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w:t>
      </w:r>
      <w:r w:rsidR="00817AFF" w:rsidRPr="009756AC">
        <w:rPr>
          <w:rFonts w:ascii="Times New Roman" w:eastAsia="Times New Roman" w:hAnsi="Times New Roman" w:cs="Times New Roman"/>
          <w:b/>
          <w:color w:val="4C4C4C"/>
          <w:spacing w:val="2"/>
          <w:sz w:val="28"/>
          <w:szCs w:val="28"/>
        </w:rPr>
        <w:t>1. Правовой статус частного охранника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Право на приобретение правового статуса частного охранника предоставляется гражданам, прошедшим профессиональное обучение для работы в качестве частного охранника и сдавшим квалификационный экзамен, и подтверждается удостоверением частного охранника. Порядок сдачи квалификационного экзамена и выдачи удостоверения частного охранника устанавливается Правительством Российской Федерации. Частный охранник работает по трудовому договору с частной охранной организацией, и его трудовая деятельность регулируется трудовым законодательством и настоящим Законом. Частный охранник в соответствии с полученной квалификацией пользуется предусмотренными настоящим Законом правами только в период выполнения трудовой функции в качестве работника частной охранной организации.</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 июля 2009 года</w:t>
      </w:r>
      <w:r w:rsidRPr="009756AC">
        <w:rPr>
          <w:rFonts w:ascii="Times New Roman" w:eastAsia="Times New Roman" w:hAnsi="Times New Roman" w:cs="Times New Roman"/>
          <w:color w:val="2D2D2D"/>
          <w:spacing w:val="2"/>
          <w:sz w:val="23"/>
        </w:rPr>
        <w:t> </w:t>
      </w:r>
      <w:hyperlink r:id="rId118"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в редакции, введенной в действие с 1 сентября 2013 </w:t>
      </w:r>
      <w:proofErr w:type="spellStart"/>
      <w:r w:rsidRPr="009756AC">
        <w:rPr>
          <w:rFonts w:ascii="Times New Roman" w:eastAsia="Times New Roman" w:hAnsi="Times New Roman" w:cs="Times New Roman"/>
          <w:color w:val="2D2D2D"/>
          <w:spacing w:val="2"/>
          <w:sz w:val="23"/>
          <w:szCs w:val="23"/>
        </w:rPr>
        <w:t>года</w:t>
      </w:r>
      <w:hyperlink r:id="rId119"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 июля 2013 года N 185-ФЗ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Не вправе претендовать на приобретение правового статуса частного охранника лица:</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не являющиеся гражданами Российской Федерации;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2) не </w:t>
      </w:r>
      <w:proofErr w:type="gramStart"/>
      <w:r w:rsidRPr="009756AC">
        <w:rPr>
          <w:rFonts w:ascii="Times New Roman" w:eastAsia="Times New Roman" w:hAnsi="Times New Roman" w:cs="Times New Roman"/>
          <w:color w:val="2D2D2D"/>
          <w:spacing w:val="2"/>
          <w:sz w:val="23"/>
          <w:szCs w:val="23"/>
        </w:rPr>
        <w:t>достигшие</w:t>
      </w:r>
      <w:proofErr w:type="gramEnd"/>
      <w:r w:rsidRPr="009756AC">
        <w:rPr>
          <w:rFonts w:ascii="Times New Roman" w:eastAsia="Times New Roman" w:hAnsi="Times New Roman" w:cs="Times New Roman"/>
          <w:color w:val="2D2D2D"/>
          <w:spacing w:val="2"/>
          <w:sz w:val="23"/>
          <w:szCs w:val="23"/>
        </w:rPr>
        <w:t xml:space="preserve"> восемнадцати лет;</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признанные решением суда недееспособными или ограниченно дееспособными;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4) не представившие медицинского заключения об отсутствии медицинских противопоказаний к исполнению обязанностей частного охранника;</w:t>
      </w:r>
      <w:r w:rsidRPr="009756AC">
        <w:rPr>
          <w:rFonts w:ascii="Times New Roman" w:eastAsia="Times New Roman" w:hAnsi="Times New Roman" w:cs="Times New Roman"/>
          <w:color w:val="2D2D2D"/>
          <w:spacing w:val="2"/>
          <w:sz w:val="23"/>
          <w:szCs w:val="23"/>
        </w:rPr>
        <w:br/>
        <w:t>(Пункт в редакции, введенной в действие с 24 июля 2015 года</w:t>
      </w:r>
      <w:r w:rsidRPr="009756AC">
        <w:rPr>
          <w:rFonts w:ascii="Times New Roman" w:eastAsia="Times New Roman" w:hAnsi="Times New Roman" w:cs="Times New Roman"/>
          <w:color w:val="2D2D2D"/>
          <w:spacing w:val="2"/>
          <w:sz w:val="23"/>
        </w:rPr>
        <w:t> </w:t>
      </w:r>
      <w:hyperlink r:id="rId120" w:history="1">
        <w:r w:rsidRPr="009756AC">
          <w:rPr>
            <w:rFonts w:ascii="Times New Roman" w:eastAsia="Times New Roman" w:hAnsi="Times New Roman" w:cs="Times New Roman"/>
            <w:color w:val="00466E"/>
            <w:spacing w:val="2"/>
            <w:sz w:val="23"/>
            <w:u w:val="single"/>
          </w:rPr>
          <w:t>Федеральным законом от 13 июля 2015 года N 230-ФЗ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5) имеющие судимость за совершение умышленного преступления;</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6) которым предъявлено обвинение в совершении преступления (до разрешения вопроса об их виновности в </w:t>
      </w:r>
      <w:r w:rsidR="00712B9B" w:rsidRPr="009756AC">
        <w:rPr>
          <w:rFonts w:ascii="Times New Roman" w:eastAsia="Times New Roman" w:hAnsi="Times New Roman" w:cs="Times New Roman"/>
          <w:color w:val="2D2D2D"/>
          <w:spacing w:val="2"/>
          <w:sz w:val="23"/>
          <w:szCs w:val="23"/>
        </w:rPr>
        <w:t>установленном законом порядке);</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7) не прошедшие профессионального обучения для работы в качестве частного охранника;</w:t>
      </w:r>
      <w:r w:rsidRPr="009756AC">
        <w:rPr>
          <w:rFonts w:ascii="Times New Roman" w:eastAsia="Times New Roman" w:hAnsi="Times New Roman" w:cs="Times New Roman"/>
          <w:color w:val="2D2D2D"/>
          <w:spacing w:val="2"/>
          <w:sz w:val="23"/>
          <w:szCs w:val="23"/>
        </w:rPr>
        <w:br/>
        <w:t>(Пункт дополнительно включен с 1 июля 2009 года</w:t>
      </w:r>
      <w:r w:rsidRPr="009756AC">
        <w:rPr>
          <w:rFonts w:ascii="Times New Roman" w:eastAsia="Times New Roman" w:hAnsi="Times New Roman" w:cs="Times New Roman"/>
          <w:color w:val="2D2D2D"/>
          <w:spacing w:val="2"/>
          <w:sz w:val="23"/>
        </w:rPr>
        <w:t> </w:t>
      </w:r>
      <w:hyperlink r:id="rId12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в редакции, введенной в действие с 1 сентября 2013 года</w:t>
      </w:r>
      <w:r w:rsidRPr="009756AC">
        <w:rPr>
          <w:rFonts w:ascii="Times New Roman" w:eastAsia="Times New Roman" w:hAnsi="Times New Roman" w:cs="Times New Roman"/>
          <w:color w:val="2D2D2D"/>
          <w:spacing w:val="2"/>
          <w:sz w:val="23"/>
        </w:rPr>
        <w:t> </w:t>
      </w:r>
      <w:hyperlink r:id="rId122" w:history="1">
        <w:r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8) в отношении которых по результатам проверки, проведенной в соответствии с законодательством Российской Федерации, имеется заключение о невозможности допуска к осуществлению частной охранной деятельности в связи с повышенной опасностью нарушения прав и свобод граждан, возникновением угрозы общественной безопасности, подготовленное в порядке, установленном Правительством Российской Федерации, и утвержденное руководителем уполномоченного на осуществление действий по лицензированию частной охранной деятельности подразделения федерального органа</w:t>
      </w:r>
      <w:proofErr w:type="gramEnd"/>
      <w:r w:rsidRPr="009756AC">
        <w:rPr>
          <w:rFonts w:ascii="Times New Roman" w:eastAsia="Times New Roman" w:hAnsi="Times New Roman" w:cs="Times New Roman"/>
          <w:color w:val="2D2D2D"/>
          <w:spacing w:val="2"/>
          <w:sz w:val="23"/>
          <w:szCs w:val="23"/>
        </w:rPr>
        <w:t xml:space="preserve"> исполнительной власти, в </w:t>
      </w:r>
      <w:proofErr w:type="gramStart"/>
      <w:r w:rsidRPr="009756AC">
        <w:rPr>
          <w:rFonts w:ascii="Times New Roman" w:eastAsia="Times New Roman" w:hAnsi="Times New Roman" w:cs="Times New Roman"/>
          <w:color w:val="2D2D2D"/>
          <w:spacing w:val="2"/>
          <w:sz w:val="23"/>
          <w:szCs w:val="23"/>
        </w:rPr>
        <w:t>ведении</w:t>
      </w:r>
      <w:proofErr w:type="gramEnd"/>
      <w:r w:rsidRPr="009756AC">
        <w:rPr>
          <w:rFonts w:ascii="Times New Roman" w:eastAsia="Times New Roman" w:hAnsi="Times New Roman" w:cs="Times New Roman"/>
          <w:color w:val="2D2D2D"/>
          <w:spacing w:val="2"/>
          <w:sz w:val="23"/>
          <w:szCs w:val="23"/>
        </w:rPr>
        <w:t xml:space="preserve"> которого находятся вопросы внутренних дел, его заместителями либо министром внутренних дел, начальником управления (главного управления) внутренних дел по субъекту Российской Федерации или лицами, исполняющими обязанности указанных должностных лиц </w:t>
      </w:r>
      <w:r w:rsidRPr="009756AC">
        <w:rPr>
          <w:rFonts w:ascii="Times New Roman" w:eastAsia="Times New Roman" w:hAnsi="Times New Roman" w:cs="Times New Roman"/>
          <w:color w:val="2D2D2D"/>
          <w:spacing w:val="2"/>
          <w:sz w:val="23"/>
          <w:szCs w:val="23"/>
        </w:rPr>
        <w:lastRenderedPageBreak/>
        <w:t>(пункт дополнительно включен с 1 июля 2009 года</w:t>
      </w:r>
      <w:r w:rsidRPr="009756AC">
        <w:rPr>
          <w:rFonts w:ascii="Times New Roman" w:eastAsia="Times New Roman" w:hAnsi="Times New Roman" w:cs="Times New Roman"/>
          <w:color w:val="2D2D2D"/>
          <w:spacing w:val="2"/>
          <w:sz w:val="23"/>
        </w:rPr>
        <w:t> </w:t>
      </w:r>
      <w:hyperlink r:id="rId12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9) досрочно прекратившие полномочия по государственной должности или уволенные с государственной службы, в том числе из правоохранительных органов, из органов прокуратуры, судебных органов, по основаниям, которые в соответствии с законодательством Российской Федерации связаны с совершением дисциплинарного проступка, грубым или систематическим нарушением дисциплины, совершением проступка, порочащего честь государственного служащего, утратой доверия к нему, если после такого досрочного прекращения полномочий или такого</w:t>
      </w:r>
      <w:proofErr w:type="gramEnd"/>
      <w:r w:rsidRPr="009756AC">
        <w:rPr>
          <w:rFonts w:ascii="Times New Roman" w:eastAsia="Times New Roman" w:hAnsi="Times New Roman" w:cs="Times New Roman"/>
          <w:color w:val="2D2D2D"/>
          <w:spacing w:val="2"/>
          <w:sz w:val="23"/>
          <w:szCs w:val="23"/>
        </w:rPr>
        <w:t xml:space="preserve"> увольнения прошло менее трех лет (пункт дополнительно включен с 1 июля 2009 года</w:t>
      </w:r>
      <w:r w:rsidRPr="009756AC">
        <w:rPr>
          <w:rFonts w:ascii="Times New Roman" w:eastAsia="Times New Roman" w:hAnsi="Times New Roman" w:cs="Times New Roman"/>
          <w:color w:val="2D2D2D"/>
          <w:spacing w:val="2"/>
          <w:sz w:val="23"/>
        </w:rPr>
        <w:t> </w:t>
      </w:r>
      <w:hyperlink r:id="rId124"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10) у </w:t>
      </w:r>
      <w:proofErr w:type="gramStart"/>
      <w:r w:rsidRPr="009756AC">
        <w:rPr>
          <w:rFonts w:ascii="Times New Roman" w:eastAsia="Times New Roman" w:hAnsi="Times New Roman" w:cs="Times New Roman"/>
          <w:color w:val="2D2D2D"/>
          <w:spacing w:val="2"/>
          <w:sz w:val="23"/>
          <w:szCs w:val="23"/>
        </w:rPr>
        <w:t>которых</w:t>
      </w:r>
      <w:proofErr w:type="gramEnd"/>
      <w:r w:rsidRPr="009756AC">
        <w:rPr>
          <w:rFonts w:ascii="Times New Roman" w:eastAsia="Times New Roman" w:hAnsi="Times New Roman" w:cs="Times New Roman"/>
          <w:color w:val="2D2D2D"/>
          <w:spacing w:val="2"/>
          <w:sz w:val="23"/>
          <w:szCs w:val="23"/>
        </w:rPr>
        <w:t xml:space="preserve"> удостоверение частного охранника было аннулировано по основаниям, указанным в пункте 1 части четвертой настоящей статьи, если после принятия решения об аннулировании прошло менее года (пункт дополнительно включен с 1 июля 2009 </w:t>
      </w:r>
      <w:proofErr w:type="spellStart"/>
      <w:r w:rsidRPr="009756AC">
        <w:rPr>
          <w:rFonts w:ascii="Times New Roman" w:eastAsia="Times New Roman" w:hAnsi="Times New Roman" w:cs="Times New Roman"/>
          <w:color w:val="2D2D2D"/>
          <w:spacing w:val="2"/>
          <w:sz w:val="23"/>
          <w:szCs w:val="23"/>
        </w:rPr>
        <w:t>года</w:t>
      </w:r>
      <w:hyperlink r:id="rId125"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11) не прошедшие обязательной государственной дактилоскопической регистрации в порядке, установленном законодательством Российской Федерации (пункт дополнительно включен с 1 июля 2009 года</w:t>
      </w:r>
      <w:r w:rsidRPr="009756AC">
        <w:rPr>
          <w:rFonts w:ascii="Times New Roman" w:eastAsia="Times New Roman" w:hAnsi="Times New Roman" w:cs="Times New Roman"/>
          <w:color w:val="2D2D2D"/>
          <w:spacing w:val="2"/>
          <w:sz w:val="23"/>
        </w:rPr>
        <w:t> </w:t>
      </w:r>
      <w:hyperlink r:id="rId126"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 xml:space="preserve">12) повторно привлеченные в течение одного года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административных правонарушений в области оборота наркотических средств, психотропных веществ, их аналогов или </w:t>
      </w:r>
      <w:proofErr w:type="spellStart"/>
      <w:r w:rsidRPr="009756AC">
        <w:rPr>
          <w:rFonts w:ascii="Times New Roman" w:eastAsia="Times New Roman" w:hAnsi="Times New Roman" w:cs="Times New Roman"/>
          <w:color w:val="2D2D2D"/>
          <w:spacing w:val="2"/>
          <w:sz w:val="23"/>
          <w:szCs w:val="23"/>
        </w:rPr>
        <w:t>прекурсоров</w:t>
      </w:r>
      <w:proofErr w:type="spellEnd"/>
      <w:r w:rsidRPr="009756AC">
        <w:rPr>
          <w:rFonts w:ascii="Times New Roman" w:eastAsia="Times New Roman" w:hAnsi="Times New Roman" w:cs="Times New Roman"/>
          <w:color w:val="2D2D2D"/>
          <w:spacing w:val="2"/>
          <w:sz w:val="23"/>
          <w:szCs w:val="23"/>
        </w:rPr>
        <w:t xml:space="preserve">, растений, содержащих наркотические средства или психотропные вещества либо их </w:t>
      </w:r>
      <w:proofErr w:type="spellStart"/>
      <w:r w:rsidRPr="009756AC">
        <w:rPr>
          <w:rFonts w:ascii="Times New Roman" w:eastAsia="Times New Roman" w:hAnsi="Times New Roman" w:cs="Times New Roman"/>
          <w:color w:val="2D2D2D"/>
          <w:spacing w:val="2"/>
          <w:sz w:val="23"/>
          <w:szCs w:val="23"/>
        </w:rPr>
        <w:t>прекурсоры</w:t>
      </w:r>
      <w:proofErr w:type="spellEnd"/>
      <w:r w:rsidRPr="009756AC">
        <w:rPr>
          <w:rFonts w:ascii="Times New Roman" w:eastAsia="Times New Roman" w:hAnsi="Times New Roman" w:cs="Times New Roman"/>
          <w:color w:val="2D2D2D"/>
          <w:spacing w:val="2"/>
          <w:sz w:val="23"/>
          <w:szCs w:val="23"/>
        </w:rPr>
        <w:t>, либо их частей, содержащих наркотические средства</w:t>
      </w:r>
      <w:proofErr w:type="gramEnd"/>
      <w:r w:rsidRPr="009756AC">
        <w:rPr>
          <w:rFonts w:ascii="Times New Roman" w:eastAsia="Times New Roman" w:hAnsi="Times New Roman" w:cs="Times New Roman"/>
          <w:color w:val="2D2D2D"/>
          <w:spacing w:val="2"/>
          <w:sz w:val="23"/>
          <w:szCs w:val="23"/>
        </w:rPr>
        <w:t xml:space="preserve"> или психотропные вещества либо их </w:t>
      </w:r>
      <w:proofErr w:type="spellStart"/>
      <w:r w:rsidRPr="009756AC">
        <w:rPr>
          <w:rFonts w:ascii="Times New Roman" w:eastAsia="Times New Roman" w:hAnsi="Times New Roman" w:cs="Times New Roman"/>
          <w:color w:val="2D2D2D"/>
          <w:spacing w:val="2"/>
          <w:sz w:val="23"/>
          <w:szCs w:val="23"/>
        </w:rPr>
        <w:t>прекурсоры</w:t>
      </w:r>
      <w:proofErr w:type="spellEnd"/>
      <w:r w:rsidRPr="009756AC">
        <w:rPr>
          <w:rFonts w:ascii="Times New Roman" w:eastAsia="Times New Roman" w:hAnsi="Times New Roman" w:cs="Times New Roman"/>
          <w:color w:val="2D2D2D"/>
          <w:spacing w:val="2"/>
          <w:sz w:val="23"/>
          <w:szCs w:val="23"/>
        </w:rPr>
        <w:t>, за исключением административных правонарушений, связанных с потреблением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r w:rsidRPr="009756AC">
        <w:rPr>
          <w:rFonts w:ascii="Times New Roman" w:eastAsia="Times New Roman" w:hAnsi="Times New Roman" w:cs="Times New Roman"/>
          <w:color w:val="2D2D2D"/>
          <w:spacing w:val="2"/>
          <w:sz w:val="23"/>
          <w:szCs w:val="23"/>
        </w:rPr>
        <w:br/>
        <w:t>(Пункт дополнительно включен с 5 июля 2014 года</w:t>
      </w:r>
      <w:r w:rsidRPr="009756AC">
        <w:rPr>
          <w:rFonts w:ascii="Times New Roman" w:eastAsia="Times New Roman" w:hAnsi="Times New Roman" w:cs="Times New Roman"/>
          <w:color w:val="2D2D2D"/>
          <w:spacing w:val="2"/>
          <w:sz w:val="23"/>
        </w:rPr>
        <w:t> </w:t>
      </w:r>
      <w:hyperlink r:id="rId127" w:history="1">
        <w:r w:rsidRPr="009756AC">
          <w:rPr>
            <w:rFonts w:ascii="Times New Roman" w:eastAsia="Times New Roman" w:hAnsi="Times New Roman" w:cs="Times New Roman"/>
            <w:color w:val="00466E"/>
            <w:spacing w:val="2"/>
            <w:sz w:val="23"/>
            <w:u w:val="single"/>
          </w:rPr>
          <w:t>Федеральным законом от 23 июня 2014 года N 158-ФЗ</w:t>
        </w:r>
      </w:hyperlink>
      <w:r w:rsidR="00712B9B"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13) подвергнутые административному наказанию за потребление наркотических средств или психотропных веществ без назначения врача, - до окончания срока, в течение которого лицо считается подвергнутым административному наказанию.</w:t>
      </w:r>
      <w:proofErr w:type="gramEnd"/>
      <w:r w:rsidRPr="009756AC">
        <w:rPr>
          <w:rFonts w:ascii="Times New Roman" w:eastAsia="Times New Roman" w:hAnsi="Times New Roman" w:cs="Times New Roman"/>
          <w:color w:val="2D2D2D"/>
          <w:spacing w:val="2"/>
          <w:sz w:val="23"/>
          <w:szCs w:val="23"/>
        </w:rPr>
        <w:br/>
        <w:t>(Пункт дополнительно включен с 5 июля 2014 года</w:t>
      </w:r>
      <w:r w:rsidRPr="009756AC">
        <w:rPr>
          <w:rFonts w:ascii="Times New Roman" w:eastAsia="Times New Roman" w:hAnsi="Times New Roman" w:cs="Times New Roman"/>
          <w:color w:val="2D2D2D"/>
          <w:spacing w:val="2"/>
          <w:sz w:val="23"/>
        </w:rPr>
        <w:t> </w:t>
      </w:r>
      <w:hyperlink r:id="rId128" w:history="1">
        <w:r w:rsidRPr="009756AC">
          <w:rPr>
            <w:rFonts w:ascii="Times New Roman" w:eastAsia="Times New Roman" w:hAnsi="Times New Roman" w:cs="Times New Roman"/>
            <w:color w:val="00466E"/>
            <w:spacing w:val="2"/>
            <w:sz w:val="23"/>
            <w:u w:val="single"/>
          </w:rPr>
          <w:t>Федеральным законом от 23 июня 2014 года N 158-ФЗ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Удостоверение частного охранника выдается сроком на пять лет. Срок действия удостоверения частного охранника может продлеваться в порядке, установленном Правительством Российской Федерации. Продление срока действия удостоверения частного охранника осуществляется только после прохождения профессионального обучения по программе повышения квалификации частных охранников в организациях, указанных в</w:t>
      </w:r>
      <w:r w:rsidRPr="009756AC">
        <w:rPr>
          <w:rFonts w:ascii="Times New Roman" w:eastAsia="Times New Roman" w:hAnsi="Times New Roman" w:cs="Times New Roman"/>
          <w:color w:val="2D2D2D"/>
          <w:spacing w:val="2"/>
          <w:sz w:val="23"/>
        </w:rPr>
        <w:t> </w:t>
      </w:r>
      <w:hyperlink r:id="rId129" w:history="1">
        <w:r w:rsidRPr="009756AC">
          <w:rPr>
            <w:rFonts w:ascii="Times New Roman" w:eastAsia="Times New Roman" w:hAnsi="Times New Roman" w:cs="Times New Roman"/>
            <w:color w:val="00466E"/>
            <w:spacing w:val="2"/>
            <w:sz w:val="23"/>
            <w:u w:val="single"/>
          </w:rPr>
          <w:t>статье 15_2</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настоящего Закона.</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дополнительно включена с 1 июля 2009 года</w:t>
      </w:r>
      <w:r w:rsidRPr="009756AC">
        <w:rPr>
          <w:rFonts w:ascii="Times New Roman" w:eastAsia="Times New Roman" w:hAnsi="Times New Roman" w:cs="Times New Roman"/>
          <w:color w:val="2D2D2D"/>
          <w:spacing w:val="2"/>
          <w:sz w:val="23"/>
        </w:rPr>
        <w:t> </w:t>
      </w:r>
      <w:hyperlink r:id="rId13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в редакции, введенной в действие с 1 сентября 2013 года</w:t>
      </w:r>
      <w:r w:rsidRPr="009756AC">
        <w:rPr>
          <w:rFonts w:ascii="Times New Roman" w:eastAsia="Times New Roman" w:hAnsi="Times New Roman" w:cs="Times New Roman"/>
          <w:color w:val="2D2D2D"/>
          <w:spacing w:val="2"/>
          <w:sz w:val="23"/>
        </w:rPr>
        <w:t> </w:t>
      </w:r>
      <w:hyperlink r:id="rId131" w:history="1">
        <w:r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Удостоверение частного охранника аннулируется в случае:</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 xml:space="preserve">1) привлечения частного охранника к административной ответственности за потребление наркотических средств или психотропных веществ без назначения врача либо повторного привлечения в течение одного года частного охранника к административной ответственности за совершение административных правонарушений против порядка управления, административных правонарушений, посягающих на институты государственной власти или общественный порядок и общественную безопасность, либо </w:t>
      </w:r>
      <w:r w:rsidRPr="009756AC">
        <w:rPr>
          <w:rFonts w:ascii="Times New Roman" w:eastAsia="Times New Roman" w:hAnsi="Times New Roman" w:cs="Times New Roman"/>
          <w:color w:val="2D2D2D"/>
          <w:spacing w:val="2"/>
          <w:sz w:val="23"/>
          <w:szCs w:val="23"/>
        </w:rPr>
        <w:lastRenderedPageBreak/>
        <w:t>административных правонарушений в области оборота наркотических средств, психотропных веществ, их</w:t>
      </w:r>
      <w:proofErr w:type="gramEnd"/>
      <w:r w:rsidRPr="009756AC">
        <w:rPr>
          <w:rFonts w:ascii="Times New Roman" w:eastAsia="Times New Roman" w:hAnsi="Times New Roman" w:cs="Times New Roman"/>
          <w:color w:val="2D2D2D"/>
          <w:spacing w:val="2"/>
          <w:sz w:val="23"/>
          <w:szCs w:val="23"/>
        </w:rPr>
        <w:t xml:space="preserve"> аналогов или </w:t>
      </w:r>
      <w:proofErr w:type="spellStart"/>
      <w:r w:rsidRPr="009756AC">
        <w:rPr>
          <w:rFonts w:ascii="Times New Roman" w:eastAsia="Times New Roman" w:hAnsi="Times New Roman" w:cs="Times New Roman"/>
          <w:color w:val="2D2D2D"/>
          <w:spacing w:val="2"/>
          <w:sz w:val="23"/>
          <w:szCs w:val="23"/>
        </w:rPr>
        <w:t>прекурсоров</w:t>
      </w:r>
      <w:proofErr w:type="spellEnd"/>
      <w:r w:rsidRPr="009756AC">
        <w:rPr>
          <w:rFonts w:ascii="Times New Roman" w:eastAsia="Times New Roman" w:hAnsi="Times New Roman" w:cs="Times New Roman"/>
          <w:color w:val="2D2D2D"/>
          <w:spacing w:val="2"/>
          <w:sz w:val="23"/>
          <w:szCs w:val="23"/>
        </w:rPr>
        <w:t xml:space="preserve">, растений, содержащих наркотические средства или психотропные вещества либо их </w:t>
      </w:r>
      <w:proofErr w:type="spellStart"/>
      <w:r w:rsidRPr="009756AC">
        <w:rPr>
          <w:rFonts w:ascii="Times New Roman" w:eastAsia="Times New Roman" w:hAnsi="Times New Roman" w:cs="Times New Roman"/>
          <w:color w:val="2D2D2D"/>
          <w:spacing w:val="2"/>
          <w:sz w:val="23"/>
          <w:szCs w:val="23"/>
        </w:rPr>
        <w:t>прекурсоры</w:t>
      </w:r>
      <w:proofErr w:type="spellEnd"/>
      <w:r w:rsidRPr="009756AC">
        <w:rPr>
          <w:rFonts w:ascii="Times New Roman" w:eastAsia="Times New Roman" w:hAnsi="Times New Roman" w:cs="Times New Roman"/>
          <w:color w:val="2D2D2D"/>
          <w:spacing w:val="2"/>
          <w:sz w:val="23"/>
          <w:szCs w:val="23"/>
        </w:rPr>
        <w:t xml:space="preserve">, либо их частей, содержащих наркотические средства или психотропные вещества либо их </w:t>
      </w:r>
      <w:proofErr w:type="spellStart"/>
      <w:r w:rsidRPr="009756AC">
        <w:rPr>
          <w:rFonts w:ascii="Times New Roman" w:eastAsia="Times New Roman" w:hAnsi="Times New Roman" w:cs="Times New Roman"/>
          <w:color w:val="2D2D2D"/>
          <w:spacing w:val="2"/>
          <w:sz w:val="23"/>
          <w:szCs w:val="23"/>
        </w:rPr>
        <w:t>прекурсоры</w:t>
      </w:r>
      <w:proofErr w:type="spellEnd"/>
      <w:r w:rsidRPr="009756AC">
        <w:rPr>
          <w:rFonts w:ascii="Times New Roman" w:eastAsia="Times New Roman" w:hAnsi="Times New Roman" w:cs="Times New Roman"/>
          <w:color w:val="2D2D2D"/>
          <w:spacing w:val="2"/>
          <w:sz w:val="23"/>
          <w:szCs w:val="23"/>
        </w:rPr>
        <w:t>, за исключением административных правонарушений, связанных с потреблением наркотических средств или психотропных веществ без назначения врача;</w:t>
      </w:r>
      <w:r w:rsidRPr="009756AC">
        <w:rPr>
          <w:rFonts w:ascii="Times New Roman" w:eastAsia="Times New Roman" w:hAnsi="Times New Roman" w:cs="Times New Roman"/>
          <w:color w:val="2D2D2D"/>
          <w:spacing w:val="2"/>
          <w:sz w:val="23"/>
          <w:szCs w:val="23"/>
        </w:rPr>
        <w:br/>
        <w:t>(Пункт в редакции, введенной в действие с 5 июля 2014 года</w:t>
      </w:r>
      <w:r w:rsidRPr="009756AC">
        <w:rPr>
          <w:rFonts w:ascii="Times New Roman" w:eastAsia="Times New Roman" w:hAnsi="Times New Roman" w:cs="Times New Roman"/>
          <w:color w:val="2D2D2D"/>
          <w:spacing w:val="2"/>
          <w:sz w:val="23"/>
        </w:rPr>
        <w:t> </w:t>
      </w:r>
      <w:hyperlink r:id="rId132" w:history="1">
        <w:r w:rsidRPr="009756AC">
          <w:rPr>
            <w:rFonts w:ascii="Times New Roman" w:eastAsia="Times New Roman" w:hAnsi="Times New Roman" w:cs="Times New Roman"/>
            <w:color w:val="00466E"/>
            <w:spacing w:val="2"/>
            <w:sz w:val="23"/>
            <w:u w:val="single"/>
          </w:rPr>
          <w:t>Федеральным законом от 23 июня 2014 года N 158-ФЗ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возникновения обстоятельств, при которых гражданин не может претендовать на приобретение правового статуса частного охранника;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окончания срока действия удостоверения частного охранника, добровольного отказа от такого удостоверения либо смерти гражданина, которому было выдано такое удостоверение.</w:t>
      </w:r>
      <w:r w:rsidRPr="009756AC">
        <w:rPr>
          <w:rFonts w:ascii="Times New Roman" w:eastAsia="Times New Roman" w:hAnsi="Times New Roman" w:cs="Times New Roman"/>
          <w:color w:val="2D2D2D"/>
          <w:spacing w:val="2"/>
          <w:sz w:val="23"/>
          <w:szCs w:val="23"/>
        </w:rPr>
        <w:br/>
        <w:t>(Часть дополнительно включена с 1 июля 2009 года</w:t>
      </w:r>
      <w:r w:rsidRPr="009756AC">
        <w:rPr>
          <w:rFonts w:ascii="Times New Roman" w:eastAsia="Times New Roman" w:hAnsi="Times New Roman" w:cs="Times New Roman"/>
          <w:color w:val="2D2D2D"/>
          <w:spacing w:val="2"/>
          <w:sz w:val="23"/>
        </w:rPr>
        <w:t> </w:t>
      </w:r>
      <w:hyperlink r:id="rId13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Удостоверение частного охранника аннулируется по решению органа внутренних дел. Порядок его изъятия устанавливается федеральным органом исполнительной власти, в ведении которого находятся вопросы внутренних дел (часть дополнительно включена с 1 июля 2009 года</w:t>
      </w:r>
      <w:r w:rsidRPr="009756AC">
        <w:rPr>
          <w:rFonts w:ascii="Times New Roman" w:eastAsia="Times New Roman" w:hAnsi="Times New Roman" w:cs="Times New Roman"/>
          <w:color w:val="2D2D2D"/>
          <w:spacing w:val="2"/>
          <w:sz w:val="23"/>
        </w:rPr>
        <w:t> </w:t>
      </w:r>
      <w:hyperlink r:id="rId134"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За выдачу удостоверения (дубликата удостоверения) частного охранника, а также за переоформление и внесение изменений в удостоверение частного охранника уплачивается государственная пошлина в размерах и порядке, которые установлены законодательством Российской Федерации о налогах и сборах (часть дополнительно включена с 29 января 2010 года</w:t>
      </w:r>
      <w:r w:rsidRPr="009756AC">
        <w:rPr>
          <w:rFonts w:ascii="Times New Roman" w:eastAsia="Times New Roman" w:hAnsi="Times New Roman" w:cs="Times New Roman"/>
          <w:color w:val="2D2D2D"/>
          <w:spacing w:val="2"/>
          <w:sz w:val="23"/>
        </w:rPr>
        <w:t> </w:t>
      </w:r>
      <w:hyperlink r:id="rId135" w:history="1">
        <w:r w:rsidRPr="009756AC">
          <w:rPr>
            <w:rFonts w:ascii="Times New Roman" w:eastAsia="Times New Roman" w:hAnsi="Times New Roman" w:cs="Times New Roman"/>
            <w:color w:val="00466E"/>
            <w:spacing w:val="2"/>
            <w:sz w:val="23"/>
            <w:u w:val="single"/>
          </w:rPr>
          <w:t>Федеральным законом от 27 декабря 2009 года N 374-ФЗ</w:t>
        </w:r>
      </w:hyperlink>
      <w:r w:rsidR="00712B9B" w:rsidRPr="009756AC">
        <w:rPr>
          <w:rFonts w:ascii="Times New Roman" w:eastAsia="Times New Roman" w:hAnsi="Times New Roman" w:cs="Times New Roman"/>
          <w:color w:val="2D2D2D"/>
          <w:spacing w:val="2"/>
          <w:sz w:val="23"/>
          <w:szCs w:val="23"/>
        </w:rPr>
        <w:t>).</w:t>
      </w:r>
      <w:proofErr w:type="gramEnd"/>
      <w:r w:rsidRPr="009756AC">
        <w:rPr>
          <w:rFonts w:ascii="Times New Roman" w:eastAsia="Times New Roman" w:hAnsi="Times New Roman" w:cs="Times New Roman"/>
          <w:color w:val="2D2D2D"/>
          <w:spacing w:val="2"/>
          <w:sz w:val="23"/>
          <w:szCs w:val="23"/>
        </w:rPr>
        <w:br/>
        <w:t xml:space="preserve">Перечень заболеваний, препятствующих исполнению обязанностей частного охранника, определяется Правительством Российской Федерации. </w:t>
      </w:r>
      <w:proofErr w:type="gramStart"/>
      <w:r w:rsidRPr="009756AC">
        <w:rPr>
          <w:rFonts w:ascii="Times New Roman" w:eastAsia="Times New Roman" w:hAnsi="Times New Roman" w:cs="Times New Roman"/>
          <w:color w:val="2D2D2D"/>
          <w:spacing w:val="2"/>
          <w:sz w:val="23"/>
          <w:szCs w:val="23"/>
        </w:rPr>
        <w:t>Порядок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форма медицинского заключения об отсутствии медицинских противопоказаний к исполнению обязанностей частного охранника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roofErr w:type="gramEnd"/>
      <w:r w:rsidRPr="009756AC">
        <w:rPr>
          <w:rFonts w:ascii="Times New Roman" w:eastAsia="Times New Roman" w:hAnsi="Times New Roman" w:cs="Times New Roman"/>
          <w:color w:val="2D2D2D"/>
          <w:spacing w:val="2"/>
          <w:sz w:val="23"/>
          <w:szCs w:val="23"/>
        </w:rPr>
        <w:br/>
        <w:t>(Часть дополнительно включена с 24 июля 2015 года</w:t>
      </w:r>
      <w:r w:rsidRPr="009756AC">
        <w:rPr>
          <w:rFonts w:ascii="Times New Roman" w:eastAsia="Times New Roman" w:hAnsi="Times New Roman" w:cs="Times New Roman"/>
          <w:color w:val="2D2D2D"/>
          <w:spacing w:val="2"/>
          <w:sz w:val="23"/>
        </w:rPr>
        <w:t> </w:t>
      </w:r>
      <w:hyperlink r:id="rId136" w:history="1">
        <w:r w:rsidRPr="009756AC">
          <w:rPr>
            <w:rFonts w:ascii="Times New Roman" w:eastAsia="Times New Roman" w:hAnsi="Times New Roman" w:cs="Times New Roman"/>
            <w:color w:val="00466E"/>
            <w:spacing w:val="2"/>
            <w:sz w:val="23"/>
            <w:u w:val="single"/>
          </w:rPr>
          <w:t>Федеральным законом от 13 июля 2015 года N 230-ФЗ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(Статья дополнительно включена с 20 июня 2005 года</w:t>
      </w:r>
      <w:r w:rsidRPr="009756AC">
        <w:rPr>
          <w:rFonts w:ascii="Times New Roman" w:eastAsia="Times New Roman" w:hAnsi="Times New Roman" w:cs="Times New Roman"/>
          <w:color w:val="2D2D2D"/>
          <w:spacing w:val="2"/>
          <w:sz w:val="23"/>
        </w:rPr>
        <w:t> </w:t>
      </w:r>
      <w:hyperlink r:id="rId137" w:history="1">
        <w:r w:rsidRPr="009756AC">
          <w:rPr>
            <w:rFonts w:ascii="Times New Roman" w:eastAsia="Times New Roman" w:hAnsi="Times New Roman" w:cs="Times New Roman"/>
            <w:color w:val="00466E"/>
            <w:spacing w:val="2"/>
            <w:sz w:val="23"/>
            <w:u w:val="single"/>
          </w:rPr>
          <w:t>Федеральным законом от 6 июня 2005 года N 59-ФЗ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p>
    <w:p w:rsidR="00817AFF" w:rsidRPr="009756AC" w:rsidRDefault="00712B9B"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w:t>
      </w:r>
      <w:r w:rsidR="00817AFF" w:rsidRPr="009756AC">
        <w:rPr>
          <w:rFonts w:ascii="Times New Roman" w:eastAsia="Times New Roman" w:hAnsi="Times New Roman" w:cs="Times New Roman"/>
          <w:b/>
          <w:color w:val="4C4C4C"/>
          <w:spacing w:val="2"/>
          <w:sz w:val="28"/>
          <w:szCs w:val="28"/>
        </w:rPr>
        <w:t>2. Лицензирование частной охранной деятельности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Предоставление лицензий на осуществление частной охранной деятельности производится органами внутренних дел. Лицензия предоставляется сроком на пять лет и действует на всей территории Российской Федерации. В лицензии указывается (указываются) вид (виды) охранных услуг, которые может оказывать лицензиат. </w:t>
      </w:r>
      <w:proofErr w:type="gramStart"/>
      <w:r w:rsidRPr="009756AC">
        <w:rPr>
          <w:rFonts w:ascii="Times New Roman" w:eastAsia="Times New Roman" w:hAnsi="Times New Roman" w:cs="Times New Roman"/>
          <w:color w:val="2D2D2D"/>
          <w:spacing w:val="2"/>
          <w:sz w:val="23"/>
          <w:szCs w:val="23"/>
        </w:rPr>
        <w:t xml:space="preserve">Решение о предоставлении либо об отказе в предоставлении лицензии принимается в </w:t>
      </w:r>
      <w:r w:rsidR="00712B9B" w:rsidRPr="009756AC">
        <w:rPr>
          <w:rFonts w:ascii="Times New Roman" w:eastAsia="Times New Roman" w:hAnsi="Times New Roman" w:cs="Times New Roman"/>
          <w:color w:val="2D2D2D"/>
          <w:spacing w:val="2"/>
          <w:sz w:val="23"/>
          <w:szCs w:val="23"/>
        </w:rPr>
        <w:t>срок не более сорока пяти дней</w:t>
      </w:r>
      <w:r w:rsidRPr="009756AC">
        <w:rPr>
          <w:rFonts w:ascii="Times New Roman" w:eastAsia="Times New Roman" w:hAnsi="Times New Roman" w:cs="Times New Roman"/>
          <w:color w:val="2D2D2D"/>
          <w:spacing w:val="2"/>
          <w:sz w:val="23"/>
          <w:szCs w:val="23"/>
        </w:rPr>
        <w:br/>
        <w:t xml:space="preserve">Правительством Российской Федерации утверждается положение о лицензировании частной охранной деятельности, в котором устанавливаются порядок лицензирования данного вида деятельности и перечень </w:t>
      </w:r>
      <w:r w:rsidRPr="009756AC">
        <w:rPr>
          <w:rFonts w:ascii="Times New Roman" w:eastAsia="Times New Roman" w:hAnsi="Times New Roman" w:cs="Times New Roman"/>
          <w:color w:val="2D2D2D"/>
          <w:spacing w:val="2"/>
          <w:sz w:val="23"/>
          <w:szCs w:val="23"/>
        </w:rPr>
        <w:lastRenderedPageBreak/>
        <w:t>лицензионных требований по каждому виду охранных услуг, предусмотренных частью третьей</w:t>
      </w:r>
      <w:r w:rsidRPr="009756AC">
        <w:rPr>
          <w:rFonts w:ascii="Times New Roman" w:eastAsia="Times New Roman" w:hAnsi="Times New Roman" w:cs="Times New Roman"/>
          <w:color w:val="2D2D2D"/>
          <w:spacing w:val="2"/>
          <w:sz w:val="23"/>
        </w:rPr>
        <w:t> </w:t>
      </w:r>
      <w:hyperlink r:id="rId138" w:history="1">
        <w:r w:rsidRPr="009756AC">
          <w:rPr>
            <w:rFonts w:ascii="Times New Roman" w:eastAsia="Times New Roman" w:hAnsi="Times New Roman" w:cs="Times New Roman"/>
            <w:color w:val="00466E"/>
            <w:spacing w:val="2"/>
            <w:sz w:val="23"/>
            <w:u w:val="single"/>
          </w:rPr>
          <w:t>статьи 3 настоящего Закона</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(Часть в редакции, введенной в действие с 11 января</w:t>
      </w:r>
      <w:proofErr w:type="gramEnd"/>
      <w:r w:rsidRPr="009756AC">
        <w:rPr>
          <w:rFonts w:ascii="Times New Roman" w:eastAsia="Times New Roman" w:hAnsi="Times New Roman" w:cs="Times New Roman"/>
          <w:color w:val="2D2D2D"/>
          <w:spacing w:val="2"/>
          <w:sz w:val="23"/>
          <w:szCs w:val="23"/>
        </w:rPr>
        <w:t xml:space="preserve"> 2015 года</w:t>
      </w:r>
      <w:r w:rsidRPr="009756AC">
        <w:rPr>
          <w:rFonts w:ascii="Times New Roman" w:eastAsia="Times New Roman" w:hAnsi="Times New Roman" w:cs="Times New Roman"/>
          <w:color w:val="2D2D2D"/>
          <w:spacing w:val="2"/>
          <w:sz w:val="23"/>
        </w:rPr>
        <w:t> </w:t>
      </w:r>
      <w:hyperlink r:id="rId139"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712B9B"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Органы внутренних дел осуществляют следующие полномочия в области лицензирования частной охранной деятельности: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предоставление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переоформление документов, подтверждающих наличие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приостановление и возобновление действия лицензии в случаях, установленных настоящим Законом;</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ведение реестров лицензий и предоставление сведений из них;</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5) осуществление государственного </w:t>
      </w:r>
      <w:proofErr w:type="gramStart"/>
      <w:r w:rsidRPr="009756AC">
        <w:rPr>
          <w:rFonts w:ascii="Times New Roman" w:eastAsia="Times New Roman" w:hAnsi="Times New Roman" w:cs="Times New Roman"/>
          <w:color w:val="2D2D2D"/>
          <w:spacing w:val="2"/>
          <w:sz w:val="23"/>
          <w:szCs w:val="23"/>
        </w:rPr>
        <w:t>контроля за</w:t>
      </w:r>
      <w:proofErr w:type="gramEnd"/>
      <w:r w:rsidRPr="009756AC">
        <w:rPr>
          <w:rFonts w:ascii="Times New Roman" w:eastAsia="Times New Roman" w:hAnsi="Times New Roman" w:cs="Times New Roman"/>
          <w:color w:val="2D2D2D"/>
          <w:spacing w:val="2"/>
          <w:sz w:val="23"/>
          <w:szCs w:val="23"/>
        </w:rPr>
        <w:t xml:space="preserve"> соблюдением лицензиатами лицензионных требований, а также требований законодательства Российской Федерации, регламентирующего оборот оружия и специальных средств;</w:t>
      </w:r>
      <w:r w:rsidRPr="009756AC">
        <w:rPr>
          <w:rFonts w:ascii="Times New Roman" w:eastAsia="Times New Roman" w:hAnsi="Times New Roman" w:cs="Times New Roman"/>
          <w:color w:val="2D2D2D"/>
          <w:spacing w:val="2"/>
          <w:sz w:val="23"/>
          <w:szCs w:val="23"/>
        </w:rPr>
        <w:br/>
        <w:t>(Пункт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40"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6) обращение в суд с заявлением о приостановлении действия лицензии либо об аннулировании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7) прекращение действия лицензии в случае получения письменного заявления лицензиата о прекращении им осуществления данного вида деятельности.</w:t>
      </w:r>
      <w:r w:rsidRPr="009756AC">
        <w:rPr>
          <w:rFonts w:ascii="Times New Roman" w:eastAsia="Times New Roman" w:hAnsi="Times New Roman" w:cs="Times New Roman"/>
          <w:color w:val="2D2D2D"/>
          <w:spacing w:val="2"/>
          <w:sz w:val="23"/>
          <w:szCs w:val="23"/>
        </w:rPr>
        <w:br/>
        <w:t>(Статья дополнительно включена с 1 января 2010 года</w:t>
      </w:r>
      <w:r w:rsidRPr="009756AC">
        <w:rPr>
          <w:rFonts w:ascii="Times New Roman" w:eastAsia="Times New Roman" w:hAnsi="Times New Roman" w:cs="Times New Roman"/>
          <w:color w:val="2D2D2D"/>
          <w:spacing w:val="2"/>
          <w:sz w:val="23"/>
        </w:rPr>
        <w:t> </w:t>
      </w:r>
      <w:hyperlink r:id="rId14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B1115A"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w:t>
      </w:r>
      <w:r w:rsidR="00817AFF" w:rsidRPr="009756AC">
        <w:rPr>
          <w:rFonts w:ascii="Times New Roman" w:eastAsia="Times New Roman" w:hAnsi="Times New Roman" w:cs="Times New Roman"/>
          <w:b/>
          <w:color w:val="4C4C4C"/>
          <w:spacing w:val="2"/>
          <w:sz w:val="28"/>
          <w:szCs w:val="28"/>
        </w:rPr>
        <w:t>3. Предоставление юридическим лицам лицензий на осуществление частной охранной деятельности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Для получения лицензии на осуществление частной охранной деятельности руководитель организации обязан представить в соответствующий орган внутренних дел:</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заявление о предоставлении лицензии на осуществление частной охранной деятельности, в котором указываются полное наименование юридического лица, его организационно-правовая форма, место его нахождения, предполагаемый (предполагаемые) вид (виды) охранных услуг, намерение использовать технические и иные средства, оружие, специальные средства и потребность в них;</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документы по каждому виду охранных услуг, предусмотренные положением о лицензировании частной охранной деятельности;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документ, подтверждающий уплату государственной пошл</w:t>
      </w:r>
      <w:r w:rsidR="00B1115A" w:rsidRPr="009756AC">
        <w:rPr>
          <w:rFonts w:ascii="Times New Roman" w:eastAsia="Times New Roman" w:hAnsi="Times New Roman" w:cs="Times New Roman"/>
          <w:color w:val="2D2D2D"/>
          <w:spacing w:val="2"/>
          <w:sz w:val="23"/>
          <w:szCs w:val="23"/>
        </w:rPr>
        <w:t>ины за предоставление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К </w:t>
      </w:r>
      <w:r w:rsidR="00B1115A" w:rsidRPr="009756AC">
        <w:rPr>
          <w:rFonts w:ascii="Times New Roman" w:eastAsia="Times New Roman" w:hAnsi="Times New Roman" w:cs="Times New Roman"/>
          <w:color w:val="2D2D2D"/>
          <w:spacing w:val="2"/>
          <w:sz w:val="23"/>
          <w:szCs w:val="23"/>
        </w:rPr>
        <w:t xml:space="preserve">заявлению могут быть </w:t>
      </w:r>
      <w:proofErr w:type="gramStart"/>
      <w:r w:rsidR="00B1115A" w:rsidRPr="009756AC">
        <w:rPr>
          <w:rFonts w:ascii="Times New Roman" w:eastAsia="Times New Roman" w:hAnsi="Times New Roman" w:cs="Times New Roman"/>
          <w:color w:val="2D2D2D"/>
          <w:spacing w:val="2"/>
          <w:sz w:val="23"/>
          <w:szCs w:val="23"/>
        </w:rPr>
        <w:t>приложены</w:t>
      </w:r>
      <w:proofErr w:type="gramEnd"/>
      <w:r w:rsidR="00B1115A"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1) </w:t>
      </w:r>
      <w:r w:rsidR="00B1115A" w:rsidRPr="009756AC">
        <w:rPr>
          <w:rFonts w:ascii="Times New Roman" w:eastAsia="Times New Roman" w:hAnsi="Times New Roman" w:cs="Times New Roman"/>
          <w:color w:val="2D2D2D"/>
          <w:spacing w:val="2"/>
          <w:sz w:val="23"/>
          <w:szCs w:val="23"/>
        </w:rPr>
        <w:t>копии учредительных документов;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копия свидетельства о государственной</w:t>
      </w:r>
      <w:r w:rsidR="00B1115A" w:rsidRPr="009756AC">
        <w:rPr>
          <w:rFonts w:ascii="Times New Roman" w:eastAsia="Times New Roman" w:hAnsi="Times New Roman" w:cs="Times New Roman"/>
          <w:color w:val="2D2D2D"/>
          <w:spacing w:val="2"/>
          <w:sz w:val="23"/>
          <w:szCs w:val="23"/>
        </w:rPr>
        <w:t xml:space="preserve"> регистрации юридического лица;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копия свидетельства о постановке на учет в налоговом органе.</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w:t>
      </w:r>
      <w:r w:rsidRPr="009756AC">
        <w:rPr>
          <w:rFonts w:ascii="Times New Roman" w:eastAsia="Times New Roman" w:hAnsi="Times New Roman" w:cs="Times New Roman"/>
          <w:color w:val="2D2D2D"/>
          <w:spacing w:val="2"/>
          <w:sz w:val="23"/>
        </w:rPr>
        <w:t> </w:t>
      </w:r>
      <w:hyperlink r:id="rId142" w:history="1">
        <w:r w:rsidRPr="009756AC">
          <w:rPr>
            <w:rFonts w:ascii="Times New Roman" w:eastAsia="Times New Roman" w:hAnsi="Times New Roman" w:cs="Times New Roman"/>
            <w:color w:val="00466E"/>
            <w:spacing w:val="2"/>
            <w:sz w:val="23"/>
            <w:u w:val="single"/>
          </w:rPr>
          <w:t>Федерального закона от 1 июля 2011 года N 169-ФЗ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В случае, если документы, указанные в</w:t>
      </w:r>
      <w:r w:rsidRPr="009756AC">
        <w:rPr>
          <w:rFonts w:ascii="Times New Roman" w:eastAsia="Times New Roman" w:hAnsi="Times New Roman" w:cs="Times New Roman"/>
          <w:color w:val="2D2D2D"/>
          <w:spacing w:val="2"/>
          <w:sz w:val="23"/>
        </w:rPr>
        <w:t> </w:t>
      </w:r>
      <w:hyperlink r:id="rId143" w:history="1">
        <w:r w:rsidRPr="009756AC">
          <w:rPr>
            <w:rFonts w:ascii="Times New Roman" w:eastAsia="Times New Roman" w:hAnsi="Times New Roman" w:cs="Times New Roman"/>
            <w:color w:val="00466E"/>
            <w:spacing w:val="2"/>
            <w:sz w:val="23"/>
            <w:u w:val="single"/>
          </w:rPr>
          <w:t>пунктах 2</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и</w:t>
      </w:r>
      <w:r w:rsidRPr="009756AC">
        <w:rPr>
          <w:rFonts w:ascii="Times New Roman" w:eastAsia="Times New Roman" w:hAnsi="Times New Roman" w:cs="Times New Roman"/>
          <w:color w:val="2D2D2D"/>
          <w:spacing w:val="2"/>
          <w:sz w:val="23"/>
        </w:rPr>
        <w:t> </w:t>
      </w:r>
      <w:hyperlink r:id="rId144" w:history="1">
        <w:r w:rsidRPr="009756AC">
          <w:rPr>
            <w:rFonts w:ascii="Times New Roman" w:eastAsia="Times New Roman" w:hAnsi="Times New Roman" w:cs="Times New Roman"/>
            <w:color w:val="00466E"/>
            <w:spacing w:val="2"/>
            <w:sz w:val="23"/>
            <w:u w:val="single"/>
          </w:rPr>
          <w:t>3 части второй настоящей статьи</w:t>
        </w:r>
      </w:hyperlink>
      <w:r w:rsidRPr="009756AC">
        <w:rPr>
          <w:rFonts w:ascii="Times New Roman" w:eastAsia="Times New Roman" w:hAnsi="Times New Roman" w:cs="Times New Roman"/>
          <w:color w:val="2D2D2D"/>
          <w:spacing w:val="2"/>
          <w:sz w:val="23"/>
          <w:szCs w:val="23"/>
        </w:rPr>
        <w:t>, не представлены руководителем организации, по межведомственному запросу органа внутренних дел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 xml:space="preserve">сведений о юридическом лице в единый государственный реестр юридических лиц, а федеральный орган исполнительной власти, осуществляющий функции по </w:t>
      </w:r>
      <w:r w:rsidRPr="009756AC">
        <w:rPr>
          <w:rFonts w:ascii="Times New Roman" w:eastAsia="Times New Roman" w:hAnsi="Times New Roman" w:cs="Times New Roman"/>
          <w:color w:val="2D2D2D"/>
          <w:spacing w:val="2"/>
          <w:sz w:val="23"/>
          <w:szCs w:val="23"/>
        </w:rPr>
        <w:lastRenderedPageBreak/>
        <w:t>контролю и надзору за соблюдением законодательства о налогах и сборах, предоставляет сведения, подтверждающие факт постановки юридического лица на учет в налоговом органе (часть дополнительно включена</w:t>
      </w:r>
      <w:r w:rsidRPr="009756AC">
        <w:rPr>
          <w:rFonts w:ascii="Times New Roman" w:eastAsia="Times New Roman" w:hAnsi="Times New Roman" w:cs="Times New Roman"/>
          <w:color w:val="2D2D2D"/>
          <w:spacing w:val="2"/>
          <w:sz w:val="23"/>
        </w:rPr>
        <w:t> </w:t>
      </w:r>
      <w:hyperlink r:id="rId145" w:history="1">
        <w:r w:rsidRPr="009756AC">
          <w:rPr>
            <w:rFonts w:ascii="Times New Roman" w:eastAsia="Times New Roman" w:hAnsi="Times New Roman" w:cs="Times New Roman"/>
            <w:color w:val="00466E"/>
            <w:spacing w:val="2"/>
            <w:sz w:val="23"/>
            <w:u w:val="single"/>
          </w:rPr>
          <w:t>Федеральным законом от 1 июля 2011 года N 169-ФЗ</w:t>
        </w:r>
      </w:hyperlink>
      <w:r w:rsidRPr="009756AC">
        <w:rPr>
          <w:rFonts w:ascii="Times New Roman" w:eastAsia="Times New Roman" w:hAnsi="Times New Roman" w:cs="Times New Roman"/>
          <w:color w:val="2D2D2D"/>
          <w:spacing w:val="2"/>
          <w:sz w:val="23"/>
          <w:szCs w:val="23"/>
        </w:rPr>
        <w:t>).</w:t>
      </w:r>
      <w:proofErr w:type="gramEnd"/>
      <w:r w:rsidRPr="009756AC">
        <w:rPr>
          <w:rFonts w:ascii="Times New Roman" w:eastAsia="Times New Roman" w:hAnsi="Times New Roman" w:cs="Times New Roman"/>
          <w:color w:val="2D2D2D"/>
          <w:spacing w:val="2"/>
          <w:sz w:val="23"/>
        </w:rPr>
        <w:t> </w:t>
      </w:r>
      <w:r w:rsidR="00B1115A" w:rsidRPr="009756AC">
        <w:rPr>
          <w:rFonts w:ascii="Times New Roman" w:eastAsia="Times New Roman" w:hAnsi="Times New Roman" w:cs="Times New Roman"/>
          <w:color w:val="2D2D2D"/>
          <w:spacing w:val="2"/>
          <w:sz w:val="23"/>
          <w:szCs w:val="23"/>
        </w:rPr>
        <w:br/>
      </w:r>
      <w:hyperlink r:id="rId146" w:history="1">
        <w:r w:rsidRPr="009756AC">
          <w:rPr>
            <w:rFonts w:ascii="Times New Roman" w:eastAsia="Times New Roman" w:hAnsi="Times New Roman" w:cs="Times New Roman"/>
            <w:color w:val="00466E"/>
            <w:spacing w:val="2"/>
            <w:sz w:val="23"/>
            <w:u w:val="single"/>
          </w:rPr>
          <w:t>Части третья</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hyperlink r:id="rId147" w:history="1">
        <w:r w:rsidRPr="009756AC">
          <w:rPr>
            <w:rFonts w:ascii="Times New Roman" w:eastAsia="Times New Roman" w:hAnsi="Times New Roman" w:cs="Times New Roman"/>
            <w:color w:val="00466E"/>
            <w:spacing w:val="2"/>
            <w:sz w:val="23"/>
            <w:u w:val="single"/>
          </w:rPr>
          <w:t>шестая предыдущей редакции</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считаются соответственно частями четвертой - седьмой настоящей редакции -</w:t>
      </w:r>
      <w:r w:rsidRPr="009756AC">
        <w:rPr>
          <w:rFonts w:ascii="Times New Roman" w:eastAsia="Times New Roman" w:hAnsi="Times New Roman" w:cs="Times New Roman"/>
          <w:color w:val="2D2D2D"/>
          <w:spacing w:val="2"/>
          <w:sz w:val="23"/>
        </w:rPr>
        <w:t> </w:t>
      </w:r>
      <w:hyperlink r:id="rId148" w:history="1">
        <w:r w:rsidRPr="009756AC">
          <w:rPr>
            <w:rFonts w:ascii="Times New Roman" w:eastAsia="Times New Roman" w:hAnsi="Times New Roman" w:cs="Times New Roman"/>
            <w:color w:val="00466E"/>
            <w:spacing w:val="2"/>
            <w:sz w:val="23"/>
            <w:u w:val="single"/>
          </w:rPr>
          <w:t>Федеральный закон от 1 июля 2011 года N 169-ФЗ</w:t>
        </w:r>
      </w:hyperlink>
      <w:r w:rsidR="00B1115A" w:rsidRPr="009756AC">
        <w:rPr>
          <w:rFonts w:ascii="Times New Roman" w:eastAsia="Times New Roman" w:hAnsi="Times New Roman" w:cs="Times New Roman"/>
          <w:color w:val="2D2D2D"/>
          <w:spacing w:val="2"/>
          <w:sz w:val="23"/>
          <w:szCs w:val="23"/>
        </w:rPr>
        <w:t>.</w:t>
      </w:r>
      <w:r w:rsidR="00B1115A"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t xml:space="preserve">Порядок и условия представления документов в органы внутренних дел устанавливаются Правительством Российской Федерации в положении о лицензировании </w:t>
      </w:r>
      <w:r w:rsidR="00B1115A" w:rsidRPr="009756AC">
        <w:rPr>
          <w:rFonts w:ascii="Times New Roman" w:eastAsia="Times New Roman" w:hAnsi="Times New Roman" w:cs="Times New Roman"/>
          <w:color w:val="2D2D2D"/>
          <w:spacing w:val="2"/>
          <w:sz w:val="23"/>
          <w:szCs w:val="23"/>
        </w:rPr>
        <w:t>частной охранной деятельности.</w:t>
      </w:r>
      <w:r w:rsidR="00B1115A"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t>Копии документов, не заверенные в установленном порядке, предст</w:t>
      </w:r>
      <w:r w:rsidR="00B1115A" w:rsidRPr="009756AC">
        <w:rPr>
          <w:rFonts w:ascii="Times New Roman" w:eastAsia="Times New Roman" w:hAnsi="Times New Roman" w:cs="Times New Roman"/>
          <w:color w:val="2D2D2D"/>
          <w:spacing w:val="2"/>
          <w:sz w:val="23"/>
          <w:szCs w:val="23"/>
        </w:rPr>
        <w:t>авляются вместе с оригиналами.</w:t>
      </w:r>
      <w:r w:rsidR="00B1115A"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t xml:space="preserve">Органы внутренних дел обязаны устанавливать достоверность сведений, изложенных в представленных </w:t>
      </w:r>
      <w:r w:rsidR="00B1115A" w:rsidRPr="009756AC">
        <w:rPr>
          <w:rFonts w:ascii="Times New Roman" w:eastAsia="Times New Roman" w:hAnsi="Times New Roman" w:cs="Times New Roman"/>
          <w:color w:val="2D2D2D"/>
          <w:spacing w:val="2"/>
          <w:sz w:val="23"/>
          <w:szCs w:val="23"/>
        </w:rPr>
        <w:t>документах и приложениях к ним.</w:t>
      </w:r>
      <w:r w:rsidRPr="009756AC">
        <w:rPr>
          <w:rFonts w:ascii="Times New Roman" w:eastAsia="Times New Roman" w:hAnsi="Times New Roman" w:cs="Times New Roman"/>
          <w:color w:val="2D2D2D"/>
          <w:spacing w:val="2"/>
          <w:sz w:val="23"/>
          <w:szCs w:val="23"/>
        </w:rPr>
        <w:br/>
        <w:t>Основанием для отказа в предоставлении лицензии является несоответствие соискателя лицензии лицензионным требованиям.</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49"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(Статья дополнительно включена с 1 января 2010 года</w:t>
      </w:r>
      <w:r w:rsidRPr="009756AC">
        <w:rPr>
          <w:rFonts w:ascii="Times New Roman" w:eastAsia="Times New Roman" w:hAnsi="Times New Roman" w:cs="Times New Roman"/>
          <w:color w:val="2D2D2D"/>
          <w:spacing w:val="2"/>
          <w:sz w:val="23"/>
        </w:rPr>
        <w:t> </w:t>
      </w:r>
      <w:hyperlink r:id="rId15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B1115A"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w:t>
      </w:r>
      <w:r w:rsidR="00817AFF" w:rsidRPr="009756AC">
        <w:rPr>
          <w:rFonts w:ascii="Times New Roman" w:eastAsia="Times New Roman" w:hAnsi="Times New Roman" w:cs="Times New Roman"/>
          <w:b/>
          <w:color w:val="4C4C4C"/>
          <w:spacing w:val="2"/>
          <w:sz w:val="28"/>
          <w:szCs w:val="28"/>
        </w:rPr>
        <w:t>4. Переоформление документа, подтверждающего наличие лицензии на осуществление частной охранной деятельности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Документ, подтверждающий наличие лицензии на осуществление частной охранной деятельности, подлежит переоформлению в случае:</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продления срока действия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2) намерения лицензиата осуществлять новый (новые) вид (виды) охранных услуг, не указанный (не указанные) в предоставленной лицензии;</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реорганизации охранной организации;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изменения наименования охранной организации или места е</w:t>
      </w:r>
      <w:r w:rsidR="00B1115A" w:rsidRPr="009756AC">
        <w:rPr>
          <w:rFonts w:ascii="Times New Roman" w:eastAsia="Times New Roman" w:hAnsi="Times New Roman" w:cs="Times New Roman"/>
          <w:color w:val="2D2D2D"/>
          <w:spacing w:val="2"/>
          <w:sz w:val="23"/>
          <w:szCs w:val="23"/>
        </w:rPr>
        <w:t>е нахождения.</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 xml:space="preserve">В случае продления срока действия лицензии или намерения лицензиата осуществлять новый (новые) вид (виды) охранных услуг представляются соответствующее заявление и документы по данному виду услуг, предусмотренные положением о лицензировании </w:t>
      </w:r>
      <w:r w:rsidR="00B1115A" w:rsidRPr="009756AC">
        <w:rPr>
          <w:rFonts w:ascii="Times New Roman" w:eastAsia="Times New Roman" w:hAnsi="Times New Roman" w:cs="Times New Roman"/>
          <w:color w:val="2D2D2D"/>
          <w:spacing w:val="2"/>
          <w:sz w:val="23"/>
          <w:szCs w:val="23"/>
        </w:rPr>
        <w:t>частной охранной деятельности.</w:t>
      </w:r>
      <w:proofErr w:type="gramEnd"/>
      <w:r w:rsidRPr="009756AC">
        <w:rPr>
          <w:rFonts w:ascii="Times New Roman" w:eastAsia="Times New Roman" w:hAnsi="Times New Roman" w:cs="Times New Roman"/>
          <w:color w:val="2D2D2D"/>
          <w:spacing w:val="2"/>
          <w:sz w:val="23"/>
          <w:szCs w:val="23"/>
        </w:rPr>
        <w:br/>
        <w:t xml:space="preserve">В случае реорганизации охранной организации либо изменения ее наименования или места нахождения данная охранная организация в течение пятнадцати суток </w:t>
      </w:r>
      <w:proofErr w:type="gramStart"/>
      <w:r w:rsidRPr="009756AC">
        <w:rPr>
          <w:rFonts w:ascii="Times New Roman" w:eastAsia="Times New Roman" w:hAnsi="Times New Roman" w:cs="Times New Roman"/>
          <w:color w:val="2D2D2D"/>
          <w:spacing w:val="2"/>
          <w:sz w:val="23"/>
          <w:szCs w:val="23"/>
        </w:rPr>
        <w:t>с даты внесения</w:t>
      </w:r>
      <w:proofErr w:type="gramEnd"/>
      <w:r w:rsidRPr="009756AC">
        <w:rPr>
          <w:rFonts w:ascii="Times New Roman" w:eastAsia="Times New Roman" w:hAnsi="Times New Roman" w:cs="Times New Roman"/>
          <w:color w:val="2D2D2D"/>
          <w:spacing w:val="2"/>
          <w:sz w:val="23"/>
          <w:szCs w:val="23"/>
        </w:rPr>
        <w:t xml:space="preserve"> соответствующих изменений в единый государственный реестр юридических лиц либо с даты изменения своего места нахождения обязана подать в орган внутренних дел, выдавший лицензию, соответствующее заявление. Для рассмотрения заявления необходимы документы, подтверждающие указанные обстоятельства. В случае</w:t>
      </w:r>
      <w:proofErr w:type="gramStart"/>
      <w:r w:rsidRPr="009756AC">
        <w:rPr>
          <w:rFonts w:ascii="Times New Roman" w:eastAsia="Times New Roman" w:hAnsi="Times New Roman" w:cs="Times New Roman"/>
          <w:color w:val="2D2D2D"/>
          <w:spacing w:val="2"/>
          <w:sz w:val="23"/>
          <w:szCs w:val="23"/>
        </w:rPr>
        <w:t>,</w:t>
      </w:r>
      <w:proofErr w:type="gramEnd"/>
      <w:r w:rsidRPr="009756AC">
        <w:rPr>
          <w:rFonts w:ascii="Times New Roman" w:eastAsia="Times New Roman" w:hAnsi="Times New Roman" w:cs="Times New Roman"/>
          <w:color w:val="2D2D2D"/>
          <w:spacing w:val="2"/>
          <w:sz w:val="23"/>
          <w:szCs w:val="23"/>
        </w:rPr>
        <w:t xml:space="preserve"> если документы, подтверждающие реорганизацию охранной организации либо изменение ее наименования или места нахождения, не представлены заявителем самостоятельно, по межведомственному запросу органа внутренних дел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предоставляет сведения, подтверждающие факт внесения соответствующих сведений о юридическом лице в единый государственный реестр юридических лиц. </w:t>
      </w:r>
      <w:proofErr w:type="gramStart"/>
      <w:r w:rsidRPr="009756AC">
        <w:rPr>
          <w:rFonts w:ascii="Times New Roman" w:eastAsia="Times New Roman" w:hAnsi="Times New Roman" w:cs="Times New Roman"/>
          <w:color w:val="2D2D2D"/>
          <w:spacing w:val="2"/>
          <w:sz w:val="23"/>
          <w:szCs w:val="23"/>
        </w:rPr>
        <w:t xml:space="preserve">При этом в течение трех суток с даты подачи в регистрирующий орган заявления о государственной регистрации, связанной с реорганизацией охранной организации либо с изменением ее наименования или места нахождения, данная охранная организация в </w:t>
      </w:r>
      <w:r w:rsidRPr="009756AC">
        <w:rPr>
          <w:rFonts w:ascii="Times New Roman" w:eastAsia="Times New Roman" w:hAnsi="Times New Roman" w:cs="Times New Roman"/>
          <w:color w:val="2D2D2D"/>
          <w:spacing w:val="2"/>
          <w:sz w:val="23"/>
          <w:szCs w:val="23"/>
        </w:rPr>
        <w:lastRenderedPageBreak/>
        <w:t>порядке, установленном положением о лицензировании частной охранной деятельности, обязана уведомить об указанных обстоятельствах орган внутренних дел, выдавший лицензию (часть в редакции</w:t>
      </w:r>
      <w:r w:rsidRPr="009756AC">
        <w:rPr>
          <w:rFonts w:ascii="Times New Roman" w:eastAsia="Times New Roman" w:hAnsi="Times New Roman" w:cs="Times New Roman"/>
          <w:color w:val="2D2D2D"/>
          <w:spacing w:val="2"/>
          <w:sz w:val="23"/>
        </w:rPr>
        <w:t> </w:t>
      </w:r>
      <w:hyperlink r:id="rId151" w:history="1">
        <w:r w:rsidRPr="009756AC">
          <w:rPr>
            <w:rFonts w:ascii="Times New Roman" w:eastAsia="Times New Roman" w:hAnsi="Times New Roman" w:cs="Times New Roman"/>
            <w:color w:val="00466E"/>
            <w:spacing w:val="2"/>
            <w:sz w:val="23"/>
            <w:u w:val="single"/>
          </w:rPr>
          <w:t>Федерального закона от 1 июля 2011</w:t>
        </w:r>
        <w:proofErr w:type="gramEnd"/>
        <w:r w:rsidRPr="009756AC">
          <w:rPr>
            <w:rFonts w:ascii="Times New Roman" w:eastAsia="Times New Roman" w:hAnsi="Times New Roman" w:cs="Times New Roman"/>
            <w:color w:val="00466E"/>
            <w:spacing w:val="2"/>
            <w:sz w:val="23"/>
            <w:u w:val="single"/>
          </w:rPr>
          <w:t xml:space="preserve"> года N 169-ФЗ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Переоформление документа, подтверждающего наличие лицензии на осуществление частной охранной деятельности, производится в порядке, предусмотренном для предоставления лицензии, в срок не более тридцати дней. На период переоформления действие лицензии не приостанавливается.</w:t>
      </w:r>
      <w:r w:rsidRPr="009756AC">
        <w:rPr>
          <w:rFonts w:ascii="Times New Roman" w:eastAsia="Times New Roman" w:hAnsi="Times New Roman" w:cs="Times New Roman"/>
          <w:color w:val="2D2D2D"/>
          <w:spacing w:val="2"/>
          <w:sz w:val="23"/>
          <w:szCs w:val="23"/>
        </w:rPr>
        <w:br/>
        <w:t>(Статья дополнительно включена с 1 января 2010 года</w:t>
      </w:r>
      <w:r w:rsidRPr="009756AC">
        <w:rPr>
          <w:rFonts w:ascii="Times New Roman" w:eastAsia="Times New Roman" w:hAnsi="Times New Roman" w:cs="Times New Roman"/>
          <w:color w:val="2D2D2D"/>
          <w:spacing w:val="2"/>
          <w:sz w:val="23"/>
        </w:rPr>
        <w:t> </w:t>
      </w:r>
      <w:hyperlink r:id="rId152"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p>
    <w:p w:rsidR="00817AFF" w:rsidRPr="009756AC" w:rsidRDefault="00B1115A"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w:t>
      </w:r>
      <w:r w:rsidR="00817AFF" w:rsidRPr="009756AC">
        <w:rPr>
          <w:rFonts w:ascii="Times New Roman" w:eastAsia="Times New Roman" w:hAnsi="Times New Roman" w:cs="Times New Roman"/>
          <w:b/>
          <w:color w:val="4C4C4C"/>
          <w:spacing w:val="2"/>
          <w:sz w:val="28"/>
          <w:szCs w:val="28"/>
        </w:rPr>
        <w:t>5. Приостановление действия лицензии и аннулирование лицензии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Органы внутренних дел вправе приостанавливать действие лицензии в случае выявления неоднократных нарушений или грубого нарушения лицензиатом лицензионных требований</w:t>
      </w:r>
      <w:proofErr w:type="gramStart"/>
      <w:r w:rsidRPr="009756AC">
        <w:rPr>
          <w:rFonts w:ascii="Times New Roman" w:eastAsia="Times New Roman" w:hAnsi="Times New Roman" w:cs="Times New Roman"/>
          <w:color w:val="2D2D2D"/>
          <w:spacing w:val="2"/>
          <w:sz w:val="23"/>
          <w:szCs w:val="23"/>
        </w:rPr>
        <w:t> ,</w:t>
      </w:r>
      <w:proofErr w:type="gramEnd"/>
      <w:r w:rsidRPr="009756AC">
        <w:rPr>
          <w:rFonts w:ascii="Times New Roman" w:eastAsia="Times New Roman" w:hAnsi="Times New Roman" w:cs="Times New Roman"/>
          <w:color w:val="2D2D2D"/>
          <w:spacing w:val="2"/>
          <w:sz w:val="23"/>
          <w:szCs w:val="23"/>
        </w:rPr>
        <w:t xml:space="preserve"> указанных в части девятой настоящей статьи. При этом устанавливается срок устранения выявленных нарушений, повлекших за собой приостановление действия лицензии, который не может быть более месяца. Приостановление действия лицензии за не являющиеся грубыми неоднократные нарушения лицензионных требований  не допускается без предварительных письменных предупреждений лицензиата и без предоставления ему времени для устранения указанных нарушений.</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53"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В случае, если в установленный срок лицензиат не устранил нарушение лицензионных требований, орган внутренних дел обязан обратиться в суд с заявлением о приостановлении действия лицензии на срок до шести месяцев либо об аннулировании лицензии.</w:t>
      </w:r>
      <w:proofErr w:type="gramEnd"/>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54"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br/>
        <w:t>Срок действия лицензии на время приостановлен</w:t>
      </w:r>
      <w:r w:rsidR="00B1115A" w:rsidRPr="009756AC">
        <w:rPr>
          <w:rFonts w:ascii="Times New Roman" w:eastAsia="Times New Roman" w:hAnsi="Times New Roman" w:cs="Times New Roman"/>
          <w:color w:val="2D2D2D"/>
          <w:spacing w:val="2"/>
          <w:sz w:val="23"/>
          <w:szCs w:val="23"/>
        </w:rPr>
        <w:t>ия ее действия не продлевается.</w:t>
      </w:r>
      <w:proofErr w:type="gramEnd"/>
      <w:r w:rsidRPr="009756AC">
        <w:rPr>
          <w:rFonts w:ascii="Times New Roman" w:eastAsia="Times New Roman" w:hAnsi="Times New Roman" w:cs="Times New Roman"/>
          <w:color w:val="2D2D2D"/>
          <w:spacing w:val="2"/>
          <w:sz w:val="23"/>
          <w:szCs w:val="23"/>
        </w:rPr>
        <w:br/>
        <w:t xml:space="preserve">Лицензия может быть аннулирована решением суда на основании заявления органа внутренних дел в случае, если нарушение лицензиатом лицензионных требований повлекло за собой нарушение прав, законных интересов, нанесение ущерба здоровью граждан, обороне и безопасности государства, культурному наследию народов Российской Федерации, а также в случае </w:t>
      </w:r>
      <w:proofErr w:type="spellStart"/>
      <w:r w:rsidRPr="009756AC">
        <w:rPr>
          <w:rFonts w:ascii="Times New Roman" w:eastAsia="Times New Roman" w:hAnsi="Times New Roman" w:cs="Times New Roman"/>
          <w:color w:val="2D2D2D"/>
          <w:spacing w:val="2"/>
          <w:sz w:val="23"/>
          <w:szCs w:val="23"/>
        </w:rPr>
        <w:t>неустранения</w:t>
      </w:r>
      <w:proofErr w:type="spellEnd"/>
      <w:r w:rsidRPr="009756AC">
        <w:rPr>
          <w:rFonts w:ascii="Times New Roman" w:eastAsia="Times New Roman" w:hAnsi="Times New Roman" w:cs="Times New Roman"/>
          <w:color w:val="2D2D2D"/>
          <w:spacing w:val="2"/>
          <w:sz w:val="23"/>
          <w:szCs w:val="23"/>
        </w:rPr>
        <w:t xml:space="preserve"> лицензиатом в установленный срок выявленных нарушений.</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55"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br/>
        <w:t>Одновременно с подачей заявления в суд орган внутренних дел вправе приостановить действие лицензии на период до вступления в си</w:t>
      </w:r>
      <w:r w:rsidR="00B1115A" w:rsidRPr="009756AC">
        <w:rPr>
          <w:rFonts w:ascii="Times New Roman" w:eastAsia="Times New Roman" w:hAnsi="Times New Roman" w:cs="Times New Roman"/>
          <w:color w:val="2D2D2D"/>
          <w:spacing w:val="2"/>
          <w:sz w:val="23"/>
          <w:szCs w:val="23"/>
        </w:rPr>
        <w:t>лу решения суда.</w:t>
      </w:r>
      <w:proofErr w:type="gramEnd"/>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Право принятия решения о приостановлении действия лицензии предоставляется в порядке, установленном Правительством Российской Федерации, руководителю федерального органа исполнительной власти, в ведении которого находятся вопросы внутренних дел, его заместителям, руководителю уполномоченного на осуществление действий по лицензированию частной охранной деятельности подразделения данного федерального органа исполнительной власти, его заместителям либо министру внутренних дел, начальнику управления (главного управления) внутренних дел по субъекту Российской Федерации</w:t>
      </w:r>
      <w:proofErr w:type="gramEnd"/>
      <w:r w:rsidRPr="009756AC">
        <w:rPr>
          <w:rFonts w:ascii="Times New Roman" w:eastAsia="Times New Roman" w:hAnsi="Times New Roman" w:cs="Times New Roman"/>
          <w:color w:val="2D2D2D"/>
          <w:spacing w:val="2"/>
          <w:sz w:val="23"/>
          <w:szCs w:val="23"/>
        </w:rPr>
        <w:t xml:space="preserve"> или лицам, исполняющим обязанн</w:t>
      </w:r>
      <w:r w:rsidR="00B1115A" w:rsidRPr="009756AC">
        <w:rPr>
          <w:rFonts w:ascii="Times New Roman" w:eastAsia="Times New Roman" w:hAnsi="Times New Roman" w:cs="Times New Roman"/>
          <w:color w:val="2D2D2D"/>
          <w:spacing w:val="2"/>
          <w:sz w:val="23"/>
          <w:szCs w:val="23"/>
        </w:rPr>
        <w:t>ости указанных должностных лиц.</w:t>
      </w:r>
      <w:r w:rsidRPr="009756AC">
        <w:rPr>
          <w:rFonts w:ascii="Times New Roman" w:eastAsia="Times New Roman" w:hAnsi="Times New Roman" w:cs="Times New Roman"/>
          <w:color w:val="2D2D2D"/>
          <w:spacing w:val="2"/>
          <w:sz w:val="23"/>
          <w:szCs w:val="23"/>
        </w:rPr>
        <w:br/>
        <w:t>Решение о приостановлении действия лицензии либо об аннулировании лицензии может быть обжаловано в порядке, установленном законодательством Российской Федерации.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lastRenderedPageBreak/>
        <w:t>Грубыми нарушениями осуществления частной охранной деятельности считаются: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1) нарушение в охранной организации правил оборота оружия, установленных законодательством Российской Ф</w:t>
      </w:r>
      <w:r w:rsidR="00B1115A" w:rsidRPr="009756AC">
        <w:rPr>
          <w:rFonts w:ascii="Times New Roman" w:eastAsia="Times New Roman" w:hAnsi="Times New Roman" w:cs="Times New Roman"/>
          <w:color w:val="2D2D2D"/>
          <w:spacing w:val="2"/>
          <w:sz w:val="23"/>
          <w:szCs w:val="23"/>
        </w:rPr>
        <w:t>едерации, если такое нарушение:</w:t>
      </w:r>
      <w:r w:rsidRPr="009756AC">
        <w:rPr>
          <w:rFonts w:ascii="Times New Roman" w:eastAsia="Times New Roman" w:hAnsi="Times New Roman" w:cs="Times New Roman"/>
          <w:color w:val="2D2D2D"/>
          <w:spacing w:val="2"/>
          <w:sz w:val="23"/>
          <w:szCs w:val="23"/>
        </w:rPr>
        <w:br/>
        <w:t>повлекло за собой утрату, хищение оружия либо его ис</w:t>
      </w:r>
      <w:r w:rsidR="00B1115A" w:rsidRPr="009756AC">
        <w:rPr>
          <w:rFonts w:ascii="Times New Roman" w:eastAsia="Times New Roman" w:hAnsi="Times New Roman" w:cs="Times New Roman"/>
          <w:color w:val="2D2D2D"/>
          <w:spacing w:val="2"/>
          <w:sz w:val="23"/>
          <w:szCs w:val="23"/>
        </w:rPr>
        <w:t>пользование в преступных целях;</w:t>
      </w:r>
      <w:r w:rsidRPr="009756AC">
        <w:rPr>
          <w:rFonts w:ascii="Times New Roman" w:eastAsia="Times New Roman" w:hAnsi="Times New Roman" w:cs="Times New Roman"/>
          <w:color w:val="2D2D2D"/>
          <w:spacing w:val="2"/>
          <w:sz w:val="23"/>
          <w:szCs w:val="23"/>
        </w:rPr>
        <w:br/>
        <w:t>выразилось в выдаче оружия работнику охранной организации, не имеющему разрешения на хранение и ношение служебного оружия, либо лицу, не являющемуся работником данной охранной организации;</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нарушение в охранной организации правил оборота оружия и (или) специальных средств, установленных законодательством Российской Федерации, если такое нарушение повлекло за собой нарушение прав, законных интересов, нанесение ущерба здоровью граждан либо иные тяжкие последствия;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оказание лицензиатом охранных услуг в виде вооруженной охраны имущества без заключения соотв</w:t>
      </w:r>
      <w:bookmarkStart w:id="0" w:name="_GoBack"/>
      <w:bookmarkEnd w:id="0"/>
      <w:r w:rsidRPr="009756AC">
        <w:rPr>
          <w:rFonts w:ascii="Times New Roman" w:eastAsia="Times New Roman" w:hAnsi="Times New Roman" w:cs="Times New Roman"/>
          <w:color w:val="2D2D2D"/>
          <w:spacing w:val="2"/>
          <w:sz w:val="23"/>
          <w:szCs w:val="23"/>
        </w:rPr>
        <w:t>етствующего договора либо без уведомления органов внутренних дел о начале оказания охранных услуг, а также оказание лицензиатом охранных услуг с использованием специальных средств без заключения соответствующего договора и без уведомления органов внутренних дел о начале оказания охранных услуг;</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оказание лицензиатом услуг, не предусмотренных имеющейся у него лицензией, либо услуг, не предусмотренных частью третьей</w:t>
      </w:r>
      <w:r w:rsidRPr="009756AC">
        <w:rPr>
          <w:rFonts w:ascii="Times New Roman" w:eastAsia="Times New Roman" w:hAnsi="Times New Roman" w:cs="Times New Roman"/>
          <w:color w:val="2D2D2D"/>
          <w:spacing w:val="2"/>
          <w:sz w:val="23"/>
        </w:rPr>
        <w:t> </w:t>
      </w:r>
      <w:hyperlink r:id="rId156" w:history="1">
        <w:r w:rsidRPr="009756AC">
          <w:rPr>
            <w:rFonts w:ascii="Times New Roman" w:eastAsia="Times New Roman" w:hAnsi="Times New Roman" w:cs="Times New Roman"/>
            <w:color w:val="00466E"/>
            <w:spacing w:val="2"/>
            <w:sz w:val="23"/>
            <w:u w:val="single"/>
          </w:rPr>
          <w:t>статьи 3</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настоящего Закона;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5) необеспечение доступа должностных лиц органа внутренних дел в ходе проведения ими проверочных мероприятий, предусмотренных</w:t>
      </w:r>
      <w:r w:rsidRPr="009756AC">
        <w:rPr>
          <w:rFonts w:ascii="Times New Roman" w:eastAsia="Times New Roman" w:hAnsi="Times New Roman" w:cs="Times New Roman"/>
          <w:color w:val="2D2D2D"/>
          <w:spacing w:val="2"/>
          <w:sz w:val="23"/>
        </w:rPr>
        <w:t> </w:t>
      </w:r>
      <w:hyperlink r:id="rId157" w:history="1">
        <w:r w:rsidRPr="009756AC">
          <w:rPr>
            <w:rFonts w:ascii="Times New Roman" w:eastAsia="Times New Roman" w:hAnsi="Times New Roman" w:cs="Times New Roman"/>
            <w:color w:val="00466E"/>
            <w:spacing w:val="2"/>
            <w:sz w:val="23"/>
            <w:u w:val="single"/>
          </w:rPr>
          <w:t>статьей 20</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настоящего Закона, в места хранения оружия, специальных средств и (или) служебной документации, отражающей учет и использование оружия и (или) специальных средств, либо воспрепятствование такому доступу.</w:t>
      </w:r>
      <w:r w:rsidRPr="009756AC">
        <w:rPr>
          <w:rFonts w:ascii="Times New Roman" w:eastAsia="Times New Roman" w:hAnsi="Times New Roman" w:cs="Times New Roman"/>
          <w:color w:val="2D2D2D"/>
          <w:spacing w:val="2"/>
          <w:sz w:val="23"/>
          <w:szCs w:val="23"/>
        </w:rPr>
        <w:br/>
        <w:t>(Статья дополнительно включена с 1 января 2010 года</w:t>
      </w:r>
      <w:r w:rsidRPr="009756AC">
        <w:rPr>
          <w:rFonts w:ascii="Times New Roman" w:eastAsia="Times New Roman" w:hAnsi="Times New Roman" w:cs="Times New Roman"/>
          <w:color w:val="2D2D2D"/>
          <w:spacing w:val="2"/>
          <w:sz w:val="23"/>
        </w:rPr>
        <w:t> </w:t>
      </w:r>
      <w:hyperlink r:id="rId158"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B1115A"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11.</w:t>
      </w:r>
      <w:r w:rsidR="00817AFF" w:rsidRPr="009756AC">
        <w:rPr>
          <w:rFonts w:ascii="Times New Roman" w:eastAsia="Times New Roman" w:hAnsi="Times New Roman" w:cs="Times New Roman"/>
          <w:b/>
          <w:color w:val="4C4C4C"/>
          <w:spacing w:val="2"/>
          <w:sz w:val="28"/>
          <w:szCs w:val="28"/>
        </w:rPr>
        <w:t>6. Ведение реестров лицензий</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Ведение реестров лицензий на осуществление частной охранной деятельности и предоставление сведений из них осуществляются в порядке, установленном Правительством Российской Федерации.</w:t>
      </w:r>
      <w:r w:rsidRPr="009756AC">
        <w:rPr>
          <w:rFonts w:ascii="Times New Roman" w:eastAsia="Times New Roman" w:hAnsi="Times New Roman" w:cs="Times New Roman"/>
          <w:color w:val="2D2D2D"/>
          <w:spacing w:val="2"/>
          <w:sz w:val="23"/>
          <w:szCs w:val="23"/>
        </w:rPr>
        <w:br/>
        <w:t>(Статья дополнительно включена с 1 января 2010 года</w:t>
      </w:r>
      <w:r w:rsidRPr="009756AC">
        <w:rPr>
          <w:rFonts w:ascii="Times New Roman" w:eastAsia="Times New Roman" w:hAnsi="Times New Roman" w:cs="Times New Roman"/>
          <w:color w:val="2D2D2D"/>
          <w:spacing w:val="2"/>
          <w:sz w:val="23"/>
        </w:rPr>
        <w:t> </w:t>
      </w:r>
      <w:hyperlink r:id="rId15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12. Дополнительные условия осуществления частной охранной деятельности</w:t>
      </w:r>
    </w:p>
    <w:p w:rsidR="00817AFF" w:rsidRPr="009756AC" w:rsidRDefault="00817AFF" w:rsidP="00B1115A">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6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Работникам частной охранной организации не разрешается совмещать охранную деятельность с государственной службой либо с выборной оплачиваемой должностью в общественных объединениях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6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Работником частной охранной организации не может быть учредитель (участник), руководитель либо иное должностное лицо организации, с которой данной частной охранной</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организацией заключен договор на оказание охранных услуг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62"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В случае оказания охранных услуг с использованием видеонаблюдения, а также оказания охранных услуг </w:t>
      </w:r>
      <w:r w:rsidRPr="009756AC">
        <w:rPr>
          <w:rFonts w:ascii="Times New Roman" w:eastAsia="Times New Roman" w:hAnsi="Times New Roman" w:cs="Times New Roman"/>
          <w:color w:val="2D2D2D"/>
          <w:spacing w:val="2"/>
          <w:sz w:val="23"/>
          <w:szCs w:val="23"/>
        </w:rPr>
        <w:lastRenderedPageBreak/>
        <w:t xml:space="preserve">в виде обеспечения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(или) пропускного режимов персонал и посетители объекта охраны должны быть проинформированы об этом посредством размещения</w:t>
      </w:r>
      <w:proofErr w:type="gramEnd"/>
      <w:r w:rsidRPr="009756AC">
        <w:rPr>
          <w:rFonts w:ascii="Times New Roman" w:eastAsia="Times New Roman" w:hAnsi="Times New Roman" w:cs="Times New Roman"/>
          <w:color w:val="2D2D2D"/>
          <w:spacing w:val="2"/>
          <w:sz w:val="23"/>
          <w:szCs w:val="23"/>
        </w:rPr>
        <w:t xml:space="preserve"> соответствующей информации в местах, обеспечивающих гарантированную видимость в дневное и ночное время, до входа на охраняемую территорию. </w:t>
      </w:r>
      <w:proofErr w:type="gramStart"/>
      <w:r w:rsidRPr="009756AC">
        <w:rPr>
          <w:rFonts w:ascii="Times New Roman" w:eastAsia="Times New Roman" w:hAnsi="Times New Roman" w:cs="Times New Roman"/>
          <w:color w:val="2D2D2D"/>
          <w:spacing w:val="2"/>
          <w:sz w:val="23"/>
          <w:szCs w:val="23"/>
        </w:rPr>
        <w:t xml:space="preserve">Такая информация должна содержать сведения об условиях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6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Заключение охранными организациями договоров с клиентами на оказание охранных услуг осуществляется в соответствии с положениями</w:t>
      </w:r>
      <w:r w:rsidRPr="009756AC">
        <w:rPr>
          <w:rFonts w:ascii="Times New Roman" w:eastAsia="Times New Roman" w:hAnsi="Times New Roman" w:cs="Times New Roman"/>
          <w:color w:val="2D2D2D"/>
          <w:spacing w:val="2"/>
          <w:sz w:val="23"/>
        </w:rPr>
        <w:t> </w:t>
      </w:r>
      <w:hyperlink r:id="rId164" w:history="1">
        <w:r w:rsidRPr="009756AC">
          <w:rPr>
            <w:rFonts w:ascii="Times New Roman" w:eastAsia="Times New Roman" w:hAnsi="Times New Roman" w:cs="Times New Roman"/>
            <w:color w:val="00466E"/>
            <w:spacing w:val="2"/>
            <w:sz w:val="23"/>
            <w:u w:val="single"/>
          </w:rPr>
          <w:t>статьи 9</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настоящего Закона, при этом к договору прилагаются копии заверенных заказчиком документов, подтверждающих</w:t>
      </w:r>
      <w:proofErr w:type="gramEnd"/>
      <w:r w:rsidRPr="009756AC">
        <w:rPr>
          <w:rFonts w:ascii="Times New Roman" w:eastAsia="Times New Roman" w:hAnsi="Times New Roman" w:cs="Times New Roman"/>
          <w:color w:val="2D2D2D"/>
          <w:spacing w:val="2"/>
          <w:sz w:val="23"/>
          <w:szCs w:val="23"/>
        </w:rPr>
        <w:t xml:space="preserve"> его право владения или пользования имуществом, подлежащим охране, в соответствии с законодательством Российской Федерации (часть в редакции, введенной в действие с 15 января 2003 года</w:t>
      </w:r>
      <w:r w:rsidRPr="009756AC">
        <w:rPr>
          <w:rFonts w:ascii="Times New Roman" w:eastAsia="Times New Roman" w:hAnsi="Times New Roman" w:cs="Times New Roman"/>
          <w:color w:val="2D2D2D"/>
          <w:spacing w:val="2"/>
          <w:sz w:val="23"/>
        </w:rPr>
        <w:t> </w:t>
      </w:r>
      <w:hyperlink r:id="rId165"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Pr="009756AC">
        <w:rPr>
          <w:rFonts w:ascii="Times New Roman" w:eastAsia="Times New Roman" w:hAnsi="Times New Roman" w:cs="Times New Roman"/>
          <w:color w:val="2D2D2D"/>
          <w:spacing w:val="2"/>
          <w:sz w:val="23"/>
          <w:szCs w:val="23"/>
        </w:rPr>
        <w:t>;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66"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На охранную деятельность распространяются ограничения, установленные</w:t>
      </w:r>
      <w:r w:rsidRPr="009756AC">
        <w:rPr>
          <w:rFonts w:ascii="Times New Roman" w:eastAsia="Times New Roman" w:hAnsi="Times New Roman" w:cs="Times New Roman"/>
          <w:color w:val="2D2D2D"/>
          <w:spacing w:val="2"/>
          <w:sz w:val="23"/>
        </w:rPr>
        <w:t> </w:t>
      </w:r>
      <w:hyperlink r:id="rId167" w:history="1">
        <w:r w:rsidRPr="009756AC">
          <w:rPr>
            <w:rFonts w:ascii="Times New Roman" w:eastAsia="Times New Roman" w:hAnsi="Times New Roman" w:cs="Times New Roman"/>
            <w:color w:val="00466E"/>
            <w:spacing w:val="2"/>
            <w:sz w:val="23"/>
            <w:u w:val="single"/>
          </w:rPr>
          <w:t>статьей 7</w:t>
        </w:r>
      </w:hyperlink>
      <w:r w:rsidRPr="009756AC">
        <w:rPr>
          <w:rFonts w:ascii="Times New Roman" w:eastAsia="Times New Roman" w:hAnsi="Times New Roman" w:cs="Times New Roman"/>
          <w:color w:val="2D2D2D"/>
          <w:spacing w:val="2"/>
          <w:sz w:val="23"/>
          <w:szCs w:val="23"/>
        </w:rPr>
        <w:t>настоящего Закона. Охранникам запреща</w:t>
      </w:r>
      <w:r w:rsidR="00B1115A" w:rsidRPr="009756AC">
        <w:rPr>
          <w:rFonts w:ascii="Times New Roman" w:eastAsia="Times New Roman" w:hAnsi="Times New Roman" w:cs="Times New Roman"/>
          <w:color w:val="2D2D2D"/>
          <w:spacing w:val="2"/>
          <w:sz w:val="23"/>
          <w:szCs w:val="23"/>
        </w:rPr>
        <w:t>ется использовать методы сыска.</w:t>
      </w:r>
      <w:r w:rsidRPr="009756AC">
        <w:rPr>
          <w:rFonts w:ascii="Times New Roman" w:eastAsia="Times New Roman" w:hAnsi="Times New Roman" w:cs="Times New Roman"/>
          <w:color w:val="2D2D2D"/>
          <w:spacing w:val="2"/>
          <w:sz w:val="23"/>
          <w:szCs w:val="23"/>
        </w:rPr>
        <w:br/>
        <w:t xml:space="preserve">Лицо, совершившее противоправное посягательство на охраняемое имущество либо нарушающее </w:t>
      </w:r>
      <w:proofErr w:type="spellStart"/>
      <w:r w:rsidRPr="009756AC">
        <w:rPr>
          <w:rFonts w:ascii="Times New Roman" w:eastAsia="Times New Roman" w:hAnsi="Times New Roman" w:cs="Times New Roman"/>
          <w:color w:val="2D2D2D"/>
          <w:spacing w:val="2"/>
          <w:sz w:val="23"/>
          <w:szCs w:val="23"/>
        </w:rPr>
        <w:t>внутриобъектовый</w:t>
      </w:r>
      <w:proofErr w:type="spellEnd"/>
      <w:r w:rsidRPr="009756AC">
        <w:rPr>
          <w:rFonts w:ascii="Times New Roman" w:eastAsia="Times New Roman" w:hAnsi="Times New Roman" w:cs="Times New Roman"/>
          <w:color w:val="2D2D2D"/>
          <w:spacing w:val="2"/>
          <w:sz w:val="23"/>
          <w:szCs w:val="23"/>
        </w:rPr>
        <w:t xml:space="preserve"> и (или) пропускной режимы, может быть задержано охранником на месте правонарушения и должно быть незамедлительно передано в орган внутренних дел (полицию).</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31 июля 2006 года</w:t>
      </w:r>
      <w:r w:rsidRPr="009756AC">
        <w:rPr>
          <w:rFonts w:ascii="Times New Roman" w:eastAsia="Times New Roman" w:hAnsi="Times New Roman" w:cs="Times New Roman"/>
          <w:color w:val="2D2D2D"/>
          <w:spacing w:val="2"/>
          <w:sz w:val="23"/>
        </w:rPr>
        <w:t> </w:t>
      </w:r>
      <w:hyperlink r:id="rId168" w:history="1">
        <w:r w:rsidRPr="009756AC">
          <w:rPr>
            <w:rFonts w:ascii="Times New Roman" w:eastAsia="Times New Roman" w:hAnsi="Times New Roman" w:cs="Times New Roman"/>
            <w:color w:val="00466E"/>
            <w:spacing w:val="2"/>
            <w:sz w:val="23"/>
            <w:u w:val="single"/>
          </w:rPr>
          <w:t>Федеральным законом от 18 июля 2006 года N 118-ФЗ</w:t>
        </w:r>
      </w:hyperlink>
      <w:r w:rsidRPr="009756AC">
        <w:rPr>
          <w:rFonts w:ascii="Times New Roman" w:eastAsia="Times New Roman" w:hAnsi="Times New Roman" w:cs="Times New Roman"/>
          <w:color w:val="2D2D2D"/>
          <w:spacing w:val="2"/>
          <w:sz w:val="23"/>
          <w:szCs w:val="23"/>
        </w:rPr>
        <w:t>; в редакции, введенной в действие с 1 марта 2011 года</w:t>
      </w:r>
      <w:r w:rsidRPr="009756AC">
        <w:rPr>
          <w:rFonts w:ascii="Times New Roman" w:eastAsia="Times New Roman" w:hAnsi="Times New Roman" w:cs="Times New Roman"/>
          <w:color w:val="2D2D2D"/>
          <w:spacing w:val="2"/>
          <w:sz w:val="23"/>
        </w:rPr>
        <w:t> </w:t>
      </w:r>
      <w:hyperlink r:id="rId169" w:history="1">
        <w:r w:rsidRPr="009756AC">
          <w:rPr>
            <w:rFonts w:ascii="Times New Roman" w:eastAsia="Times New Roman" w:hAnsi="Times New Roman" w:cs="Times New Roman"/>
            <w:color w:val="00466E"/>
            <w:spacing w:val="2"/>
            <w:sz w:val="23"/>
            <w:u w:val="single"/>
          </w:rPr>
          <w:t>Федеральным законом от 7 февраля 2011 года N 4-ФЗ</w:t>
        </w:r>
      </w:hyperlink>
      <w:r w:rsidRPr="009756AC">
        <w:rPr>
          <w:rFonts w:ascii="Times New Roman" w:eastAsia="Times New Roman" w:hAnsi="Times New Roman" w:cs="Times New Roman"/>
          <w:color w:val="2D2D2D"/>
          <w:spacing w:val="2"/>
          <w:sz w:val="23"/>
          <w:szCs w:val="23"/>
        </w:rPr>
        <w:t>;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70"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Обязательным требованием является наличие у работников частной охранной организации, осуществляющих охранные услуги, личной карточки охранника, выданной органами внутренних дел в порядке, установленном федеральным органом исполнительной власти, в ведении которого находятся вопросы внутренних дел. Работники частной охранной организации имеют право оказывать охранные услуги в специальной форменной одежде, если иное не оговорено в договоре с заказчиком. Оказание работниками частной охранной организации услуг в специальной форменной одежде должно позволять определять их принадлежность к конкретной частной охранной организации. Специальная форменная одежда и знаки различия работников частных охранных организаций не могут быть аналогичными форме одежды и знакам различия сотрудников правоохранительных органов и военнослужащих, а также сходными с ними до степени смешения. Порядок ношения специальной форменной одежды при оказании различных видов охранных услуг устанавливается Правительством Российской Федерации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17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Специальная раскраска, информационные надписи и знаки на транспортных средствах частных охранных организаций подлежат согласованию с органами внутренних дел в порядке, установленном Правительством Российской Федерации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172"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Частные охранники обязаны ежегодно проходить медицинское освидетельствование на наличие или отсутствие заболеваний, препятствующих исполнению обязанностей частного охранника. Медицинские заключения об отсутствии медицинских противопоказаний к исполнению обязанностей частного охранника передаются частной охранной организацией в орган внутренних дел, выдавший лицензию на осуществление частной охранной деятельности.</w:t>
      </w:r>
      <w:r w:rsidRPr="009756AC">
        <w:rPr>
          <w:rFonts w:ascii="Times New Roman" w:eastAsia="Times New Roman" w:hAnsi="Times New Roman" w:cs="Times New Roman"/>
          <w:color w:val="2D2D2D"/>
          <w:spacing w:val="2"/>
          <w:sz w:val="23"/>
          <w:szCs w:val="23"/>
        </w:rPr>
        <w:br/>
        <w:t>(Часть дополнительно включена с 24 июля 2015 года</w:t>
      </w:r>
      <w:r w:rsidRPr="009756AC">
        <w:rPr>
          <w:rFonts w:ascii="Times New Roman" w:eastAsia="Times New Roman" w:hAnsi="Times New Roman" w:cs="Times New Roman"/>
          <w:color w:val="2D2D2D"/>
          <w:spacing w:val="2"/>
          <w:sz w:val="23"/>
        </w:rPr>
        <w:t> </w:t>
      </w:r>
      <w:hyperlink r:id="rId173" w:history="1">
        <w:r w:rsidRPr="009756AC">
          <w:rPr>
            <w:rFonts w:ascii="Times New Roman" w:eastAsia="Times New Roman" w:hAnsi="Times New Roman" w:cs="Times New Roman"/>
            <w:color w:val="00466E"/>
            <w:spacing w:val="2"/>
            <w:sz w:val="23"/>
            <w:u w:val="single"/>
          </w:rPr>
          <w:t>Федеральным законом от 13 июля 2015 года N 230-</w:t>
        </w:r>
        <w:r w:rsidRPr="009756AC">
          <w:rPr>
            <w:rFonts w:ascii="Times New Roman" w:eastAsia="Times New Roman" w:hAnsi="Times New Roman" w:cs="Times New Roman"/>
            <w:color w:val="00466E"/>
            <w:spacing w:val="2"/>
            <w:sz w:val="23"/>
            <w:u w:val="single"/>
          </w:rPr>
          <w:lastRenderedPageBreak/>
          <w:t>ФЗ</w:t>
        </w:r>
      </w:hyperlink>
      <w:r w:rsidR="00B1115A" w:rsidRPr="009756AC">
        <w:rPr>
          <w:rFonts w:ascii="Times New Roman" w:eastAsia="Times New Roman" w:hAnsi="Times New Roman" w:cs="Times New Roman"/>
          <w:color w:val="2D2D2D"/>
          <w:spacing w:val="2"/>
          <w:sz w:val="23"/>
          <w:szCs w:val="23"/>
        </w:rPr>
        <w:t>)</w:t>
      </w:r>
      <w:r w:rsidR="00B1115A" w:rsidRPr="009756AC">
        <w:rPr>
          <w:rFonts w:ascii="Times New Roman" w:eastAsia="Times New Roman" w:hAnsi="Times New Roman" w:cs="Times New Roman"/>
          <w:color w:val="2D2D2D"/>
          <w:spacing w:val="2"/>
          <w:sz w:val="23"/>
          <w:szCs w:val="23"/>
        </w:rPr>
        <w:br/>
      </w:r>
      <w:r w:rsidR="00B1115A" w:rsidRPr="009756AC">
        <w:rPr>
          <w:rFonts w:ascii="Times New Roman" w:eastAsia="Times New Roman" w:hAnsi="Times New Roman" w:cs="Times New Roman"/>
          <w:b/>
          <w:color w:val="4C4C4C"/>
          <w:spacing w:val="2"/>
          <w:sz w:val="28"/>
          <w:szCs w:val="28"/>
        </w:rPr>
        <w:t>Статья 12.</w:t>
      </w:r>
      <w:r w:rsidR="009756AC" w:rsidRPr="009756AC">
        <w:rPr>
          <w:rFonts w:ascii="Times New Roman" w:eastAsia="Times New Roman" w:hAnsi="Times New Roman" w:cs="Times New Roman"/>
          <w:b/>
          <w:color w:val="4C4C4C"/>
          <w:spacing w:val="2"/>
          <w:sz w:val="28"/>
          <w:szCs w:val="28"/>
        </w:rPr>
        <w:t xml:space="preserve">1. Обеспечение </w:t>
      </w:r>
      <w:proofErr w:type="spellStart"/>
      <w:r w:rsidR="009756AC" w:rsidRPr="009756AC">
        <w:rPr>
          <w:rFonts w:ascii="Times New Roman" w:eastAsia="Times New Roman" w:hAnsi="Times New Roman" w:cs="Times New Roman"/>
          <w:b/>
          <w:color w:val="4C4C4C"/>
          <w:spacing w:val="2"/>
          <w:sz w:val="28"/>
          <w:szCs w:val="28"/>
        </w:rPr>
        <w:t>внутриоб</w:t>
      </w:r>
      <w:r w:rsidRPr="009756AC">
        <w:rPr>
          <w:rFonts w:ascii="Times New Roman" w:eastAsia="Times New Roman" w:hAnsi="Times New Roman" w:cs="Times New Roman"/>
          <w:b/>
          <w:color w:val="4C4C4C"/>
          <w:spacing w:val="2"/>
          <w:sz w:val="28"/>
          <w:szCs w:val="28"/>
        </w:rPr>
        <w:t>ъектового</w:t>
      </w:r>
      <w:proofErr w:type="spellEnd"/>
      <w:r w:rsidRPr="009756AC">
        <w:rPr>
          <w:rFonts w:ascii="Times New Roman" w:eastAsia="Times New Roman" w:hAnsi="Times New Roman" w:cs="Times New Roman"/>
          <w:b/>
          <w:color w:val="4C4C4C"/>
          <w:spacing w:val="2"/>
          <w:sz w:val="28"/>
          <w:szCs w:val="28"/>
        </w:rPr>
        <w:t xml:space="preserve"> и пропускного режимов на объектах охраны</w:t>
      </w:r>
      <w:proofErr w:type="gramStart"/>
      <w:r w:rsidRPr="009756AC">
        <w:rPr>
          <w:rFonts w:ascii="Times New Roman" w:eastAsia="Times New Roman" w:hAnsi="Times New Roman" w:cs="Times New Roman"/>
          <w:color w:val="2D2D2D"/>
          <w:spacing w:val="2"/>
          <w:sz w:val="23"/>
          <w:szCs w:val="23"/>
        </w:rPr>
        <w:br/>
        <w:t>В</w:t>
      </w:r>
      <w:proofErr w:type="gramEnd"/>
      <w:r w:rsidRPr="009756AC">
        <w:rPr>
          <w:rFonts w:ascii="Times New Roman" w:eastAsia="Times New Roman" w:hAnsi="Times New Roman" w:cs="Times New Roman"/>
          <w:color w:val="2D2D2D"/>
          <w:spacing w:val="2"/>
          <w:sz w:val="23"/>
          <w:szCs w:val="23"/>
        </w:rPr>
        <w:t xml:space="preserve"> соответствии с договором на оказание охранных услуг, заключенным охранной организацией с клиентом или заказчиком, частные охранники при обеспечении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в пределах объекта охраны, а также при транспортировке охраняемых грузов, денежных средств</w:t>
      </w:r>
      <w:r w:rsidR="00B1115A" w:rsidRPr="009756AC">
        <w:rPr>
          <w:rFonts w:ascii="Times New Roman" w:eastAsia="Times New Roman" w:hAnsi="Times New Roman" w:cs="Times New Roman"/>
          <w:color w:val="2D2D2D"/>
          <w:spacing w:val="2"/>
          <w:sz w:val="23"/>
          <w:szCs w:val="23"/>
        </w:rPr>
        <w:t xml:space="preserve"> и иного имущества имеют право:</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1) требовать от персонала и посетителей объектов охраны соблюдения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Правила соблюдения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устанавливаемые клиентом или заказчиком, не должны противоречить законод</w:t>
      </w:r>
      <w:r w:rsidR="00B1115A" w:rsidRPr="009756AC">
        <w:rPr>
          <w:rFonts w:ascii="Times New Roman" w:eastAsia="Times New Roman" w:hAnsi="Times New Roman" w:cs="Times New Roman"/>
          <w:color w:val="2D2D2D"/>
          <w:spacing w:val="2"/>
          <w:sz w:val="23"/>
          <w:szCs w:val="23"/>
        </w:rPr>
        <w:t>ательству Российской Федерации;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2) осуществлять допуск лиц на объекты охраны, на которых установлен пропускной режим, при предъявлении ими документов, дающих право на вход (выход) лиц, въезд (выезд) транспортных средств, внос (вынос), ввоз (вывоз) имущества на объе</w:t>
      </w:r>
      <w:r w:rsidR="00B1115A" w:rsidRPr="009756AC">
        <w:rPr>
          <w:rFonts w:ascii="Times New Roman" w:eastAsia="Times New Roman" w:hAnsi="Times New Roman" w:cs="Times New Roman"/>
          <w:color w:val="2D2D2D"/>
          <w:spacing w:val="2"/>
          <w:sz w:val="23"/>
          <w:szCs w:val="23"/>
        </w:rPr>
        <w:t>кты охраны (с объектов охраны);</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3) производить в пределах, установленных законодательством Российской Федерации, на объектах охраны, на которых установлен пропускной режим, осмотр въезжающих на объекты охраны (выезжающих с объектов охраны) транспортных средств, за исключением транспортных средств оперативных служб государственных военизированных организаций, в случае возникновения подозрения, что указанные транспортные средства используются в противоправных целях, а также осмотр вносимого на объекты охраны (выносимого с объектов охраны) имущества</w:t>
      </w:r>
      <w:proofErr w:type="gramEnd"/>
      <w:r w:rsidRPr="009756AC">
        <w:rPr>
          <w:rFonts w:ascii="Times New Roman" w:eastAsia="Times New Roman" w:hAnsi="Times New Roman" w:cs="Times New Roman"/>
          <w:color w:val="2D2D2D"/>
          <w:spacing w:val="2"/>
          <w:sz w:val="23"/>
          <w:szCs w:val="23"/>
        </w:rPr>
        <w:t>. Осмотр указанных транспортных средств и имущества должен производиться в присутствии водителей указанных транспортных средств и лиц, сопровождающих указанные транспор</w:t>
      </w:r>
      <w:r w:rsidR="00B1115A" w:rsidRPr="009756AC">
        <w:rPr>
          <w:rFonts w:ascii="Times New Roman" w:eastAsia="Times New Roman" w:hAnsi="Times New Roman" w:cs="Times New Roman"/>
          <w:color w:val="2D2D2D"/>
          <w:spacing w:val="2"/>
          <w:sz w:val="23"/>
          <w:szCs w:val="23"/>
        </w:rPr>
        <w:t>тные средства и имущество;</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применять физическую силу, специальные средства и огнестрельное оружие в случаях и порядке, которые установлены законода</w:t>
      </w:r>
      <w:r w:rsidR="00B1115A" w:rsidRPr="009756AC">
        <w:rPr>
          <w:rFonts w:ascii="Times New Roman" w:eastAsia="Times New Roman" w:hAnsi="Times New Roman" w:cs="Times New Roman"/>
          <w:color w:val="2D2D2D"/>
          <w:spacing w:val="2"/>
          <w:sz w:val="23"/>
          <w:szCs w:val="23"/>
        </w:rPr>
        <w:t>тельством Российской Федерации;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5) оказывать содействие правоохранительным органам в решении возложенных</w:t>
      </w:r>
      <w:r w:rsidR="00B1115A" w:rsidRPr="009756AC">
        <w:rPr>
          <w:rFonts w:ascii="Times New Roman" w:eastAsia="Times New Roman" w:hAnsi="Times New Roman" w:cs="Times New Roman"/>
          <w:color w:val="2D2D2D"/>
          <w:spacing w:val="2"/>
          <w:sz w:val="23"/>
          <w:szCs w:val="23"/>
        </w:rPr>
        <w:t xml:space="preserve"> на них задач.</w:t>
      </w:r>
      <w:r w:rsidRPr="009756AC">
        <w:rPr>
          <w:rFonts w:ascii="Times New Roman" w:eastAsia="Times New Roman" w:hAnsi="Times New Roman" w:cs="Times New Roman"/>
          <w:color w:val="2D2D2D"/>
          <w:spacing w:val="2"/>
          <w:sz w:val="23"/>
          <w:szCs w:val="23"/>
        </w:rPr>
        <w:br/>
        <w:t>Действия частных охранников на объектах охраны регламентируются должностной инструкцией частного охранника на объекте охраны. Типовые требования к должностной инструкции частного охранника на объекте охраны утверждаются федеральным органом исполнительной власти, в ведении которого находятся вопросы внутренних дел. Экземпляр должностной инструкции частного охранника на объекте охраны в обязательном порядке направляется в орган внутренних дел по месту нахождения соответствующего объекта охраны.</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74"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Частные охранники при обеспечении </w:t>
      </w:r>
      <w:proofErr w:type="spellStart"/>
      <w:r w:rsidRPr="009756AC">
        <w:rPr>
          <w:rFonts w:ascii="Times New Roman" w:eastAsia="Times New Roman" w:hAnsi="Times New Roman" w:cs="Times New Roman"/>
          <w:color w:val="2D2D2D"/>
          <w:spacing w:val="2"/>
          <w:sz w:val="23"/>
          <w:szCs w:val="23"/>
        </w:rPr>
        <w:t>внутриобъектового</w:t>
      </w:r>
      <w:proofErr w:type="spellEnd"/>
      <w:r w:rsidRPr="009756AC">
        <w:rPr>
          <w:rFonts w:ascii="Times New Roman" w:eastAsia="Times New Roman" w:hAnsi="Times New Roman" w:cs="Times New Roman"/>
          <w:color w:val="2D2D2D"/>
          <w:spacing w:val="2"/>
          <w:sz w:val="23"/>
          <w:szCs w:val="23"/>
        </w:rPr>
        <w:t xml:space="preserve"> и пропускного режимов обязаны:</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руководствоваться должностной инструкцией частного охранника на объекте охраны;</w:t>
      </w:r>
      <w:r w:rsidRPr="009756AC">
        <w:rPr>
          <w:rFonts w:ascii="Times New Roman" w:eastAsia="Times New Roman" w:hAnsi="Times New Roman" w:cs="Times New Roman"/>
          <w:color w:val="2D2D2D"/>
          <w:spacing w:val="2"/>
          <w:sz w:val="23"/>
          <w:szCs w:val="23"/>
        </w:rPr>
        <w:br/>
        <w:t>(Пункт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75"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соблюдать конституционные права и свободы человека и гражданина, права и законные интерес</w:t>
      </w:r>
      <w:r w:rsidR="00B1115A" w:rsidRPr="009756AC">
        <w:rPr>
          <w:rFonts w:ascii="Times New Roman" w:eastAsia="Times New Roman" w:hAnsi="Times New Roman" w:cs="Times New Roman"/>
          <w:color w:val="2D2D2D"/>
          <w:spacing w:val="2"/>
          <w:sz w:val="23"/>
          <w:szCs w:val="23"/>
        </w:rPr>
        <w:t>ы физических и юридических лиц;</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обеспечивать защиту объектов охраны о</w:t>
      </w:r>
      <w:r w:rsidR="00B1115A" w:rsidRPr="009756AC">
        <w:rPr>
          <w:rFonts w:ascii="Times New Roman" w:eastAsia="Times New Roman" w:hAnsi="Times New Roman" w:cs="Times New Roman"/>
          <w:color w:val="2D2D2D"/>
          <w:spacing w:val="2"/>
          <w:sz w:val="23"/>
          <w:szCs w:val="23"/>
        </w:rPr>
        <w:t>т противоправных посягательств;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незамедлительно сообщать руководителю частной охранной организации и в соответствующие правоохранительные органы ставшую им известной информацию о готовящихся либо совершенных преступлениях, а также о действиях, об обстоятельствах, создающих на объектах ох</w:t>
      </w:r>
      <w:r w:rsidR="00B1115A" w:rsidRPr="009756AC">
        <w:rPr>
          <w:rFonts w:ascii="Times New Roman" w:eastAsia="Times New Roman" w:hAnsi="Times New Roman" w:cs="Times New Roman"/>
          <w:color w:val="2D2D2D"/>
          <w:spacing w:val="2"/>
          <w:sz w:val="23"/>
          <w:szCs w:val="23"/>
        </w:rPr>
        <w:t>раны угрозу безопасности людей;</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lastRenderedPageBreak/>
        <w:t>5) предъявлять по требованию сотрудников правоохранительных органов, других граждан уд</w:t>
      </w:r>
      <w:r w:rsidR="00B1115A" w:rsidRPr="009756AC">
        <w:rPr>
          <w:rFonts w:ascii="Times New Roman" w:eastAsia="Times New Roman" w:hAnsi="Times New Roman" w:cs="Times New Roman"/>
          <w:color w:val="2D2D2D"/>
          <w:spacing w:val="2"/>
          <w:sz w:val="23"/>
          <w:szCs w:val="23"/>
        </w:rPr>
        <w:t>остоверение частного охранника.</w:t>
      </w:r>
      <w:r w:rsidRPr="009756AC">
        <w:rPr>
          <w:rFonts w:ascii="Times New Roman" w:eastAsia="Times New Roman" w:hAnsi="Times New Roman" w:cs="Times New Roman"/>
          <w:color w:val="2D2D2D"/>
          <w:spacing w:val="2"/>
          <w:sz w:val="23"/>
          <w:szCs w:val="23"/>
        </w:rPr>
        <w:br/>
        <w:t>Частным охранникам запрещается препятствовать законным действиям должностных лиц правоохранительных и контролирующих органов при осуществлении указанными должнос</w:t>
      </w:r>
      <w:r w:rsidR="00B1115A" w:rsidRPr="009756AC">
        <w:rPr>
          <w:rFonts w:ascii="Times New Roman" w:eastAsia="Times New Roman" w:hAnsi="Times New Roman" w:cs="Times New Roman"/>
          <w:color w:val="2D2D2D"/>
          <w:spacing w:val="2"/>
          <w:sz w:val="23"/>
          <w:szCs w:val="23"/>
        </w:rPr>
        <w:t>тными лицами своей деятельности</w:t>
      </w:r>
      <w:r w:rsidRPr="009756AC">
        <w:rPr>
          <w:rFonts w:ascii="Times New Roman" w:eastAsia="Times New Roman" w:hAnsi="Times New Roman" w:cs="Times New Roman"/>
          <w:color w:val="2D2D2D"/>
          <w:spacing w:val="2"/>
          <w:sz w:val="23"/>
          <w:szCs w:val="23"/>
        </w:rPr>
        <w:br/>
        <w:t>(Статья дополнительно включена с 30 ноября 2010 года</w:t>
      </w:r>
      <w:r w:rsidRPr="009756AC">
        <w:rPr>
          <w:rFonts w:ascii="Times New Roman" w:eastAsia="Times New Roman" w:hAnsi="Times New Roman" w:cs="Times New Roman"/>
          <w:color w:val="2D2D2D"/>
          <w:spacing w:val="2"/>
          <w:sz w:val="23"/>
        </w:rPr>
        <w:t> </w:t>
      </w:r>
      <w:hyperlink r:id="rId176" w:history="1">
        <w:r w:rsidRPr="009756AC">
          <w:rPr>
            <w:rFonts w:ascii="Times New Roman" w:eastAsia="Times New Roman" w:hAnsi="Times New Roman" w:cs="Times New Roman"/>
            <w:color w:val="00466E"/>
            <w:spacing w:val="2"/>
            <w:sz w:val="23"/>
            <w:u w:val="single"/>
          </w:rPr>
          <w:t>Федеральным законом от 15 ноября 2010 года N 298-ФЗ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IV. Смешанные формы детективной и охранной деятельности</w:t>
      </w:r>
    </w:p>
    <w:p w:rsidR="00817AFF" w:rsidRPr="009756AC" w:rsidRDefault="00817AFF" w:rsidP="00817AFF">
      <w:pPr>
        <w:shd w:val="clear" w:color="auto" w:fill="FFFFFF"/>
        <w:spacing w:before="167" w:after="84"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Смешанные формы детективной и охранной деятельности</w:t>
      </w:r>
    </w:p>
    <w:p w:rsidR="00817AFF" w:rsidRPr="009756AC" w:rsidRDefault="00817AFF" w:rsidP="00B1115A">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(раздел утратил силу с 1 января 2010 года -</w:t>
      </w:r>
      <w:r w:rsidRPr="009756AC">
        <w:rPr>
          <w:rFonts w:ascii="Times New Roman" w:eastAsia="Times New Roman" w:hAnsi="Times New Roman" w:cs="Times New Roman"/>
          <w:color w:val="2D2D2D"/>
          <w:spacing w:val="2"/>
          <w:sz w:val="23"/>
        </w:rPr>
        <w:t> </w:t>
      </w:r>
      <w:hyperlink r:id="rId177" w:history="1">
        <w:r w:rsidRPr="009756AC">
          <w:rPr>
            <w:rFonts w:ascii="Times New Roman" w:eastAsia="Times New Roman" w:hAnsi="Times New Roman" w:cs="Times New Roman"/>
            <w:color w:val="00466E"/>
            <w:spacing w:val="2"/>
            <w:sz w:val="23"/>
            <w:u w:val="single"/>
          </w:rPr>
          <w:t>Федеральный закон от 22 декабря 2008 года N 272-ФЗ</w:t>
        </w:r>
      </w:hyperlink>
      <w:proofErr w:type="gramEnd"/>
    </w:p>
    <w:p w:rsidR="00817AFF" w:rsidRPr="009756AC" w:rsidRDefault="00B1115A"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 xml:space="preserve">Раздел IV. </w:t>
      </w:r>
      <w:r w:rsidR="00817AFF" w:rsidRPr="009756AC">
        <w:rPr>
          <w:rFonts w:ascii="Times New Roman" w:eastAsia="Times New Roman" w:hAnsi="Times New Roman" w:cs="Times New Roman"/>
          <w:b/>
          <w:color w:val="3C3C3C"/>
          <w:spacing w:val="2"/>
          <w:sz w:val="28"/>
          <w:szCs w:val="28"/>
        </w:rPr>
        <w:t>1 Требования к частным охранным организациям и учреждениям по подготовке частных детективов и работников частных охранных организаций</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(раздел дополнительно включен с 1 января 2010 года</w:t>
      </w:r>
      <w:r w:rsidRPr="009756AC">
        <w:rPr>
          <w:rFonts w:ascii="Times New Roman" w:eastAsia="Times New Roman" w:hAnsi="Times New Roman" w:cs="Times New Roman"/>
          <w:color w:val="2D2D2D"/>
          <w:spacing w:val="2"/>
          <w:sz w:val="23"/>
        </w:rPr>
        <w:t> </w:t>
      </w:r>
      <w:hyperlink r:id="rId178"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B1115A"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15.</w:t>
      </w:r>
      <w:r w:rsidR="00817AFF" w:rsidRPr="009756AC">
        <w:rPr>
          <w:rFonts w:ascii="Times New Roman" w:eastAsia="Times New Roman" w:hAnsi="Times New Roman" w:cs="Times New Roman"/>
          <w:b/>
          <w:color w:val="4C4C4C"/>
          <w:spacing w:val="2"/>
          <w:sz w:val="28"/>
          <w:szCs w:val="28"/>
        </w:rPr>
        <w:t>1. Требования к частным охранным организациям</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Частная охранная организация может быть создана только в форме общества с ограниченной ответственностью и не может осуществлять иную деятельность, </w:t>
      </w:r>
      <w:proofErr w:type="gramStart"/>
      <w:r w:rsidRPr="009756AC">
        <w:rPr>
          <w:rFonts w:ascii="Times New Roman" w:eastAsia="Times New Roman" w:hAnsi="Times New Roman" w:cs="Times New Roman"/>
          <w:color w:val="2D2D2D"/>
          <w:spacing w:val="2"/>
          <w:sz w:val="23"/>
          <w:szCs w:val="23"/>
        </w:rPr>
        <w:t>кроме</w:t>
      </w:r>
      <w:proofErr w:type="gramEnd"/>
      <w:r w:rsidRPr="009756AC">
        <w:rPr>
          <w:rFonts w:ascii="Times New Roman" w:eastAsia="Times New Roman" w:hAnsi="Times New Roman" w:cs="Times New Roman"/>
          <w:color w:val="2D2D2D"/>
          <w:spacing w:val="2"/>
          <w:sz w:val="23"/>
          <w:szCs w:val="23"/>
        </w:rPr>
        <w:t xml:space="preserve"> охранной. Уставный капитал частной охранной организации не может быть менее ста тысяч рублей. Для частной охранной организации, оказывающей (намеренной оказывать) услуги по вооруженной охране имущества и (или) услуги, предусмотренные пунктом 3 части третьей</w:t>
      </w:r>
      <w:r w:rsidRPr="009756AC">
        <w:rPr>
          <w:rFonts w:ascii="Times New Roman" w:eastAsia="Times New Roman" w:hAnsi="Times New Roman" w:cs="Times New Roman"/>
          <w:color w:val="2D2D2D"/>
          <w:spacing w:val="2"/>
          <w:sz w:val="23"/>
        </w:rPr>
        <w:t> </w:t>
      </w:r>
      <w:hyperlink r:id="rId179" w:history="1">
        <w:r w:rsidRPr="009756AC">
          <w:rPr>
            <w:rFonts w:ascii="Times New Roman" w:eastAsia="Times New Roman" w:hAnsi="Times New Roman" w:cs="Times New Roman"/>
            <w:color w:val="00466E"/>
            <w:spacing w:val="2"/>
            <w:sz w:val="23"/>
            <w:u w:val="single"/>
          </w:rPr>
          <w:t>статьи 3</w:t>
        </w:r>
      </w:hyperlink>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t>настоящего Закона, уставный капитал не может быть менее двухсот пятидесяти тысяч рублей. Предельный размер имущественных (</w:t>
      </w:r>
      <w:proofErr w:type="spellStart"/>
      <w:r w:rsidRPr="009756AC">
        <w:rPr>
          <w:rFonts w:ascii="Times New Roman" w:eastAsia="Times New Roman" w:hAnsi="Times New Roman" w:cs="Times New Roman"/>
          <w:color w:val="2D2D2D"/>
          <w:spacing w:val="2"/>
          <w:sz w:val="23"/>
          <w:szCs w:val="23"/>
        </w:rPr>
        <w:t>неденежных</w:t>
      </w:r>
      <w:proofErr w:type="spellEnd"/>
      <w:r w:rsidRPr="009756AC">
        <w:rPr>
          <w:rFonts w:ascii="Times New Roman" w:eastAsia="Times New Roman" w:hAnsi="Times New Roman" w:cs="Times New Roman"/>
          <w:color w:val="2D2D2D"/>
          <w:spacing w:val="2"/>
          <w:sz w:val="23"/>
          <w:szCs w:val="23"/>
        </w:rPr>
        <w:t xml:space="preserve">) вкладов в уставный капитал частной охранной организации не может быть более 50 процентов от размера уставного капитала. Не могут быть использованы для формирования уставного капитала частной охранной </w:t>
      </w:r>
      <w:proofErr w:type="gramStart"/>
      <w:r w:rsidRPr="009756AC">
        <w:rPr>
          <w:rFonts w:ascii="Times New Roman" w:eastAsia="Times New Roman" w:hAnsi="Times New Roman" w:cs="Times New Roman"/>
          <w:color w:val="2D2D2D"/>
          <w:spacing w:val="2"/>
          <w:sz w:val="23"/>
          <w:szCs w:val="23"/>
        </w:rPr>
        <w:t>организации</w:t>
      </w:r>
      <w:proofErr w:type="gramEnd"/>
      <w:r w:rsidRPr="009756AC">
        <w:rPr>
          <w:rFonts w:ascii="Times New Roman" w:eastAsia="Times New Roman" w:hAnsi="Times New Roman" w:cs="Times New Roman"/>
          <w:color w:val="2D2D2D"/>
          <w:spacing w:val="2"/>
          <w:sz w:val="23"/>
          <w:szCs w:val="23"/>
        </w:rPr>
        <w:t xml:space="preserve"> </w:t>
      </w:r>
      <w:r w:rsidR="00B1115A" w:rsidRPr="009756AC">
        <w:rPr>
          <w:rFonts w:ascii="Times New Roman" w:eastAsia="Times New Roman" w:hAnsi="Times New Roman" w:cs="Times New Roman"/>
          <w:color w:val="2D2D2D"/>
          <w:spacing w:val="2"/>
          <w:sz w:val="23"/>
          <w:szCs w:val="23"/>
        </w:rPr>
        <w:t>привлеченные денежные средства.</w:t>
      </w:r>
      <w:r w:rsidRPr="009756AC">
        <w:rPr>
          <w:rFonts w:ascii="Times New Roman" w:eastAsia="Times New Roman" w:hAnsi="Times New Roman" w:cs="Times New Roman"/>
          <w:color w:val="2D2D2D"/>
          <w:spacing w:val="2"/>
          <w:sz w:val="23"/>
          <w:szCs w:val="23"/>
        </w:rPr>
        <w:br/>
        <w:t>Внесение в уставный капитал частной охранной организации средств иностранными гражданами, гражданами Российской Федерации, имеющими гражданство иностранного государства, лицами без гражданства, иностранными юридическими лицами, а также организациями, в составе учредителей (участников) которых имеются указанные граждане и лица, запрещается, если иное не предусмотрено международными д</w:t>
      </w:r>
      <w:r w:rsidR="00B1115A" w:rsidRPr="009756AC">
        <w:rPr>
          <w:rFonts w:ascii="Times New Roman" w:eastAsia="Times New Roman" w:hAnsi="Times New Roman" w:cs="Times New Roman"/>
          <w:color w:val="2D2D2D"/>
          <w:spacing w:val="2"/>
          <w:sz w:val="23"/>
          <w:szCs w:val="23"/>
        </w:rPr>
        <w:t>оговорами Российской Федерации.</w:t>
      </w:r>
      <w:r w:rsidRPr="009756AC">
        <w:rPr>
          <w:rFonts w:ascii="Times New Roman" w:eastAsia="Times New Roman" w:hAnsi="Times New Roman" w:cs="Times New Roman"/>
          <w:color w:val="2D2D2D"/>
          <w:spacing w:val="2"/>
          <w:sz w:val="23"/>
          <w:szCs w:val="23"/>
        </w:rPr>
        <w:br/>
        <w:t>Отчуждение долей (вкладов) учредителем (участником) частной охранной организации, повлекшее за собой появление в уставном капитале доли (вклада) с иностранным участием, не допускается, если иное не предусмотрено международными д</w:t>
      </w:r>
      <w:r w:rsidR="00B1115A" w:rsidRPr="009756AC">
        <w:rPr>
          <w:rFonts w:ascii="Times New Roman" w:eastAsia="Times New Roman" w:hAnsi="Times New Roman" w:cs="Times New Roman"/>
          <w:color w:val="2D2D2D"/>
          <w:spacing w:val="2"/>
          <w:sz w:val="23"/>
          <w:szCs w:val="23"/>
        </w:rPr>
        <w:t>оговорами Российской Федерации.</w:t>
      </w:r>
      <w:r w:rsidRPr="009756AC">
        <w:rPr>
          <w:rFonts w:ascii="Times New Roman" w:eastAsia="Times New Roman" w:hAnsi="Times New Roman" w:cs="Times New Roman"/>
          <w:color w:val="2D2D2D"/>
          <w:spacing w:val="2"/>
          <w:sz w:val="23"/>
          <w:szCs w:val="23"/>
        </w:rPr>
        <w:br/>
        <w:t xml:space="preserve">Частная охранная организация не может являться дочерним обществом организации, осуществляющей иную деятельность, </w:t>
      </w:r>
      <w:proofErr w:type="gramStart"/>
      <w:r w:rsidRPr="009756AC">
        <w:rPr>
          <w:rFonts w:ascii="Times New Roman" w:eastAsia="Times New Roman" w:hAnsi="Times New Roman" w:cs="Times New Roman"/>
          <w:color w:val="2D2D2D"/>
          <w:spacing w:val="2"/>
          <w:sz w:val="23"/>
          <w:szCs w:val="23"/>
        </w:rPr>
        <w:t>кроме</w:t>
      </w:r>
      <w:proofErr w:type="gramEnd"/>
      <w:r w:rsidRPr="009756AC">
        <w:rPr>
          <w:rFonts w:ascii="Times New Roman" w:eastAsia="Times New Roman" w:hAnsi="Times New Roman" w:cs="Times New Roman"/>
          <w:color w:val="2D2D2D"/>
          <w:spacing w:val="2"/>
          <w:sz w:val="23"/>
          <w:szCs w:val="23"/>
        </w:rPr>
        <w:t xml:space="preserve"> охранной. Для учредителя (участника) частной охранной организации данный вид деятельности должен быть основным. </w:t>
      </w:r>
      <w:proofErr w:type="gramStart"/>
      <w:r w:rsidRPr="009756AC">
        <w:rPr>
          <w:rFonts w:ascii="Times New Roman" w:eastAsia="Times New Roman" w:hAnsi="Times New Roman" w:cs="Times New Roman"/>
          <w:color w:val="2D2D2D"/>
          <w:spacing w:val="2"/>
          <w:sz w:val="23"/>
          <w:szCs w:val="23"/>
        </w:rPr>
        <w:t>Право учреждения частной охранной организации юридическим лицом, осуществляющим иную деятельность, кроме охранной, может быть предоставлено при наличии достаточных оснований в порядке, установленном Правительством Российской Федерации.</w:t>
      </w:r>
      <w:proofErr w:type="gramEnd"/>
      <w:r w:rsidRPr="009756AC">
        <w:rPr>
          <w:rFonts w:ascii="Times New Roman" w:eastAsia="Times New Roman" w:hAnsi="Times New Roman" w:cs="Times New Roman"/>
          <w:color w:val="2D2D2D"/>
          <w:spacing w:val="2"/>
          <w:sz w:val="23"/>
          <w:szCs w:val="23"/>
        </w:rPr>
        <w:t xml:space="preserve"> Филиалы частной охранной организации могут создаваться только в том субъекте Российской Федерации, на </w:t>
      </w:r>
      <w:r w:rsidRPr="009756AC">
        <w:rPr>
          <w:rFonts w:ascii="Times New Roman" w:eastAsia="Times New Roman" w:hAnsi="Times New Roman" w:cs="Times New Roman"/>
          <w:color w:val="2D2D2D"/>
          <w:spacing w:val="2"/>
          <w:sz w:val="23"/>
          <w:szCs w:val="23"/>
        </w:rPr>
        <w:lastRenderedPageBreak/>
        <w:t>территории которого частная охранна</w:t>
      </w:r>
      <w:r w:rsidR="00B1115A" w:rsidRPr="009756AC">
        <w:rPr>
          <w:rFonts w:ascii="Times New Roman" w:eastAsia="Times New Roman" w:hAnsi="Times New Roman" w:cs="Times New Roman"/>
          <w:color w:val="2D2D2D"/>
          <w:spacing w:val="2"/>
          <w:sz w:val="23"/>
          <w:szCs w:val="23"/>
        </w:rPr>
        <w:t>я организация зарегистрирована.</w:t>
      </w:r>
      <w:r w:rsidRPr="009756AC">
        <w:rPr>
          <w:rFonts w:ascii="Times New Roman" w:eastAsia="Times New Roman" w:hAnsi="Times New Roman" w:cs="Times New Roman"/>
          <w:color w:val="2D2D2D"/>
          <w:spacing w:val="2"/>
          <w:sz w:val="23"/>
          <w:szCs w:val="23"/>
        </w:rPr>
        <w:br/>
        <w:t>Учредителями (участниками) частной охранной организации не могут являться: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общественные объединения;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физические и (или) юридические лица, не соответствующие требованиям, указанным в части четвертой настоящей статьи;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граждане, состоящие на государственной службе либо замещающие выборные оплачиваемые должности в общественных объединениях;</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4) граждане, имеющие судимость за совершение умышленного преступления, а также юридические лица, в составе учредителей (участников) которых имеются указанные лица;</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5)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w:t>
      </w:r>
      <w:r w:rsidR="00B1115A" w:rsidRPr="009756AC">
        <w:rPr>
          <w:rFonts w:ascii="Times New Roman" w:eastAsia="Times New Roman" w:hAnsi="Times New Roman" w:cs="Times New Roman"/>
          <w:color w:val="2D2D2D"/>
          <w:spacing w:val="2"/>
          <w:sz w:val="23"/>
          <w:szCs w:val="23"/>
        </w:rPr>
        <w:t xml:space="preserve"> договора Российской Федерации.</w:t>
      </w:r>
      <w:proofErr w:type="gramEnd"/>
      <w:r w:rsidRPr="009756AC">
        <w:rPr>
          <w:rFonts w:ascii="Times New Roman" w:eastAsia="Times New Roman" w:hAnsi="Times New Roman" w:cs="Times New Roman"/>
          <w:color w:val="2D2D2D"/>
          <w:spacing w:val="2"/>
          <w:sz w:val="23"/>
          <w:szCs w:val="23"/>
        </w:rPr>
        <w:br/>
        <w:t>Участниками частной охранной организации могут оставаться учредившие ее лица, которые получили право на пенсию по старости в соответствии с законодательством Российской Федерации, перешли на работу в общественные организации, работающие в сфере частной охранной либо частной детективной деятельности, либо назначены (избраны) на государственные должности Российской Федерации. Лицам, назначенным (избранным) на указанные государственные должности, запрещается принимать участие в уп</w:t>
      </w:r>
      <w:r w:rsidR="00B1115A" w:rsidRPr="009756AC">
        <w:rPr>
          <w:rFonts w:ascii="Times New Roman" w:eastAsia="Times New Roman" w:hAnsi="Times New Roman" w:cs="Times New Roman"/>
          <w:color w:val="2D2D2D"/>
          <w:spacing w:val="2"/>
          <w:sz w:val="23"/>
          <w:szCs w:val="23"/>
        </w:rPr>
        <w:t>равлении охранной организацией.</w:t>
      </w:r>
      <w:r w:rsidRPr="009756AC">
        <w:rPr>
          <w:rFonts w:ascii="Times New Roman" w:eastAsia="Times New Roman" w:hAnsi="Times New Roman" w:cs="Times New Roman"/>
          <w:color w:val="2D2D2D"/>
          <w:spacing w:val="2"/>
          <w:sz w:val="23"/>
          <w:szCs w:val="23"/>
        </w:rPr>
        <w:br/>
        <w:t>Руководитель частной охранной организации должен иметь высшее образование и получить дополнительное профессиональное образование по программе повышения квалификации руководителей частных охранных организаций. Обязательным требованием является наличие у руководителя частной охранной организации удостоверения частного охранника.</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 сентября 2013 года</w:t>
      </w:r>
      <w:r w:rsidRPr="009756AC">
        <w:rPr>
          <w:rFonts w:ascii="Times New Roman" w:eastAsia="Times New Roman" w:hAnsi="Times New Roman" w:cs="Times New Roman"/>
          <w:color w:val="2D2D2D"/>
          <w:spacing w:val="2"/>
          <w:sz w:val="23"/>
        </w:rPr>
        <w:t> </w:t>
      </w:r>
      <w:hyperlink r:id="rId180" w:history="1">
        <w:r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Руководитель частной охранной организации не вправе замещать государственные должности Российской Федерации, государственные должности субъектов Российской Федерации, должности государственной службы, выборные оплачиваемые должности в общественных объединениях, а также вступать в трудовые отношения в качестве работника, за исключением осуществления им научной, преподавательской</w:t>
      </w:r>
      <w:proofErr w:type="gramEnd"/>
      <w:r w:rsidRPr="009756AC">
        <w:rPr>
          <w:rFonts w:ascii="Times New Roman" w:eastAsia="Times New Roman" w:hAnsi="Times New Roman" w:cs="Times New Roman"/>
          <w:color w:val="2D2D2D"/>
          <w:spacing w:val="2"/>
          <w:sz w:val="23"/>
          <w:szCs w:val="23"/>
        </w:rPr>
        <w:t xml:space="preserve"> и</w:t>
      </w:r>
      <w:r w:rsidR="00B1115A" w:rsidRPr="009756AC">
        <w:rPr>
          <w:rFonts w:ascii="Times New Roman" w:eastAsia="Times New Roman" w:hAnsi="Times New Roman" w:cs="Times New Roman"/>
          <w:color w:val="2D2D2D"/>
          <w:spacing w:val="2"/>
          <w:sz w:val="23"/>
          <w:szCs w:val="23"/>
        </w:rPr>
        <w:t xml:space="preserve"> иной творческой деятельности.</w:t>
      </w:r>
    </w:p>
    <w:p w:rsidR="00B1115A" w:rsidRPr="009756AC" w:rsidRDefault="00B1115A" w:rsidP="00B1115A">
      <w:pPr>
        <w:shd w:val="clear" w:color="auto" w:fill="FFFFFF"/>
        <w:spacing w:before="419" w:after="251" w:line="240" w:lineRule="auto"/>
        <w:textAlignment w:val="baseline"/>
        <w:outlineLvl w:val="2"/>
        <w:rPr>
          <w:rFonts w:ascii="Times New Roman" w:eastAsia="Times New Roman" w:hAnsi="Times New Roman" w:cs="Times New Roman"/>
          <w:color w:val="2D2D2D"/>
          <w:spacing w:val="2"/>
          <w:sz w:val="28"/>
          <w:szCs w:val="28"/>
        </w:rPr>
      </w:pPr>
      <w:r w:rsidRPr="009756AC">
        <w:rPr>
          <w:rFonts w:ascii="Times New Roman" w:eastAsia="Times New Roman" w:hAnsi="Times New Roman" w:cs="Times New Roman"/>
          <w:b/>
          <w:color w:val="4C4C4C"/>
          <w:spacing w:val="2"/>
          <w:sz w:val="28"/>
          <w:szCs w:val="28"/>
        </w:rPr>
        <w:t>Статья 15.</w:t>
      </w:r>
      <w:r w:rsidR="00817AFF" w:rsidRPr="009756AC">
        <w:rPr>
          <w:rFonts w:ascii="Times New Roman" w:eastAsia="Times New Roman" w:hAnsi="Times New Roman" w:cs="Times New Roman"/>
          <w:b/>
          <w:color w:val="4C4C4C"/>
          <w:spacing w:val="2"/>
          <w:sz w:val="28"/>
          <w:szCs w:val="28"/>
        </w:rPr>
        <w:t>2. Требования к организациям, осуществляющим профессиональное обучение частных детективов, частных охранников и дополнительное профессиональное образование руководител</w:t>
      </w:r>
      <w:r w:rsidRPr="009756AC">
        <w:rPr>
          <w:rFonts w:ascii="Times New Roman" w:eastAsia="Times New Roman" w:hAnsi="Times New Roman" w:cs="Times New Roman"/>
          <w:b/>
          <w:color w:val="4C4C4C"/>
          <w:spacing w:val="2"/>
          <w:sz w:val="28"/>
          <w:szCs w:val="28"/>
        </w:rPr>
        <w:t>ей частных охранных организаций</w:t>
      </w:r>
    </w:p>
    <w:p w:rsidR="00817AFF" w:rsidRPr="009756AC" w:rsidRDefault="00817AFF" w:rsidP="00B1115A">
      <w:pPr>
        <w:shd w:val="clear" w:color="auto" w:fill="FFFFFF"/>
        <w:spacing w:before="419" w:after="251" w:line="240" w:lineRule="auto"/>
        <w:textAlignment w:val="baseline"/>
        <w:outlineLvl w:val="2"/>
        <w:rPr>
          <w:rFonts w:ascii="Times New Roman" w:eastAsia="Times New Roman" w:hAnsi="Times New Roman" w:cs="Times New Roman"/>
          <w:color w:val="4C4C4C"/>
          <w:spacing w:val="2"/>
          <w:sz w:val="32"/>
          <w:szCs w:val="32"/>
        </w:rPr>
      </w:pPr>
      <w:r w:rsidRPr="009756AC">
        <w:rPr>
          <w:rFonts w:ascii="Times New Roman" w:eastAsia="Times New Roman" w:hAnsi="Times New Roman" w:cs="Times New Roman"/>
          <w:color w:val="2D2D2D"/>
          <w:spacing w:val="2"/>
          <w:sz w:val="23"/>
          <w:szCs w:val="23"/>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осуществляются в организациях, осуществляющих образовательную деятельность по основным программам профессионального обучения и дополнительным профессиональным программам.</w:t>
      </w:r>
      <w:r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color w:val="2D2D2D"/>
          <w:spacing w:val="2"/>
          <w:sz w:val="23"/>
          <w:szCs w:val="23"/>
        </w:rPr>
        <w:br/>
        <w:t xml:space="preserve">Учредителями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w:t>
      </w:r>
      <w:r w:rsidR="009756AC" w:rsidRPr="009756AC">
        <w:rPr>
          <w:rFonts w:ascii="Times New Roman" w:eastAsia="Times New Roman" w:hAnsi="Times New Roman" w:cs="Times New Roman"/>
          <w:color w:val="2D2D2D"/>
          <w:spacing w:val="2"/>
          <w:sz w:val="23"/>
          <w:szCs w:val="23"/>
        </w:rPr>
        <w:t>организаций, не могут являться: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граждане, имеющие судимость за совершение умышленного преступления, а также юридические лица, в составе учредителей (участников) кото</w:t>
      </w:r>
      <w:r w:rsidR="00B1115A" w:rsidRPr="009756AC">
        <w:rPr>
          <w:rFonts w:ascii="Times New Roman" w:eastAsia="Times New Roman" w:hAnsi="Times New Roman" w:cs="Times New Roman"/>
          <w:color w:val="2D2D2D"/>
          <w:spacing w:val="2"/>
          <w:sz w:val="23"/>
          <w:szCs w:val="23"/>
        </w:rPr>
        <w:t>рых имеются указанные граждане;</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lastRenderedPageBreak/>
        <w:t>2) иностранные граждане, граждане Российской Федерации, имеющие гражданство иностранного государства, лица без гражданства, иностранные юридические лица, а также организации, в составе учредителей (участников) которых имеются указанные граждане и лица, при отсутствии соответствующего международного</w:t>
      </w:r>
      <w:r w:rsidR="00B1115A" w:rsidRPr="009756AC">
        <w:rPr>
          <w:rFonts w:ascii="Times New Roman" w:eastAsia="Times New Roman" w:hAnsi="Times New Roman" w:cs="Times New Roman"/>
          <w:color w:val="2D2D2D"/>
          <w:spacing w:val="2"/>
          <w:sz w:val="23"/>
          <w:szCs w:val="23"/>
        </w:rPr>
        <w:t xml:space="preserve"> договора Российской Федерации.</w:t>
      </w:r>
      <w:proofErr w:type="gramEnd"/>
      <w:r w:rsidRPr="009756AC">
        <w:rPr>
          <w:rFonts w:ascii="Times New Roman" w:eastAsia="Times New Roman" w:hAnsi="Times New Roman" w:cs="Times New Roman"/>
          <w:color w:val="2D2D2D"/>
          <w:spacing w:val="2"/>
          <w:sz w:val="23"/>
          <w:szCs w:val="23"/>
        </w:rPr>
        <w:br/>
        <w:t>Указанные в настоящей статье организации должны иметь на основаниях, предусмотренных законодательством Российской Федерации, стрелковые объекты для проведения занятий по огневой подготовке. Порядок проведения соответствующих стрельб устанавливается федеральным органом исполнительной власти, в ведении которого находятся вопросы внутренних дел.</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(Статья в редакции, введенной в действие с 1 сентября 2013 года</w:t>
      </w:r>
      <w:r w:rsidRPr="009756AC">
        <w:rPr>
          <w:rFonts w:ascii="Times New Roman" w:eastAsia="Times New Roman" w:hAnsi="Times New Roman" w:cs="Times New Roman"/>
          <w:color w:val="2D2D2D"/>
          <w:spacing w:val="2"/>
          <w:sz w:val="23"/>
        </w:rPr>
        <w:t> </w:t>
      </w:r>
      <w:hyperlink r:id="rId181" w:history="1">
        <w:r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00B1115A" w:rsidRPr="009756AC">
        <w:rPr>
          <w:rFonts w:ascii="Times New Roman" w:eastAsia="Times New Roman" w:hAnsi="Times New Roman" w:cs="Times New Roman"/>
          <w:color w:val="2D2D2D"/>
          <w:spacing w:val="2"/>
          <w:sz w:val="23"/>
          <w:szCs w:val="23"/>
        </w:rPr>
        <w:t>.</w:t>
      </w:r>
      <w:proofErr w:type="gramEnd"/>
    </w:p>
    <w:p w:rsidR="00817AFF" w:rsidRPr="009756AC" w:rsidRDefault="00B1115A" w:rsidP="00B1115A">
      <w:pPr>
        <w:shd w:val="clear" w:color="auto" w:fill="FFFFFF"/>
        <w:spacing w:before="419" w:after="251" w:line="240" w:lineRule="auto"/>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15.</w:t>
      </w:r>
      <w:r w:rsidR="00817AFF" w:rsidRPr="009756AC">
        <w:rPr>
          <w:rFonts w:ascii="Times New Roman" w:eastAsia="Times New Roman" w:hAnsi="Times New Roman" w:cs="Times New Roman"/>
          <w:b/>
          <w:color w:val="4C4C4C"/>
          <w:spacing w:val="2"/>
          <w:sz w:val="28"/>
          <w:szCs w:val="28"/>
        </w:rPr>
        <w:t xml:space="preserve">3. </w:t>
      </w:r>
      <w:proofErr w:type="gramStart"/>
      <w:r w:rsidR="00817AFF" w:rsidRPr="009756AC">
        <w:rPr>
          <w:rFonts w:ascii="Times New Roman" w:eastAsia="Times New Roman" w:hAnsi="Times New Roman" w:cs="Times New Roman"/>
          <w:b/>
          <w:color w:val="4C4C4C"/>
          <w:spacing w:val="2"/>
          <w:sz w:val="28"/>
          <w:szCs w:val="28"/>
        </w:rPr>
        <w:t>Профессиональное обучение для работы в качестве частных детективов, частных охранников и дополнительное профессиональное образование руководител</w:t>
      </w:r>
      <w:r w:rsidRPr="009756AC">
        <w:rPr>
          <w:rFonts w:ascii="Times New Roman" w:eastAsia="Times New Roman" w:hAnsi="Times New Roman" w:cs="Times New Roman"/>
          <w:b/>
          <w:color w:val="4C4C4C"/>
          <w:spacing w:val="2"/>
          <w:sz w:val="28"/>
          <w:szCs w:val="28"/>
        </w:rPr>
        <w:t>ей частных охранных организаций</w:t>
      </w:r>
      <w:r w:rsidR="00817AFF" w:rsidRPr="009756AC">
        <w:rPr>
          <w:rFonts w:ascii="Times New Roman" w:eastAsia="Times New Roman" w:hAnsi="Times New Roman" w:cs="Times New Roman"/>
          <w:color w:val="2D2D2D"/>
          <w:spacing w:val="2"/>
          <w:sz w:val="23"/>
          <w:szCs w:val="23"/>
        </w:rPr>
        <w:br/>
        <w:t>Типовые программы профессионального обучения для работы в качестве частных детективов, частных охранников и типовые дополнительные профессиональные программы для руководителей частных охранных организаций разрабатываются и утверждаются федеральным органом исполнительной власти, в ведении которого находятся вопросы внутренних дел, по согласованию с федеральным органом исполнительной</w:t>
      </w:r>
      <w:proofErr w:type="gramEnd"/>
      <w:r w:rsidR="00817AFF" w:rsidRPr="009756AC">
        <w:rPr>
          <w:rFonts w:ascii="Times New Roman" w:eastAsia="Times New Roman" w:hAnsi="Times New Roman" w:cs="Times New Roman"/>
          <w:color w:val="2D2D2D"/>
          <w:spacing w:val="2"/>
          <w:sz w:val="23"/>
          <w:szCs w:val="23"/>
        </w:rPr>
        <w:t xml:space="preserve"> власти, </w:t>
      </w:r>
      <w:proofErr w:type="gramStart"/>
      <w:r w:rsidR="00817AFF" w:rsidRPr="009756AC">
        <w:rPr>
          <w:rFonts w:ascii="Times New Roman" w:eastAsia="Times New Roman" w:hAnsi="Times New Roman" w:cs="Times New Roman"/>
          <w:color w:val="2D2D2D"/>
          <w:spacing w:val="2"/>
          <w:sz w:val="23"/>
          <w:szCs w:val="23"/>
        </w:rPr>
        <w:t>осуществляющим</w:t>
      </w:r>
      <w:proofErr w:type="gramEnd"/>
      <w:r w:rsidR="00817AFF" w:rsidRPr="009756AC">
        <w:rPr>
          <w:rFonts w:ascii="Times New Roman" w:eastAsia="Times New Roman" w:hAnsi="Times New Roman" w:cs="Times New Roman"/>
          <w:color w:val="2D2D2D"/>
          <w:spacing w:val="2"/>
          <w:sz w:val="23"/>
          <w:szCs w:val="23"/>
        </w:rPr>
        <w:t xml:space="preserve"> функции по выработке и реализации государственной политики и нормативно-правовому рег</w:t>
      </w:r>
      <w:r w:rsidRPr="009756AC">
        <w:rPr>
          <w:rFonts w:ascii="Times New Roman" w:eastAsia="Times New Roman" w:hAnsi="Times New Roman" w:cs="Times New Roman"/>
          <w:color w:val="2D2D2D"/>
          <w:spacing w:val="2"/>
          <w:sz w:val="23"/>
          <w:szCs w:val="23"/>
        </w:rPr>
        <w:t>улированию в сфере образования.</w:t>
      </w:r>
      <w:r w:rsidR="00817AFF" w:rsidRPr="009756AC">
        <w:rPr>
          <w:rFonts w:ascii="Times New Roman" w:eastAsia="Times New Roman" w:hAnsi="Times New Roman" w:cs="Times New Roman"/>
          <w:color w:val="2D2D2D"/>
          <w:spacing w:val="2"/>
          <w:sz w:val="23"/>
          <w:szCs w:val="23"/>
        </w:rPr>
        <w:br/>
        <w:t>Профессиональное обучение для работы в качестве частных детективов, частных охранников и дополнительное профессиональное образование руководителей частных охранных организаций в заочной форме и в форме самообразования не допускаются.</w:t>
      </w:r>
      <w:r w:rsidR="00817AFF" w:rsidRPr="009756AC">
        <w:rPr>
          <w:rFonts w:ascii="Times New Roman" w:eastAsia="Times New Roman" w:hAnsi="Times New Roman" w:cs="Times New Roman"/>
          <w:color w:val="2D2D2D"/>
          <w:spacing w:val="2"/>
          <w:sz w:val="23"/>
          <w:szCs w:val="23"/>
        </w:rPr>
        <w:br/>
      </w:r>
      <w:proofErr w:type="gramStart"/>
      <w:r w:rsidR="00817AFF" w:rsidRPr="009756AC">
        <w:rPr>
          <w:rFonts w:ascii="Times New Roman" w:eastAsia="Times New Roman" w:hAnsi="Times New Roman" w:cs="Times New Roman"/>
          <w:color w:val="2D2D2D"/>
          <w:spacing w:val="2"/>
          <w:sz w:val="23"/>
          <w:szCs w:val="23"/>
        </w:rPr>
        <w:t>(Статья в редакции, введенной в действие с 1 сентября 2013 года</w:t>
      </w:r>
      <w:r w:rsidR="00817AFF" w:rsidRPr="009756AC">
        <w:rPr>
          <w:rFonts w:ascii="Times New Roman" w:eastAsia="Times New Roman" w:hAnsi="Times New Roman" w:cs="Times New Roman"/>
          <w:color w:val="2D2D2D"/>
          <w:spacing w:val="2"/>
          <w:sz w:val="23"/>
        </w:rPr>
        <w:t> </w:t>
      </w:r>
      <w:hyperlink r:id="rId182" w:history="1">
        <w:r w:rsidR="00817AFF" w:rsidRPr="009756AC">
          <w:rPr>
            <w:rFonts w:ascii="Times New Roman" w:eastAsia="Times New Roman" w:hAnsi="Times New Roman" w:cs="Times New Roman"/>
            <w:color w:val="00466E"/>
            <w:spacing w:val="2"/>
            <w:sz w:val="23"/>
            <w:u w:val="single"/>
          </w:rPr>
          <w:t>Федеральным законом от 2 июля 2013 года N 185-ФЗ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 Применение физической силы специальных средств и огнестрельного оружия при осуществлении частной охранной деятельности</w:t>
      </w:r>
    </w:p>
    <w:p w:rsidR="00817AFF" w:rsidRPr="009756AC" w:rsidRDefault="00817AFF" w:rsidP="00817AFF">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w:t>
      </w:r>
      <w:r w:rsidRPr="009756AC">
        <w:rPr>
          <w:rFonts w:ascii="Times New Roman" w:eastAsia="Times New Roman" w:hAnsi="Times New Roman" w:cs="Times New Roman"/>
          <w:b/>
          <w:color w:val="3C3C3C"/>
          <w:spacing w:val="2"/>
          <w:sz w:val="28"/>
          <w:szCs w:val="28"/>
        </w:rPr>
        <w:br/>
        <w:t>Применение физической силы, специальных средств и огнестрельного оружия при осуществлении частной охранной деятельности</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83"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r>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16. Условия применения специальных средств и огнестрельного оружия</w:t>
      </w:r>
    </w:p>
    <w:p w:rsidR="00817AFF" w:rsidRPr="009756AC" w:rsidRDefault="00817AFF" w:rsidP="00817AFF">
      <w:pPr>
        <w:shd w:val="clear" w:color="auto" w:fill="FFFFFF"/>
        <w:spacing w:before="167" w:after="84"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Статья 16. Условия применения физической силы, специальных средств и огнестрельного оружия</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84"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В ходе осуществления частной охранной деятельности разрешается применять  физическую силу, специальные средства и огнестрельное оружие  только в случаях и порядке, предусмотренных настоящим Законом. Виды, типы, модели, количество огнестрельного оружия и патронов к нему, порядок их приобретения и обращения, а также виды и модели специальных средств, порядок их приобретения, учета, хранения и ношения регламентируются Правительством Российской Федерации. Норма обеспечения служебным огнестрельным оружием определяется с учетом потребности в нем, связанной с оказанием </w:t>
      </w:r>
      <w:r w:rsidRPr="009756AC">
        <w:rPr>
          <w:rFonts w:ascii="Times New Roman" w:eastAsia="Times New Roman" w:hAnsi="Times New Roman" w:cs="Times New Roman"/>
          <w:color w:val="2D2D2D"/>
          <w:spacing w:val="2"/>
          <w:sz w:val="23"/>
          <w:szCs w:val="23"/>
        </w:rPr>
        <w:lastRenderedPageBreak/>
        <w:t>охранных услуг, и не может быть более одной единицы на двух частных охранников.</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85"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в редакции, введенной в действие с 11 января 2015 </w:t>
      </w:r>
      <w:proofErr w:type="spellStart"/>
      <w:r w:rsidRPr="009756AC">
        <w:rPr>
          <w:rFonts w:ascii="Times New Roman" w:eastAsia="Times New Roman" w:hAnsi="Times New Roman" w:cs="Times New Roman"/>
          <w:color w:val="2D2D2D"/>
          <w:spacing w:val="2"/>
          <w:sz w:val="23"/>
          <w:szCs w:val="23"/>
        </w:rPr>
        <w:t>года</w:t>
      </w:r>
      <w:hyperlink r:id="rId186"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Охранник при применении физической силы, специальных средств или огнестрельного оружия обязан:</w:t>
      </w:r>
      <w:proofErr w:type="gramEnd"/>
      <w:r w:rsidRPr="009756AC">
        <w:rPr>
          <w:rFonts w:ascii="Times New Roman" w:eastAsia="Times New Roman" w:hAnsi="Times New Roman" w:cs="Times New Roman"/>
          <w:color w:val="2D2D2D"/>
          <w:spacing w:val="2"/>
          <w:sz w:val="23"/>
          <w:szCs w:val="23"/>
        </w:rPr>
        <w:br/>
        <w:t>(Абзац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87"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 xml:space="preserve">в редакции, введенной в действие с 11 января 2015 </w:t>
      </w:r>
      <w:proofErr w:type="spellStart"/>
      <w:r w:rsidRPr="009756AC">
        <w:rPr>
          <w:rFonts w:ascii="Times New Roman" w:eastAsia="Times New Roman" w:hAnsi="Times New Roman" w:cs="Times New Roman"/>
          <w:color w:val="2D2D2D"/>
          <w:spacing w:val="2"/>
          <w:sz w:val="23"/>
          <w:szCs w:val="23"/>
        </w:rPr>
        <w:t>года</w:t>
      </w:r>
      <w:hyperlink r:id="rId188"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предупредить о намерении их использовать, предоставив при этом достаточно времени для выполнения своих требований, за исключением тех случаев, когда промедление в применении физической силы, специальных средств или огнестрельного оружия создает непосредственную опасность его жизни и здоровью или может повлечь за собой</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иные тяжкие последствия;</w:t>
      </w:r>
      <w:r w:rsidRPr="009756AC">
        <w:rPr>
          <w:rFonts w:ascii="Times New Roman" w:eastAsia="Times New Roman" w:hAnsi="Times New Roman" w:cs="Times New Roman"/>
          <w:color w:val="2D2D2D"/>
          <w:spacing w:val="2"/>
          <w:sz w:val="23"/>
          <w:szCs w:val="23"/>
        </w:rPr>
        <w:br/>
        <w:t>(Абзац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89"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w:t>
      </w:r>
      <w:r w:rsidR="00B1115A" w:rsidRPr="009756AC">
        <w:rPr>
          <w:rFonts w:ascii="Times New Roman" w:eastAsia="Times New Roman" w:hAnsi="Times New Roman" w:cs="Times New Roman"/>
          <w:color w:val="2D2D2D"/>
          <w:spacing w:val="2"/>
          <w:sz w:val="23"/>
          <w:szCs w:val="23"/>
        </w:rPr>
        <w:t>нии опасности, был минимальным;</w:t>
      </w:r>
      <w:proofErr w:type="gramEnd"/>
      <w:r w:rsidRPr="009756AC">
        <w:rPr>
          <w:rFonts w:ascii="Times New Roman" w:eastAsia="Times New Roman" w:hAnsi="Times New Roman" w:cs="Times New Roman"/>
          <w:color w:val="2D2D2D"/>
          <w:spacing w:val="2"/>
          <w:sz w:val="23"/>
          <w:szCs w:val="23"/>
        </w:rPr>
        <w:br/>
        <w:t>обеспечить лицам, получившим телесные повреждения, первую помощь и уведомить о происшедшем в возможно короткий срок органы здравоохранения и внутренних дел (абзац в редакции, введенной в действие с 8 декабря 2009 года</w:t>
      </w:r>
      <w:r w:rsidRPr="009756AC">
        <w:rPr>
          <w:rFonts w:ascii="Times New Roman" w:eastAsia="Times New Roman" w:hAnsi="Times New Roman" w:cs="Times New Roman"/>
          <w:color w:val="2D2D2D"/>
          <w:spacing w:val="2"/>
          <w:sz w:val="23"/>
        </w:rPr>
        <w:t> </w:t>
      </w:r>
      <w:hyperlink r:id="rId190" w:history="1">
        <w:r w:rsidRPr="009756AC">
          <w:rPr>
            <w:rFonts w:ascii="Times New Roman" w:eastAsia="Times New Roman" w:hAnsi="Times New Roman" w:cs="Times New Roman"/>
            <w:color w:val="00466E"/>
            <w:spacing w:val="2"/>
            <w:sz w:val="23"/>
            <w:u w:val="single"/>
          </w:rPr>
          <w:t>Федеральным законом от 25 ноября 2009 года N 267-ФЗ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немедленно уведомить прокурора </w:t>
      </w:r>
      <w:proofErr w:type="gramStart"/>
      <w:r w:rsidRPr="009756AC">
        <w:rPr>
          <w:rFonts w:ascii="Times New Roman" w:eastAsia="Times New Roman" w:hAnsi="Times New Roman" w:cs="Times New Roman"/>
          <w:color w:val="2D2D2D"/>
          <w:spacing w:val="2"/>
          <w:sz w:val="23"/>
          <w:szCs w:val="23"/>
        </w:rPr>
        <w:t>о</w:t>
      </w:r>
      <w:proofErr w:type="gramEnd"/>
      <w:r w:rsidRPr="009756AC">
        <w:rPr>
          <w:rFonts w:ascii="Times New Roman" w:eastAsia="Times New Roman" w:hAnsi="Times New Roman" w:cs="Times New Roman"/>
          <w:color w:val="2D2D2D"/>
          <w:spacing w:val="2"/>
          <w:sz w:val="23"/>
          <w:szCs w:val="23"/>
        </w:rPr>
        <w:t xml:space="preserve"> всех случаях смерти или п</w:t>
      </w:r>
      <w:r w:rsidR="00B1115A" w:rsidRPr="009756AC">
        <w:rPr>
          <w:rFonts w:ascii="Times New Roman" w:eastAsia="Times New Roman" w:hAnsi="Times New Roman" w:cs="Times New Roman"/>
          <w:color w:val="2D2D2D"/>
          <w:spacing w:val="2"/>
          <w:sz w:val="23"/>
          <w:szCs w:val="23"/>
        </w:rPr>
        <w:t>ричинения телесных повреждений.</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 xml:space="preserve">Частные охранники обязаны проходить периодические проверки на пригодность к действиям в условиях, связанных с применением огнестрельного оружия и (или) специальных средств. </w:t>
      </w:r>
      <w:proofErr w:type="gramStart"/>
      <w:r w:rsidRPr="009756AC">
        <w:rPr>
          <w:rFonts w:ascii="Times New Roman" w:eastAsia="Times New Roman" w:hAnsi="Times New Roman" w:cs="Times New Roman"/>
          <w:color w:val="2D2D2D"/>
          <w:spacing w:val="2"/>
          <w:sz w:val="23"/>
          <w:szCs w:val="23"/>
        </w:rPr>
        <w:t>Содержание периодических проверок, порядок и сроки их проведения определяются федеральным органом исполнительной власти, в ведении которого находятся вопросы внутренних дел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191"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Применение охранником физической силы, специальных средств или огнестрельного оружия с превышением своих полномочий, крайней необходимости или необходимой обороны влечет за собой ответственность, установленную законом.</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15 января 2003 года</w:t>
      </w:r>
      <w:r w:rsidRPr="009756AC">
        <w:rPr>
          <w:rFonts w:ascii="Times New Roman" w:eastAsia="Times New Roman" w:hAnsi="Times New Roman" w:cs="Times New Roman"/>
          <w:color w:val="2D2D2D"/>
          <w:spacing w:val="2"/>
          <w:sz w:val="23"/>
        </w:rPr>
        <w:t> </w:t>
      </w:r>
      <w:hyperlink r:id="rId192" w:history="1">
        <w:r w:rsidRPr="009756AC">
          <w:rPr>
            <w:rFonts w:ascii="Times New Roman" w:eastAsia="Times New Roman" w:hAnsi="Times New Roman" w:cs="Times New Roman"/>
            <w:color w:val="00466E"/>
            <w:spacing w:val="2"/>
            <w:sz w:val="23"/>
            <w:u w:val="single"/>
          </w:rPr>
          <w:t>Федеральным законом от 10 января 2003 года N 15-ФЗ</w:t>
        </w:r>
      </w:hyperlink>
      <w:r w:rsidRPr="009756AC">
        <w:rPr>
          <w:rFonts w:ascii="Times New Roman" w:eastAsia="Times New Roman" w:hAnsi="Times New Roman" w:cs="Times New Roman"/>
          <w:color w:val="2D2D2D"/>
          <w:spacing w:val="2"/>
          <w:sz w:val="23"/>
          <w:szCs w:val="23"/>
        </w:rPr>
        <w:t xml:space="preserve">; в редакции, введенной в действие с 1 января 2010 </w:t>
      </w:r>
      <w:proofErr w:type="spellStart"/>
      <w:r w:rsidRPr="009756AC">
        <w:rPr>
          <w:rFonts w:ascii="Times New Roman" w:eastAsia="Times New Roman" w:hAnsi="Times New Roman" w:cs="Times New Roman"/>
          <w:color w:val="2D2D2D"/>
          <w:spacing w:val="2"/>
          <w:sz w:val="23"/>
          <w:szCs w:val="23"/>
        </w:rPr>
        <w:t>года</w:t>
      </w:r>
      <w:hyperlink r:id="rId193"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декабря 2008 года N 272-ФЗ</w:t>
        </w:r>
      </w:hyperlink>
      <w:r w:rsidRPr="009756AC">
        <w:rPr>
          <w:rFonts w:ascii="Times New Roman" w:eastAsia="Times New Roman" w:hAnsi="Times New Roman" w:cs="Times New Roman"/>
          <w:color w:val="2D2D2D"/>
          <w:spacing w:val="2"/>
          <w:sz w:val="23"/>
          <w:szCs w:val="23"/>
        </w:rPr>
        <w:t>;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194"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B1115A">
      <w:pPr>
        <w:shd w:val="clear" w:color="auto" w:fill="FFFFFF"/>
        <w:spacing w:before="419" w:after="251" w:line="240" w:lineRule="auto"/>
        <w:textAlignment w:val="baseline"/>
        <w:outlineLvl w:val="2"/>
        <w:rPr>
          <w:rFonts w:ascii="Times New Roman" w:eastAsia="Times New Roman" w:hAnsi="Times New Roman" w:cs="Times New Roman"/>
          <w:color w:val="4C4C4C"/>
          <w:spacing w:val="2"/>
          <w:sz w:val="32"/>
          <w:szCs w:val="32"/>
        </w:rPr>
      </w:pPr>
      <w:r w:rsidRPr="009756AC">
        <w:rPr>
          <w:rFonts w:ascii="Times New Roman" w:eastAsia="Times New Roman" w:hAnsi="Times New Roman" w:cs="Times New Roman"/>
          <w:b/>
          <w:color w:val="4C4C4C"/>
          <w:spacing w:val="2"/>
          <w:sz w:val="28"/>
          <w:szCs w:val="28"/>
        </w:rPr>
        <w:t>Статья 1</w:t>
      </w:r>
      <w:r w:rsidR="00B1115A" w:rsidRPr="009756AC">
        <w:rPr>
          <w:rFonts w:ascii="Times New Roman" w:eastAsia="Times New Roman" w:hAnsi="Times New Roman" w:cs="Times New Roman"/>
          <w:b/>
          <w:color w:val="4C4C4C"/>
          <w:spacing w:val="2"/>
          <w:sz w:val="28"/>
          <w:szCs w:val="28"/>
        </w:rPr>
        <w:t>6.1. Применение физической силы</w:t>
      </w:r>
      <w:r w:rsidRPr="009756AC">
        <w:rPr>
          <w:rFonts w:ascii="Times New Roman" w:eastAsia="Times New Roman" w:hAnsi="Times New Roman" w:cs="Times New Roman"/>
          <w:color w:val="2D2D2D"/>
          <w:spacing w:val="2"/>
          <w:sz w:val="23"/>
          <w:szCs w:val="23"/>
        </w:rPr>
        <w:br/>
        <w:t>Частные охранники имеют право применять физическую силу в случаях, если настоящим Законом им разрешено применение специальных средств или огнестрельного оружия.</w:t>
      </w:r>
      <w:r w:rsidRPr="009756AC">
        <w:rPr>
          <w:rFonts w:ascii="Times New Roman" w:eastAsia="Times New Roman" w:hAnsi="Times New Roman" w:cs="Times New Roman"/>
          <w:color w:val="2D2D2D"/>
          <w:spacing w:val="2"/>
          <w:sz w:val="23"/>
          <w:szCs w:val="23"/>
        </w:rPr>
        <w:br/>
        <w:t>(Статья дополнительно включена с 11 января 2015 года</w:t>
      </w:r>
      <w:r w:rsidRPr="009756AC">
        <w:rPr>
          <w:rFonts w:ascii="Times New Roman" w:eastAsia="Times New Roman" w:hAnsi="Times New Roman" w:cs="Times New Roman"/>
          <w:color w:val="2D2D2D"/>
          <w:spacing w:val="2"/>
          <w:sz w:val="23"/>
        </w:rPr>
        <w:t> </w:t>
      </w:r>
      <w:hyperlink r:id="rId195"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p>
    <w:p w:rsidR="00817AFF" w:rsidRPr="009756AC" w:rsidRDefault="00817AFF" w:rsidP="00B1115A">
      <w:pPr>
        <w:shd w:val="clear" w:color="auto" w:fill="FFFFFF"/>
        <w:spacing w:before="419" w:after="251" w:line="240" w:lineRule="auto"/>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17. Применение специальных средств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 xml:space="preserve">На частную охранную деятельность распространяются правила применения специальных средств, установленные Правительством Российской Федерации для органов внутренних дел Российской Федерации (часть в редакции, введенной в действие с 1 января 2010 </w:t>
      </w:r>
      <w:proofErr w:type="spellStart"/>
      <w:r w:rsidRPr="009756AC">
        <w:rPr>
          <w:rFonts w:ascii="Times New Roman" w:eastAsia="Times New Roman" w:hAnsi="Times New Roman" w:cs="Times New Roman"/>
          <w:color w:val="2D2D2D"/>
          <w:spacing w:val="2"/>
          <w:sz w:val="23"/>
          <w:szCs w:val="23"/>
        </w:rPr>
        <w:t>года</w:t>
      </w:r>
      <w:hyperlink r:id="rId196"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22 </w:t>
        </w:r>
        <w:r w:rsidRPr="009756AC">
          <w:rPr>
            <w:rFonts w:ascii="Times New Roman" w:eastAsia="Times New Roman" w:hAnsi="Times New Roman" w:cs="Times New Roman"/>
            <w:color w:val="00466E"/>
            <w:spacing w:val="2"/>
            <w:sz w:val="23"/>
            <w:u w:val="single"/>
          </w:rPr>
          <w:lastRenderedPageBreak/>
          <w:t>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Частные охранники имеют право применять специальные средства в следующих случаях (абзац в редакции, введенной в действие с 1 января 2010 года</w:t>
      </w:r>
      <w:proofErr w:type="gramEnd"/>
      <w:r w:rsidRPr="009756AC">
        <w:rPr>
          <w:rFonts w:ascii="Times New Roman" w:eastAsia="Times New Roman" w:hAnsi="Times New Roman" w:cs="Times New Roman"/>
          <w:color w:val="2D2D2D"/>
          <w:spacing w:val="2"/>
          <w:sz w:val="23"/>
        </w:rPr>
        <w:t> </w:t>
      </w:r>
      <w:hyperlink r:id="rId197"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для отражения нападения, непосредственно уг</w:t>
      </w:r>
      <w:r w:rsidR="00B1115A" w:rsidRPr="009756AC">
        <w:rPr>
          <w:rFonts w:ascii="Times New Roman" w:eastAsia="Times New Roman" w:hAnsi="Times New Roman" w:cs="Times New Roman"/>
          <w:color w:val="2D2D2D"/>
          <w:spacing w:val="2"/>
          <w:sz w:val="23"/>
          <w:szCs w:val="23"/>
        </w:rPr>
        <w:t>рожающего их жизнью и здоровью;</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2) для пресечения преступления против охраняемого ими имущества, когда правонарушитель оказывает физическое сопротивление (пункт в редакции, введенной в действие с 31 июля 2006 года</w:t>
      </w:r>
      <w:r w:rsidRPr="009756AC">
        <w:rPr>
          <w:rFonts w:ascii="Times New Roman" w:eastAsia="Times New Roman" w:hAnsi="Times New Roman" w:cs="Times New Roman"/>
          <w:color w:val="2D2D2D"/>
          <w:spacing w:val="2"/>
          <w:sz w:val="23"/>
        </w:rPr>
        <w:t> </w:t>
      </w:r>
      <w:hyperlink r:id="rId198" w:history="1">
        <w:r w:rsidRPr="009756AC">
          <w:rPr>
            <w:rFonts w:ascii="Times New Roman" w:eastAsia="Times New Roman" w:hAnsi="Times New Roman" w:cs="Times New Roman"/>
            <w:color w:val="00466E"/>
            <w:spacing w:val="2"/>
            <w:sz w:val="23"/>
            <w:u w:val="single"/>
          </w:rPr>
          <w:t>Федеральным законом от 18 июля 2006 года N 118-ФЗ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Запрещается применять специальные средства в отношении женщин с видимыми признаками беременности, лиц с явными признаками инвалидности и несовершеннолетних, когда их возраст очевиден или известен частному охраннику, кроме</w:t>
      </w:r>
      <w:proofErr w:type="gramEnd"/>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случаев оказания ими вооруженного сопротивления, совершения группового либо иного нападения, угрожающего жизни и здоровью частного охранника или охраняемому имуществу (часть в редакции, введенной в действие с 31 июля 2006 года</w:t>
      </w:r>
      <w:r w:rsidRPr="009756AC">
        <w:rPr>
          <w:rFonts w:ascii="Times New Roman" w:eastAsia="Times New Roman" w:hAnsi="Times New Roman" w:cs="Times New Roman"/>
          <w:color w:val="2D2D2D"/>
          <w:spacing w:val="2"/>
          <w:sz w:val="23"/>
        </w:rPr>
        <w:t> </w:t>
      </w:r>
      <w:hyperlink r:id="rId199" w:history="1">
        <w:r w:rsidRPr="009756AC">
          <w:rPr>
            <w:rFonts w:ascii="Times New Roman" w:eastAsia="Times New Roman" w:hAnsi="Times New Roman" w:cs="Times New Roman"/>
            <w:color w:val="00466E"/>
            <w:spacing w:val="2"/>
            <w:sz w:val="23"/>
            <w:u w:val="single"/>
          </w:rPr>
          <w:t>Федеральным законом от 18 июля 2006 года N 118-ФЗ</w:t>
        </w:r>
      </w:hyperlink>
      <w:r w:rsidRPr="009756AC">
        <w:rPr>
          <w:rFonts w:ascii="Times New Roman" w:eastAsia="Times New Roman" w:hAnsi="Times New Roman" w:cs="Times New Roman"/>
          <w:color w:val="2D2D2D"/>
          <w:spacing w:val="2"/>
          <w:sz w:val="23"/>
          <w:szCs w:val="23"/>
        </w:rPr>
        <w:t>;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20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B1115A">
      <w:pPr>
        <w:shd w:val="clear" w:color="auto" w:fill="FFFFFF"/>
        <w:spacing w:before="419" w:after="251" w:line="240" w:lineRule="auto"/>
        <w:textAlignment w:val="baseline"/>
        <w:outlineLvl w:val="2"/>
        <w:rPr>
          <w:rFonts w:ascii="Times New Roman" w:eastAsia="Times New Roman" w:hAnsi="Times New Roman" w:cs="Times New Roman"/>
          <w:b/>
          <w:color w:val="4C4C4C"/>
          <w:spacing w:val="2"/>
          <w:sz w:val="32"/>
          <w:szCs w:val="32"/>
        </w:rPr>
      </w:pPr>
      <w:r w:rsidRPr="009756AC">
        <w:rPr>
          <w:rFonts w:ascii="Times New Roman" w:eastAsia="Times New Roman" w:hAnsi="Times New Roman" w:cs="Times New Roman"/>
          <w:b/>
          <w:color w:val="4C4C4C"/>
          <w:spacing w:val="2"/>
          <w:sz w:val="32"/>
          <w:szCs w:val="32"/>
        </w:rPr>
        <w:t>Статья 18. Применение огнестрельного оружия</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Охранники имеют право применять огнестрель</w:t>
      </w:r>
      <w:r w:rsidR="00B1115A" w:rsidRPr="009756AC">
        <w:rPr>
          <w:rFonts w:ascii="Times New Roman" w:eastAsia="Times New Roman" w:hAnsi="Times New Roman" w:cs="Times New Roman"/>
          <w:color w:val="2D2D2D"/>
          <w:spacing w:val="2"/>
          <w:sz w:val="23"/>
          <w:szCs w:val="23"/>
        </w:rPr>
        <w:t>ное оружие в следующих случаях:</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для отражения нападения, когда его собственная жизнь подвергае</w:t>
      </w:r>
      <w:r w:rsidR="00B1115A" w:rsidRPr="009756AC">
        <w:rPr>
          <w:rFonts w:ascii="Times New Roman" w:eastAsia="Times New Roman" w:hAnsi="Times New Roman" w:cs="Times New Roman"/>
          <w:color w:val="2D2D2D"/>
          <w:spacing w:val="2"/>
          <w:sz w:val="23"/>
          <w:szCs w:val="23"/>
        </w:rPr>
        <w:t>тся непосредственной опасности;</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для отражения группового или вооруженного нападения на охраняемое имущество (пункт в редакции, введенной в действие с 31 июля 2006 года</w:t>
      </w:r>
      <w:r w:rsidRPr="009756AC">
        <w:rPr>
          <w:rFonts w:ascii="Times New Roman" w:eastAsia="Times New Roman" w:hAnsi="Times New Roman" w:cs="Times New Roman"/>
          <w:color w:val="2D2D2D"/>
          <w:spacing w:val="2"/>
          <w:sz w:val="23"/>
        </w:rPr>
        <w:t> </w:t>
      </w:r>
      <w:hyperlink r:id="rId201" w:history="1">
        <w:r w:rsidRPr="009756AC">
          <w:rPr>
            <w:rFonts w:ascii="Times New Roman" w:eastAsia="Times New Roman" w:hAnsi="Times New Roman" w:cs="Times New Roman"/>
            <w:color w:val="00466E"/>
            <w:spacing w:val="2"/>
            <w:sz w:val="23"/>
            <w:u w:val="single"/>
          </w:rPr>
          <w:t>Федеральным законом от 18 июля 2006 года N 118-ФЗ</w:t>
        </w:r>
      </w:hyperlink>
      <w:r w:rsidR="00B1115A"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3) для предупреждения (выстрелом в воздух) о намерении применить оружие, а также для подачи сиг</w:t>
      </w:r>
      <w:r w:rsidR="00B1115A" w:rsidRPr="009756AC">
        <w:rPr>
          <w:rFonts w:ascii="Times New Roman" w:eastAsia="Times New Roman" w:hAnsi="Times New Roman" w:cs="Times New Roman"/>
          <w:color w:val="2D2D2D"/>
          <w:spacing w:val="2"/>
          <w:sz w:val="23"/>
          <w:szCs w:val="23"/>
        </w:rPr>
        <w:t>нала тревоги или вызова помощи.</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Запрещается применять огнестрельное оружие в отношении женщин, лиц с явными признаками инвалидности и несовершеннолетних, когда их возраст очевиден или известен охраннику, кроме случаев оказания ими вооруженного сопротивления, совершения вооруженного либо группового нападения, угрожающего жизни охранника или охраняемому имуществу, а также при значительном скоплении людей, когда от применения оружия могут пострадать посторонние лица (часть в редакции, введенной в действие с 31</w:t>
      </w:r>
      <w:proofErr w:type="gramEnd"/>
      <w:r w:rsidRPr="009756AC">
        <w:rPr>
          <w:rFonts w:ascii="Times New Roman" w:eastAsia="Times New Roman" w:hAnsi="Times New Roman" w:cs="Times New Roman"/>
          <w:color w:val="2D2D2D"/>
          <w:spacing w:val="2"/>
          <w:sz w:val="23"/>
          <w:szCs w:val="23"/>
        </w:rPr>
        <w:t xml:space="preserve"> июля 2006 </w:t>
      </w:r>
      <w:proofErr w:type="spellStart"/>
      <w:r w:rsidRPr="009756AC">
        <w:rPr>
          <w:rFonts w:ascii="Times New Roman" w:eastAsia="Times New Roman" w:hAnsi="Times New Roman" w:cs="Times New Roman"/>
          <w:color w:val="2D2D2D"/>
          <w:spacing w:val="2"/>
          <w:sz w:val="23"/>
          <w:szCs w:val="23"/>
        </w:rPr>
        <w:t>года</w:t>
      </w:r>
      <w:hyperlink r:id="rId202"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18 июля 2006 года N 118-ФЗ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О каждом случае применения огнестрельного оружия охранник обязан незамедлительно информировать орган внутренних </w:t>
      </w:r>
      <w:r w:rsidR="00B1115A" w:rsidRPr="009756AC">
        <w:rPr>
          <w:rFonts w:ascii="Times New Roman" w:eastAsia="Times New Roman" w:hAnsi="Times New Roman" w:cs="Times New Roman"/>
          <w:color w:val="2D2D2D"/>
          <w:spacing w:val="2"/>
          <w:sz w:val="23"/>
          <w:szCs w:val="23"/>
        </w:rPr>
        <w:t>дел по месту применения оружия.</w:t>
      </w:r>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VI. Гарантии социальной и правовой защиты лиц, занимающихся частной детективной и охранной деятельностью</w:t>
      </w:r>
    </w:p>
    <w:p w:rsidR="00817AFF" w:rsidRPr="009756AC" w:rsidRDefault="00817AFF" w:rsidP="00817AFF">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VI</w:t>
      </w:r>
      <w:r w:rsidRPr="009756AC">
        <w:rPr>
          <w:rFonts w:ascii="Times New Roman" w:eastAsia="Times New Roman" w:hAnsi="Times New Roman" w:cs="Times New Roman"/>
          <w:b/>
          <w:color w:val="3C3C3C"/>
          <w:spacing w:val="2"/>
          <w:sz w:val="28"/>
          <w:szCs w:val="28"/>
        </w:rPr>
        <w:br/>
        <w:t>Гарантии социальной и правовой защиты лиц, занимающихся частной детективной и охранной деятельностью</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(наименование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20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19. Социальная и правовая защита частных детективов и охранников</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lastRenderedPageBreak/>
        <w:t>Частная детективная и охранная деятельность засчитывается в общий трудовой стаж и стаж для назначения пособий по государственному социальному страхованию при условии уплаты взносов в Пенсионный фонд Российской Федерации и в Фонд государственного социального ст</w:t>
      </w:r>
      <w:r w:rsidR="00B1115A" w:rsidRPr="009756AC">
        <w:rPr>
          <w:rFonts w:ascii="Times New Roman" w:eastAsia="Times New Roman" w:hAnsi="Times New Roman" w:cs="Times New Roman"/>
          <w:color w:val="2D2D2D"/>
          <w:spacing w:val="2"/>
          <w:sz w:val="23"/>
          <w:szCs w:val="23"/>
        </w:rPr>
        <w:t>рахования Российской Федерации.</w:t>
      </w:r>
      <w:r w:rsidRPr="009756AC">
        <w:rPr>
          <w:rFonts w:ascii="Times New Roman" w:eastAsia="Times New Roman" w:hAnsi="Times New Roman" w:cs="Times New Roman"/>
          <w:color w:val="2D2D2D"/>
          <w:spacing w:val="2"/>
          <w:sz w:val="23"/>
          <w:szCs w:val="23"/>
        </w:rPr>
        <w:br/>
        <w:t xml:space="preserve">Граждане, занимающиеся частной охранной деятельностью, подлежат страхованию на случай гибели, получения увечья или иного повреждения здоровья в связи с оказанием ими охранных услуг в порядке, установленном законодательством Российской Федерации. </w:t>
      </w:r>
      <w:proofErr w:type="gramStart"/>
      <w:r w:rsidRPr="009756AC">
        <w:rPr>
          <w:rFonts w:ascii="Times New Roman" w:eastAsia="Times New Roman" w:hAnsi="Times New Roman" w:cs="Times New Roman"/>
          <w:color w:val="2D2D2D"/>
          <w:spacing w:val="2"/>
          <w:sz w:val="23"/>
          <w:szCs w:val="23"/>
        </w:rPr>
        <w:t>Указанное страхование граждан, занимающихся частной охранной деятельностью, осуществляется за счет средств соответствующей охранной организации и включается в состав ее затрат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204"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Оказание сопротивления, угроза или насилие в отношении лиц, занимающихся оказанием охранных услуг в связи с исполнением ими своих обязанностей, влечет</w:t>
      </w:r>
      <w:proofErr w:type="gramEnd"/>
      <w:r w:rsidRPr="009756AC">
        <w:rPr>
          <w:rFonts w:ascii="Times New Roman" w:eastAsia="Times New Roman" w:hAnsi="Times New Roman" w:cs="Times New Roman"/>
          <w:color w:val="2D2D2D"/>
          <w:spacing w:val="2"/>
          <w:sz w:val="23"/>
          <w:szCs w:val="23"/>
        </w:rPr>
        <w:t xml:space="preserve"> ответствен</w:t>
      </w:r>
      <w:r w:rsidR="00B1115A" w:rsidRPr="009756AC">
        <w:rPr>
          <w:rFonts w:ascii="Times New Roman" w:eastAsia="Times New Roman" w:hAnsi="Times New Roman" w:cs="Times New Roman"/>
          <w:color w:val="2D2D2D"/>
          <w:spacing w:val="2"/>
          <w:sz w:val="23"/>
          <w:szCs w:val="23"/>
        </w:rPr>
        <w:t>ность в соответствии с законом.</w:t>
      </w:r>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VII. Контроль и надзор за частной детективной и охранной деятельностью</w:t>
      </w:r>
    </w:p>
    <w:p w:rsidR="00817AFF" w:rsidRPr="009756AC" w:rsidRDefault="00817AFF" w:rsidP="00817AFF">
      <w:pPr>
        <w:shd w:val="clear" w:color="auto" w:fill="FFFFFF"/>
        <w:spacing w:after="0" w:line="288"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VII</w:t>
      </w:r>
      <w:r w:rsidRPr="009756AC">
        <w:rPr>
          <w:rFonts w:ascii="Times New Roman" w:eastAsia="Times New Roman" w:hAnsi="Times New Roman" w:cs="Times New Roman"/>
          <w:b/>
          <w:color w:val="3C3C3C"/>
          <w:spacing w:val="2"/>
          <w:sz w:val="28"/>
          <w:szCs w:val="28"/>
        </w:rPr>
        <w:br/>
        <w:t>Контроль и надзор за частной детективной и охранной деятельностью </w:t>
      </w:r>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20. Контроль и надзор за частной детективной и охранной деятельностью</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Контроль за частной детективной и охранной деятельностью на территории Российской Федерации осуществляют федеральный орган исполнительной власти, в ведении которого находятся вопросы внутренних дел, иные федеральные органы исполнительной власти и подчиненные им органы и подразделения в пределах, установленных настоящим Законом, другими законами и иными правовыми актами Российской Федерации (часть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205" w:history="1">
        <w:r w:rsidRPr="009756AC">
          <w:rPr>
            <w:rFonts w:ascii="Times New Roman" w:eastAsia="Times New Roman" w:hAnsi="Times New Roman" w:cs="Times New Roman"/>
            <w:color w:val="00466E"/>
            <w:spacing w:val="2"/>
            <w:sz w:val="23"/>
            <w:u w:val="single"/>
          </w:rPr>
          <w:t>Федеральным законом</w:t>
        </w:r>
        <w:proofErr w:type="gramEnd"/>
        <w:r w:rsidRPr="009756AC">
          <w:rPr>
            <w:rFonts w:ascii="Times New Roman" w:eastAsia="Times New Roman" w:hAnsi="Times New Roman" w:cs="Times New Roman"/>
            <w:color w:val="00466E"/>
            <w:spacing w:val="2"/>
            <w:sz w:val="23"/>
            <w:u w:val="single"/>
          </w:rPr>
          <w:t xml:space="preserve"> </w:t>
        </w:r>
        <w:proofErr w:type="gramStart"/>
        <w:r w:rsidRPr="009756AC">
          <w:rPr>
            <w:rFonts w:ascii="Times New Roman" w:eastAsia="Times New Roman" w:hAnsi="Times New Roman" w:cs="Times New Roman"/>
            <w:color w:val="00466E"/>
            <w:spacing w:val="2"/>
            <w:sz w:val="23"/>
            <w:u w:val="single"/>
          </w:rPr>
          <w:t>от 22 декабря 2008 года N 272-ФЗ</w:t>
        </w:r>
      </w:hyperlink>
      <w:r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rPr>
        <w:t> </w:t>
      </w:r>
      <w:r w:rsidRPr="009756AC">
        <w:rPr>
          <w:rFonts w:ascii="Times New Roman" w:eastAsia="Times New Roman" w:hAnsi="Times New Roman" w:cs="Times New Roman"/>
          <w:color w:val="2D2D2D"/>
          <w:spacing w:val="2"/>
          <w:sz w:val="23"/>
          <w:szCs w:val="23"/>
        </w:rPr>
        <w:br/>
        <w:t>Должностные лица, уполномоченные осуществлять контроль за деятельностью частных детективов, охранных организаций, организаций, осуществляющих образовательную деятельность по основным программам профессионального обучения для работы в качестве частных детективов, частных охранников и дополнительным профессиональным программам руководителей частных охранных организаций, по вопросам, отнесенным к компетенции органов внутренних дел, в порядке, установленном законодательством Российской Федерации, вправе требовать от</w:t>
      </w:r>
      <w:proofErr w:type="gramEnd"/>
      <w:r w:rsidRPr="009756AC">
        <w:rPr>
          <w:rFonts w:ascii="Times New Roman" w:eastAsia="Times New Roman" w:hAnsi="Times New Roman" w:cs="Times New Roman"/>
          <w:color w:val="2D2D2D"/>
          <w:spacing w:val="2"/>
          <w:sz w:val="23"/>
          <w:szCs w:val="23"/>
        </w:rPr>
        <w:t xml:space="preserve"> них в рамках своей компетенции представления соответствующих документов и получать письменную или устную информацию, необходимую для выполнения контрольных функций.</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206"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в редакции, введенной в действие с 1 сентября 2013 </w:t>
      </w:r>
      <w:proofErr w:type="spellStart"/>
      <w:r w:rsidRPr="009756AC">
        <w:rPr>
          <w:rFonts w:ascii="Times New Roman" w:eastAsia="Times New Roman" w:hAnsi="Times New Roman" w:cs="Times New Roman"/>
          <w:color w:val="2D2D2D"/>
          <w:spacing w:val="2"/>
          <w:sz w:val="23"/>
          <w:szCs w:val="23"/>
        </w:rPr>
        <w:t>года</w:t>
      </w:r>
      <w:hyperlink r:id="rId207" w:history="1">
        <w:r w:rsidRPr="009756AC">
          <w:rPr>
            <w:rFonts w:ascii="Times New Roman" w:eastAsia="Times New Roman" w:hAnsi="Times New Roman" w:cs="Times New Roman"/>
            <w:color w:val="00466E"/>
            <w:spacing w:val="2"/>
            <w:sz w:val="23"/>
            <w:u w:val="single"/>
          </w:rPr>
          <w:t>Федеральным</w:t>
        </w:r>
        <w:proofErr w:type="spellEnd"/>
        <w:r w:rsidRPr="009756AC">
          <w:rPr>
            <w:rFonts w:ascii="Times New Roman" w:eastAsia="Times New Roman" w:hAnsi="Times New Roman" w:cs="Times New Roman"/>
            <w:color w:val="00466E"/>
            <w:spacing w:val="2"/>
            <w:sz w:val="23"/>
            <w:u w:val="single"/>
          </w:rPr>
          <w:t xml:space="preserve"> законом от 2 июля 2013 года N 185-ФЗ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Надзор за исполнением настоящего Закона осуществляют Генеральный прокурор Российской Федерац</w:t>
      </w:r>
      <w:r w:rsidR="00B1115A" w:rsidRPr="009756AC">
        <w:rPr>
          <w:rFonts w:ascii="Times New Roman" w:eastAsia="Times New Roman" w:hAnsi="Times New Roman" w:cs="Times New Roman"/>
          <w:color w:val="2D2D2D"/>
          <w:spacing w:val="2"/>
          <w:sz w:val="23"/>
          <w:szCs w:val="23"/>
        </w:rPr>
        <w:t>ии и подчиненные ему прокуроры.</w:t>
      </w:r>
      <w:proofErr w:type="gramEnd"/>
      <w:r w:rsidRPr="009756AC">
        <w:rPr>
          <w:rFonts w:ascii="Times New Roman" w:eastAsia="Times New Roman" w:hAnsi="Times New Roman" w:cs="Times New Roman"/>
          <w:color w:val="2D2D2D"/>
          <w:spacing w:val="2"/>
          <w:sz w:val="23"/>
          <w:szCs w:val="23"/>
        </w:rPr>
        <w:br/>
        <w:t>Должностные лица органов внутренних дел имеют право проводить проверку прохождения подготовки частных охранников и руководителей охранных организаций, предусмотренной частью шестой</w:t>
      </w:r>
      <w:r w:rsidRPr="009756AC">
        <w:rPr>
          <w:rFonts w:ascii="Times New Roman" w:eastAsia="Times New Roman" w:hAnsi="Times New Roman" w:cs="Times New Roman"/>
          <w:color w:val="2D2D2D"/>
          <w:spacing w:val="2"/>
          <w:sz w:val="23"/>
        </w:rPr>
        <w:t> </w:t>
      </w:r>
      <w:hyperlink r:id="rId208" w:history="1">
        <w:r w:rsidRPr="009756AC">
          <w:rPr>
            <w:rFonts w:ascii="Times New Roman" w:eastAsia="Times New Roman" w:hAnsi="Times New Roman" w:cs="Times New Roman"/>
            <w:color w:val="00466E"/>
            <w:spacing w:val="2"/>
            <w:sz w:val="23"/>
            <w:u w:val="single"/>
          </w:rPr>
          <w:t>статьи 12 Федерального закона от 13 декабря 1996 года N 150-ФЗ "Об оружии"</w:t>
        </w:r>
      </w:hyperlink>
      <w:r w:rsidRPr="009756AC">
        <w:rPr>
          <w:rFonts w:ascii="Times New Roman" w:eastAsia="Times New Roman" w:hAnsi="Times New Roman" w:cs="Times New Roman"/>
          <w:color w:val="2D2D2D"/>
          <w:spacing w:val="2"/>
          <w:sz w:val="23"/>
          <w:szCs w:val="23"/>
        </w:rPr>
        <w:t>(часть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09"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 xml:space="preserve">В целях осуществления государственного </w:t>
      </w:r>
      <w:proofErr w:type="gramStart"/>
      <w:r w:rsidRPr="009756AC">
        <w:rPr>
          <w:rFonts w:ascii="Times New Roman" w:eastAsia="Times New Roman" w:hAnsi="Times New Roman" w:cs="Times New Roman"/>
          <w:color w:val="2D2D2D"/>
          <w:spacing w:val="2"/>
          <w:sz w:val="23"/>
          <w:szCs w:val="23"/>
        </w:rPr>
        <w:t>контроля за</w:t>
      </w:r>
      <w:proofErr w:type="gramEnd"/>
      <w:r w:rsidRPr="009756AC">
        <w:rPr>
          <w:rFonts w:ascii="Times New Roman" w:eastAsia="Times New Roman" w:hAnsi="Times New Roman" w:cs="Times New Roman"/>
          <w:color w:val="2D2D2D"/>
          <w:spacing w:val="2"/>
          <w:sz w:val="23"/>
          <w:szCs w:val="23"/>
        </w:rPr>
        <w:t xml:space="preserve"> соблюдением лицензиатом лицензионных требований орган внутренних дел в пределах своей компетенции проводит плановую и внеплановую </w:t>
      </w:r>
      <w:r w:rsidRPr="009756AC">
        <w:rPr>
          <w:rFonts w:ascii="Times New Roman" w:eastAsia="Times New Roman" w:hAnsi="Times New Roman" w:cs="Times New Roman"/>
          <w:color w:val="2D2D2D"/>
          <w:spacing w:val="2"/>
          <w:sz w:val="23"/>
          <w:szCs w:val="23"/>
        </w:rPr>
        <w:lastRenderedPageBreak/>
        <w:t>проверки. Указанные проверки проводятся на основании распоряжений (приказов) органа внутренних дел.</w:t>
      </w:r>
      <w:r w:rsidRPr="009756AC">
        <w:rPr>
          <w:rFonts w:ascii="Times New Roman" w:eastAsia="Times New Roman" w:hAnsi="Times New Roman" w:cs="Times New Roman"/>
          <w:color w:val="2D2D2D"/>
          <w:spacing w:val="2"/>
          <w:sz w:val="23"/>
          <w:szCs w:val="23"/>
        </w:rPr>
        <w:br/>
        <w:t>(Часть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10"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 xml:space="preserve">; </w:t>
      </w:r>
      <w:proofErr w:type="gramStart"/>
      <w:r w:rsidRPr="009756AC">
        <w:rPr>
          <w:rFonts w:ascii="Times New Roman" w:eastAsia="Times New Roman" w:hAnsi="Times New Roman" w:cs="Times New Roman"/>
          <w:color w:val="2D2D2D"/>
          <w:spacing w:val="2"/>
          <w:sz w:val="23"/>
          <w:szCs w:val="23"/>
        </w:rPr>
        <w:t>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211"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Проверка наличия, организации хранения и учета огнестрельного оружия, патронов и специальных средств проводится в соответствии с законодательством Российской Федерации, регламентирующим оборот оружия и специальных средств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12" w:history="1">
        <w:r w:rsidRPr="009756AC">
          <w:rPr>
            <w:rFonts w:ascii="Times New Roman" w:eastAsia="Times New Roman" w:hAnsi="Times New Roman" w:cs="Times New Roman"/>
            <w:color w:val="00466E"/>
            <w:spacing w:val="2"/>
            <w:sz w:val="23"/>
            <w:u w:val="single"/>
          </w:rPr>
          <w:t>Федеральным законом от 22 декабря 2008 года N</w:t>
        </w:r>
        <w:proofErr w:type="gramEnd"/>
        <w:r w:rsidRPr="009756AC">
          <w:rPr>
            <w:rFonts w:ascii="Times New Roman" w:eastAsia="Times New Roman" w:hAnsi="Times New Roman" w:cs="Times New Roman"/>
            <w:color w:val="00466E"/>
            <w:spacing w:val="2"/>
            <w:sz w:val="23"/>
            <w:u w:val="single"/>
          </w:rPr>
          <w:t xml:space="preserve"> </w:t>
        </w:r>
        <w:proofErr w:type="gramStart"/>
        <w:r w:rsidRPr="009756AC">
          <w:rPr>
            <w:rFonts w:ascii="Times New Roman" w:eastAsia="Times New Roman" w:hAnsi="Times New Roman" w:cs="Times New Roman"/>
            <w:color w:val="00466E"/>
            <w:spacing w:val="2"/>
            <w:sz w:val="23"/>
            <w:u w:val="single"/>
          </w:rPr>
          <w:t>272-ФЗ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Плановая проверка может проводиться не чаще одного раза в три года. Продолжительность ее проведения не должна превышать месяц. О проведении внеплановой проверки в обязательном порядке уведомляется прокурор субъекта Российской Федерации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13"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Внеплановая проверка проводится в следующих случаях:</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 если в результате проведения плановой проверки выявлены нарушения лицензионных требований;</w:t>
      </w:r>
      <w:r w:rsidRPr="009756AC">
        <w:rPr>
          <w:rFonts w:ascii="Times New Roman" w:eastAsia="Times New Roman" w:hAnsi="Times New Roman" w:cs="Times New Roman"/>
          <w:color w:val="2D2D2D"/>
          <w:spacing w:val="2"/>
          <w:sz w:val="23"/>
          <w:szCs w:val="23"/>
        </w:rPr>
        <w:br/>
        <w:t>(Пункт в редакции, введенной в действие с 11 января 2015 года</w:t>
      </w:r>
      <w:r w:rsidRPr="009756AC">
        <w:rPr>
          <w:rFonts w:ascii="Times New Roman" w:eastAsia="Times New Roman" w:hAnsi="Times New Roman" w:cs="Times New Roman"/>
          <w:color w:val="2D2D2D"/>
          <w:spacing w:val="2"/>
          <w:sz w:val="23"/>
        </w:rPr>
        <w:t> </w:t>
      </w:r>
      <w:hyperlink r:id="rId214" w:history="1">
        <w:r w:rsidRPr="009756AC">
          <w:rPr>
            <w:rFonts w:ascii="Times New Roman" w:eastAsia="Times New Roman" w:hAnsi="Times New Roman" w:cs="Times New Roman"/>
            <w:color w:val="00466E"/>
            <w:spacing w:val="2"/>
            <w:sz w:val="23"/>
            <w:u w:val="single"/>
          </w:rPr>
          <w:t>Федеральным законом от 31 декабря 2014 года N 534-ФЗ</w:t>
        </w:r>
      </w:hyperlink>
      <w:r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after="0" w:line="352" w:lineRule="atLeas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2) если от органов государственной власти и органов контроля (надзора) получена информация о создающем угрозу здоровью и жизни граждан нарушении лицензиатом законодательства Российской Федерации, регламентирующего деятельность частных детективов и частных охранных организаций;</w:t>
      </w:r>
      <w:r w:rsidR="00B1115A" w:rsidRPr="009756AC">
        <w:rPr>
          <w:rFonts w:ascii="Times New Roman" w:eastAsia="Times New Roman" w:hAnsi="Times New Roman" w:cs="Times New Roman"/>
          <w:color w:val="2D2D2D"/>
          <w:spacing w:val="2"/>
          <w:sz w:val="23"/>
          <w:szCs w:val="23"/>
        </w:rPr>
        <w:t xml:space="preserve">                                                                                                                                </w:t>
      </w:r>
      <w:r w:rsidRPr="009756AC">
        <w:rPr>
          <w:rFonts w:ascii="Times New Roman" w:eastAsia="Times New Roman" w:hAnsi="Times New Roman" w:cs="Times New Roman"/>
          <w:color w:val="2D2D2D"/>
          <w:spacing w:val="2"/>
          <w:sz w:val="23"/>
          <w:szCs w:val="23"/>
        </w:rPr>
        <w:t xml:space="preserve">3) если имеются обращения граждан и (или) юридических лиц с жалобами на нарушение их прав и законных интересов действиями (бездействием) лицензиата либо его работников, а </w:t>
      </w:r>
      <w:proofErr w:type="gramStart"/>
      <w:r w:rsidRPr="009756AC">
        <w:rPr>
          <w:rFonts w:ascii="Times New Roman" w:eastAsia="Times New Roman" w:hAnsi="Times New Roman" w:cs="Times New Roman"/>
          <w:color w:val="2D2D2D"/>
          <w:spacing w:val="2"/>
          <w:sz w:val="23"/>
          <w:szCs w:val="23"/>
        </w:rPr>
        <w:t>также</w:t>
      </w:r>
      <w:proofErr w:type="gramEnd"/>
      <w:r w:rsidRPr="009756AC">
        <w:rPr>
          <w:rFonts w:ascii="Times New Roman" w:eastAsia="Times New Roman" w:hAnsi="Times New Roman" w:cs="Times New Roman"/>
          <w:color w:val="2D2D2D"/>
          <w:spacing w:val="2"/>
          <w:sz w:val="23"/>
          <w:szCs w:val="23"/>
        </w:rPr>
        <w:t xml:space="preserve"> если получена иная информация, подтверждаемая документами и другими доказательствами, свидетельствующими о наличии такого нарушения.</w:t>
      </w:r>
      <w:r w:rsidRPr="009756AC">
        <w:rPr>
          <w:rFonts w:ascii="Times New Roman" w:eastAsia="Times New Roman" w:hAnsi="Times New Roman" w:cs="Times New Roman"/>
          <w:color w:val="2D2D2D"/>
          <w:spacing w:val="2"/>
          <w:sz w:val="23"/>
          <w:szCs w:val="23"/>
        </w:rPr>
        <w:br/>
      </w:r>
      <w:proofErr w:type="gramStart"/>
      <w:r w:rsidRPr="009756AC">
        <w:rPr>
          <w:rFonts w:ascii="Times New Roman" w:eastAsia="Times New Roman" w:hAnsi="Times New Roman" w:cs="Times New Roman"/>
          <w:color w:val="2D2D2D"/>
          <w:spacing w:val="2"/>
          <w:sz w:val="23"/>
          <w:szCs w:val="23"/>
        </w:rPr>
        <w:t>(Часть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15"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По результатам проверки осуществляющее ее должностное лицо составляет акт установленной формы, копия которого вручается руководителю охранной организации, частному детективу или его представителю под расписку либо направляется посредством почтовой связи с уведомлением о вручении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16" w:history="1">
        <w:r w:rsidRPr="009756AC">
          <w:rPr>
            <w:rFonts w:ascii="Times New Roman" w:eastAsia="Times New Roman" w:hAnsi="Times New Roman" w:cs="Times New Roman"/>
            <w:color w:val="00466E"/>
            <w:spacing w:val="2"/>
            <w:sz w:val="23"/>
            <w:u w:val="single"/>
          </w:rPr>
          <w:t>Федеральным законом</w:t>
        </w:r>
        <w:proofErr w:type="gramEnd"/>
        <w:r w:rsidRPr="009756AC">
          <w:rPr>
            <w:rFonts w:ascii="Times New Roman" w:eastAsia="Times New Roman" w:hAnsi="Times New Roman" w:cs="Times New Roman"/>
            <w:color w:val="00466E"/>
            <w:spacing w:val="2"/>
            <w:sz w:val="23"/>
            <w:u w:val="single"/>
          </w:rPr>
          <w:t xml:space="preserve"> от 22 декабря 2008 года N 272-ФЗ</w:t>
        </w:r>
      </w:hyperlink>
      <w:r w:rsidR="00B1115A" w:rsidRPr="009756AC">
        <w:rPr>
          <w:rFonts w:ascii="Times New Roman" w:eastAsia="Times New Roman" w:hAnsi="Times New Roman" w:cs="Times New Roman"/>
          <w:color w:val="2D2D2D"/>
          <w:spacing w:val="2"/>
          <w:sz w:val="23"/>
          <w:szCs w:val="23"/>
        </w:rPr>
        <w:t>).</w:t>
      </w:r>
      <w:r w:rsidRPr="009756AC">
        <w:rPr>
          <w:rFonts w:ascii="Times New Roman" w:eastAsia="Times New Roman" w:hAnsi="Times New Roman" w:cs="Times New Roman"/>
          <w:color w:val="2D2D2D"/>
          <w:spacing w:val="2"/>
          <w:sz w:val="23"/>
          <w:szCs w:val="23"/>
        </w:rPr>
        <w:br/>
        <w:t>К отношениям, связанным с проведением органами внутренних дел проверок лицензиатов и не урегулированным настоящим Законом, применяются положения законодательства Российской Федерации (часть дополнительно включена с 1 января 2010 года</w:t>
      </w:r>
      <w:r w:rsidRPr="009756AC">
        <w:rPr>
          <w:rFonts w:ascii="Times New Roman" w:eastAsia="Times New Roman" w:hAnsi="Times New Roman" w:cs="Times New Roman"/>
          <w:color w:val="2D2D2D"/>
          <w:spacing w:val="2"/>
          <w:sz w:val="23"/>
        </w:rPr>
        <w:t> </w:t>
      </w:r>
      <w:hyperlink r:id="rId217"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r w:rsidR="00B1115A" w:rsidRPr="009756AC">
        <w:rPr>
          <w:rFonts w:ascii="Times New Roman" w:eastAsia="Times New Roman" w:hAnsi="Times New Roman" w:cs="Times New Roman"/>
          <w:color w:val="2D2D2D"/>
          <w:spacing w:val="2"/>
          <w:sz w:val="23"/>
          <w:szCs w:val="23"/>
        </w:rPr>
        <w:t>).</w:t>
      </w:r>
    </w:p>
    <w:p w:rsidR="00817AFF" w:rsidRPr="009756AC" w:rsidRDefault="00817AFF" w:rsidP="00817AFF">
      <w:pPr>
        <w:shd w:val="clear" w:color="auto" w:fill="FFFFFF"/>
        <w:spacing w:before="419" w:after="251" w:line="240" w:lineRule="auto"/>
        <w:jc w:val="center"/>
        <w:textAlignment w:val="baseline"/>
        <w:outlineLvl w:val="1"/>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b/>
          <w:color w:val="3C3C3C"/>
          <w:spacing w:val="2"/>
          <w:sz w:val="28"/>
          <w:szCs w:val="28"/>
        </w:rPr>
        <w:t>Раздел VIII Ответственность за осуществление незаконной частной детективной и охранной деятельности</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(раздел в редакции, введенной в действие с 1 января 2010 года</w:t>
      </w:r>
      <w:r w:rsidRPr="009756AC">
        <w:rPr>
          <w:rFonts w:ascii="Times New Roman" w:eastAsia="Times New Roman" w:hAnsi="Times New Roman" w:cs="Times New Roman"/>
          <w:color w:val="2D2D2D"/>
          <w:spacing w:val="2"/>
          <w:sz w:val="23"/>
        </w:rPr>
        <w:t> </w:t>
      </w:r>
      <w:hyperlink r:id="rId218" w:history="1">
        <w:r w:rsidRPr="009756AC">
          <w:rPr>
            <w:rFonts w:ascii="Times New Roman" w:eastAsia="Times New Roman" w:hAnsi="Times New Roman" w:cs="Times New Roman"/>
            <w:color w:val="00466E"/>
            <w:spacing w:val="2"/>
            <w:sz w:val="23"/>
            <w:u w:val="single"/>
          </w:rPr>
          <w:t>Федеральным законом от 22 декабря 2008 года N 272-ФЗ</w:t>
        </w:r>
      </w:hyperlink>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Статья 21. Ответственность за осуществление незаконной частной детективной и охранной деятельности</w:t>
      </w:r>
    </w:p>
    <w:p w:rsidR="00817AFF" w:rsidRDefault="00817AFF" w:rsidP="00B1115A">
      <w:pPr>
        <w:shd w:val="clear" w:color="auto" w:fill="FFFFFF"/>
        <w:spacing w:after="0" w:line="352" w:lineRule="atLeast"/>
        <w:jc w:val="center"/>
        <w:textAlignment w:val="baseline"/>
        <w:rPr>
          <w:rFonts w:ascii="Times New Roman" w:eastAsia="Times New Roman" w:hAnsi="Times New Roman" w:cs="Times New Roman"/>
          <w:b/>
          <w:color w:val="3C3C3C"/>
          <w:spacing w:val="2"/>
          <w:sz w:val="28"/>
          <w:szCs w:val="28"/>
        </w:rPr>
      </w:pPr>
      <w:r w:rsidRPr="009756AC">
        <w:rPr>
          <w:rFonts w:ascii="Times New Roman" w:eastAsia="Times New Roman" w:hAnsi="Times New Roman" w:cs="Times New Roman"/>
          <w:color w:val="2D2D2D"/>
          <w:spacing w:val="2"/>
          <w:sz w:val="23"/>
          <w:szCs w:val="23"/>
        </w:rPr>
        <w:lastRenderedPageBreak/>
        <w:t>Нарушение установленных настоящим Законом требований к осуществлению частной детективной и охранной деятельности, а также условий ее осуществления влечет за собой ответственность в соответствии с законодательством Рос</w:t>
      </w:r>
      <w:r w:rsidR="00B1115A" w:rsidRPr="009756AC">
        <w:rPr>
          <w:rFonts w:ascii="Times New Roman" w:eastAsia="Times New Roman" w:hAnsi="Times New Roman" w:cs="Times New Roman"/>
          <w:color w:val="2D2D2D"/>
          <w:spacing w:val="2"/>
          <w:sz w:val="23"/>
          <w:szCs w:val="23"/>
        </w:rPr>
        <w:t>сийской Федерации.</w:t>
      </w:r>
      <w:r w:rsidR="00B1115A" w:rsidRPr="009756AC">
        <w:rPr>
          <w:rFonts w:ascii="Times New Roman" w:eastAsia="Times New Roman" w:hAnsi="Times New Roman" w:cs="Times New Roman"/>
          <w:color w:val="2D2D2D"/>
          <w:spacing w:val="2"/>
          <w:sz w:val="23"/>
          <w:szCs w:val="23"/>
        </w:rPr>
        <w:br/>
      </w:r>
      <w:r w:rsidR="00B1115A" w:rsidRPr="009756AC">
        <w:rPr>
          <w:rFonts w:ascii="Times New Roman" w:eastAsia="Times New Roman" w:hAnsi="Times New Roman" w:cs="Times New Roman"/>
          <w:color w:val="2D2D2D"/>
          <w:spacing w:val="2"/>
          <w:sz w:val="23"/>
          <w:szCs w:val="23"/>
        </w:rPr>
        <w:br/>
      </w:r>
      <w:r w:rsidRPr="009756AC">
        <w:rPr>
          <w:rFonts w:ascii="Times New Roman" w:eastAsia="Times New Roman" w:hAnsi="Times New Roman" w:cs="Times New Roman"/>
          <w:b/>
          <w:color w:val="3C3C3C"/>
          <w:spacing w:val="2"/>
          <w:sz w:val="28"/>
          <w:szCs w:val="28"/>
        </w:rPr>
        <w:t xml:space="preserve">Раздел IX. Осуществление частной охранной деятельности в связи с организацией и проведением XXII Олимпийских зимних игр и XI </w:t>
      </w:r>
      <w:proofErr w:type="spellStart"/>
      <w:r w:rsidRPr="009756AC">
        <w:rPr>
          <w:rFonts w:ascii="Times New Roman" w:eastAsia="Times New Roman" w:hAnsi="Times New Roman" w:cs="Times New Roman"/>
          <w:b/>
          <w:color w:val="3C3C3C"/>
          <w:spacing w:val="2"/>
          <w:sz w:val="28"/>
          <w:szCs w:val="28"/>
        </w:rPr>
        <w:t>Паралимпийских</w:t>
      </w:r>
      <w:proofErr w:type="spellEnd"/>
      <w:r w:rsidRPr="009756AC">
        <w:rPr>
          <w:rFonts w:ascii="Times New Roman" w:eastAsia="Times New Roman" w:hAnsi="Times New Roman" w:cs="Times New Roman"/>
          <w:b/>
          <w:color w:val="3C3C3C"/>
          <w:spacing w:val="2"/>
          <w:sz w:val="28"/>
          <w:szCs w:val="28"/>
        </w:rPr>
        <w:t xml:space="preserve"> зимних игр 2014 года в городе Сочи</w:t>
      </w:r>
    </w:p>
    <w:p w:rsidR="009756AC" w:rsidRPr="009756AC" w:rsidRDefault="009756AC" w:rsidP="00B1115A">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(Раздел дополнительно включен с 31 декабря 2009 года</w:t>
      </w:r>
      <w:r w:rsidRPr="009756AC">
        <w:rPr>
          <w:rFonts w:ascii="Times New Roman" w:eastAsia="Times New Roman" w:hAnsi="Times New Roman" w:cs="Times New Roman"/>
          <w:color w:val="2D2D2D"/>
          <w:spacing w:val="2"/>
          <w:sz w:val="23"/>
        </w:rPr>
        <w:t> </w:t>
      </w:r>
      <w:hyperlink r:id="rId219" w:history="1">
        <w:r w:rsidRPr="009756AC">
          <w:rPr>
            <w:rFonts w:ascii="Times New Roman" w:eastAsia="Times New Roman" w:hAnsi="Times New Roman" w:cs="Times New Roman"/>
            <w:color w:val="00466E"/>
            <w:spacing w:val="2"/>
            <w:sz w:val="23"/>
            <w:u w:val="single"/>
          </w:rPr>
          <w:t>Федеральным законом от 27 декабря 2009 года N 379-ФЗ</w:t>
        </w:r>
      </w:hyperlink>
      <w:r w:rsidRPr="009756AC">
        <w:rPr>
          <w:rFonts w:ascii="Times New Roman" w:eastAsia="Times New Roman" w:hAnsi="Times New Roman" w:cs="Times New Roman"/>
          <w:color w:val="2D2D2D"/>
          <w:spacing w:val="2"/>
          <w:sz w:val="23"/>
          <w:szCs w:val="23"/>
        </w:rPr>
        <w:t>; утратил силу с 20 марта 2015 года -</w:t>
      </w:r>
      <w:r w:rsidRPr="009756AC">
        <w:rPr>
          <w:rFonts w:ascii="Times New Roman" w:eastAsia="Times New Roman" w:hAnsi="Times New Roman" w:cs="Times New Roman"/>
          <w:color w:val="2D2D2D"/>
          <w:spacing w:val="2"/>
          <w:sz w:val="23"/>
        </w:rPr>
        <w:t> </w:t>
      </w:r>
      <w:hyperlink r:id="rId220" w:history="1">
        <w:r w:rsidRPr="009756AC">
          <w:rPr>
            <w:rFonts w:ascii="Times New Roman" w:eastAsia="Times New Roman" w:hAnsi="Times New Roman" w:cs="Times New Roman"/>
            <w:color w:val="00466E"/>
            <w:spacing w:val="2"/>
            <w:sz w:val="23"/>
            <w:u w:val="single"/>
          </w:rPr>
          <w:t>Федеральный закон от 21 июля 2014 года N 210-ФЗ</w:t>
        </w:r>
      </w:hyperlink>
      <w:r w:rsidRPr="009756AC">
        <w:rPr>
          <w:rFonts w:ascii="Times New Roman" w:eastAsia="Times New Roman" w:hAnsi="Times New Roman" w:cs="Times New Roman"/>
          <w:color w:val="2D2D2D"/>
          <w:spacing w:val="2"/>
          <w:sz w:val="23"/>
          <w:szCs w:val="23"/>
        </w:rPr>
        <w:t>.</w:t>
      </w:r>
      <w:proofErr w:type="gramEnd"/>
    </w:p>
    <w:p w:rsidR="00817AFF" w:rsidRPr="009756AC" w:rsidRDefault="00817AFF" w:rsidP="00817AFF">
      <w:pPr>
        <w:shd w:val="clear" w:color="auto" w:fill="FFFFFF"/>
        <w:spacing w:before="419" w:after="251" w:line="240" w:lineRule="auto"/>
        <w:jc w:val="center"/>
        <w:textAlignment w:val="baseline"/>
        <w:outlineLvl w:val="2"/>
        <w:rPr>
          <w:rFonts w:ascii="Times New Roman" w:eastAsia="Times New Roman" w:hAnsi="Times New Roman" w:cs="Times New Roman"/>
          <w:b/>
          <w:color w:val="4C4C4C"/>
          <w:spacing w:val="2"/>
          <w:sz w:val="28"/>
          <w:szCs w:val="28"/>
        </w:rPr>
      </w:pPr>
      <w:r w:rsidRPr="009756AC">
        <w:rPr>
          <w:rFonts w:ascii="Times New Roman" w:eastAsia="Times New Roman" w:hAnsi="Times New Roman" w:cs="Times New Roman"/>
          <w:b/>
          <w:color w:val="4C4C4C"/>
          <w:spacing w:val="2"/>
          <w:sz w:val="28"/>
          <w:szCs w:val="28"/>
        </w:rPr>
        <w:t xml:space="preserve">Статья 22. Осуществление частной охранной деятельности в связи с организацией и проведением XXII Олимпийских зимних игр и XI </w:t>
      </w:r>
      <w:proofErr w:type="spellStart"/>
      <w:r w:rsidRPr="009756AC">
        <w:rPr>
          <w:rFonts w:ascii="Times New Roman" w:eastAsia="Times New Roman" w:hAnsi="Times New Roman" w:cs="Times New Roman"/>
          <w:b/>
          <w:color w:val="4C4C4C"/>
          <w:spacing w:val="2"/>
          <w:sz w:val="28"/>
          <w:szCs w:val="28"/>
        </w:rPr>
        <w:t>Паралимпийских</w:t>
      </w:r>
      <w:proofErr w:type="spellEnd"/>
      <w:r w:rsidRPr="009756AC">
        <w:rPr>
          <w:rFonts w:ascii="Times New Roman" w:eastAsia="Times New Roman" w:hAnsi="Times New Roman" w:cs="Times New Roman"/>
          <w:b/>
          <w:color w:val="4C4C4C"/>
          <w:spacing w:val="2"/>
          <w:sz w:val="28"/>
          <w:szCs w:val="28"/>
        </w:rPr>
        <w:t xml:space="preserve"> зимних игр 2014 года в городе Сочи</w:t>
      </w:r>
    </w:p>
    <w:p w:rsidR="00817AFF" w:rsidRPr="009756AC" w:rsidRDefault="00817AFF" w:rsidP="00817AFF">
      <w:pPr>
        <w:shd w:val="clear" w:color="auto" w:fill="FFFFFF"/>
        <w:spacing w:after="0" w:line="352" w:lineRule="atLeast"/>
        <w:jc w:val="center"/>
        <w:textAlignment w:val="baseline"/>
        <w:rPr>
          <w:rFonts w:ascii="Times New Roman" w:eastAsia="Times New Roman" w:hAnsi="Times New Roman" w:cs="Times New Roman"/>
          <w:color w:val="2D2D2D"/>
          <w:spacing w:val="2"/>
          <w:sz w:val="23"/>
          <w:szCs w:val="23"/>
        </w:rPr>
      </w:pPr>
      <w:proofErr w:type="gramStart"/>
      <w:r w:rsidRPr="009756AC">
        <w:rPr>
          <w:rFonts w:ascii="Times New Roman" w:eastAsia="Times New Roman" w:hAnsi="Times New Roman" w:cs="Times New Roman"/>
          <w:color w:val="2D2D2D"/>
          <w:spacing w:val="2"/>
          <w:sz w:val="23"/>
          <w:szCs w:val="23"/>
        </w:rPr>
        <w:t>(Утратила силу с 20 марта 2015 года -</w:t>
      </w:r>
      <w:r w:rsidRPr="009756AC">
        <w:rPr>
          <w:rFonts w:ascii="Times New Roman" w:eastAsia="Times New Roman" w:hAnsi="Times New Roman" w:cs="Times New Roman"/>
          <w:color w:val="2D2D2D"/>
          <w:spacing w:val="2"/>
          <w:sz w:val="23"/>
        </w:rPr>
        <w:t> </w:t>
      </w:r>
      <w:hyperlink r:id="rId221" w:history="1">
        <w:r w:rsidRPr="009756AC">
          <w:rPr>
            <w:rFonts w:ascii="Times New Roman" w:eastAsia="Times New Roman" w:hAnsi="Times New Roman" w:cs="Times New Roman"/>
            <w:color w:val="00466E"/>
            <w:spacing w:val="2"/>
            <w:sz w:val="23"/>
            <w:u w:val="single"/>
          </w:rPr>
          <w:t>Федеральный закон от 21 июля 2014 года N 210-ФЗ</w:t>
        </w:r>
      </w:hyperlink>
      <w:r w:rsidRPr="009756AC">
        <w:rPr>
          <w:rFonts w:ascii="Times New Roman" w:eastAsia="Times New Roman" w:hAnsi="Times New Roman" w:cs="Times New Roman"/>
          <w:color w:val="2D2D2D"/>
          <w:spacing w:val="2"/>
          <w:sz w:val="23"/>
          <w:szCs w:val="23"/>
        </w:rPr>
        <w:t>.</w:t>
      </w:r>
      <w:proofErr w:type="gramEnd"/>
    </w:p>
    <w:p w:rsidR="009756AC" w:rsidRDefault="009756AC" w:rsidP="00B1115A">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p>
    <w:p w:rsidR="009756AC" w:rsidRDefault="00817AFF" w:rsidP="00B1115A">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Президент</w:t>
      </w:r>
      <w:r w:rsidRPr="009756AC">
        <w:rPr>
          <w:rFonts w:ascii="Times New Roman" w:eastAsia="Times New Roman" w:hAnsi="Times New Roman" w:cs="Times New Roman"/>
          <w:color w:val="2D2D2D"/>
          <w:spacing w:val="2"/>
          <w:sz w:val="23"/>
          <w:szCs w:val="23"/>
        </w:rPr>
        <w:br/>
        <w:t>Российской Федерации</w:t>
      </w:r>
      <w:r w:rsidRPr="009756AC">
        <w:rPr>
          <w:rFonts w:ascii="Times New Roman" w:eastAsia="Times New Roman" w:hAnsi="Times New Roman" w:cs="Times New Roman"/>
          <w:color w:val="2D2D2D"/>
          <w:spacing w:val="2"/>
          <w:sz w:val="23"/>
          <w:szCs w:val="23"/>
        </w:rPr>
        <w:br/>
      </w:r>
      <w:proofErr w:type="spellStart"/>
      <w:r w:rsidRPr="009756AC">
        <w:rPr>
          <w:rFonts w:ascii="Times New Roman" w:eastAsia="Times New Roman" w:hAnsi="Times New Roman" w:cs="Times New Roman"/>
          <w:color w:val="2D2D2D"/>
          <w:spacing w:val="2"/>
          <w:sz w:val="23"/>
          <w:szCs w:val="23"/>
        </w:rPr>
        <w:t>Б.Н.Ельцин</w:t>
      </w:r>
      <w:proofErr w:type="spellEnd"/>
      <w:r w:rsidRPr="009756AC">
        <w:rPr>
          <w:rFonts w:ascii="Times New Roman" w:eastAsia="Times New Roman" w:hAnsi="Times New Roman" w:cs="Times New Roman"/>
          <w:color w:val="2D2D2D"/>
          <w:spacing w:val="2"/>
          <w:sz w:val="23"/>
          <w:szCs w:val="23"/>
        </w:rPr>
        <w:br/>
        <w:t>Москва, Дом Советов России</w:t>
      </w:r>
      <w:r w:rsidR="00B1115A" w:rsidRPr="009756AC">
        <w:rPr>
          <w:rFonts w:ascii="Times New Roman" w:eastAsia="Times New Roman" w:hAnsi="Times New Roman" w:cs="Times New Roman"/>
          <w:color w:val="2D2D2D"/>
          <w:spacing w:val="2"/>
          <w:sz w:val="23"/>
          <w:szCs w:val="23"/>
        </w:rPr>
        <w:t xml:space="preserve">    </w:t>
      </w:r>
    </w:p>
    <w:p w:rsidR="00C74921" w:rsidRPr="009756AC" w:rsidRDefault="00817AFF" w:rsidP="00B1115A">
      <w:pPr>
        <w:shd w:val="clear" w:color="auto" w:fill="FFFFFF"/>
        <w:spacing w:after="0" w:line="352" w:lineRule="atLeast"/>
        <w:jc w:val="right"/>
        <w:textAlignment w:val="baseline"/>
        <w:rPr>
          <w:rFonts w:ascii="Times New Roman" w:eastAsia="Times New Roman" w:hAnsi="Times New Roman" w:cs="Times New Roman"/>
          <w:color w:val="2D2D2D"/>
          <w:spacing w:val="2"/>
          <w:sz w:val="23"/>
          <w:szCs w:val="23"/>
        </w:rPr>
      </w:pPr>
      <w:r w:rsidRPr="009756AC">
        <w:rPr>
          <w:rFonts w:ascii="Times New Roman" w:eastAsia="Times New Roman" w:hAnsi="Times New Roman" w:cs="Times New Roman"/>
          <w:color w:val="2D2D2D"/>
          <w:spacing w:val="2"/>
          <w:sz w:val="23"/>
          <w:szCs w:val="23"/>
        </w:rPr>
        <w:t>11 марта 1992 года</w:t>
      </w:r>
      <w:r w:rsidRPr="009756AC">
        <w:rPr>
          <w:rFonts w:ascii="Times New Roman" w:eastAsia="Times New Roman" w:hAnsi="Times New Roman" w:cs="Times New Roman"/>
          <w:color w:val="2D2D2D"/>
          <w:spacing w:val="2"/>
          <w:sz w:val="23"/>
          <w:szCs w:val="23"/>
        </w:rPr>
        <w:br/>
        <w:t>N 2487-1</w:t>
      </w:r>
      <w:r w:rsidRPr="009756AC">
        <w:rPr>
          <w:rFonts w:ascii="Times New Roman" w:eastAsia="Times New Roman" w:hAnsi="Times New Roman" w:cs="Times New Roman"/>
          <w:color w:val="2D2D2D"/>
          <w:spacing w:val="2"/>
          <w:sz w:val="23"/>
        </w:rPr>
        <w:t> </w:t>
      </w:r>
    </w:p>
    <w:sectPr w:rsidR="00C74921" w:rsidRPr="009756AC" w:rsidSect="00712B9B">
      <w:pgSz w:w="11906" w:h="16838"/>
      <w:pgMar w:top="568" w:right="566" w:bottom="568"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2"/>
  </w:compat>
  <w:rsids>
    <w:rsidRoot w:val="00817AFF"/>
    <w:rsid w:val="00712B9B"/>
    <w:rsid w:val="00817AFF"/>
    <w:rsid w:val="009756AC"/>
    <w:rsid w:val="00B1115A"/>
    <w:rsid w:val="00C74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17AF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17AF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17A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17AFF"/>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17AF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17AFF"/>
    <w:rPr>
      <w:rFonts w:ascii="Times New Roman" w:eastAsia="Times New Roman" w:hAnsi="Times New Roman" w:cs="Times New Roman"/>
      <w:b/>
      <w:bCs/>
      <w:sz w:val="27"/>
      <w:szCs w:val="27"/>
    </w:rPr>
  </w:style>
  <w:style w:type="paragraph" w:styleId="a3">
    <w:name w:val="Normal (Web)"/>
    <w:basedOn w:val="a"/>
    <w:uiPriority w:val="99"/>
    <w:semiHidden/>
    <w:unhideWhenUsed/>
    <w:rsid w:val="00817A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817AF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817AF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817AFF"/>
    <w:rPr>
      <w:color w:val="0000FF"/>
      <w:u w:val="single"/>
    </w:rPr>
  </w:style>
  <w:style w:type="character" w:styleId="a5">
    <w:name w:val="FollowedHyperlink"/>
    <w:basedOn w:val="a0"/>
    <w:uiPriority w:val="99"/>
    <w:semiHidden/>
    <w:unhideWhenUsed/>
    <w:rsid w:val="00817AFF"/>
    <w:rPr>
      <w:color w:val="800080"/>
      <w:u w:val="single"/>
    </w:rPr>
  </w:style>
  <w:style w:type="character" w:customStyle="1" w:styleId="apple-converted-space">
    <w:name w:val="apple-converted-space"/>
    <w:basedOn w:val="a0"/>
    <w:rsid w:val="00817AFF"/>
  </w:style>
  <w:style w:type="paragraph" w:customStyle="1" w:styleId="unformattext">
    <w:name w:val="unformattext"/>
    <w:basedOn w:val="a"/>
    <w:rsid w:val="00817AF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817AF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17A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8805823">
      <w:bodyDiv w:val="1"/>
      <w:marLeft w:val="0"/>
      <w:marRight w:val="0"/>
      <w:marTop w:val="0"/>
      <w:marBottom w:val="0"/>
      <w:divBdr>
        <w:top w:val="none" w:sz="0" w:space="0" w:color="auto"/>
        <w:left w:val="none" w:sz="0" w:space="0" w:color="auto"/>
        <w:bottom w:val="none" w:sz="0" w:space="0" w:color="auto"/>
        <w:right w:val="none" w:sz="0" w:space="0" w:color="auto"/>
      </w:divBdr>
      <w:divsChild>
        <w:div w:id="1315793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420242949" TargetMode="External"/><Relationship Id="rId21" Type="http://schemas.openxmlformats.org/officeDocument/2006/relationships/hyperlink" Target="http://docs.cntd.ru/document/902245329" TargetMode="External"/><Relationship Id="rId42" Type="http://schemas.openxmlformats.org/officeDocument/2006/relationships/hyperlink" Target="http://docs.cntd.ru/document/902245329" TargetMode="External"/><Relationship Id="rId63" Type="http://schemas.openxmlformats.org/officeDocument/2006/relationships/hyperlink" Target="http://docs.cntd.ru/document/420242949" TargetMode="External"/><Relationship Id="rId84" Type="http://schemas.openxmlformats.org/officeDocument/2006/relationships/hyperlink" Target="http://docs.cntd.ru/document/9004238" TargetMode="External"/><Relationship Id="rId138" Type="http://schemas.openxmlformats.org/officeDocument/2006/relationships/hyperlink" Target="http://docs.cntd.ru/document/9004238" TargetMode="External"/><Relationship Id="rId159" Type="http://schemas.openxmlformats.org/officeDocument/2006/relationships/hyperlink" Target="http://docs.cntd.ru/document/902135029" TargetMode="External"/><Relationship Id="rId170" Type="http://schemas.openxmlformats.org/officeDocument/2006/relationships/hyperlink" Target="http://docs.cntd.ru/document/420242949" TargetMode="External"/><Relationship Id="rId191" Type="http://schemas.openxmlformats.org/officeDocument/2006/relationships/hyperlink" Target="http://docs.cntd.ru/document/902135029" TargetMode="External"/><Relationship Id="rId205" Type="http://schemas.openxmlformats.org/officeDocument/2006/relationships/hyperlink" Target="http://docs.cntd.ru/document/902135029" TargetMode="External"/><Relationship Id="rId107" Type="http://schemas.openxmlformats.org/officeDocument/2006/relationships/hyperlink" Target="http://docs.cntd.ru/document/420242949" TargetMode="External"/><Relationship Id="rId11" Type="http://schemas.openxmlformats.org/officeDocument/2006/relationships/hyperlink" Target="http://docs.cntd.ru/document/902053384" TargetMode="External"/><Relationship Id="rId32" Type="http://schemas.openxmlformats.org/officeDocument/2006/relationships/hyperlink" Target="http://docs.cntd.ru/document/420257305" TargetMode="External"/><Relationship Id="rId53" Type="http://schemas.openxmlformats.org/officeDocument/2006/relationships/hyperlink" Target="http://docs.cntd.ru/document/902135029" TargetMode="External"/><Relationship Id="rId74" Type="http://schemas.openxmlformats.org/officeDocument/2006/relationships/hyperlink" Target="http://docs.cntd.ru/document/901837748" TargetMode="External"/><Relationship Id="rId128" Type="http://schemas.openxmlformats.org/officeDocument/2006/relationships/hyperlink" Target="http://docs.cntd.ru/document/420202720" TargetMode="External"/><Relationship Id="rId149" Type="http://schemas.openxmlformats.org/officeDocument/2006/relationships/hyperlink" Target="http://docs.cntd.ru/document/420242949" TargetMode="External"/><Relationship Id="rId5" Type="http://schemas.openxmlformats.org/officeDocument/2006/relationships/image" Target="media/image1.png"/><Relationship Id="rId95" Type="http://schemas.openxmlformats.org/officeDocument/2006/relationships/hyperlink" Target="http://docs.cntd.ru/document/902135029" TargetMode="External"/><Relationship Id="rId160" Type="http://schemas.openxmlformats.org/officeDocument/2006/relationships/hyperlink" Target="http://docs.cntd.ru/document/902135029" TargetMode="External"/><Relationship Id="rId181" Type="http://schemas.openxmlformats.org/officeDocument/2006/relationships/hyperlink" Target="http://docs.cntd.ru/document/499030936" TargetMode="External"/><Relationship Id="rId216" Type="http://schemas.openxmlformats.org/officeDocument/2006/relationships/hyperlink" Target="http://docs.cntd.ru/document/902135029" TargetMode="External"/><Relationship Id="rId211" Type="http://schemas.openxmlformats.org/officeDocument/2006/relationships/hyperlink" Target="http://docs.cntd.ru/document/420242949" TargetMode="External"/><Relationship Id="rId22" Type="http://schemas.openxmlformats.org/officeDocument/2006/relationships/hyperlink" Target="http://docs.cntd.ru/document/902260214" TargetMode="External"/><Relationship Id="rId27" Type="http://schemas.openxmlformats.org/officeDocument/2006/relationships/hyperlink" Target="http://docs.cntd.ru/document/499030936" TargetMode="External"/><Relationship Id="rId43" Type="http://schemas.openxmlformats.org/officeDocument/2006/relationships/hyperlink" Target="http://docs.cntd.ru/document/9004937" TargetMode="External"/><Relationship Id="rId48" Type="http://schemas.openxmlformats.org/officeDocument/2006/relationships/hyperlink" Target="http://docs.cntd.ru/document/499093709" TargetMode="External"/><Relationship Id="rId64" Type="http://schemas.openxmlformats.org/officeDocument/2006/relationships/hyperlink" Target="http://docs.cntd.ru/document/902135029" TargetMode="External"/><Relationship Id="rId69" Type="http://schemas.openxmlformats.org/officeDocument/2006/relationships/hyperlink" Target="http://docs.cntd.ru/document/902135029" TargetMode="External"/><Relationship Id="rId113" Type="http://schemas.openxmlformats.org/officeDocument/2006/relationships/hyperlink" Target="http://docs.cntd.ru/document/901837748" TargetMode="External"/><Relationship Id="rId118" Type="http://schemas.openxmlformats.org/officeDocument/2006/relationships/hyperlink" Target="http://docs.cntd.ru/document/902135029" TargetMode="External"/><Relationship Id="rId134" Type="http://schemas.openxmlformats.org/officeDocument/2006/relationships/hyperlink" Target="http://docs.cntd.ru/document/902135029" TargetMode="External"/><Relationship Id="rId139" Type="http://schemas.openxmlformats.org/officeDocument/2006/relationships/hyperlink" Target="http://docs.cntd.ru/document/420242949" TargetMode="External"/><Relationship Id="rId80" Type="http://schemas.openxmlformats.org/officeDocument/2006/relationships/hyperlink" Target="http://docs.cntd.ru/document/902135029" TargetMode="External"/><Relationship Id="rId85" Type="http://schemas.openxmlformats.org/officeDocument/2006/relationships/hyperlink" Target="http://docs.cntd.ru/document/902135029" TargetMode="External"/><Relationship Id="rId150" Type="http://schemas.openxmlformats.org/officeDocument/2006/relationships/hyperlink" Target="http://docs.cntd.ru/document/902135029" TargetMode="External"/><Relationship Id="rId155" Type="http://schemas.openxmlformats.org/officeDocument/2006/relationships/hyperlink" Target="http://docs.cntd.ru/document/420242949" TargetMode="External"/><Relationship Id="rId171" Type="http://schemas.openxmlformats.org/officeDocument/2006/relationships/hyperlink" Target="http://docs.cntd.ru/document/902135029" TargetMode="External"/><Relationship Id="rId176" Type="http://schemas.openxmlformats.org/officeDocument/2006/relationships/hyperlink" Target="http://docs.cntd.ru/document/902245331" TargetMode="External"/><Relationship Id="rId192" Type="http://schemas.openxmlformats.org/officeDocument/2006/relationships/hyperlink" Target="http://docs.cntd.ru/document/901837748" TargetMode="External"/><Relationship Id="rId197" Type="http://schemas.openxmlformats.org/officeDocument/2006/relationships/hyperlink" Target="http://docs.cntd.ru/document/902135029" TargetMode="External"/><Relationship Id="rId206" Type="http://schemas.openxmlformats.org/officeDocument/2006/relationships/hyperlink" Target="http://docs.cntd.ru/document/902135029" TargetMode="External"/><Relationship Id="rId201" Type="http://schemas.openxmlformats.org/officeDocument/2006/relationships/hyperlink" Target="http://docs.cntd.ru/document/901988611" TargetMode="External"/><Relationship Id="rId222" Type="http://schemas.openxmlformats.org/officeDocument/2006/relationships/fontTable" Target="fontTable.xml"/><Relationship Id="rId12" Type="http://schemas.openxmlformats.org/officeDocument/2006/relationships/hyperlink" Target="http://docs.cntd.ru/document/902135029" TargetMode="External"/><Relationship Id="rId17" Type="http://schemas.openxmlformats.org/officeDocument/2006/relationships/hyperlink" Target="http://docs.cntd.ru/document/902192326" TargetMode="External"/><Relationship Id="rId33" Type="http://schemas.openxmlformats.org/officeDocument/2006/relationships/hyperlink" Target="http://docs.cntd.ru/document/420242949" TargetMode="External"/><Relationship Id="rId38" Type="http://schemas.openxmlformats.org/officeDocument/2006/relationships/hyperlink" Target="http://docs.cntd.ru/document/902135029" TargetMode="External"/><Relationship Id="rId59" Type="http://schemas.openxmlformats.org/officeDocument/2006/relationships/hyperlink" Target="http://docs.cntd.ru/document/902135029" TargetMode="External"/><Relationship Id="rId103" Type="http://schemas.openxmlformats.org/officeDocument/2006/relationships/hyperlink" Target="http://docs.cntd.ru/document/902135029" TargetMode="External"/><Relationship Id="rId108" Type="http://schemas.openxmlformats.org/officeDocument/2006/relationships/hyperlink" Target="http://docs.cntd.ru/document/901837748" TargetMode="External"/><Relationship Id="rId124" Type="http://schemas.openxmlformats.org/officeDocument/2006/relationships/hyperlink" Target="http://docs.cntd.ru/document/902135029" TargetMode="External"/><Relationship Id="rId129" Type="http://schemas.openxmlformats.org/officeDocument/2006/relationships/hyperlink" Target="http://docs.cntd.ru/document/9004238" TargetMode="External"/><Relationship Id="rId54" Type="http://schemas.openxmlformats.org/officeDocument/2006/relationships/hyperlink" Target="http://docs.cntd.ru/document/420242949" TargetMode="External"/><Relationship Id="rId70" Type="http://schemas.openxmlformats.org/officeDocument/2006/relationships/hyperlink" Target="http://docs.cntd.ru/document/902135029" TargetMode="External"/><Relationship Id="rId75" Type="http://schemas.openxmlformats.org/officeDocument/2006/relationships/hyperlink" Target="http://docs.cntd.ru/document/901839264" TargetMode="External"/><Relationship Id="rId91" Type="http://schemas.openxmlformats.org/officeDocument/2006/relationships/hyperlink" Target="http://docs.cntd.ru/document/902135029" TargetMode="External"/><Relationship Id="rId96" Type="http://schemas.openxmlformats.org/officeDocument/2006/relationships/hyperlink" Target="http://docs.cntd.ru/document/902135029" TargetMode="External"/><Relationship Id="rId140" Type="http://schemas.openxmlformats.org/officeDocument/2006/relationships/hyperlink" Target="http://docs.cntd.ru/document/420242949" TargetMode="External"/><Relationship Id="rId145" Type="http://schemas.openxmlformats.org/officeDocument/2006/relationships/hyperlink" Target="http://docs.cntd.ru/document/902286569" TargetMode="External"/><Relationship Id="rId161" Type="http://schemas.openxmlformats.org/officeDocument/2006/relationships/hyperlink" Target="http://docs.cntd.ru/document/902135029" TargetMode="External"/><Relationship Id="rId166" Type="http://schemas.openxmlformats.org/officeDocument/2006/relationships/hyperlink" Target="http://docs.cntd.ru/document/902135029" TargetMode="External"/><Relationship Id="rId182" Type="http://schemas.openxmlformats.org/officeDocument/2006/relationships/hyperlink" Target="http://docs.cntd.ru/document/499030936" TargetMode="External"/><Relationship Id="rId187" Type="http://schemas.openxmlformats.org/officeDocument/2006/relationships/hyperlink" Target="http://docs.cntd.ru/document/902135029" TargetMode="External"/><Relationship Id="rId217" Type="http://schemas.openxmlformats.org/officeDocument/2006/relationships/hyperlink" Target="http://docs.cntd.ru/document/902135029" TargetMode="External"/><Relationship Id="rId1" Type="http://schemas.openxmlformats.org/officeDocument/2006/relationships/styles" Target="styles.xml"/><Relationship Id="rId6" Type="http://schemas.openxmlformats.org/officeDocument/2006/relationships/hyperlink" Target="http://docs.cntd.ru/document/901813238" TargetMode="External"/><Relationship Id="rId212" Type="http://schemas.openxmlformats.org/officeDocument/2006/relationships/hyperlink" Target="http://docs.cntd.ru/document/902135029" TargetMode="External"/><Relationship Id="rId23" Type="http://schemas.openxmlformats.org/officeDocument/2006/relationships/hyperlink" Target="http://docs.cntd.ru/document/902260214" TargetMode="External"/><Relationship Id="rId28" Type="http://schemas.openxmlformats.org/officeDocument/2006/relationships/hyperlink" Target="http://docs.cntd.ru/document/499030936" TargetMode="External"/><Relationship Id="rId49" Type="http://schemas.openxmlformats.org/officeDocument/2006/relationships/hyperlink" Target="http://docs.cntd.ru/document/902135029" TargetMode="External"/><Relationship Id="rId114" Type="http://schemas.openxmlformats.org/officeDocument/2006/relationships/hyperlink" Target="http://docs.cntd.ru/document/901839264" TargetMode="External"/><Relationship Id="rId119" Type="http://schemas.openxmlformats.org/officeDocument/2006/relationships/hyperlink" Target="http://docs.cntd.ru/document/499030936" TargetMode="External"/><Relationship Id="rId44" Type="http://schemas.openxmlformats.org/officeDocument/2006/relationships/hyperlink" Target="http://docs.cntd.ru/document/902135029" TargetMode="External"/><Relationship Id="rId60" Type="http://schemas.openxmlformats.org/officeDocument/2006/relationships/hyperlink" Target="http://docs.cntd.ru/document/902135029" TargetMode="External"/><Relationship Id="rId65" Type="http://schemas.openxmlformats.org/officeDocument/2006/relationships/hyperlink" Target="http://docs.cntd.ru/document/420287125" TargetMode="External"/><Relationship Id="rId81" Type="http://schemas.openxmlformats.org/officeDocument/2006/relationships/hyperlink" Target="http://docs.cntd.ru/document/902135029" TargetMode="External"/><Relationship Id="rId86" Type="http://schemas.openxmlformats.org/officeDocument/2006/relationships/hyperlink" Target="http://docs.cntd.ru/document/420287125" TargetMode="External"/><Relationship Id="rId130" Type="http://schemas.openxmlformats.org/officeDocument/2006/relationships/hyperlink" Target="http://docs.cntd.ru/document/902135029" TargetMode="External"/><Relationship Id="rId135" Type="http://schemas.openxmlformats.org/officeDocument/2006/relationships/hyperlink" Target="http://docs.cntd.ru/document/902192326" TargetMode="External"/><Relationship Id="rId151" Type="http://schemas.openxmlformats.org/officeDocument/2006/relationships/hyperlink" Target="http://docs.cntd.ru/document/902286569" TargetMode="External"/><Relationship Id="rId156" Type="http://schemas.openxmlformats.org/officeDocument/2006/relationships/hyperlink" Target="http://docs.cntd.ru/document/9004238" TargetMode="External"/><Relationship Id="rId177" Type="http://schemas.openxmlformats.org/officeDocument/2006/relationships/hyperlink" Target="http://docs.cntd.ru/document/902135029" TargetMode="External"/><Relationship Id="rId198" Type="http://schemas.openxmlformats.org/officeDocument/2006/relationships/hyperlink" Target="http://docs.cntd.ru/document/901988611" TargetMode="External"/><Relationship Id="rId172" Type="http://schemas.openxmlformats.org/officeDocument/2006/relationships/hyperlink" Target="http://docs.cntd.ru/document/902135029" TargetMode="External"/><Relationship Id="rId193" Type="http://schemas.openxmlformats.org/officeDocument/2006/relationships/hyperlink" Target="http://docs.cntd.ru/document/902135029" TargetMode="External"/><Relationship Id="rId202" Type="http://schemas.openxmlformats.org/officeDocument/2006/relationships/hyperlink" Target="http://docs.cntd.ru/document/901988611" TargetMode="External"/><Relationship Id="rId207" Type="http://schemas.openxmlformats.org/officeDocument/2006/relationships/hyperlink" Target="http://docs.cntd.ru/document/499030936" TargetMode="External"/><Relationship Id="rId223" Type="http://schemas.openxmlformats.org/officeDocument/2006/relationships/theme" Target="theme/theme1.xml"/><Relationship Id="rId13" Type="http://schemas.openxmlformats.org/officeDocument/2006/relationships/hyperlink" Target="http://docs.cntd.ru/document/902135029" TargetMode="External"/><Relationship Id="rId18" Type="http://schemas.openxmlformats.org/officeDocument/2006/relationships/hyperlink" Target="http://docs.cntd.ru/document/902192612" TargetMode="External"/><Relationship Id="rId39" Type="http://schemas.openxmlformats.org/officeDocument/2006/relationships/hyperlink" Target="http://docs.cntd.ru/document/902135029" TargetMode="External"/><Relationship Id="rId109" Type="http://schemas.openxmlformats.org/officeDocument/2006/relationships/hyperlink" Target="http://docs.cntd.ru/document/901839264" TargetMode="External"/><Relationship Id="rId34" Type="http://schemas.openxmlformats.org/officeDocument/2006/relationships/hyperlink" Target="http://docs.cntd.ru/document/420287125" TargetMode="External"/><Relationship Id="rId50" Type="http://schemas.openxmlformats.org/officeDocument/2006/relationships/hyperlink" Target="http://docs.cntd.ru/document/902135029" TargetMode="External"/><Relationship Id="rId55" Type="http://schemas.openxmlformats.org/officeDocument/2006/relationships/hyperlink" Target="http://docs.cntd.ru/document/902135029" TargetMode="External"/><Relationship Id="rId76" Type="http://schemas.openxmlformats.org/officeDocument/2006/relationships/hyperlink" Target="http://docs.cntd.ru/document/901837748" TargetMode="External"/><Relationship Id="rId97" Type="http://schemas.openxmlformats.org/officeDocument/2006/relationships/hyperlink" Target="http://docs.cntd.ru/document/902135029" TargetMode="External"/><Relationship Id="rId104" Type="http://schemas.openxmlformats.org/officeDocument/2006/relationships/hyperlink" Target="http://docs.cntd.ru/document/9020146" TargetMode="External"/><Relationship Id="rId120" Type="http://schemas.openxmlformats.org/officeDocument/2006/relationships/hyperlink" Target="http://docs.cntd.ru/document/420287125" TargetMode="External"/><Relationship Id="rId125" Type="http://schemas.openxmlformats.org/officeDocument/2006/relationships/hyperlink" Target="http://docs.cntd.ru/document/902135029" TargetMode="External"/><Relationship Id="rId141" Type="http://schemas.openxmlformats.org/officeDocument/2006/relationships/hyperlink" Target="http://docs.cntd.ru/document/902135029" TargetMode="External"/><Relationship Id="rId146" Type="http://schemas.openxmlformats.org/officeDocument/2006/relationships/hyperlink" Target="http://docs.cntd.ru/document/902287412" TargetMode="External"/><Relationship Id="rId167" Type="http://schemas.openxmlformats.org/officeDocument/2006/relationships/hyperlink" Target="http://docs.cntd.ru/document/9004238" TargetMode="External"/><Relationship Id="rId188" Type="http://schemas.openxmlformats.org/officeDocument/2006/relationships/hyperlink" Target="http://docs.cntd.ru/document/420242949" TargetMode="External"/><Relationship Id="rId7" Type="http://schemas.openxmlformats.org/officeDocument/2006/relationships/hyperlink" Target="http://docs.cntd.ru/document/901837748" TargetMode="External"/><Relationship Id="rId71" Type="http://schemas.openxmlformats.org/officeDocument/2006/relationships/hyperlink" Target="http://docs.cntd.ru/document/901855243" TargetMode="External"/><Relationship Id="rId92" Type="http://schemas.openxmlformats.org/officeDocument/2006/relationships/hyperlink" Target="http://docs.cntd.ru/document/902245329" TargetMode="External"/><Relationship Id="rId162" Type="http://schemas.openxmlformats.org/officeDocument/2006/relationships/hyperlink" Target="http://docs.cntd.ru/document/902135029" TargetMode="External"/><Relationship Id="rId183" Type="http://schemas.openxmlformats.org/officeDocument/2006/relationships/hyperlink" Target="http://docs.cntd.ru/document/420242949" TargetMode="External"/><Relationship Id="rId213" Type="http://schemas.openxmlformats.org/officeDocument/2006/relationships/hyperlink" Target="http://docs.cntd.ru/document/902135029" TargetMode="External"/><Relationship Id="rId218" Type="http://schemas.openxmlformats.org/officeDocument/2006/relationships/hyperlink" Target="http://docs.cntd.ru/document/902135029" TargetMode="External"/><Relationship Id="rId2" Type="http://schemas.microsoft.com/office/2007/relationships/stylesWithEffects" Target="stylesWithEffects.xml"/><Relationship Id="rId29" Type="http://schemas.openxmlformats.org/officeDocument/2006/relationships/hyperlink" Target="http://docs.cntd.ru/document/499093709" TargetMode="External"/><Relationship Id="rId24" Type="http://schemas.openxmlformats.org/officeDocument/2006/relationships/hyperlink" Target="http://docs.cntd.ru/document/902286569" TargetMode="External"/><Relationship Id="rId40" Type="http://schemas.openxmlformats.org/officeDocument/2006/relationships/hyperlink" Target="http://docs.cntd.ru/document/499030936" TargetMode="External"/><Relationship Id="rId45" Type="http://schemas.openxmlformats.org/officeDocument/2006/relationships/hyperlink" Target="http://docs.cntd.ru/document/902135029" TargetMode="External"/><Relationship Id="rId66" Type="http://schemas.openxmlformats.org/officeDocument/2006/relationships/hyperlink" Target="http://docs.cntd.ru/document/902135029" TargetMode="External"/><Relationship Id="rId87" Type="http://schemas.openxmlformats.org/officeDocument/2006/relationships/hyperlink" Target="http://docs.cntd.ru/document/420287125" TargetMode="External"/><Relationship Id="rId110" Type="http://schemas.openxmlformats.org/officeDocument/2006/relationships/hyperlink" Target="http://docs.cntd.ru/document/901837748" TargetMode="External"/><Relationship Id="rId115" Type="http://schemas.openxmlformats.org/officeDocument/2006/relationships/hyperlink" Target="http://docs.cntd.ru/document/901837748" TargetMode="External"/><Relationship Id="rId131" Type="http://schemas.openxmlformats.org/officeDocument/2006/relationships/hyperlink" Target="http://docs.cntd.ru/document/499030936" TargetMode="External"/><Relationship Id="rId136" Type="http://schemas.openxmlformats.org/officeDocument/2006/relationships/hyperlink" Target="http://docs.cntd.ru/document/420287125" TargetMode="External"/><Relationship Id="rId157" Type="http://schemas.openxmlformats.org/officeDocument/2006/relationships/hyperlink" Target="http://docs.cntd.ru/document/9004238" TargetMode="External"/><Relationship Id="rId178" Type="http://schemas.openxmlformats.org/officeDocument/2006/relationships/hyperlink" Target="http://docs.cntd.ru/document/902135029" TargetMode="External"/><Relationship Id="rId61" Type="http://schemas.openxmlformats.org/officeDocument/2006/relationships/hyperlink" Target="http://docs.cntd.ru/document/902135029" TargetMode="External"/><Relationship Id="rId82" Type="http://schemas.openxmlformats.org/officeDocument/2006/relationships/hyperlink" Target="http://docs.cntd.ru/document/9004238" TargetMode="External"/><Relationship Id="rId152" Type="http://schemas.openxmlformats.org/officeDocument/2006/relationships/hyperlink" Target="http://docs.cntd.ru/document/902135029" TargetMode="External"/><Relationship Id="rId173" Type="http://schemas.openxmlformats.org/officeDocument/2006/relationships/hyperlink" Target="http://docs.cntd.ru/document/420287125" TargetMode="External"/><Relationship Id="rId194" Type="http://schemas.openxmlformats.org/officeDocument/2006/relationships/hyperlink" Target="http://docs.cntd.ru/document/420242949" TargetMode="External"/><Relationship Id="rId199" Type="http://schemas.openxmlformats.org/officeDocument/2006/relationships/hyperlink" Target="http://docs.cntd.ru/document/901988611" TargetMode="External"/><Relationship Id="rId203" Type="http://schemas.openxmlformats.org/officeDocument/2006/relationships/hyperlink" Target="http://docs.cntd.ru/document/902135029" TargetMode="External"/><Relationship Id="rId208" Type="http://schemas.openxmlformats.org/officeDocument/2006/relationships/hyperlink" Target="http://docs.cntd.ru/document/9034380" TargetMode="External"/><Relationship Id="rId19" Type="http://schemas.openxmlformats.org/officeDocument/2006/relationships/hyperlink" Target="http://docs.cntd.ru/document/902192612" TargetMode="External"/><Relationship Id="rId14" Type="http://schemas.openxmlformats.org/officeDocument/2006/relationships/hyperlink" Target="http://docs.cntd.ru/document/902187038" TargetMode="External"/><Relationship Id="rId30" Type="http://schemas.openxmlformats.org/officeDocument/2006/relationships/hyperlink" Target="http://docs.cntd.ru/document/420202720" TargetMode="External"/><Relationship Id="rId35" Type="http://schemas.openxmlformats.org/officeDocument/2006/relationships/hyperlink" Target="http://docs.cntd.ru/document/420287125" TargetMode="External"/><Relationship Id="rId56" Type="http://schemas.openxmlformats.org/officeDocument/2006/relationships/hyperlink" Target="http://docs.cntd.ru/document/902135029" TargetMode="External"/><Relationship Id="rId77" Type="http://schemas.openxmlformats.org/officeDocument/2006/relationships/hyperlink" Target="http://docs.cntd.ru/document/902135029" TargetMode="External"/><Relationship Id="rId100" Type="http://schemas.openxmlformats.org/officeDocument/2006/relationships/hyperlink" Target="http://docs.cntd.ru/document/901837748" TargetMode="External"/><Relationship Id="rId105" Type="http://schemas.openxmlformats.org/officeDocument/2006/relationships/hyperlink" Target="http://docs.cntd.ru/document/901988611" TargetMode="External"/><Relationship Id="rId126" Type="http://schemas.openxmlformats.org/officeDocument/2006/relationships/hyperlink" Target="http://docs.cntd.ru/document/902135029" TargetMode="External"/><Relationship Id="rId147" Type="http://schemas.openxmlformats.org/officeDocument/2006/relationships/hyperlink" Target="http://docs.cntd.ru/document/902287412" TargetMode="External"/><Relationship Id="rId168" Type="http://schemas.openxmlformats.org/officeDocument/2006/relationships/hyperlink" Target="http://docs.cntd.ru/document/901988611" TargetMode="External"/><Relationship Id="rId8" Type="http://schemas.openxmlformats.org/officeDocument/2006/relationships/hyperlink" Target="http://docs.cntd.ru/document/901935779" TargetMode="External"/><Relationship Id="rId51" Type="http://schemas.openxmlformats.org/officeDocument/2006/relationships/hyperlink" Target="http://docs.cntd.ru/document/902135029" TargetMode="External"/><Relationship Id="rId72" Type="http://schemas.openxmlformats.org/officeDocument/2006/relationships/hyperlink" Target="http://docs.cntd.ru/document/902135029" TargetMode="External"/><Relationship Id="rId93" Type="http://schemas.openxmlformats.org/officeDocument/2006/relationships/hyperlink" Target="http://docs.cntd.ru/document/902135029" TargetMode="External"/><Relationship Id="rId98" Type="http://schemas.openxmlformats.org/officeDocument/2006/relationships/hyperlink" Target="http://docs.cntd.ru/document/902135029" TargetMode="External"/><Relationship Id="rId121" Type="http://schemas.openxmlformats.org/officeDocument/2006/relationships/hyperlink" Target="http://docs.cntd.ru/document/902135029" TargetMode="External"/><Relationship Id="rId142" Type="http://schemas.openxmlformats.org/officeDocument/2006/relationships/hyperlink" Target="http://docs.cntd.ru/document/902286569" TargetMode="External"/><Relationship Id="rId163" Type="http://schemas.openxmlformats.org/officeDocument/2006/relationships/hyperlink" Target="http://docs.cntd.ru/document/902135029" TargetMode="External"/><Relationship Id="rId184" Type="http://schemas.openxmlformats.org/officeDocument/2006/relationships/hyperlink" Target="http://docs.cntd.ru/document/420242949" TargetMode="External"/><Relationship Id="rId189" Type="http://schemas.openxmlformats.org/officeDocument/2006/relationships/hyperlink" Target="http://docs.cntd.ru/document/420242949" TargetMode="External"/><Relationship Id="rId219" Type="http://schemas.openxmlformats.org/officeDocument/2006/relationships/hyperlink" Target="http://docs.cntd.ru/document/902192612" TargetMode="External"/><Relationship Id="rId3" Type="http://schemas.openxmlformats.org/officeDocument/2006/relationships/settings" Target="settings.xml"/><Relationship Id="rId214" Type="http://schemas.openxmlformats.org/officeDocument/2006/relationships/hyperlink" Target="http://docs.cntd.ru/document/420242949" TargetMode="External"/><Relationship Id="rId25" Type="http://schemas.openxmlformats.org/officeDocument/2006/relationships/hyperlink" Target="http://docs.cntd.ru/document/902286569" TargetMode="External"/><Relationship Id="rId46" Type="http://schemas.openxmlformats.org/officeDocument/2006/relationships/hyperlink" Target="http://docs.cntd.ru/document/902053384" TargetMode="External"/><Relationship Id="rId67" Type="http://schemas.openxmlformats.org/officeDocument/2006/relationships/hyperlink" Target="http://docs.cntd.ru/document/499030936" TargetMode="External"/><Relationship Id="rId116" Type="http://schemas.openxmlformats.org/officeDocument/2006/relationships/hyperlink" Target="http://docs.cntd.ru/document/902135029" TargetMode="External"/><Relationship Id="rId137" Type="http://schemas.openxmlformats.org/officeDocument/2006/relationships/hyperlink" Target="http://docs.cntd.ru/document/901935779" TargetMode="External"/><Relationship Id="rId158" Type="http://schemas.openxmlformats.org/officeDocument/2006/relationships/hyperlink" Target="http://docs.cntd.ru/document/902135029" TargetMode="External"/><Relationship Id="rId20" Type="http://schemas.openxmlformats.org/officeDocument/2006/relationships/hyperlink" Target="http://docs.cntd.ru/document/902245331" TargetMode="External"/><Relationship Id="rId41" Type="http://schemas.openxmlformats.org/officeDocument/2006/relationships/hyperlink" Target="http://docs.cntd.ru/document/9004238" TargetMode="External"/><Relationship Id="rId62" Type="http://schemas.openxmlformats.org/officeDocument/2006/relationships/hyperlink" Target="http://docs.cntd.ru/document/902135029" TargetMode="External"/><Relationship Id="rId83" Type="http://schemas.openxmlformats.org/officeDocument/2006/relationships/hyperlink" Target="http://docs.cntd.ru/document/9004238" TargetMode="External"/><Relationship Id="rId88" Type="http://schemas.openxmlformats.org/officeDocument/2006/relationships/hyperlink" Target="http://docs.cntd.ru/document/902135029" TargetMode="External"/><Relationship Id="rId111" Type="http://schemas.openxmlformats.org/officeDocument/2006/relationships/hyperlink" Target="http://docs.cntd.ru/document/902135029" TargetMode="External"/><Relationship Id="rId132" Type="http://schemas.openxmlformats.org/officeDocument/2006/relationships/hyperlink" Target="http://docs.cntd.ru/document/420202720" TargetMode="External"/><Relationship Id="rId153" Type="http://schemas.openxmlformats.org/officeDocument/2006/relationships/hyperlink" Target="http://docs.cntd.ru/document/420242949" TargetMode="External"/><Relationship Id="rId174" Type="http://schemas.openxmlformats.org/officeDocument/2006/relationships/hyperlink" Target="http://docs.cntd.ru/document/420242949" TargetMode="External"/><Relationship Id="rId179" Type="http://schemas.openxmlformats.org/officeDocument/2006/relationships/hyperlink" Target="http://docs.cntd.ru/document/9004238" TargetMode="External"/><Relationship Id="rId195" Type="http://schemas.openxmlformats.org/officeDocument/2006/relationships/hyperlink" Target="http://docs.cntd.ru/document/420242949" TargetMode="External"/><Relationship Id="rId209" Type="http://schemas.openxmlformats.org/officeDocument/2006/relationships/hyperlink" Target="http://docs.cntd.ru/document/902135029" TargetMode="External"/><Relationship Id="rId190" Type="http://schemas.openxmlformats.org/officeDocument/2006/relationships/hyperlink" Target="http://docs.cntd.ru/document/902187038" TargetMode="External"/><Relationship Id="rId204" Type="http://schemas.openxmlformats.org/officeDocument/2006/relationships/hyperlink" Target="http://docs.cntd.ru/document/902135029" TargetMode="External"/><Relationship Id="rId220" Type="http://schemas.openxmlformats.org/officeDocument/2006/relationships/hyperlink" Target="http://docs.cntd.ru/document/420208748" TargetMode="External"/><Relationship Id="rId15" Type="http://schemas.openxmlformats.org/officeDocument/2006/relationships/hyperlink" Target="http://docs.cntd.ru/document/902187038" TargetMode="External"/><Relationship Id="rId36" Type="http://schemas.openxmlformats.org/officeDocument/2006/relationships/hyperlink" Target="http://docs.cntd.ru/document/901855243" TargetMode="External"/><Relationship Id="rId57" Type="http://schemas.openxmlformats.org/officeDocument/2006/relationships/hyperlink" Target="http://docs.cntd.ru/document/902245329" TargetMode="External"/><Relationship Id="rId106" Type="http://schemas.openxmlformats.org/officeDocument/2006/relationships/hyperlink" Target="http://docs.cntd.ru/document/902135029" TargetMode="External"/><Relationship Id="rId127" Type="http://schemas.openxmlformats.org/officeDocument/2006/relationships/hyperlink" Target="http://docs.cntd.ru/document/420202720" TargetMode="External"/><Relationship Id="rId10" Type="http://schemas.openxmlformats.org/officeDocument/2006/relationships/hyperlink" Target="http://docs.cntd.ru/document/902053384" TargetMode="External"/><Relationship Id="rId31" Type="http://schemas.openxmlformats.org/officeDocument/2006/relationships/hyperlink" Target="http://docs.cntd.ru/document/420208748" TargetMode="External"/><Relationship Id="rId52" Type="http://schemas.openxmlformats.org/officeDocument/2006/relationships/hyperlink" Target="http://docs.cntd.ru/document/9004238" TargetMode="External"/><Relationship Id="rId73" Type="http://schemas.openxmlformats.org/officeDocument/2006/relationships/hyperlink" Target="http://docs.cntd.ru/document/902135029" TargetMode="External"/><Relationship Id="rId78" Type="http://schemas.openxmlformats.org/officeDocument/2006/relationships/hyperlink" Target="http://docs.cntd.ru/document/420242949" TargetMode="External"/><Relationship Id="rId94" Type="http://schemas.openxmlformats.org/officeDocument/2006/relationships/hyperlink" Target="http://docs.cntd.ru/document/902135029" TargetMode="External"/><Relationship Id="rId99" Type="http://schemas.openxmlformats.org/officeDocument/2006/relationships/hyperlink" Target="http://docs.cntd.ru/document/902135029" TargetMode="External"/><Relationship Id="rId101" Type="http://schemas.openxmlformats.org/officeDocument/2006/relationships/hyperlink" Target="http://docs.cntd.ru/document/9004238" TargetMode="External"/><Relationship Id="rId122" Type="http://schemas.openxmlformats.org/officeDocument/2006/relationships/hyperlink" Target="http://docs.cntd.ru/document/499030936" TargetMode="External"/><Relationship Id="rId143" Type="http://schemas.openxmlformats.org/officeDocument/2006/relationships/hyperlink" Target="http://docs.cntd.ru/document/9004238" TargetMode="External"/><Relationship Id="rId148" Type="http://schemas.openxmlformats.org/officeDocument/2006/relationships/hyperlink" Target="http://docs.cntd.ru/document/902286569" TargetMode="External"/><Relationship Id="rId164" Type="http://schemas.openxmlformats.org/officeDocument/2006/relationships/hyperlink" Target="http://docs.cntd.ru/document/9004238" TargetMode="External"/><Relationship Id="rId169" Type="http://schemas.openxmlformats.org/officeDocument/2006/relationships/hyperlink" Target="http://docs.cntd.ru/document/902260214" TargetMode="External"/><Relationship Id="rId185" Type="http://schemas.openxmlformats.org/officeDocument/2006/relationships/hyperlink" Target="http://docs.cntd.ru/document/902135029" TargetMode="External"/><Relationship Id="rId4" Type="http://schemas.openxmlformats.org/officeDocument/2006/relationships/webSettings" Target="webSettings.xml"/><Relationship Id="rId9" Type="http://schemas.openxmlformats.org/officeDocument/2006/relationships/hyperlink" Target="http://docs.cntd.ru/document/901988611" TargetMode="External"/><Relationship Id="rId180" Type="http://schemas.openxmlformats.org/officeDocument/2006/relationships/hyperlink" Target="http://docs.cntd.ru/document/499030936" TargetMode="External"/><Relationship Id="rId210" Type="http://schemas.openxmlformats.org/officeDocument/2006/relationships/hyperlink" Target="http://docs.cntd.ru/document/902135029" TargetMode="External"/><Relationship Id="rId215" Type="http://schemas.openxmlformats.org/officeDocument/2006/relationships/hyperlink" Target="http://docs.cntd.ru/document/902135029" TargetMode="External"/><Relationship Id="rId26" Type="http://schemas.openxmlformats.org/officeDocument/2006/relationships/hyperlink" Target="http://docs.cntd.ru/document/902315205" TargetMode="External"/><Relationship Id="rId47" Type="http://schemas.openxmlformats.org/officeDocument/2006/relationships/hyperlink" Target="http://docs.cntd.ru/document/902315205" TargetMode="External"/><Relationship Id="rId68" Type="http://schemas.openxmlformats.org/officeDocument/2006/relationships/hyperlink" Target="http://docs.cntd.ru/document/902135029" TargetMode="External"/><Relationship Id="rId89" Type="http://schemas.openxmlformats.org/officeDocument/2006/relationships/hyperlink" Target="http://docs.cntd.ru/document/902135029" TargetMode="External"/><Relationship Id="rId112" Type="http://schemas.openxmlformats.org/officeDocument/2006/relationships/hyperlink" Target="http://docs.cntd.ru/document/901837748" TargetMode="External"/><Relationship Id="rId133" Type="http://schemas.openxmlformats.org/officeDocument/2006/relationships/hyperlink" Target="http://docs.cntd.ru/document/902135029" TargetMode="External"/><Relationship Id="rId154" Type="http://schemas.openxmlformats.org/officeDocument/2006/relationships/hyperlink" Target="http://docs.cntd.ru/document/420242949" TargetMode="External"/><Relationship Id="rId175" Type="http://schemas.openxmlformats.org/officeDocument/2006/relationships/hyperlink" Target="http://docs.cntd.ru/document/420242949" TargetMode="External"/><Relationship Id="rId196" Type="http://schemas.openxmlformats.org/officeDocument/2006/relationships/hyperlink" Target="http://docs.cntd.ru/document/902135029" TargetMode="External"/><Relationship Id="rId200" Type="http://schemas.openxmlformats.org/officeDocument/2006/relationships/hyperlink" Target="http://docs.cntd.ru/document/902135029" TargetMode="External"/><Relationship Id="rId16" Type="http://schemas.openxmlformats.org/officeDocument/2006/relationships/hyperlink" Target="http://docs.cntd.ru/document/902192326" TargetMode="External"/><Relationship Id="rId221" Type="http://schemas.openxmlformats.org/officeDocument/2006/relationships/hyperlink" Target="http://docs.cntd.ru/document/420208748" TargetMode="External"/><Relationship Id="rId37" Type="http://schemas.openxmlformats.org/officeDocument/2006/relationships/hyperlink" Target="http://docs.cntd.ru/document/902135029" TargetMode="External"/><Relationship Id="rId58" Type="http://schemas.openxmlformats.org/officeDocument/2006/relationships/hyperlink" Target="http://docs.cntd.ru/document/9004238" TargetMode="External"/><Relationship Id="rId79" Type="http://schemas.openxmlformats.org/officeDocument/2006/relationships/hyperlink" Target="http://docs.cntd.ru/document/902135029" TargetMode="External"/><Relationship Id="rId102" Type="http://schemas.openxmlformats.org/officeDocument/2006/relationships/hyperlink" Target="http://docs.cntd.ru/document/902135029" TargetMode="External"/><Relationship Id="rId123" Type="http://schemas.openxmlformats.org/officeDocument/2006/relationships/hyperlink" Target="http://docs.cntd.ru/document/902135029" TargetMode="External"/><Relationship Id="rId144" Type="http://schemas.openxmlformats.org/officeDocument/2006/relationships/hyperlink" Target="http://docs.cntd.ru/document/9004238" TargetMode="External"/><Relationship Id="rId90" Type="http://schemas.openxmlformats.org/officeDocument/2006/relationships/hyperlink" Target="http://docs.cntd.ru/document/902135029" TargetMode="External"/><Relationship Id="rId165" Type="http://schemas.openxmlformats.org/officeDocument/2006/relationships/hyperlink" Target="http://docs.cntd.ru/document/901837748" TargetMode="External"/><Relationship Id="rId186" Type="http://schemas.openxmlformats.org/officeDocument/2006/relationships/hyperlink" Target="http://docs.cntd.ru/document/4202429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27</Pages>
  <Words>14424</Words>
  <Characters>82218</Characters>
  <Application>Microsoft Office Word</Application>
  <DocSecurity>0</DocSecurity>
  <Lines>685</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Зульфия</cp:lastModifiedBy>
  <cp:revision>3</cp:revision>
  <cp:lastPrinted>2016-03-14T07:08:00Z</cp:lastPrinted>
  <dcterms:created xsi:type="dcterms:W3CDTF">2016-03-08T17:21:00Z</dcterms:created>
  <dcterms:modified xsi:type="dcterms:W3CDTF">2016-03-14T07:08:00Z</dcterms:modified>
</cp:coreProperties>
</file>