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600" w:rsidRPr="00091600" w:rsidRDefault="004A42C3" w:rsidP="008347D3">
      <w:pPr>
        <w:jc w:val="both"/>
        <w:rPr>
          <w:rFonts w:ascii="Times New Roman" w:hAnsi="Times New Roman" w:cs="Times New Roman"/>
          <w:sz w:val="24"/>
          <w:szCs w:val="24"/>
        </w:rPr>
      </w:pPr>
      <w:r w:rsidRPr="004A42C3">
        <w:rPr>
          <w:rFonts w:ascii="Times New Roman" w:hAnsi="Times New Roman" w:cs="Times New Roman"/>
          <w:noProof/>
          <w:sz w:val="24"/>
          <w:szCs w:val="24"/>
          <w:lang w:eastAsia="ru-RU"/>
        </w:rPr>
        <w:drawing>
          <wp:inline distT="0" distB="0" distL="0" distR="0">
            <wp:extent cx="5940425" cy="8170996"/>
            <wp:effectExtent l="0" t="0" r="3175" b="1905"/>
            <wp:docPr id="1" name="Рисунок 1" descr="C:\Users\1\Pictures\2025-02-04 правила внут.трудового распор\правила внут.трудового расп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5-02-04 правила внут.трудового распор\правила внут.трудового распор.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r w:rsidR="00091600" w:rsidRPr="00091600">
        <w:rPr>
          <w:rFonts w:ascii="Times New Roman" w:hAnsi="Times New Roman" w:cs="Times New Roman"/>
          <w:sz w:val="24"/>
          <w:szCs w:val="24"/>
        </w:rPr>
        <w:t>рабочего времени, повышению качества и эффективности труда работников, укреплению трудовой дисциплины.</w:t>
      </w:r>
    </w:p>
    <w:p w:rsidR="00091600" w:rsidRPr="00091600"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xml:space="preserve"> 1.4. Данный локальный нормативный акт является приложением к Коллективному договору дошкольного образовательного учреждения.</w:t>
      </w:r>
    </w:p>
    <w:p w:rsidR="004430D4"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lastRenderedPageBreak/>
        <w:t xml:space="preserve"> 1.5. Правила внутреннего трудового распорядка утверждает заведующий с учетом мнения</w:t>
      </w:r>
      <w:r>
        <w:rPr>
          <w:rFonts w:ascii="Times New Roman" w:hAnsi="Times New Roman" w:cs="Times New Roman"/>
          <w:sz w:val="24"/>
          <w:szCs w:val="24"/>
        </w:rPr>
        <w:t xml:space="preserve"> Общего собрания трудового коллектива</w:t>
      </w:r>
    </w:p>
    <w:p w:rsidR="00091600" w:rsidRPr="00091600"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091600" w:rsidRPr="00091600" w:rsidRDefault="00091600" w:rsidP="008347D3">
      <w:pPr>
        <w:jc w:val="both"/>
        <w:rPr>
          <w:rFonts w:ascii="Times New Roman" w:hAnsi="Times New Roman" w:cs="Times New Roman"/>
          <w:b/>
          <w:sz w:val="24"/>
          <w:szCs w:val="24"/>
        </w:rPr>
      </w:pPr>
      <w:r w:rsidRPr="00091600">
        <w:rPr>
          <w:rFonts w:ascii="Times New Roman" w:hAnsi="Times New Roman" w:cs="Times New Roman"/>
          <w:b/>
          <w:sz w:val="24"/>
          <w:szCs w:val="24"/>
        </w:rPr>
        <w:t xml:space="preserve"> 2. Порядок приема, отказа в приеме на работу, перевода, отстранения и увольнения работников ДОУ</w:t>
      </w:r>
    </w:p>
    <w:p w:rsidR="00091600"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xml:space="preserve"> 2.1. Порядок приема на работу </w:t>
      </w:r>
    </w:p>
    <w:p w:rsidR="00091600"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091600"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7C4E62"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xml:space="preserve">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2.1.4. </w:t>
      </w:r>
      <w:r w:rsidRPr="007C4E62">
        <w:rPr>
          <w:rFonts w:ascii="Times New Roman" w:hAnsi="Times New Roman" w:cs="Times New Roman"/>
          <w:sz w:val="24"/>
          <w:szCs w:val="24"/>
          <w:u w:val="single"/>
        </w:rPr>
        <w:t>При приеме на работу сотрудник обязан предъявить администрации ДОУ (согласно статьи 65 ТК РФ):</w:t>
      </w:r>
    </w:p>
    <w:p w:rsidR="007C4E62"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паспорт или иной документ, удостоверяющий личность;</w:t>
      </w:r>
    </w:p>
    <w:p w:rsidR="007C4E62" w:rsidRPr="007C4E62" w:rsidRDefault="00091600" w:rsidP="008347D3">
      <w:pPr>
        <w:jc w:val="both"/>
        <w:rPr>
          <w:rFonts w:ascii="Times New Roman" w:hAnsi="Times New Roman" w:cs="Times New Roman"/>
          <w:sz w:val="24"/>
          <w:szCs w:val="24"/>
        </w:rPr>
      </w:pPr>
      <w:r w:rsidRPr="00091600">
        <w:rPr>
          <w:rFonts w:ascii="Times New Roman" w:hAnsi="Times New Roman" w:cs="Times New Roman"/>
          <w:sz w:val="24"/>
          <w:szCs w:val="24"/>
        </w:rPr>
        <w:t xml:space="preserve"> •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w:t>
      </w:r>
      <w:r w:rsidR="007C4E62" w:rsidRPr="007C4E62">
        <w:rPr>
          <w:rFonts w:ascii="Times New Roman" w:hAnsi="Times New Roman" w:cs="Times New Roman"/>
          <w:sz w:val="24"/>
          <w:szCs w:val="24"/>
        </w:rPr>
        <w:t>работодателя, чтобы ее приняли и продолжали заполнять в соответствии со ст.66 ТК РФ.</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документ, подтверждающий регистрацию в системе индивидуального (персонифицированного) учета, в том числе в форме электронного документа;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документ воинского учета - для военнообязанных и лиц, подлежащих призыву на военную службу;</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C4E62">
        <w:rPr>
          <w:rFonts w:ascii="Times New Roman" w:hAnsi="Times New Roman" w:cs="Times New Roman"/>
          <w:sz w:val="24"/>
          <w:szCs w:val="24"/>
        </w:rPr>
        <w:t>психоактивных</w:t>
      </w:r>
      <w:proofErr w:type="spellEnd"/>
      <w:r w:rsidRPr="007C4E62">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w:t>
      </w:r>
      <w:r w:rsidRPr="007C4E62">
        <w:rPr>
          <w:rFonts w:ascii="Times New Roman" w:hAnsi="Times New Roman" w:cs="Times New Roman"/>
          <w:sz w:val="24"/>
          <w:szCs w:val="24"/>
        </w:rP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C4E62">
        <w:rPr>
          <w:rFonts w:ascii="Times New Roman" w:hAnsi="Times New Roman" w:cs="Times New Roman"/>
          <w:sz w:val="24"/>
          <w:szCs w:val="24"/>
        </w:rPr>
        <w:t>психоактивных</w:t>
      </w:r>
      <w:proofErr w:type="spellEnd"/>
      <w:r w:rsidRPr="007C4E62">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 </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медицинское заключение о прохождении обязательного психиатрического освидетельствования (Приказ от 20 мая 2022 года №342н);</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заключение о предварительном медицинском осмотре (статья 48 пункт 9 Федерального закона № 273-ФЗ от 29.12.2012г "Об образовании в Российской</w:t>
      </w:r>
      <w:r>
        <w:t>Федерации</w:t>
      </w:r>
      <w:r w:rsidRPr="007C4E62">
        <w:rPr>
          <w:rFonts w:ascii="Times New Roman" w:hAnsi="Times New Roman" w:cs="Times New Roman"/>
          <w:sz w:val="24"/>
          <w:szCs w:val="24"/>
        </w:rPr>
        <w:t>").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использованиеммедицинской информационной системы из медицинской организации, к которойработник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615230"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идентификационный номер налогоплательщика (ИНН);</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полис обязательного (добровольного) медицинского страхования; </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справку из учебного заведения о прохождении обучения (для лиц, обучающихся по образовательным программам высшего образования).</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2.1.5.2. К занятию педагогической деятельностью по дополнительным общеобразовательным программам допускаются лица, обучающиеся по образовательным </w:t>
      </w:r>
      <w:r w:rsidRPr="007C4E62">
        <w:rPr>
          <w:rFonts w:ascii="Times New Roman" w:hAnsi="Times New Roman" w:cs="Times New Roman"/>
          <w:sz w:val="24"/>
          <w:szCs w:val="24"/>
        </w:rPr>
        <w:lastRenderedPageBreak/>
        <w:t xml:space="preserve">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7C4E62" w:rsidRPr="007C4E62" w:rsidRDefault="007C4E62" w:rsidP="008347D3">
      <w:pPr>
        <w:jc w:val="both"/>
        <w:rPr>
          <w:rFonts w:ascii="Times New Roman" w:hAnsi="Times New Roman" w:cs="Times New Roman"/>
          <w:sz w:val="24"/>
          <w:szCs w:val="24"/>
          <w:u w:val="single"/>
        </w:rPr>
      </w:pPr>
      <w:r w:rsidRPr="007C4E62">
        <w:rPr>
          <w:rFonts w:ascii="Times New Roman" w:hAnsi="Times New Roman" w:cs="Times New Roman"/>
          <w:sz w:val="24"/>
          <w:szCs w:val="24"/>
          <w:u w:val="single"/>
        </w:rPr>
        <w:t xml:space="preserve">Испытание при приеме на работу </w:t>
      </w:r>
      <w:proofErr w:type="gramStart"/>
      <w:r w:rsidRPr="007C4E62">
        <w:rPr>
          <w:rFonts w:ascii="Times New Roman" w:hAnsi="Times New Roman" w:cs="Times New Roman"/>
          <w:sz w:val="24"/>
          <w:szCs w:val="24"/>
          <w:u w:val="single"/>
        </w:rPr>
        <w:t>не устанавливается</w:t>
      </w:r>
      <w:proofErr w:type="gramEnd"/>
      <w:r w:rsidRPr="007C4E62">
        <w:rPr>
          <w:rFonts w:ascii="Times New Roman" w:hAnsi="Times New Roman" w:cs="Times New Roman"/>
          <w:sz w:val="24"/>
          <w:szCs w:val="24"/>
          <w:u w:val="single"/>
        </w:rPr>
        <w:t xml:space="preserve"> для:</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беременных женщин и женщин, имеющих детей в возрасте до полутора лет;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 лиц, приглашенных на работу в порядке перевода от другого работодателя по согласованию между работодателями;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лиц, которым не исполнилось 18 лет;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иных лиц в случаях, предусмотренных ТК РФ, иными федеральными законами, коллективным договором.</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lastRenderedPageBreak/>
        <w:t xml:space="preserve"> 2.1.10.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C4E62" w:rsidRPr="007C4E62"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w:t>
      </w:r>
      <w:r w:rsidRPr="007C4E62">
        <w:rPr>
          <w:rFonts w:ascii="Times New Roman" w:hAnsi="Times New Roman" w:cs="Times New Roman"/>
          <w:sz w:val="24"/>
          <w:szCs w:val="24"/>
        </w:rPr>
        <w:lastRenderedPageBreak/>
        <w:t xml:space="preserve">владельца под роспись в его личной карточке, в которой повторяется запись, внесенная в трудовую книжку.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2.1.21. Лицо, имеющее стаж работы по трудовому договору, может получать сведения о трудовой деятельности: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w:t>
      </w:r>
      <w:r w:rsidR="00955BEB">
        <w:rPr>
          <w:rFonts w:ascii="Times New Roman" w:hAnsi="Times New Roman" w:cs="Times New Roman"/>
          <w:sz w:val="24"/>
          <w:szCs w:val="24"/>
        </w:rPr>
        <w:t xml:space="preserve"> </w:t>
      </w:r>
      <w:r w:rsidRPr="007C4E62">
        <w:rPr>
          <w:rFonts w:ascii="Times New Roman" w:hAnsi="Times New Roman" w:cs="Times New Roman"/>
          <w:sz w:val="24"/>
          <w:szCs w:val="24"/>
        </w:rPr>
        <w:t>подписью (при ее наличии у работодателя);</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737141" w:rsidRDefault="007C4E62" w:rsidP="008347D3">
      <w:pPr>
        <w:jc w:val="both"/>
        <w:rPr>
          <w:rFonts w:ascii="Times New Roman" w:hAnsi="Times New Roman" w:cs="Times New Roman"/>
          <w:sz w:val="24"/>
          <w:szCs w:val="24"/>
        </w:rPr>
      </w:pPr>
      <w:r w:rsidRPr="007C4E62">
        <w:rPr>
          <w:rFonts w:ascii="Times New Roman" w:hAnsi="Times New Roman" w:cs="Times New Roman"/>
          <w:sz w:val="24"/>
          <w:szCs w:val="24"/>
        </w:rPr>
        <w:t xml:space="preserve"> 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w:t>
      </w:r>
      <w:r w:rsidR="00737141" w:rsidRPr="00737141">
        <w:rPr>
          <w:rFonts w:ascii="Times New Roman" w:hAnsi="Times New Roman" w:cs="Times New Roman"/>
          <w:sz w:val="24"/>
          <w:szCs w:val="24"/>
        </w:rPr>
        <w:t>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sym w:font="Symbol" w:char="F0B7"/>
      </w:r>
      <w:r w:rsidRPr="00737141">
        <w:rPr>
          <w:rFonts w:ascii="Times New Roman" w:hAnsi="Times New Roman" w:cs="Times New Roman"/>
          <w:sz w:val="24"/>
          <w:szCs w:val="24"/>
        </w:rPr>
        <w:t xml:space="preserve"> в период работы не позднее трех рабочих дней со дня подачи этого заявления;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lastRenderedPageBreak/>
        <w:sym w:font="Symbol" w:char="F0B7"/>
      </w:r>
      <w:r w:rsidRPr="00737141">
        <w:rPr>
          <w:rFonts w:ascii="Times New Roman" w:hAnsi="Times New Roman" w:cs="Times New Roman"/>
          <w:sz w:val="24"/>
          <w:szCs w:val="24"/>
        </w:rPr>
        <w:t xml:space="preserve"> при увольнении в день прекращения трудового договора.</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2.1.27. Личное дело работника хранится в дошкольном образовательном учреждении, в том числе и после увольнения, до 50 лет.</w:t>
      </w:r>
    </w:p>
    <w:p w:rsidR="00737141" w:rsidRPr="00737141" w:rsidRDefault="00737141" w:rsidP="008347D3">
      <w:pPr>
        <w:jc w:val="both"/>
        <w:rPr>
          <w:rFonts w:ascii="Times New Roman" w:hAnsi="Times New Roman" w:cs="Times New Roman"/>
          <w:b/>
          <w:sz w:val="24"/>
          <w:szCs w:val="24"/>
        </w:rPr>
      </w:pPr>
      <w:r w:rsidRPr="00737141">
        <w:rPr>
          <w:rFonts w:ascii="Times New Roman" w:hAnsi="Times New Roman" w:cs="Times New Roman"/>
          <w:b/>
          <w:sz w:val="24"/>
          <w:szCs w:val="24"/>
        </w:rPr>
        <w:t xml:space="preserve"> 2.2.Отказ в приеме на работу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737141" w:rsidRPr="00737141" w:rsidRDefault="00737141" w:rsidP="008347D3">
      <w:pPr>
        <w:jc w:val="both"/>
        <w:rPr>
          <w:rFonts w:ascii="Times New Roman" w:hAnsi="Times New Roman" w:cs="Times New Roman"/>
          <w:sz w:val="24"/>
          <w:szCs w:val="24"/>
          <w:u w:val="single"/>
        </w:rPr>
      </w:pPr>
      <w:r w:rsidRPr="00737141">
        <w:rPr>
          <w:rFonts w:ascii="Times New Roman" w:hAnsi="Times New Roman" w:cs="Times New Roman"/>
          <w:sz w:val="24"/>
          <w:szCs w:val="24"/>
        </w:rPr>
        <w:t xml:space="preserve">2.2.3. </w:t>
      </w:r>
      <w:r w:rsidRPr="00737141">
        <w:rPr>
          <w:rFonts w:ascii="Times New Roman" w:hAnsi="Times New Roman" w:cs="Times New Roman"/>
          <w:sz w:val="24"/>
          <w:szCs w:val="24"/>
          <w:u w:val="single"/>
        </w:rPr>
        <w:t xml:space="preserve">К педагогической деятельности не допускаются лица: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lastRenderedPageBreak/>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г) признанные недееспособными в установленном федеральным законом порядке;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37141">
        <w:rPr>
          <w:rFonts w:ascii="Times New Roman" w:hAnsi="Times New Roman" w:cs="Times New Roman"/>
          <w:sz w:val="24"/>
          <w:szCs w:val="24"/>
        </w:rPr>
        <w:t>нереабилитирующим</w:t>
      </w:r>
      <w:proofErr w:type="spellEnd"/>
      <w:r w:rsidRPr="00737141">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2.2.5. Запрещается отказывать в заключении трудового договора женщинам по мотивам, связанным с беременностью или наличием детей.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737141" w:rsidRPr="00737141" w:rsidRDefault="00737141" w:rsidP="008347D3">
      <w:pPr>
        <w:jc w:val="both"/>
        <w:rPr>
          <w:rFonts w:ascii="Times New Roman" w:hAnsi="Times New Roman" w:cs="Times New Roman"/>
          <w:b/>
          <w:sz w:val="24"/>
          <w:szCs w:val="24"/>
        </w:rPr>
      </w:pPr>
      <w:r w:rsidRPr="00737141">
        <w:rPr>
          <w:rFonts w:ascii="Times New Roman" w:hAnsi="Times New Roman" w:cs="Times New Roman"/>
          <w:b/>
          <w:sz w:val="24"/>
          <w:szCs w:val="24"/>
        </w:rPr>
        <w:t xml:space="preserve">2.3. Перевод работника на другую работу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w:t>
      </w:r>
      <w:r w:rsidRPr="00737141">
        <w:rPr>
          <w:rFonts w:ascii="Times New Roman" w:hAnsi="Times New Roman" w:cs="Times New Roman"/>
          <w:sz w:val="24"/>
          <w:szCs w:val="24"/>
        </w:rPr>
        <w:lastRenderedPageBreak/>
        <w:t>изменении определенных сторонами условий трудового договора заключается в письменной форме.</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2.3.4. Запрещается переводить и перемещать работника на работу, противопоказанную ему по состоянию здоровья.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w:t>
      </w:r>
      <w:r w:rsidRPr="00737141">
        <w:rPr>
          <w:rFonts w:ascii="Times New Roman" w:hAnsi="Times New Roman" w:cs="Times New Roman"/>
          <w:sz w:val="24"/>
          <w:szCs w:val="24"/>
        </w:rPr>
        <w:lastRenderedPageBreak/>
        <w:t xml:space="preserve">рекомендованных или предоставленных работодателем. 2.3.9. Работодатель принимает локальный нормативный акт о временном переводе работников на дистанционную работу, содержащий: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список работников, временно переводимых на дистанционную работу;</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порядок обеспечения работников, временно переводимых на дистанционную </w:t>
      </w:r>
      <w:proofErr w:type="spellStart"/>
      <w:r w:rsidRPr="00737141">
        <w:rPr>
          <w:rFonts w:ascii="Times New Roman" w:hAnsi="Times New Roman" w:cs="Times New Roman"/>
          <w:sz w:val="24"/>
          <w:szCs w:val="24"/>
        </w:rPr>
        <w:t>работу,за</w:t>
      </w:r>
      <w:proofErr w:type="spellEnd"/>
      <w:r w:rsidRPr="00737141">
        <w:rPr>
          <w:rFonts w:ascii="Times New Roman" w:hAnsi="Times New Roman" w:cs="Times New Roman"/>
          <w:sz w:val="24"/>
          <w:szCs w:val="24"/>
        </w:rPr>
        <w:t xml:space="preserve">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w:t>
      </w:r>
      <w:r>
        <w:rPr>
          <w:rFonts w:ascii="Times New Roman" w:hAnsi="Times New Roman" w:cs="Times New Roman"/>
          <w:sz w:val="24"/>
          <w:szCs w:val="24"/>
        </w:rPr>
        <w:t>-</w:t>
      </w:r>
      <w:r w:rsidRPr="00737141">
        <w:rPr>
          <w:rFonts w:ascii="Times New Roman" w:hAnsi="Times New Roman" w:cs="Times New Roman"/>
          <w:sz w:val="24"/>
          <w:szCs w:val="24"/>
        </w:rPr>
        <w:t>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взаимодействияпозволяют достоверно определитьлицо, отправившее сообщение, данные и другую информацию), порядок и сроки представления работниками работодателю отчетов о выполненной работе);</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иные положения, связанные с организацией труда работников, временнопереводимых на дистанционную работу.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w:t>
      </w:r>
      <w:r w:rsidRPr="00737141">
        <w:rPr>
          <w:rFonts w:ascii="Times New Roman" w:hAnsi="Times New Roman" w:cs="Times New Roman"/>
          <w:sz w:val="24"/>
          <w:szCs w:val="24"/>
        </w:rPr>
        <w:lastRenderedPageBreak/>
        <w:t>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w:t>
      </w:r>
      <w:proofErr w:type="spellStart"/>
      <w:r w:rsidRPr="00737141">
        <w:rPr>
          <w:rFonts w:ascii="Times New Roman" w:hAnsi="Times New Roman" w:cs="Times New Roman"/>
          <w:sz w:val="24"/>
          <w:szCs w:val="24"/>
        </w:rPr>
        <w:t>программнотехническими</w:t>
      </w:r>
      <w:proofErr w:type="spellEnd"/>
      <w:r w:rsidRPr="00737141">
        <w:rPr>
          <w:rFonts w:ascii="Times New Roman" w:hAnsi="Times New Roman" w:cs="Times New Roman"/>
          <w:sz w:val="24"/>
          <w:szCs w:val="24"/>
        </w:rPr>
        <w:t xml:space="preserve">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737141" w:rsidRPr="00737141" w:rsidRDefault="00737141" w:rsidP="008347D3">
      <w:pPr>
        <w:jc w:val="both"/>
        <w:rPr>
          <w:rFonts w:ascii="Times New Roman" w:hAnsi="Times New Roman" w:cs="Times New Roman"/>
          <w:b/>
          <w:sz w:val="24"/>
          <w:szCs w:val="24"/>
        </w:rPr>
      </w:pPr>
      <w:r w:rsidRPr="00737141">
        <w:rPr>
          <w:rFonts w:ascii="Times New Roman" w:hAnsi="Times New Roman" w:cs="Times New Roman"/>
          <w:b/>
          <w:sz w:val="24"/>
          <w:szCs w:val="24"/>
        </w:rPr>
        <w:t xml:space="preserve">2.4. Порядок отстранения от работы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2.4.1. Работник отстраняется от работы (не допускается к работе) в случаях: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появления на работе в состоянии алкогольного, наркотического или иного токсического опьянения;</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не прохождения в установленном порядке обучения и проверки знаний и навыков в области охраны труда; </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РоссийскойФедерации;</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37141"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6EA0" w:rsidRDefault="00737141" w:rsidP="008347D3">
      <w:pPr>
        <w:jc w:val="both"/>
        <w:rPr>
          <w:rFonts w:ascii="Times New Roman" w:hAnsi="Times New Roman" w:cs="Times New Roman"/>
          <w:sz w:val="24"/>
          <w:szCs w:val="24"/>
        </w:rPr>
      </w:pPr>
      <w:r w:rsidRPr="00737141">
        <w:rPr>
          <w:rFonts w:ascii="Times New Roman" w:hAnsi="Times New Roman" w:cs="Times New Roman"/>
          <w:sz w:val="24"/>
          <w:szCs w:val="24"/>
        </w:rPr>
        <w:t xml:space="preserve"> •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w:t>
      </w:r>
      <w:r w:rsidR="00866EA0" w:rsidRPr="00866EA0">
        <w:rPr>
          <w:rFonts w:ascii="Times New Roman" w:hAnsi="Times New Roman" w:cs="Times New Roman"/>
          <w:sz w:val="24"/>
          <w:szCs w:val="24"/>
        </w:rPr>
        <w:t xml:space="preserve">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lastRenderedPageBreak/>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66EA0" w:rsidRPr="00866EA0" w:rsidRDefault="00866EA0" w:rsidP="008347D3">
      <w:pPr>
        <w:jc w:val="both"/>
        <w:rPr>
          <w:rFonts w:ascii="Times New Roman" w:hAnsi="Times New Roman" w:cs="Times New Roman"/>
          <w:b/>
          <w:sz w:val="24"/>
          <w:szCs w:val="24"/>
        </w:rPr>
      </w:pPr>
      <w:r w:rsidRPr="00866EA0">
        <w:rPr>
          <w:rFonts w:ascii="Times New Roman" w:hAnsi="Times New Roman" w:cs="Times New Roman"/>
          <w:b/>
          <w:sz w:val="24"/>
          <w:szCs w:val="24"/>
        </w:rPr>
        <w:t xml:space="preserve">2.5. Порядок прекращения трудового договора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2.5.1. Соглашение сторон (статья 78 ТК РФ).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 производится в случаях: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ликвидации дошкольного образовательного учреждения;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w:t>
      </w:r>
      <w:r w:rsidRPr="00866EA0">
        <w:rPr>
          <w:rFonts w:ascii="Times New Roman" w:hAnsi="Times New Roman" w:cs="Times New Roman"/>
          <w:sz w:val="24"/>
          <w:szCs w:val="24"/>
        </w:rPr>
        <w:lastRenderedPageBreak/>
        <w:t>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866EA0" w:rsidRPr="00866EA0" w:rsidRDefault="00866EA0" w:rsidP="008347D3">
      <w:pPr>
        <w:jc w:val="both"/>
        <w:rPr>
          <w:rFonts w:ascii="Times New Roman" w:hAnsi="Times New Roman" w:cs="Times New Roman"/>
          <w:sz w:val="24"/>
          <w:szCs w:val="24"/>
          <w:u w:val="single"/>
        </w:rPr>
      </w:pPr>
      <w:r w:rsidRPr="00866EA0">
        <w:rPr>
          <w:rFonts w:ascii="Times New Roman" w:hAnsi="Times New Roman" w:cs="Times New Roman"/>
          <w:sz w:val="24"/>
          <w:szCs w:val="24"/>
          <w:u w:val="single"/>
        </w:rPr>
        <w:t xml:space="preserve"> - однократного грубого нарушения работником трудовых обязанностей:</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засобой тяжкие последствия (несчастный случай, авария) либо заведомо создавало реальную угрозу наступления таких последствий;</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совершения работником аморального проступка, несовместимого с продолжением данной работы;</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однократного грубого нарушения заместителями своих трудовых обязанностей;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представления работником заведующему дошкольным образовательнымучреждением подложных документов при заключении трудового договора;</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предусмотренных трудовым договором с заведующим, членами коллегиального исполнительного органа организации;</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2.5.5. Перевод работника по его просьбе или с его согласия на работу к другому работодателю или переход на выборную работу (должность).</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lastRenderedPageBreak/>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09160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уработодателя соответствующей работы (части 3 и 4 статьи 73 ТК РФ).</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2.5.9. Обстоятельства, не зависящие от воли сторон (статья 83 ТК РФ).</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 повторное в течение одного года грубое нарушение Устава дошкольного образовательного учреждения, осуществляющего образовательную деятельность; • применение, в том числе однократное, методов воспитания, связанных с физическим и (или) психическим насилием над личностью воспитанника детскогосада.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2.5.13. Трудовой договор может быть прекращен и по другим основаниям, предусмотренным ТК Российской Федерации и иными федеральными законами. </w:t>
      </w:r>
    </w:p>
    <w:p w:rsidR="00866EA0" w:rsidRPr="00866EA0" w:rsidRDefault="00866EA0" w:rsidP="008347D3">
      <w:pPr>
        <w:jc w:val="both"/>
        <w:rPr>
          <w:rFonts w:ascii="Times New Roman" w:hAnsi="Times New Roman" w:cs="Times New Roman"/>
          <w:b/>
          <w:sz w:val="24"/>
          <w:szCs w:val="24"/>
        </w:rPr>
      </w:pPr>
      <w:r w:rsidRPr="00866EA0">
        <w:rPr>
          <w:rFonts w:ascii="Times New Roman" w:hAnsi="Times New Roman" w:cs="Times New Roman"/>
          <w:b/>
          <w:sz w:val="24"/>
          <w:szCs w:val="24"/>
        </w:rPr>
        <w:t xml:space="preserve">2.6. Порядок оформления прекращения трудового договора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lastRenderedPageBreak/>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866EA0" w:rsidRDefault="00866EA0" w:rsidP="008347D3">
      <w:pPr>
        <w:jc w:val="both"/>
        <w:rPr>
          <w:rFonts w:ascii="Times New Roman" w:hAnsi="Times New Roman" w:cs="Times New Roman"/>
          <w:b/>
          <w:sz w:val="24"/>
          <w:szCs w:val="24"/>
        </w:rPr>
      </w:pPr>
      <w:r w:rsidRPr="00866EA0">
        <w:rPr>
          <w:rFonts w:ascii="Times New Roman" w:hAnsi="Times New Roman" w:cs="Times New Roman"/>
          <w:b/>
          <w:sz w:val="24"/>
          <w:szCs w:val="24"/>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наВооруженные Силы Российской Федерации</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lastRenderedPageBreak/>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866EA0"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3. Основные права и обязанности работодателя</w:t>
      </w:r>
    </w:p>
    <w:p w:rsidR="00866EA0" w:rsidRPr="003C5F65" w:rsidRDefault="00866EA0" w:rsidP="008347D3">
      <w:pPr>
        <w:jc w:val="both"/>
        <w:rPr>
          <w:rFonts w:ascii="Times New Roman" w:hAnsi="Times New Roman" w:cs="Times New Roman"/>
          <w:sz w:val="24"/>
          <w:szCs w:val="24"/>
          <w:u w:val="single"/>
        </w:rPr>
      </w:pPr>
      <w:r w:rsidRPr="00866EA0">
        <w:rPr>
          <w:rFonts w:ascii="Times New Roman" w:hAnsi="Times New Roman" w:cs="Times New Roman"/>
          <w:sz w:val="24"/>
          <w:szCs w:val="24"/>
        </w:rPr>
        <w:lastRenderedPageBreak/>
        <w:t xml:space="preserve"> 3.1. Управление дошкольным образовательным учреждением осуществляет заведующий. 3.2</w:t>
      </w:r>
      <w:r w:rsidRPr="003C5F65">
        <w:rPr>
          <w:rFonts w:ascii="Times New Roman" w:hAnsi="Times New Roman" w:cs="Times New Roman"/>
          <w:sz w:val="24"/>
          <w:szCs w:val="24"/>
        </w:rPr>
        <w:t xml:space="preserve">. </w:t>
      </w:r>
      <w:r w:rsidRPr="003C5F65">
        <w:rPr>
          <w:rFonts w:ascii="Times New Roman" w:hAnsi="Times New Roman" w:cs="Times New Roman"/>
          <w:sz w:val="24"/>
          <w:szCs w:val="24"/>
          <w:u w:val="single"/>
        </w:rPr>
        <w:t>Заведующий ДОУ обязан</w:t>
      </w:r>
      <w:r w:rsidR="003C5F65" w:rsidRPr="003C5F65">
        <w:rPr>
          <w:rFonts w:ascii="Times New Roman" w:hAnsi="Times New Roman" w:cs="Times New Roman"/>
          <w:sz w:val="24"/>
          <w:szCs w:val="24"/>
          <w:u w:val="single"/>
        </w:rPr>
        <w:t>:</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предоставлять работникам дошкольного образовательного учреждения работу, обусловленную трудовым договором;</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безопасность и условия труда, соответствующие государственным нормативным требованиям охраны труда;</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работников оборудованием, инструментами, технической документацией и иными средствами, необходимыми для исполнения ими трудовыхобязанностей;</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работникам равную оплату за труд равной ценности;</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выплачивать пособия, предоставлять льготы и компенсации работникам с вредными условиями труда;</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вести коллективные переговоры, а также заключать коллективный договор в порядке, установленном ТК РФ; </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нормативныхправовых актов, содержащих нормы трудового права, других федеральных органовисполнительной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w:t>
      </w:r>
      <w:r w:rsidRPr="00866EA0">
        <w:rPr>
          <w:rFonts w:ascii="Times New Roman" w:hAnsi="Times New Roman" w:cs="Times New Roman"/>
          <w:sz w:val="24"/>
          <w:szCs w:val="24"/>
        </w:rPr>
        <w:lastRenderedPageBreak/>
        <w:t>выявленных нарушений и сообщать о принятых мерах указанным органам и представителям;</w:t>
      </w:r>
    </w:p>
    <w:p w:rsidR="003C5F65" w:rsidRDefault="00866EA0" w:rsidP="008347D3">
      <w:pPr>
        <w:jc w:val="both"/>
        <w:rPr>
          <w:rFonts w:ascii="Times New Roman" w:hAnsi="Times New Roman" w:cs="Times New Roman"/>
          <w:sz w:val="24"/>
          <w:szCs w:val="24"/>
        </w:rPr>
      </w:pPr>
      <w:r w:rsidRPr="00866EA0">
        <w:rPr>
          <w:rFonts w:ascii="Times New Roman" w:hAnsi="Times New Roman" w:cs="Times New Roman"/>
          <w:sz w:val="24"/>
          <w:szCs w:val="24"/>
        </w:rPr>
        <w:t xml:space="preserve"> • создавать Педагогическому совету необходимые условия для выполнения своих</w:t>
      </w:r>
      <w:r w:rsidR="003C5F65" w:rsidRPr="003C5F65">
        <w:rPr>
          <w:rFonts w:ascii="Times New Roman" w:hAnsi="Times New Roman" w:cs="Times New Roman"/>
          <w:sz w:val="24"/>
          <w:szCs w:val="24"/>
        </w:rPr>
        <w:t>полномочий и в целях - улучшения образовательно-воспитательной работы;</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своевременно рассматривать критические замечания и сообщать о принятых мерах;</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C5F65" w:rsidRPr="003C5F65" w:rsidRDefault="003C5F65" w:rsidP="008347D3">
      <w:pPr>
        <w:jc w:val="both"/>
        <w:rPr>
          <w:rFonts w:ascii="Times New Roman" w:hAnsi="Times New Roman" w:cs="Times New Roman"/>
          <w:sz w:val="24"/>
          <w:szCs w:val="24"/>
          <w:u w:val="single"/>
        </w:rPr>
      </w:pPr>
      <w:r w:rsidRPr="003C5F65">
        <w:rPr>
          <w:rFonts w:ascii="Times New Roman" w:hAnsi="Times New Roman" w:cs="Times New Roman"/>
          <w:sz w:val="24"/>
          <w:szCs w:val="24"/>
          <w:u w:val="single"/>
        </w:rPr>
        <w:t xml:space="preserve"> 3.3. Заведующий ДОУ имеет право: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вести коллективные переговоры и заключать коллективные договоры;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поощрять работников детского сада за добросовестный эффективный труд;</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принимать локальные нормативные акты;</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взаимодействовать с органами самоуправления ДОУ самостоятельно планировать свою работу на каждый учебный год;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распределять обязанности между работниками детского сада, утверждать должностные инструкции работников;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посещать занятия и режимные моменты без предварительного предупреждения;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реализовывать права, предоставленные ему законодательством о специальной оценке условий труда.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3.4. Дошкольное образовательное учреждение, как юридическое лицо, которое представляет заведующий, несет ответственность перед работниками: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за ущерб, причиненный в результате незаконного лишения работника возможности трудиться;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за задержку трудовой книжки при увольнении работника;</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незаконное отстранение работника от работы, его незаконное увольнение или перевод на</w:t>
      </w:r>
      <w:r>
        <w:rPr>
          <w:rFonts w:ascii="Times New Roman" w:hAnsi="Times New Roman" w:cs="Times New Roman"/>
          <w:sz w:val="24"/>
          <w:szCs w:val="24"/>
        </w:rPr>
        <w:t xml:space="preserve"> другую работу;</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за задержку выплаты заработной платы, оплаты отпуска, выплат при увольнении и других выплат, причитающихся работнику;</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за причинение ущерба имуществу работника;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в иных случаях, предусмотренных Трудовым Кодексом Российской Федерации </w:t>
      </w:r>
      <w:proofErr w:type="spellStart"/>
      <w:r w:rsidRPr="003C5F65">
        <w:rPr>
          <w:rFonts w:ascii="Times New Roman" w:hAnsi="Times New Roman" w:cs="Times New Roman"/>
          <w:sz w:val="24"/>
          <w:szCs w:val="24"/>
        </w:rPr>
        <w:t>ииными</w:t>
      </w:r>
      <w:proofErr w:type="spellEnd"/>
      <w:r w:rsidRPr="003C5F65">
        <w:rPr>
          <w:rFonts w:ascii="Times New Roman" w:hAnsi="Times New Roman" w:cs="Times New Roman"/>
          <w:sz w:val="24"/>
          <w:szCs w:val="24"/>
        </w:rPr>
        <w:t xml:space="preserve"> федеральными законами.</w:t>
      </w:r>
    </w:p>
    <w:p w:rsidR="003C5F65" w:rsidRPr="003C5F65" w:rsidRDefault="003C5F65" w:rsidP="008347D3">
      <w:pPr>
        <w:jc w:val="both"/>
        <w:rPr>
          <w:rFonts w:ascii="Times New Roman" w:hAnsi="Times New Roman" w:cs="Times New Roman"/>
          <w:sz w:val="24"/>
          <w:szCs w:val="24"/>
          <w:u w:val="single"/>
        </w:rPr>
      </w:pPr>
      <w:r w:rsidRPr="003C5F65">
        <w:rPr>
          <w:rFonts w:ascii="Times New Roman" w:hAnsi="Times New Roman" w:cs="Times New Roman"/>
          <w:sz w:val="24"/>
          <w:szCs w:val="24"/>
          <w:u w:val="single"/>
        </w:rPr>
        <w:t>4. Обязанности и полномочия администрации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4.1. Администрация ДОУ обязана:</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своевременно знакомить с учебным планом, сеткой занятий, графиком работы;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обеспечивать работников необходимыми методическими пособиями и хозяйственным инвентарем для организации эффективной работы (по мере необходимости), оказывать методическую и консультативную помощь;</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осуществлять контроль над качеством воспитательно-образовательной деятельности в ДОУ, выполнением образовательных программ; • своевременно поддерживать и поощрять лучших работников дошкольного образовательного учреждения;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C5F65" w:rsidRPr="003C5F65" w:rsidRDefault="003C5F65" w:rsidP="008347D3">
      <w:pPr>
        <w:jc w:val="both"/>
        <w:rPr>
          <w:rFonts w:ascii="Times New Roman" w:hAnsi="Times New Roman" w:cs="Times New Roman"/>
          <w:sz w:val="24"/>
          <w:szCs w:val="24"/>
          <w:u w:val="single"/>
        </w:rPr>
      </w:pPr>
      <w:r w:rsidRPr="003C5F65">
        <w:rPr>
          <w:rFonts w:ascii="Times New Roman" w:hAnsi="Times New Roman" w:cs="Times New Roman"/>
          <w:sz w:val="24"/>
          <w:szCs w:val="24"/>
          <w:u w:val="single"/>
        </w:rPr>
        <w:t xml:space="preserve">4.2. Администрация имеет право: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представлять заведующему информацию о нарушениях трудовой дисциплины работниками дошкольного образовательного учреждения;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получать информацию и документы, необходимые для выполнения своих должностных обязанностей;</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подписывать и визировать документы в пределах своей компетенции;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повышать свою профессиональную квалификацию;</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иные права, предусмотренные трудовым законодательством Российской Федерации идолжностными инструкциями.</w:t>
      </w:r>
    </w:p>
    <w:p w:rsidR="003C5F65" w:rsidRPr="003C5F65" w:rsidRDefault="003C5F65" w:rsidP="008347D3">
      <w:pPr>
        <w:jc w:val="both"/>
        <w:rPr>
          <w:rFonts w:ascii="Times New Roman" w:hAnsi="Times New Roman" w:cs="Times New Roman"/>
          <w:b/>
          <w:sz w:val="24"/>
          <w:szCs w:val="24"/>
        </w:rPr>
      </w:pPr>
      <w:r w:rsidRPr="003C5F65">
        <w:rPr>
          <w:rFonts w:ascii="Times New Roman" w:hAnsi="Times New Roman" w:cs="Times New Roman"/>
          <w:b/>
          <w:sz w:val="24"/>
          <w:szCs w:val="24"/>
        </w:rPr>
        <w:t xml:space="preserve"> 5. Основные обязанности, права и ответственность работников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5.1. Работники дошкольного образовательного учреждения обязаны:</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добросовестно исполнять свои трудовые обязанности, возложенные на неготрудовым договором;</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соблюдать Устав, настоящие Правила, свои должностные инструкции;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соблюдать трудовую дисциплину;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выполнять установленные нормы труда;</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соблюдать требования по охране труда и обеспечению безопасности труда, пожарной безопасности;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w:t>
      </w:r>
      <w:proofErr w:type="gramStart"/>
      <w:r w:rsidRPr="003C5F65">
        <w:rPr>
          <w:rFonts w:ascii="Times New Roman" w:hAnsi="Times New Roman" w:cs="Times New Roman"/>
          <w:sz w:val="24"/>
          <w:szCs w:val="24"/>
        </w:rPr>
        <w:t>имущества)и</w:t>
      </w:r>
      <w:proofErr w:type="gramEnd"/>
      <w:r w:rsidRPr="003C5F65">
        <w:rPr>
          <w:rFonts w:ascii="Times New Roman" w:hAnsi="Times New Roman" w:cs="Times New Roman"/>
          <w:sz w:val="24"/>
          <w:szCs w:val="24"/>
        </w:rPr>
        <w:t xml:space="preserve"> других работников;</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проходить в установленные сроки периодические медицинские осмотры, соблюдать санитарные правила, гигиену труда;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соблюдать чистоту в закрепленных помещениях, экономно расходовать материалы, тепло, электроэнергию, воду;</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проявлять заботу о воспитанниках детского сада, быть внимательными, учитывать индивидуальные особенности детей, их положение в семьях;</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систематически повышать свою квалификацию.</w:t>
      </w:r>
    </w:p>
    <w:p w:rsidR="003C5F65" w:rsidRPr="003C5F65" w:rsidRDefault="003C5F65" w:rsidP="008347D3">
      <w:pPr>
        <w:jc w:val="both"/>
        <w:rPr>
          <w:rFonts w:ascii="Times New Roman" w:hAnsi="Times New Roman" w:cs="Times New Roman"/>
          <w:sz w:val="24"/>
          <w:szCs w:val="24"/>
          <w:u w:val="single"/>
        </w:rPr>
      </w:pPr>
      <w:r w:rsidRPr="003C5F65">
        <w:rPr>
          <w:rFonts w:ascii="Times New Roman" w:hAnsi="Times New Roman" w:cs="Times New Roman"/>
          <w:sz w:val="24"/>
          <w:szCs w:val="24"/>
          <w:u w:val="single"/>
        </w:rPr>
        <w:t xml:space="preserve">5.2. Педагогические работники ДОУ обязаны: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строго соблюдать трудовую дисциплину (выполнять п. 5.1);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контролировать соблюдение воспитанниками правил безопасности жизнедеятельности; • соблюдать правовые, нравственные и этические нормы, следовать требованиям профессиональной этики; </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уважать честь и достоинство воспитанников ДОУ и других участниковобразовательных отношений; </w:t>
      </w:r>
    </w:p>
    <w:p w:rsidR="00866EA0"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w:t>
      </w:r>
      <w:r>
        <w:rPr>
          <w:rFonts w:ascii="Times New Roman" w:hAnsi="Times New Roman" w:cs="Times New Roman"/>
          <w:sz w:val="24"/>
          <w:szCs w:val="24"/>
        </w:rPr>
        <w:t xml:space="preserve"> безопасному образу жизни;</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lastRenderedPageBreak/>
        <w:t>• применять педагогически обоснованные и обеспечивающие высокое качество образования формы, методы обучения и воспитания;</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сотрудничать с семьей ребенка по вопросам воспитания и обучения;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проводить и участвовать в родительских собраниях, осуществлять консультации, посещать заседания Совета родителей;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посещать детей на дому, уважать родителей (законных представителей) воспитанников, видеть в них партнеров;</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воспитывать у детей бережное отношение к имуществу дошкольного образовательного учреждения;</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заранее тщательно готовиться к занятиям;</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в летний период организовывать и участвовать в оздоровительных мероприятиях на участке детского сада;</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четко планировать свою образовательно-воспитательную деятельность, держать администрацию ДОУ в курсе своих планов;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проводить диагностики, осуществлять мониторинг, соблюдать правила и режим ведения документации;</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защищать и представлять права детей перед администрацией, советом и другими инстанциями;</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воспитателям необходимо следить за посещаемостью воспитанников своей группы, своевременно сообщать об отсутствующих детях заведующему дошкольным образовательным учреждением;</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своевременно заполнять и аккуратно вести установленную документацию;</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систематически повышать свой профессиональный уровень; </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3173E7"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5F65" w:rsidRDefault="003C5F65" w:rsidP="008347D3">
      <w:pPr>
        <w:jc w:val="both"/>
        <w:rPr>
          <w:rFonts w:ascii="Times New Roman" w:hAnsi="Times New Roman" w:cs="Times New Roman"/>
          <w:sz w:val="24"/>
          <w:szCs w:val="24"/>
        </w:rPr>
      </w:pPr>
      <w:r w:rsidRPr="003C5F65">
        <w:rPr>
          <w:rFonts w:ascii="Times New Roman" w:hAnsi="Times New Roman" w:cs="Times New Roman"/>
          <w:sz w:val="24"/>
          <w:szCs w:val="24"/>
        </w:rPr>
        <w:t xml:space="preserve"> • проходить в установленном законодательством Российской Федерации порядке</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обучение и проверку знаний и навыков в области охраны труда.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5.3. Работники ДОУ имеют право на: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предоставление ему работы, обусловленной трудовым договором;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ведение коллективных переговоров и заключение коллективных договоров </w:t>
      </w:r>
      <w:proofErr w:type="spellStart"/>
      <w:r w:rsidRPr="00E932A9">
        <w:rPr>
          <w:rFonts w:ascii="Times New Roman" w:hAnsi="Times New Roman" w:cs="Times New Roman"/>
          <w:sz w:val="24"/>
          <w:szCs w:val="24"/>
        </w:rPr>
        <w:t>исоглашений</w:t>
      </w:r>
      <w:proofErr w:type="spellEnd"/>
      <w:r w:rsidRPr="00E932A9">
        <w:rPr>
          <w:rFonts w:ascii="Times New Roman" w:hAnsi="Times New Roman" w:cs="Times New Roman"/>
          <w:sz w:val="24"/>
          <w:szCs w:val="24"/>
        </w:rPr>
        <w:t xml:space="preserve"> через своих представителей, а также на информацию о выполнении коллективного договора, соглашений;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lastRenderedPageBreak/>
        <w:t>• защиту своих трудовых прав, свобод и законных интересов всеми не запрещенными законом способами;</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обязательное социальное страхование в случаях, предусмотренных федеральными законами Российской Федерации; • повышение разряда и категории по результатам своего труда;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моральное и материальное поощрение по результатам труда; • совмещение профессии (должностей);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заведующего дошкольным образовательным учреждением. </w:t>
      </w:r>
    </w:p>
    <w:p w:rsidR="00E932A9"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5.4. Педагогические работники имеют дополнительно право на: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(законнымпредставителям) воспитанников для усиления контроля с их стороны за поведением и развитием детей;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свободное выражение своего мнения, свободу от вмешательства в профессиональную деятельность;</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обращение в комиссию по урегулированию споров между участниками образовательных отношений;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w:t>
      </w:r>
      <w:r w:rsidRPr="00E932A9">
        <w:rPr>
          <w:rFonts w:ascii="Times New Roman" w:hAnsi="Times New Roman" w:cs="Times New Roman"/>
          <w:sz w:val="24"/>
          <w:szCs w:val="24"/>
        </w:rPr>
        <w:lastRenderedPageBreak/>
        <w:t>обеспечения образовательной деятельности, необходимым для качественного осуществления педагогической или исследовательской деятельности вдетском саду;</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участие в обсуждении вопросов, относящихся к деятельности детского сада, в том числе через органы управления и общественные организации;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защиту профессиональной чести и достоинства, на справедливое и объективное расследование нарушения норм профессиональной этики;</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право на сокращенную продолжительность рабочего времени;</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право на дополнительное профессиональное образование по профилю педагогической деятельности не реже чем один раз в три года;</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ежегодный основной удлиненный оплачиваемый отпуск;</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длительный отпуск сроком до одного года не реже чем через каждые десять лет непрерывной педагогической работы;</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досрочное назначение страховой пенсии по старости в порядке, установленном законодательством Российской Федерации;</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A05646" w:rsidRPr="00A05646" w:rsidRDefault="00E932A9" w:rsidP="008347D3">
      <w:pPr>
        <w:jc w:val="both"/>
        <w:rPr>
          <w:rFonts w:ascii="Times New Roman" w:hAnsi="Times New Roman" w:cs="Times New Roman"/>
          <w:sz w:val="24"/>
          <w:szCs w:val="24"/>
          <w:u w:val="single"/>
        </w:rPr>
      </w:pPr>
      <w:r w:rsidRPr="00A05646">
        <w:rPr>
          <w:rFonts w:ascii="Times New Roman" w:hAnsi="Times New Roman" w:cs="Times New Roman"/>
          <w:sz w:val="24"/>
          <w:szCs w:val="24"/>
          <w:u w:val="single"/>
        </w:rPr>
        <w:t xml:space="preserve">5.5. Ответственность работников: </w:t>
      </w:r>
    </w:p>
    <w:p w:rsidR="00A05646"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нарушение трудовой дисциплины, влечет за собой применение мер дисциплинарногоили общественного воздействия, а также применение иных мер, предусмотренных действующим законодательством; </w:t>
      </w:r>
    </w:p>
    <w:p w:rsidR="0062364B" w:rsidRDefault="00E932A9" w:rsidP="008347D3">
      <w:pPr>
        <w:jc w:val="both"/>
        <w:rPr>
          <w:rFonts w:ascii="Times New Roman" w:hAnsi="Times New Roman" w:cs="Times New Roman"/>
          <w:sz w:val="24"/>
          <w:szCs w:val="24"/>
        </w:rPr>
      </w:pPr>
      <w:r w:rsidRPr="00E932A9">
        <w:rPr>
          <w:rFonts w:ascii="Times New Roman" w:hAnsi="Times New Roman" w:cs="Times New Roman"/>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реализациюне в </w:t>
      </w:r>
      <w:r w:rsidRPr="00A05646">
        <w:rPr>
          <w:rFonts w:ascii="Times New Roman" w:hAnsi="Times New Roman" w:cs="Times New Roman"/>
          <w:sz w:val="24"/>
          <w:szCs w:val="24"/>
        </w:rPr>
        <w:t xml:space="preserve">полном объеме </w:t>
      </w:r>
      <w:r w:rsidR="00A05646" w:rsidRPr="00A05646">
        <w:rPr>
          <w:rFonts w:ascii="Times New Roman" w:hAnsi="Times New Roman" w:cs="Times New Roman"/>
          <w:sz w:val="24"/>
          <w:szCs w:val="24"/>
        </w:rPr>
        <w:t xml:space="preserve">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62364B" w:rsidRPr="0062364B" w:rsidRDefault="00A05646" w:rsidP="008347D3">
      <w:pPr>
        <w:jc w:val="both"/>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5.6. Педагогическим и другим работникам запрещается: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изменять по своему усмотрению расписание занятий и график работы;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lastRenderedPageBreak/>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отдавать детей посторонним лицам, несовершеннолетним родственникам, лицам в нетрезвом состоянии, отпускать детей одних по просьбе родителей.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разглашать персональные данные участников воспитательно-образовательных отношений дошкольного образовательного учреждения;</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применять к воспитанникам меры физического и психического насилия;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оказывать платные образовательные услуги воспитанникам в ДОУ, если это приводит к конфликту интересов педагогического работника;</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62364B" w:rsidRPr="0062364B" w:rsidRDefault="00A05646" w:rsidP="008347D3">
      <w:pPr>
        <w:jc w:val="both"/>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 5.7. В помещениях и на территории ДОУ запрещается:</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Отвлекать работников дошкольного образовательного учреждения от их непосредственной работы;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присутствие посторонних лиц в группах и других местах детского сада, без разрешения заведующего или его заместителей;</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разбирать конфликтные ситуации в присутствии детей, родителей (законных представителей) воспитанников;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находиться в верхней одежде и в головных уборах в помещениях детского сада;</w:t>
      </w:r>
    </w:p>
    <w:p w:rsidR="0062364B" w:rsidRDefault="00A05646" w:rsidP="008347D3">
      <w:pPr>
        <w:jc w:val="both"/>
        <w:rPr>
          <w:rFonts w:ascii="Times New Roman" w:hAnsi="Times New Roman" w:cs="Times New Roman"/>
          <w:sz w:val="24"/>
          <w:szCs w:val="24"/>
        </w:rPr>
      </w:pPr>
      <w:r w:rsidRPr="00A05646">
        <w:rPr>
          <w:rFonts w:ascii="Times New Roman" w:hAnsi="Times New Roman" w:cs="Times New Roman"/>
          <w:sz w:val="24"/>
          <w:szCs w:val="24"/>
        </w:rPr>
        <w:t xml:space="preserve"> • пользоваться громкой связью мобильных телефонов</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курить в помещениях и на территории дошкольного образовательного учреждения;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62364B" w:rsidRPr="0062364B" w:rsidRDefault="0062364B" w:rsidP="008347D3">
      <w:pPr>
        <w:jc w:val="both"/>
        <w:rPr>
          <w:rFonts w:ascii="Times New Roman" w:hAnsi="Times New Roman" w:cs="Times New Roman"/>
          <w:sz w:val="24"/>
          <w:szCs w:val="24"/>
          <w:u w:val="single"/>
        </w:rPr>
      </w:pPr>
      <w:r w:rsidRPr="0062364B">
        <w:rPr>
          <w:rFonts w:ascii="Times New Roman" w:hAnsi="Times New Roman" w:cs="Times New Roman"/>
          <w:sz w:val="24"/>
          <w:szCs w:val="24"/>
          <w:u w:val="single"/>
        </w:rPr>
        <w:lastRenderedPageBreak/>
        <w:t xml:space="preserve">6. Режим работы и время отдыха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6.1. Дошкольное образовательное учреждение работает в </w:t>
      </w:r>
      <w:r w:rsidR="005D5DEB">
        <w:rPr>
          <w:rFonts w:ascii="Times New Roman" w:hAnsi="Times New Roman" w:cs="Times New Roman"/>
          <w:sz w:val="24"/>
          <w:szCs w:val="24"/>
        </w:rPr>
        <w:t xml:space="preserve">режиме </w:t>
      </w:r>
      <w:r w:rsidR="005D5DEB" w:rsidRPr="005D5DEB">
        <w:rPr>
          <w:rFonts w:ascii="Times New Roman" w:hAnsi="Times New Roman" w:cs="Times New Roman"/>
          <w:sz w:val="24"/>
          <w:szCs w:val="24"/>
        </w:rPr>
        <w:t>5</w:t>
      </w:r>
      <w:r w:rsidRPr="0062364B">
        <w:rPr>
          <w:rFonts w:ascii="Times New Roman" w:hAnsi="Times New Roman" w:cs="Times New Roman"/>
          <w:sz w:val="24"/>
          <w:szCs w:val="24"/>
        </w:rPr>
        <w:t xml:space="preserve">-ти дневной рабочей недели (выходные – </w:t>
      </w:r>
      <w:r w:rsidR="005D5DEB">
        <w:rPr>
          <w:rFonts w:ascii="Times New Roman" w:hAnsi="Times New Roman" w:cs="Times New Roman"/>
          <w:sz w:val="24"/>
          <w:szCs w:val="24"/>
        </w:rPr>
        <w:t xml:space="preserve">суббота, </w:t>
      </w:r>
      <w:bookmarkStart w:id="0" w:name="_GoBack"/>
      <w:bookmarkEnd w:id="0"/>
      <w:r w:rsidRPr="0062364B">
        <w:rPr>
          <w:rFonts w:ascii="Times New Roman" w:hAnsi="Times New Roman" w:cs="Times New Roman"/>
          <w:sz w:val="24"/>
          <w:szCs w:val="24"/>
        </w:rPr>
        <w:t>воскресенье, праздничные дни).</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6.2. Продолжительность рабочего дня: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sym w:font="Symbol" w:char="F0B7"/>
      </w:r>
      <w:r w:rsidRPr="0062364B">
        <w:rPr>
          <w:rFonts w:ascii="Times New Roman" w:hAnsi="Times New Roman" w:cs="Times New Roman"/>
          <w:sz w:val="24"/>
          <w:szCs w:val="24"/>
        </w:rPr>
        <w:t xml:space="preserve"> для воспитателей, определяется из расчета 36 часов в</w:t>
      </w:r>
      <w:r w:rsidR="00955BEB">
        <w:rPr>
          <w:rFonts w:ascii="Times New Roman" w:hAnsi="Times New Roman" w:cs="Times New Roman"/>
          <w:sz w:val="24"/>
          <w:szCs w:val="24"/>
        </w:rPr>
        <w:t xml:space="preserve"> </w:t>
      </w:r>
      <w:r w:rsidRPr="0062364B">
        <w:rPr>
          <w:rFonts w:ascii="Times New Roman" w:hAnsi="Times New Roman" w:cs="Times New Roman"/>
          <w:sz w:val="24"/>
          <w:szCs w:val="24"/>
        </w:rPr>
        <w:t>неделю;</w:t>
      </w:r>
    </w:p>
    <w:p w:rsidR="000A69FC" w:rsidRPr="009D3A3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sym w:font="Symbol" w:char="F0B7"/>
      </w:r>
      <w:r w:rsidRPr="0062364B">
        <w:rPr>
          <w:rFonts w:ascii="Times New Roman" w:hAnsi="Times New Roman" w:cs="Times New Roman"/>
          <w:sz w:val="24"/>
          <w:szCs w:val="24"/>
        </w:rPr>
        <w:t xml:space="preserve"> для музыкального руководителя - 24 часа в неделю;</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(сорок) - часов рабочей недели.</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6.4. В соответствии с постановлением Верховного Совета РСФСР от 01 ноября 1990 года №298/3-1 «О неотложных мерах по улучшению положения женщин, семьи, охраны материнства и детства на селе» работникам АУП устанавливается пятидневная рабочая неделя продолжительностью 36 (тридцать шесть) часов.</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6.5. Для работников, занимающих следующие должности, устанавливается ненормированный р</w:t>
      </w:r>
      <w:r w:rsidR="000A69FC">
        <w:rPr>
          <w:rFonts w:ascii="Times New Roman" w:hAnsi="Times New Roman" w:cs="Times New Roman"/>
          <w:sz w:val="24"/>
          <w:szCs w:val="24"/>
        </w:rPr>
        <w:t>абочий день: заведующий.</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6.6. Режим рабочего времени для работников кухни устанавливается: с </w:t>
      </w:r>
      <w:r w:rsidR="009D3A3B">
        <w:rPr>
          <w:rFonts w:ascii="Times New Roman" w:hAnsi="Times New Roman" w:cs="Times New Roman"/>
          <w:sz w:val="24"/>
          <w:szCs w:val="24"/>
        </w:rPr>
        <w:t>7</w:t>
      </w:r>
      <w:r w:rsidR="000A69FC">
        <w:rPr>
          <w:rFonts w:ascii="Times New Roman" w:hAnsi="Times New Roman" w:cs="Times New Roman"/>
          <w:sz w:val="24"/>
          <w:szCs w:val="24"/>
        </w:rPr>
        <w:t xml:space="preserve">.00 </w:t>
      </w:r>
      <w:r w:rsidRPr="0062364B">
        <w:rPr>
          <w:rFonts w:ascii="Times New Roman" w:hAnsi="Times New Roman" w:cs="Times New Roman"/>
          <w:sz w:val="24"/>
          <w:szCs w:val="24"/>
        </w:rPr>
        <w:t xml:space="preserve">до </w:t>
      </w:r>
      <w:r w:rsidR="009D3A3B">
        <w:rPr>
          <w:rFonts w:ascii="Times New Roman" w:hAnsi="Times New Roman" w:cs="Times New Roman"/>
          <w:sz w:val="24"/>
          <w:szCs w:val="24"/>
        </w:rPr>
        <w:t>14.5</w:t>
      </w:r>
      <w:r w:rsidR="000A69FC">
        <w:rPr>
          <w:rFonts w:ascii="Times New Roman" w:hAnsi="Times New Roman" w:cs="Times New Roman"/>
          <w:sz w:val="24"/>
          <w:szCs w:val="24"/>
        </w:rPr>
        <w:t>0</w:t>
      </w:r>
      <w:r w:rsidRPr="0062364B">
        <w:rPr>
          <w:rFonts w:ascii="Times New Roman" w:hAnsi="Times New Roman" w:cs="Times New Roman"/>
          <w:sz w:val="24"/>
          <w:szCs w:val="24"/>
        </w:rPr>
        <w:t>.</w:t>
      </w:r>
    </w:p>
    <w:p w:rsidR="0062364B" w:rsidRDefault="009D3A3B" w:rsidP="008347D3">
      <w:pPr>
        <w:jc w:val="both"/>
        <w:rPr>
          <w:rFonts w:ascii="Times New Roman" w:hAnsi="Times New Roman" w:cs="Times New Roman"/>
          <w:sz w:val="24"/>
          <w:szCs w:val="24"/>
        </w:rPr>
      </w:pPr>
      <w:r>
        <w:rPr>
          <w:rFonts w:ascii="Times New Roman" w:hAnsi="Times New Roman" w:cs="Times New Roman"/>
          <w:sz w:val="24"/>
          <w:szCs w:val="24"/>
        </w:rPr>
        <w:t>6.7. Для операторов газового отопления</w:t>
      </w:r>
      <w:r w:rsidR="0062364B" w:rsidRPr="0062364B">
        <w:rPr>
          <w:rFonts w:ascii="Times New Roman" w:hAnsi="Times New Roman" w:cs="Times New Roman"/>
          <w:sz w:val="24"/>
          <w:szCs w:val="24"/>
        </w:rPr>
        <w:t xml:space="preserve"> дошкольного образовательного учреждения устанавливается режим рабочего времени согласно графику.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Графики работы доводятся до сведения работников под личную роспись и вывешиваются на видном месте.</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6.10. Сокращенная продолжительность рабочего времени устанавливается: -особенности режима рабочего времени инвалидов для работников, являющихся инвалидами I или II группы, - не более 35 часов в неделю (ст. 92 ТК РФ).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6.11. Установленный в начале учебного года объем учебной нагрузки не может быть уменьшен в течение учебного года по инициативе администрации ДОУ.</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6.12. Администрация дошкольного образовательного учреждения строго ведет учет соблюдения рабочего времени всеми сотрудниками детского сада.</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6.13.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6.14. Общее собрание трудового коллектива, заседание Педагогического совета, совещания при заведующем не должны продолжаться более двух часов.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lastRenderedPageBreak/>
        <w:t xml:space="preserve">6.15.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6.16. Общие собрания трудового коллектива проводятся по мере необходимости, но не реже одного раза в год.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6.17.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женщинам - перед отпуском по беременности и родам или непосредственно после него; • работникам в возрасте до восемнадцати лет;</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работникам, усыновившим ребенка (детей) в возрасте до трех месяцев;</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6.20.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временной нетрудоспособности работника;</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в других случаях, предусмотренных трудовым законодательством, локальными нормативными актами дошкольного образовательного учреждения.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lastRenderedPageBreak/>
        <w:t>6.22.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 262.2 ТК РФ). 6.23.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w:t>
      </w:r>
      <w:r>
        <w:t>дней</w:t>
      </w:r>
      <w:r w:rsidRPr="0062364B">
        <w:rPr>
          <w:rFonts w:ascii="Times New Roman" w:hAnsi="Times New Roman" w:cs="Times New Roman"/>
          <w:sz w:val="24"/>
          <w:szCs w:val="24"/>
        </w:rPr>
        <w:t>,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6.24. Заведующий ДОУ обязан на основании письменного заявления работника предоставить отпуск без сохранения заработной платы:</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работающим пенсионерам по старости (по возрасту) - до 14 календарных дней в году;</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 работающим инвалидам - до 60 календарных дней в году;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работникам в случаях рождения ребенка, регистрации брака, смерти близких родственников - до 5 календарных дней;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-в других случаях, предусмотренных Трудовым Кодексом Российской </w:t>
      </w:r>
      <w:proofErr w:type="gramStart"/>
      <w:r w:rsidRPr="0062364B">
        <w:rPr>
          <w:rFonts w:ascii="Times New Roman" w:hAnsi="Times New Roman" w:cs="Times New Roman"/>
          <w:sz w:val="24"/>
          <w:szCs w:val="24"/>
        </w:rPr>
        <w:t>Федерации ,</w:t>
      </w:r>
      <w:proofErr w:type="gramEnd"/>
      <w:r w:rsidRPr="0062364B">
        <w:rPr>
          <w:rFonts w:ascii="Times New Roman" w:hAnsi="Times New Roman" w:cs="Times New Roman"/>
          <w:sz w:val="24"/>
          <w:szCs w:val="24"/>
        </w:rPr>
        <w:t xml:space="preserve"> иными федеральными законами либо коллективным договором (ст.128 ТК РФ).</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 6.26. Периоды отмены образовательной деятельности для воспитанников по санитарно</w:t>
      </w:r>
      <w:r>
        <w:rPr>
          <w:rFonts w:ascii="Times New Roman" w:hAnsi="Times New Roman" w:cs="Times New Roman"/>
          <w:sz w:val="24"/>
          <w:szCs w:val="24"/>
        </w:rPr>
        <w:t>-</w:t>
      </w:r>
      <w:r w:rsidRPr="0062364B">
        <w:rPr>
          <w:rFonts w:ascii="Times New Roman" w:hAnsi="Times New Roman" w:cs="Times New Roman"/>
          <w:sz w:val="24"/>
          <w:szCs w:val="24"/>
        </w:rPr>
        <w:t>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w:t>
      </w:r>
    </w:p>
    <w:p w:rsidR="0062364B" w:rsidRPr="0062364B" w:rsidRDefault="0062364B" w:rsidP="008347D3">
      <w:pPr>
        <w:jc w:val="both"/>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7. Оплата труда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lastRenderedPageBreak/>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w:t>
      </w:r>
    </w:p>
    <w:p w:rsidR="0062364B" w:rsidRDefault="0062364B" w:rsidP="008347D3">
      <w:pPr>
        <w:jc w:val="both"/>
        <w:rPr>
          <w:rFonts w:ascii="Times New Roman" w:hAnsi="Times New Roman" w:cs="Times New Roman"/>
          <w:sz w:val="24"/>
          <w:szCs w:val="24"/>
        </w:rPr>
      </w:pPr>
      <w:r w:rsidRPr="0062364B">
        <w:rPr>
          <w:rFonts w:ascii="Times New Roman" w:hAnsi="Times New Roman" w:cs="Times New Roman"/>
          <w:sz w:val="24"/>
          <w:szCs w:val="24"/>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w:t>
      </w:r>
    </w:p>
    <w:p w:rsidR="00723AF1" w:rsidRDefault="0062364B" w:rsidP="008347D3">
      <w:pPr>
        <w:jc w:val="both"/>
      </w:pPr>
      <w:r w:rsidRPr="0062364B">
        <w:rPr>
          <w:rFonts w:ascii="Times New Roman" w:hAnsi="Times New Roman" w:cs="Times New Roman"/>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t xml:space="preserve">.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7.6. Тарификация на новый учебный год утверждается заведующей не позднее 5 сентября текущего года на основе предварительной тарификации, разработанной и доведенной педагогическим работникам под роспись.</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7.7. Оплата труда в ДОУ производится два раза в месяц: аванс и зарплата в сроки, (5 -го и 20 -го числа каждого месяца), если день выплаты совпадает с выходным или нерабочим праздничным днем, в таком случае выплата заработной платы производится накануне этого дня.</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7.11. В ДОУ устанавливаются стимулирующие выплаты, премирование в соответствии с «Положением об оплате труда».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723AF1" w:rsidRPr="00723AF1" w:rsidRDefault="0062364B" w:rsidP="008347D3">
      <w:pPr>
        <w:jc w:val="both"/>
        <w:rPr>
          <w:rFonts w:ascii="Times New Roman" w:hAnsi="Times New Roman" w:cs="Times New Roman"/>
          <w:sz w:val="24"/>
          <w:szCs w:val="24"/>
          <w:u w:val="single"/>
        </w:rPr>
      </w:pPr>
      <w:r w:rsidRPr="00723AF1">
        <w:rPr>
          <w:rFonts w:ascii="Times New Roman" w:hAnsi="Times New Roman" w:cs="Times New Roman"/>
          <w:sz w:val="24"/>
          <w:szCs w:val="24"/>
          <w:u w:val="single"/>
        </w:rPr>
        <w:t>8. Поощрения за труд</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объявление благодарности;</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lastRenderedPageBreak/>
        <w:sym w:font="Symbol" w:char="F0B7"/>
      </w:r>
      <w:r w:rsidRPr="00723AF1">
        <w:rPr>
          <w:rFonts w:ascii="Times New Roman" w:hAnsi="Times New Roman" w:cs="Times New Roman"/>
          <w:sz w:val="24"/>
          <w:szCs w:val="24"/>
        </w:rPr>
        <w:t xml:space="preserve"> награждение Почетной грамотой;</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8.2. В отношении работника ДОУ могут применяться одновременно несколько видов поощрения.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8.6. Работники дошкольного образовательного учреждения могут представляться к награждению государственными наградами Российской Федерации. </w:t>
      </w:r>
    </w:p>
    <w:p w:rsidR="00723AF1" w:rsidRPr="00723AF1" w:rsidRDefault="0062364B" w:rsidP="008347D3">
      <w:pPr>
        <w:jc w:val="both"/>
        <w:rPr>
          <w:rFonts w:ascii="Times New Roman" w:hAnsi="Times New Roman" w:cs="Times New Roman"/>
          <w:sz w:val="24"/>
          <w:szCs w:val="24"/>
          <w:u w:val="single"/>
        </w:rPr>
      </w:pPr>
      <w:r w:rsidRPr="00723AF1">
        <w:rPr>
          <w:rFonts w:ascii="Times New Roman" w:hAnsi="Times New Roman" w:cs="Times New Roman"/>
          <w:sz w:val="24"/>
          <w:szCs w:val="24"/>
          <w:u w:val="single"/>
        </w:rPr>
        <w:t>9. Дисциплинарные взыскания</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723AF1" w:rsidRDefault="0062364B" w:rsidP="008347D3">
      <w:pPr>
        <w:jc w:val="both"/>
        <w:rPr>
          <w:rFonts w:ascii="Times New Roman" w:hAnsi="Times New Roman" w:cs="Times New Roman"/>
          <w:sz w:val="24"/>
          <w:szCs w:val="24"/>
        </w:rPr>
      </w:pPr>
      <w:r w:rsidRPr="00723AF1">
        <w:rPr>
          <w:rFonts w:ascii="Times New Roman" w:hAnsi="Times New Roman" w:cs="Times New Roman"/>
          <w:sz w:val="24"/>
          <w:szCs w:val="24"/>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w:t>
      </w:r>
      <w:r w:rsidR="00723AF1" w:rsidRPr="00723AF1">
        <w:rPr>
          <w:rFonts w:ascii="Times New Roman" w:hAnsi="Times New Roman" w:cs="Times New Roman"/>
          <w:sz w:val="24"/>
          <w:szCs w:val="24"/>
        </w:rPr>
        <w:t>заведующий ДОУ имеет право применить следующие дисциплинарные взыскания (ст.192 ТК РФ):</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замечание;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выговор;</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увольнение по соответствующим основаниям.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9</w:t>
      </w:r>
      <w:r w:rsidRPr="00723AF1">
        <w:rPr>
          <w:rFonts w:ascii="Times New Roman" w:hAnsi="Times New Roman" w:cs="Times New Roman"/>
          <w:sz w:val="24"/>
          <w:szCs w:val="24"/>
          <w:u w:val="single"/>
        </w:rPr>
        <w:t>.4. Увольнение в качестве дисциплинарного взыскания может быть применено в соответствии со ст. 192 ТК РФ в случаях:</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однократного грубого нарушения работником трудовых обязанностей:</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lastRenderedPageBreak/>
        <w:t xml:space="preserve"> •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непринятия работником мер по предотвращению или урегулированию конфликта интересов, стороной которого он является;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представления работником заведующему ДОУ подложных документов при заключении трудового договора;</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предусмотренных трудовым договором с заведующим детским садом, членами коллегиального органа дошкольного образовательного учреждения;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в других случаях, установленных ТК РФ и иными федеральными законами.</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9.5. Дополнительными основаниями для увольнения педагогического работника ДОУ являются: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повторное в течение одного года грубое нарушение Устава дошкольногообразовательного учреждения;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lastRenderedPageBreak/>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9.7. Ответственность педагогических работников устанавливаются статьѐй 48 Федерального закона «Об образовании в Российской Федерации».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9.11. За каждый дисциплинарный проступок может быть применено только одно дисциплинарное взыскание (ч.5 ст.193 ТК РФ).</w:t>
      </w:r>
    </w:p>
    <w:p w:rsidR="00C77D6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w:t>
      </w:r>
      <w:r w:rsidRPr="00723AF1">
        <w:rPr>
          <w:rFonts w:ascii="Times New Roman" w:hAnsi="Times New Roman" w:cs="Times New Roman"/>
          <w:sz w:val="24"/>
          <w:szCs w:val="24"/>
          <w:u w:val="single"/>
        </w:rPr>
        <w:t>.12. Дисциплинарные взыскания применяются приказом, в котором отражается</w:t>
      </w:r>
      <w:r w:rsidRPr="00723AF1">
        <w:rPr>
          <w:rFonts w:ascii="Times New Roman" w:hAnsi="Times New Roman" w:cs="Times New Roman"/>
          <w:sz w:val="24"/>
          <w:szCs w:val="24"/>
        </w:rPr>
        <w:t>:</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 конкретное указание дисциплинарного проступка;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время совершения и время обнаружения дисциплинарного проступка;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вид применяемого взыскания;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документы, подтверждающие совершение дисциплинарного проступка;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w:t>
      </w:r>
      <w:r w:rsidRPr="00723AF1">
        <w:rPr>
          <w:rFonts w:ascii="Times New Roman" w:hAnsi="Times New Roman" w:cs="Times New Roman"/>
          <w:sz w:val="24"/>
          <w:szCs w:val="24"/>
        </w:rPr>
        <w:lastRenderedPageBreak/>
        <w:t>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9.16. Работникам, имеющим взыскание, меры поощрения не принимаются в течение действия взыскания.</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9.18. Сведения о взысканиях в трудовую книжку не вносятся, за исключением случаев, когда дисциплинарным взысканием является увольнение.</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C77D60" w:rsidRDefault="00C77D60" w:rsidP="008347D3">
      <w:pPr>
        <w:jc w:val="both"/>
        <w:rPr>
          <w:rFonts w:ascii="Times New Roman" w:hAnsi="Times New Roman" w:cs="Times New Roman"/>
          <w:b/>
          <w:sz w:val="24"/>
          <w:szCs w:val="24"/>
        </w:rPr>
      </w:pPr>
    </w:p>
    <w:p w:rsidR="00723AF1" w:rsidRPr="00723AF1" w:rsidRDefault="00723AF1" w:rsidP="008347D3">
      <w:pPr>
        <w:jc w:val="both"/>
        <w:rPr>
          <w:rFonts w:ascii="Times New Roman" w:hAnsi="Times New Roman" w:cs="Times New Roman"/>
          <w:b/>
          <w:sz w:val="24"/>
          <w:szCs w:val="24"/>
        </w:rPr>
      </w:pPr>
      <w:r w:rsidRPr="00723AF1">
        <w:rPr>
          <w:rFonts w:ascii="Times New Roman" w:hAnsi="Times New Roman" w:cs="Times New Roman"/>
          <w:b/>
          <w:sz w:val="24"/>
          <w:szCs w:val="24"/>
        </w:rPr>
        <w:t xml:space="preserve">10. Медицинские осмотры. Личная гигиена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723AF1" w:rsidRPr="00615230" w:rsidRDefault="00723AF1" w:rsidP="008347D3">
      <w:pPr>
        <w:jc w:val="both"/>
        <w:rPr>
          <w:rFonts w:ascii="Times New Roman" w:hAnsi="Times New Roman" w:cs="Times New Roman"/>
          <w:sz w:val="24"/>
          <w:szCs w:val="24"/>
          <w:u w:val="single"/>
        </w:rPr>
      </w:pPr>
      <w:r w:rsidRPr="00723AF1">
        <w:rPr>
          <w:rFonts w:ascii="Times New Roman" w:hAnsi="Times New Roman" w:cs="Times New Roman"/>
          <w:sz w:val="24"/>
          <w:szCs w:val="24"/>
        </w:rPr>
        <w:t xml:space="preserve">10.2. </w:t>
      </w:r>
      <w:r w:rsidRPr="00615230">
        <w:rPr>
          <w:rFonts w:ascii="Times New Roman" w:hAnsi="Times New Roman" w:cs="Times New Roman"/>
          <w:sz w:val="24"/>
          <w:szCs w:val="24"/>
          <w:u w:val="single"/>
        </w:rPr>
        <w:t>Заведующий ДОУ обеспечивает:</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723AF1"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прием на работу лиц, имеющих допуск по состоянию здоровья, прошедших профессиональную гигиеническую подготовку и аттестацию;</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организацию гигиенической подготовки и переподготовки по программегигиенического обучения;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lastRenderedPageBreak/>
        <w:sym w:font="Symbol" w:char="F0B7"/>
      </w:r>
      <w:r w:rsidRPr="00723AF1">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аптечек для оказания первой помощи и их своевременное пополнение;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615230" w:rsidRPr="00615230" w:rsidRDefault="00723AF1" w:rsidP="008347D3">
      <w:pPr>
        <w:jc w:val="both"/>
        <w:rPr>
          <w:rFonts w:ascii="Times New Roman" w:hAnsi="Times New Roman" w:cs="Times New Roman"/>
          <w:sz w:val="24"/>
          <w:szCs w:val="24"/>
          <w:u w:val="single"/>
        </w:rPr>
      </w:pPr>
      <w:r w:rsidRPr="00615230">
        <w:rPr>
          <w:rFonts w:ascii="Times New Roman" w:hAnsi="Times New Roman" w:cs="Times New Roman"/>
          <w:sz w:val="24"/>
          <w:szCs w:val="24"/>
          <w:u w:val="single"/>
        </w:rPr>
        <w:t xml:space="preserve">11. Заключительные положения </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11.1. Конкретные обязанности работников определяются должностными инструкциями, разработанными с учетом условий работы администрацией ДОУ на основе квалификационных характеристик, профессиональных стандартов, Устава и настоящих Правил</w:t>
      </w:r>
      <w:r w:rsidR="00615230">
        <w:rPr>
          <w:rFonts w:ascii="Times New Roman" w:hAnsi="Times New Roman" w:cs="Times New Roman"/>
          <w:sz w:val="24"/>
          <w:szCs w:val="24"/>
        </w:rPr>
        <w:t>.</w:t>
      </w:r>
    </w:p>
    <w:p w:rsidR="00615230" w:rsidRDefault="00723AF1" w:rsidP="008347D3">
      <w:pPr>
        <w:jc w:val="both"/>
        <w:rPr>
          <w:rFonts w:ascii="Times New Roman" w:hAnsi="Times New Roman" w:cs="Times New Roman"/>
          <w:sz w:val="24"/>
          <w:szCs w:val="24"/>
        </w:rPr>
      </w:pPr>
      <w:r w:rsidRPr="00723AF1">
        <w:rPr>
          <w:rFonts w:ascii="Times New Roman" w:hAnsi="Times New Roman" w:cs="Times New Roman"/>
          <w:sz w:val="24"/>
          <w:szCs w:val="24"/>
        </w:rPr>
        <w:t>11.2</w:t>
      </w:r>
      <w:r w:rsidRPr="00615230">
        <w:rPr>
          <w:rFonts w:ascii="Times New Roman" w:hAnsi="Times New Roman" w:cs="Times New Roman"/>
          <w:sz w:val="24"/>
          <w:szCs w:val="24"/>
          <w:u w:val="single"/>
        </w:rPr>
        <w:t>. При осуществлении в ДОУ функций по контролю за образовательной деятельностью и</w:t>
      </w:r>
      <w:r w:rsidR="00615230" w:rsidRPr="00615230">
        <w:rPr>
          <w:rFonts w:ascii="Times New Roman" w:hAnsi="Times New Roman" w:cs="Times New Roman"/>
          <w:sz w:val="24"/>
          <w:szCs w:val="24"/>
          <w:u w:val="single"/>
        </w:rPr>
        <w:t xml:space="preserve"> в других случаях не допускается:</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присутствие на занятиях посторонних лиц без разрешения заведующего детским садом;</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 • входить группу после начала занятия, за исключением заведующего дошкольным образовательным учреждением;</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 •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 11.4. Настоящие Правила являются локальным нормативным актом, принимаются на Общем собрании работников и утверждаются (либо вводится в действие) приказом заведующего дошкольной образовательной организацией. </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11.5.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 </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615230" w:rsidRDefault="00615230" w:rsidP="008347D3">
      <w:pPr>
        <w:jc w:val="both"/>
        <w:rPr>
          <w:rFonts w:ascii="Times New Roman" w:hAnsi="Times New Roman" w:cs="Times New Roman"/>
          <w:sz w:val="24"/>
          <w:szCs w:val="24"/>
        </w:rPr>
      </w:pPr>
      <w:r w:rsidRPr="00615230">
        <w:rPr>
          <w:rFonts w:ascii="Times New Roman" w:hAnsi="Times New Roman" w:cs="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E932A9" w:rsidRPr="00615230" w:rsidRDefault="00615230" w:rsidP="008347D3">
      <w:pPr>
        <w:jc w:val="both"/>
        <w:rPr>
          <w:rFonts w:ascii="Times New Roman" w:hAnsi="Times New Roman" w:cs="Times New Roman"/>
          <w:b/>
          <w:sz w:val="24"/>
          <w:szCs w:val="24"/>
        </w:rPr>
      </w:pPr>
      <w:r w:rsidRPr="00615230">
        <w:rPr>
          <w:rFonts w:ascii="Times New Roman" w:hAnsi="Times New Roman" w:cs="Times New Roman"/>
          <w:sz w:val="24"/>
          <w:szCs w:val="24"/>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sectPr w:rsidR="00E932A9" w:rsidRPr="00615230" w:rsidSect="001F1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FB2"/>
    <w:rsid w:val="00004FB2"/>
    <w:rsid w:val="00073504"/>
    <w:rsid w:val="00091600"/>
    <w:rsid w:val="000A69FC"/>
    <w:rsid w:val="00196521"/>
    <w:rsid w:val="001F1F81"/>
    <w:rsid w:val="00313E62"/>
    <w:rsid w:val="003173E7"/>
    <w:rsid w:val="003C5F65"/>
    <w:rsid w:val="003D1DCE"/>
    <w:rsid w:val="004430D4"/>
    <w:rsid w:val="004A42C3"/>
    <w:rsid w:val="00594E71"/>
    <w:rsid w:val="005D5DEB"/>
    <w:rsid w:val="005E299E"/>
    <w:rsid w:val="00615230"/>
    <w:rsid w:val="0062364B"/>
    <w:rsid w:val="00633EB4"/>
    <w:rsid w:val="00723AF1"/>
    <w:rsid w:val="00727DAA"/>
    <w:rsid w:val="007363F2"/>
    <w:rsid w:val="00737141"/>
    <w:rsid w:val="007C4E62"/>
    <w:rsid w:val="008347D3"/>
    <w:rsid w:val="00835E57"/>
    <w:rsid w:val="00866EA0"/>
    <w:rsid w:val="00955BEB"/>
    <w:rsid w:val="009C6639"/>
    <w:rsid w:val="009D3A3B"/>
    <w:rsid w:val="00A05646"/>
    <w:rsid w:val="00A310E7"/>
    <w:rsid w:val="00A72536"/>
    <w:rsid w:val="00B53367"/>
    <w:rsid w:val="00B76866"/>
    <w:rsid w:val="00C77D60"/>
    <w:rsid w:val="00D17801"/>
    <w:rsid w:val="00E8541E"/>
    <w:rsid w:val="00E932A9"/>
    <w:rsid w:val="00EC494E"/>
    <w:rsid w:val="00F35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EFF8"/>
  <w15:docId w15:val="{B8C79B0F-0191-471C-B73E-7576E54A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1D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1D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35</Pages>
  <Words>14288</Words>
  <Characters>81446</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11</cp:revision>
  <cp:lastPrinted>2025-02-04T11:20:00Z</cp:lastPrinted>
  <dcterms:created xsi:type="dcterms:W3CDTF">2024-10-17T12:20:00Z</dcterms:created>
  <dcterms:modified xsi:type="dcterms:W3CDTF">2025-02-07T07:36:00Z</dcterms:modified>
</cp:coreProperties>
</file>