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E1" w:rsidRDefault="00E9087D">
      <w:pPr>
        <w:pStyle w:val="a3"/>
        <w:jc w:val="left"/>
        <w:rPr>
          <w:sz w:val="20"/>
        </w:rPr>
      </w:pPr>
      <w:r w:rsidRPr="00E9087D">
        <w:rPr>
          <w:noProof/>
          <w:sz w:val="20"/>
          <w:lang w:eastAsia="ru-RU"/>
        </w:rPr>
        <w:drawing>
          <wp:inline distT="0" distB="0" distL="0" distR="0">
            <wp:extent cx="6285865" cy="8646146"/>
            <wp:effectExtent l="0" t="0" r="0" b="0"/>
            <wp:docPr id="1" name="Рисунок 1" descr="C:\Users\1\Pictures\2025-04-15 положение о педагогическом совете\положение о педагогическом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4-15 положение о педагогическом совете\положение о педагогическом совет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64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E1" w:rsidRDefault="00D51AE1" w:rsidP="00E9087D">
      <w:pPr>
        <w:pStyle w:val="11"/>
        <w:spacing w:before="2"/>
        <w:ind w:left="0" w:right="490"/>
        <w:jc w:val="left"/>
      </w:pPr>
    </w:p>
    <w:p w:rsidR="00E9087D" w:rsidRDefault="00E9087D" w:rsidP="00E9087D">
      <w:pPr>
        <w:pStyle w:val="a4"/>
        <w:tabs>
          <w:tab w:val="left" w:pos="801"/>
        </w:tabs>
        <w:ind w:right="119"/>
        <w:jc w:val="left"/>
        <w:rPr>
          <w:sz w:val="24"/>
        </w:rPr>
      </w:pPr>
      <w:bookmarkStart w:id="0" w:name="_GoBack"/>
      <w:bookmarkEnd w:id="0"/>
    </w:p>
    <w:p w:rsidR="00E9087D" w:rsidRDefault="00E9087D" w:rsidP="00E9087D">
      <w:pPr>
        <w:pStyle w:val="a4"/>
        <w:tabs>
          <w:tab w:val="left" w:pos="801"/>
        </w:tabs>
        <w:ind w:right="119"/>
        <w:jc w:val="left"/>
        <w:rPr>
          <w:sz w:val="24"/>
        </w:rPr>
      </w:pPr>
    </w:p>
    <w:p w:rsidR="00E9087D" w:rsidRDefault="00E9087D" w:rsidP="00E9087D">
      <w:pPr>
        <w:pStyle w:val="a4"/>
        <w:tabs>
          <w:tab w:val="left" w:pos="801"/>
        </w:tabs>
        <w:ind w:right="119"/>
        <w:jc w:val="left"/>
        <w:rPr>
          <w:sz w:val="24"/>
        </w:rPr>
      </w:pPr>
    </w:p>
    <w:p w:rsidR="00E9087D" w:rsidRDefault="00E9087D" w:rsidP="00E9087D">
      <w:pPr>
        <w:pStyle w:val="a4"/>
        <w:tabs>
          <w:tab w:val="left" w:pos="801"/>
        </w:tabs>
        <w:ind w:right="119"/>
        <w:jc w:val="left"/>
        <w:rPr>
          <w:sz w:val="24"/>
        </w:rPr>
      </w:pPr>
    </w:p>
    <w:p w:rsidR="00D51AE1" w:rsidRDefault="000A2054">
      <w:pPr>
        <w:pStyle w:val="a4"/>
        <w:numPr>
          <w:ilvl w:val="2"/>
          <w:numId w:val="2"/>
        </w:numPr>
        <w:tabs>
          <w:tab w:val="left" w:pos="801"/>
        </w:tabs>
        <w:ind w:right="119"/>
        <w:rPr>
          <w:sz w:val="24"/>
        </w:rPr>
      </w:pPr>
      <w:r>
        <w:rPr>
          <w:sz w:val="24"/>
        </w:rPr>
        <w:lastRenderedPageBreak/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1"/>
        </w:tabs>
        <w:ind w:right="113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опытом и внедрение их в практическую деятельность дошкольной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1"/>
        </w:tabs>
        <w:spacing w:before="1"/>
        <w:ind w:right="11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1"/>
        </w:tabs>
        <w:ind w:right="12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7"/>
        <w:rPr>
          <w:sz w:val="24"/>
        </w:rPr>
      </w:pPr>
      <w:r>
        <w:rPr>
          <w:sz w:val="24"/>
        </w:rPr>
        <w:t>определяет направления воспитательно-образовательной деятельности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6"/>
        <w:rPr>
          <w:sz w:val="24"/>
        </w:rPr>
      </w:pP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4"/>
        <w:rPr>
          <w:sz w:val="24"/>
        </w:rPr>
      </w:pPr>
      <w:r>
        <w:rPr>
          <w:sz w:val="24"/>
        </w:rPr>
        <w:t>обсуждает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 учреждением по вопросам образования и воспитания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 режима, об охране труда, здоровья и жизни воспитанников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8"/>
        <w:rPr>
          <w:sz w:val="24"/>
        </w:rPr>
      </w:pPr>
      <w:r>
        <w:rPr>
          <w:sz w:val="24"/>
        </w:rPr>
        <w:t>организует выявление, обобщение, распространение и внедрение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7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4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письмами;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принимает решения о переводе детей из дошкольного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Федерации" и Уставом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D51AE1">
      <w:pPr>
        <w:pStyle w:val="a3"/>
        <w:spacing w:before="4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11"/>
        </w:tabs>
        <w:ind w:right="11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 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43"/>
        </w:tabs>
        <w:ind w:right="117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92"/>
        </w:tabs>
        <w:ind w:right="113" w:firstLine="0"/>
        <w:jc w:val="both"/>
        <w:rPr>
          <w:sz w:val="24"/>
        </w:rPr>
      </w:pPr>
      <w:r>
        <w:rPr>
          <w:sz w:val="24"/>
        </w:rPr>
        <w:t>Секретарь педагогического совета дошкольного образовательного учреждения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4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иную</w:t>
      </w:r>
      <w:r>
        <w:rPr>
          <w:spacing w:val="47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47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педагогического</w:t>
      </w:r>
    </w:p>
    <w:p w:rsidR="00D51AE1" w:rsidRDefault="000A2054">
      <w:pPr>
        <w:pStyle w:val="a3"/>
        <w:spacing w:before="64"/>
        <w:jc w:val="left"/>
      </w:pPr>
      <w: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87"/>
        </w:tabs>
        <w:ind w:right="118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45"/>
          <w:sz w:val="24"/>
        </w:rPr>
        <w:t xml:space="preserve"> </w:t>
      </w:r>
      <w:r>
        <w:rPr>
          <w:sz w:val="24"/>
        </w:rPr>
        <w:t>совет</w:t>
      </w:r>
      <w:r>
        <w:rPr>
          <w:spacing w:val="4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любое</w:t>
      </w:r>
      <w:r>
        <w:rPr>
          <w:spacing w:val="44"/>
          <w:sz w:val="24"/>
        </w:rPr>
        <w:t xml:space="preserve"> </w:t>
      </w:r>
      <w:r>
        <w:rPr>
          <w:sz w:val="24"/>
        </w:rPr>
        <w:t>время</w:t>
      </w:r>
      <w:r>
        <w:rPr>
          <w:spacing w:val="44"/>
          <w:sz w:val="24"/>
        </w:rPr>
        <w:t xml:space="preserve"> </w:t>
      </w:r>
      <w:r>
        <w:rPr>
          <w:sz w:val="24"/>
        </w:rPr>
        <w:t>переизбрать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4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Заседания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педсовета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проводятся: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 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right="122"/>
        <w:jc w:val="left"/>
        <w:rPr>
          <w:sz w:val="24"/>
        </w:rPr>
      </w:pP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4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47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44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менее</w:t>
      </w:r>
      <w:r>
        <w:rPr>
          <w:spacing w:val="47"/>
          <w:sz w:val="24"/>
        </w:rPr>
        <w:t xml:space="preserve"> </w:t>
      </w:r>
      <w:r>
        <w:rPr>
          <w:sz w:val="24"/>
        </w:rPr>
        <w:t>чем</w:t>
      </w:r>
      <w:r>
        <w:rPr>
          <w:spacing w:val="4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третью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47"/>
        </w:tabs>
        <w:ind w:right="120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95"/>
        </w:tabs>
        <w:ind w:right="120" w:firstLine="0"/>
        <w:jc w:val="both"/>
        <w:rPr>
          <w:sz w:val="24"/>
        </w:rPr>
      </w:pPr>
      <w:r>
        <w:rPr>
          <w:sz w:val="24"/>
        </w:rPr>
        <w:t>Педагогический совет работает по плану, являющемуся составной частью 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дошкольного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63"/>
        </w:tabs>
        <w:ind w:right="122" w:firstLine="0"/>
        <w:jc w:val="both"/>
        <w:rPr>
          <w:sz w:val="24"/>
        </w:rPr>
      </w:pPr>
      <w:r>
        <w:rPr>
          <w:sz w:val="24"/>
        </w:rPr>
        <w:lastRenderedPageBreak/>
        <w:t>Педагогический совет собирается на свои заседания не реже одного раза в квартал.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 созваны внеочередные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before="1"/>
        <w:ind w:left="538"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72"/>
        </w:tabs>
        <w:ind w:right="121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педсовета.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22"/>
        </w:tabs>
        <w:ind w:right="113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совета обладает одним голосом. Решение педсовета считается 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844"/>
        </w:tabs>
        <w:ind w:right="11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98"/>
        </w:tabs>
        <w:ind w:right="112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спорному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58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71"/>
        </w:tabs>
        <w:ind w:right="122" w:firstLine="0"/>
        <w:jc w:val="both"/>
        <w:rPr>
          <w:sz w:val="24"/>
        </w:rPr>
      </w:pPr>
      <w:r>
        <w:rPr>
          <w:sz w:val="24"/>
        </w:rPr>
        <w:t>Результаты этой работы сообщаются членам педагогического совета на 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844"/>
        </w:tabs>
        <w:ind w:right="115" w:firstLine="0"/>
        <w:jc w:val="both"/>
        <w:rPr>
          <w:sz w:val="24"/>
        </w:rPr>
      </w:pP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46"/>
        </w:tabs>
        <w:ind w:right="119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31"/>
        </w:tabs>
        <w:ind w:right="116" w:firstLine="0"/>
        <w:jc w:val="both"/>
        <w:rPr>
          <w:sz w:val="24"/>
        </w:rPr>
      </w:pPr>
      <w:r>
        <w:rPr>
          <w:sz w:val="24"/>
        </w:rPr>
        <w:t>Конкретную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 до сведения всех педагогических работников и, в необходимых случаях иных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3 дня до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43"/>
        </w:tabs>
        <w:ind w:right="123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D51AE1">
      <w:pPr>
        <w:pStyle w:val="a3"/>
        <w:spacing w:before="5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99"/>
        </w:tabs>
        <w:ind w:right="113" w:firstLine="0"/>
        <w:jc w:val="both"/>
        <w:rPr>
          <w:sz w:val="24"/>
        </w:rPr>
      </w:pPr>
      <w:r>
        <w:rPr>
          <w:sz w:val="24"/>
        </w:rPr>
        <w:t>В состав педагогического совета входят: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(его председатель), все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нужных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 приглашаются медицинские работники, представитель родительского 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совещательного голоса.</w:t>
      </w:r>
    </w:p>
    <w:p w:rsidR="00D51AE1" w:rsidRDefault="000A2054">
      <w:pPr>
        <w:pStyle w:val="a3"/>
      </w:pPr>
      <w:r>
        <w:t>4.2</w:t>
      </w:r>
      <w:r>
        <w:rPr>
          <w:spacing w:val="57"/>
        </w:rPr>
        <w:t xml:space="preserve"> </w:t>
      </w:r>
      <w:r>
        <w:t>Заседания</w:t>
      </w:r>
      <w:r>
        <w:rPr>
          <w:spacing w:val="57"/>
        </w:rPr>
        <w:t xml:space="preserve"> </w:t>
      </w:r>
      <w:r>
        <w:t>педагогического</w:t>
      </w:r>
      <w:r>
        <w:rPr>
          <w:spacing w:val="57"/>
        </w:rPr>
        <w:t xml:space="preserve"> </w:t>
      </w:r>
      <w:r>
        <w:t>совета</w:t>
      </w:r>
      <w:r>
        <w:rPr>
          <w:spacing w:val="57"/>
        </w:rPr>
        <w:t xml:space="preserve"> </w:t>
      </w:r>
      <w:r>
        <w:t>созываются</w:t>
      </w:r>
      <w:r>
        <w:rPr>
          <w:spacing w:val="57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раз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квартал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</w:p>
    <w:p w:rsidR="00D51AE1" w:rsidRDefault="000A2054">
      <w:pPr>
        <w:pStyle w:val="a3"/>
        <w:spacing w:before="64"/>
        <w:ind w:right="115"/>
      </w:pPr>
      <w:r>
        <w:t>годовым планом работы ДОУ, не реже четырех раз в год. Ход заседаний педагогического</w:t>
      </w:r>
      <w:r>
        <w:rPr>
          <w:spacing w:val="1"/>
        </w:rPr>
        <w:t xml:space="preserve"> </w:t>
      </w:r>
      <w:r>
        <w:t>совета и решения оформляются протоколами. Заседания педсовета возглавляет заведующий</w:t>
      </w:r>
      <w:r>
        <w:rPr>
          <w:spacing w:val="-57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57"/>
        </w:tabs>
        <w:ind w:right="11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совет избирает из своего состава секретаря на учебный год. 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секретарем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599"/>
        </w:tabs>
        <w:ind w:right="122" w:firstLine="0"/>
        <w:jc w:val="both"/>
        <w:rPr>
          <w:sz w:val="24"/>
        </w:rPr>
      </w:pPr>
      <w:r>
        <w:rPr>
          <w:sz w:val="24"/>
        </w:rPr>
        <w:t>Решения педагогического совета должны носить конкретный характер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568"/>
        </w:tabs>
        <w:ind w:right="118" w:firstLine="0"/>
        <w:jc w:val="both"/>
        <w:rPr>
          <w:sz w:val="24"/>
        </w:rPr>
      </w:pPr>
      <w:r>
        <w:rPr>
          <w:sz w:val="24"/>
        </w:rPr>
        <w:t>Решение педагогического совета принимается большинством голосов при наличии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не менее двух третей его членов и является обязательным для исполнения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559"/>
        </w:tabs>
        <w:ind w:right="116" w:firstLine="0"/>
        <w:jc w:val="both"/>
        <w:rPr>
          <w:sz w:val="24"/>
        </w:rPr>
      </w:pPr>
      <w:r>
        <w:rPr>
          <w:sz w:val="24"/>
        </w:rPr>
        <w:t>Организацию выполнение решений педагогического совета осуществляет 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 и ответственные лица, указанные в решении. Результаты этой работы 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91"/>
        </w:tabs>
        <w:ind w:right="11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приостанавливает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 который в трехдневный срок при участии 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71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учреждения. Решения, утвержденные приказом,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исполнения.</w:t>
      </w:r>
    </w:p>
    <w:p w:rsidR="00D51AE1" w:rsidRDefault="000A2054">
      <w:pPr>
        <w:pStyle w:val="a4"/>
        <w:numPr>
          <w:ilvl w:val="1"/>
          <w:numId w:val="1"/>
        </w:numPr>
        <w:tabs>
          <w:tab w:val="left" w:pos="607"/>
        </w:tabs>
        <w:ind w:right="121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работе педагогического совета, своевременно и полностью выполнять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D51AE1" w:rsidRDefault="00D51AE1">
      <w:pPr>
        <w:pStyle w:val="a3"/>
        <w:spacing w:before="5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419"/>
        </w:tabs>
        <w:ind w:left="418" w:hanging="30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2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профиля, консультантов для выработки рекомендаций 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организаций, учреждений, работников ДОУ, не являющихся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 родителей (законных представителей) воспитанников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пользуются 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791"/>
        </w:tabs>
        <w:ind w:right="120"/>
        <w:rPr>
          <w:sz w:val="24"/>
        </w:rPr>
      </w:pPr>
      <w:r>
        <w:rPr>
          <w:sz w:val="24"/>
        </w:rPr>
        <w:t>обсуждать и принимать образовательную программу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компетенцией;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spacing w:before="1"/>
        <w:ind w:right="119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6"/>
        <w:rPr>
          <w:sz w:val="24"/>
        </w:rPr>
      </w:pPr>
      <w:r>
        <w:rPr>
          <w:sz w:val="24"/>
        </w:rPr>
        <w:t>принимать решения по вопросу охраны детского сада и другим вопросам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20"/>
        <w:rPr>
          <w:sz w:val="24"/>
        </w:rPr>
      </w:pPr>
      <w:r>
        <w:rPr>
          <w:sz w:val="24"/>
        </w:rPr>
        <w:t>заслушивать отчеты администрации дошкольного образовательного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10"/>
        </w:tabs>
        <w:ind w:right="121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10"/>
        </w:tabs>
        <w:ind w:left="810" w:hanging="332"/>
        <w:rPr>
          <w:sz w:val="24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2951"/>
          <w:tab w:val="left" w:pos="4585"/>
          <w:tab w:val="left" w:pos="6269"/>
          <w:tab w:val="left" w:pos="8555"/>
        </w:tabs>
        <w:spacing w:before="64"/>
        <w:ind w:right="12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выявление,</w:t>
      </w:r>
      <w:r>
        <w:rPr>
          <w:sz w:val="24"/>
        </w:rPr>
        <w:tab/>
        <w:t>обобщение,</w:t>
      </w:r>
      <w:r>
        <w:rPr>
          <w:sz w:val="24"/>
        </w:rPr>
        <w:tab/>
        <w:t>распространение,</w:t>
      </w:r>
      <w:r>
        <w:rPr>
          <w:sz w:val="24"/>
        </w:rPr>
        <w:tab/>
      </w:r>
      <w:r>
        <w:rPr>
          <w:spacing w:val="-1"/>
          <w:sz w:val="24"/>
        </w:rPr>
        <w:t>внедрение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9"/>
          <w:tab w:val="left" w:pos="810"/>
        </w:tabs>
        <w:ind w:right="119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услуг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2212"/>
          <w:tab w:val="left" w:pos="5303"/>
          <w:tab w:val="left" w:pos="7182"/>
          <w:tab w:val="left" w:pos="7501"/>
          <w:tab w:val="left" w:pos="8457"/>
        </w:tabs>
        <w:ind w:right="121"/>
        <w:jc w:val="left"/>
        <w:rPr>
          <w:sz w:val="24"/>
        </w:rPr>
      </w:pPr>
      <w:r>
        <w:rPr>
          <w:sz w:val="24"/>
        </w:rPr>
        <w:t>утверждать</w:t>
      </w:r>
      <w:r>
        <w:rPr>
          <w:sz w:val="24"/>
        </w:rPr>
        <w:tab/>
        <w:t xml:space="preserve">характеристики  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педагогов,</w:t>
      </w:r>
      <w:r>
        <w:rPr>
          <w:sz w:val="24"/>
        </w:rPr>
        <w:tab/>
        <w:t>представляемых</w:t>
      </w:r>
      <w:r>
        <w:rPr>
          <w:sz w:val="24"/>
        </w:rPr>
        <w:tab/>
        <w:t>к</w:t>
      </w:r>
      <w:r>
        <w:rPr>
          <w:sz w:val="24"/>
        </w:rPr>
        <w:tab/>
        <w:t>званию</w:t>
      </w:r>
      <w:r>
        <w:rPr>
          <w:sz w:val="24"/>
        </w:rPr>
        <w:tab/>
      </w:r>
      <w:r>
        <w:rPr>
          <w:spacing w:val="-1"/>
          <w:sz w:val="24"/>
        </w:rPr>
        <w:t>«Почетный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несёт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1261"/>
          <w:tab w:val="left" w:pos="2815"/>
          <w:tab w:val="left" w:pos="4038"/>
          <w:tab w:val="left" w:pos="5163"/>
          <w:tab w:val="left" w:pos="6878"/>
          <w:tab w:val="left" w:pos="7788"/>
          <w:tab w:val="left" w:pos="8239"/>
          <w:tab w:val="left" w:pos="9213"/>
        </w:tabs>
        <w:ind w:right="115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соответствие</w:t>
      </w:r>
      <w:r>
        <w:rPr>
          <w:sz w:val="24"/>
        </w:rPr>
        <w:tab/>
        <w:t>принятых</w:t>
      </w:r>
      <w:r>
        <w:rPr>
          <w:sz w:val="24"/>
        </w:rPr>
        <w:tab/>
        <w:t>решений</w:t>
      </w:r>
      <w:r>
        <w:rPr>
          <w:sz w:val="24"/>
        </w:rPr>
        <w:tab/>
        <w:t>Федеральному</w:t>
      </w:r>
      <w:r>
        <w:rPr>
          <w:sz w:val="24"/>
        </w:rPr>
        <w:tab/>
        <w:t>закону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 29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1241"/>
          <w:tab w:val="left" w:pos="2777"/>
          <w:tab w:val="left" w:pos="3983"/>
          <w:tab w:val="left" w:pos="5090"/>
          <w:tab w:val="left" w:pos="6604"/>
          <w:tab w:val="left" w:pos="7469"/>
          <w:tab w:val="left" w:pos="8069"/>
        </w:tabs>
        <w:ind w:right="113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соответствие</w:t>
      </w:r>
      <w:r>
        <w:rPr>
          <w:sz w:val="24"/>
        </w:rPr>
        <w:tab/>
        <w:t>принятых</w:t>
      </w:r>
      <w:r>
        <w:rPr>
          <w:sz w:val="24"/>
        </w:rPr>
        <w:tab/>
        <w:t>решений</w:t>
      </w:r>
      <w:r>
        <w:rPr>
          <w:sz w:val="24"/>
        </w:rPr>
        <w:tab/>
        <w:t>требованиям</w:t>
      </w:r>
      <w:r>
        <w:rPr>
          <w:sz w:val="24"/>
        </w:rPr>
        <w:tab/>
        <w:t>ФГОС</w:t>
      </w:r>
      <w:r>
        <w:rPr>
          <w:sz w:val="24"/>
        </w:rPr>
        <w:tab/>
        <w:t>ДО,</w:t>
      </w:r>
      <w:r>
        <w:rPr>
          <w:sz w:val="24"/>
        </w:rPr>
        <w:tab/>
      </w:r>
      <w:r>
        <w:rPr>
          <w:spacing w:val="-1"/>
          <w:sz w:val="24"/>
        </w:rPr>
        <w:t>утвержденного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России №1155</w:t>
      </w:r>
      <w:r>
        <w:rPr>
          <w:spacing w:val="-1"/>
          <w:sz w:val="24"/>
        </w:rPr>
        <w:t xml:space="preserve"> </w:t>
      </w:r>
      <w:r>
        <w:rPr>
          <w:sz w:val="24"/>
        </w:rPr>
        <w:t>от 17.10.2013г;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right="112"/>
        <w:jc w:val="left"/>
        <w:rPr>
          <w:sz w:val="24"/>
        </w:rPr>
      </w:pP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13"/>
          <w:sz w:val="24"/>
        </w:rPr>
        <w:t xml:space="preserve"> </w:t>
      </w:r>
      <w:r>
        <w:rPr>
          <w:sz w:val="24"/>
        </w:rPr>
        <w:t>ООН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spacing w:before="1"/>
        <w:ind w:right="124"/>
        <w:jc w:val="left"/>
        <w:rPr>
          <w:sz w:val="24"/>
        </w:rPr>
      </w:pP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D51AE1" w:rsidRDefault="00D51AE1">
      <w:pPr>
        <w:pStyle w:val="a3"/>
        <w:spacing w:before="5"/>
        <w:ind w:left="0"/>
        <w:jc w:val="left"/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jc w:val="both"/>
        <w:rPr>
          <w:sz w:val="24"/>
        </w:rPr>
      </w:pPr>
      <w:r>
        <w:rPr>
          <w:sz w:val="24"/>
          <w:u w:val="single"/>
        </w:rPr>
        <w:t>Каждый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член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8"/>
        <w:rPr>
          <w:sz w:val="24"/>
        </w:rPr>
      </w:pPr>
      <w:r>
        <w:rPr>
          <w:sz w:val="24"/>
        </w:rPr>
        <w:t>участвовать в обсуждении текущих вопросов повестки заседания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3"/>
        <w:rPr>
          <w:sz w:val="24"/>
        </w:rPr>
      </w:pPr>
      <w:r>
        <w:rPr>
          <w:sz w:val="24"/>
        </w:rPr>
        <w:t>участвовать в голосовании по принятию решений Педагогическим советом по 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35"/>
        </w:tabs>
        <w:ind w:right="11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D51AE1" w:rsidRDefault="00D51AE1">
      <w:pPr>
        <w:pStyle w:val="a3"/>
        <w:spacing w:before="5"/>
        <w:ind w:left="0"/>
        <w:jc w:val="left"/>
        <w:rPr>
          <w:sz w:val="28"/>
        </w:rPr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</w:pPr>
      <w:r>
        <w:t>Взаимосвязи</w:t>
      </w:r>
      <w:r>
        <w:rPr>
          <w:spacing w:val="-2"/>
        </w:rPr>
        <w:t xml:space="preserve"> </w:t>
      </w:r>
      <w:r>
        <w:t>педагогического совета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самоуправления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09"/>
        </w:tabs>
        <w:ind w:right="114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7"/>
          <w:sz w:val="24"/>
        </w:rPr>
        <w:t xml:space="preserve"> </w:t>
      </w:r>
      <w:r>
        <w:rPr>
          <w:sz w:val="24"/>
        </w:rPr>
        <w:t>совет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Общим</w:t>
      </w:r>
      <w:r>
        <w:rPr>
          <w:spacing w:val="5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 образовательной организации: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795"/>
          <w:tab w:val="left" w:pos="796"/>
          <w:tab w:val="left" w:pos="2410"/>
          <w:tab w:val="left" w:pos="2911"/>
          <w:tab w:val="left" w:pos="4609"/>
          <w:tab w:val="left" w:pos="5732"/>
          <w:tab w:val="left" w:pos="7012"/>
          <w:tab w:val="left" w:pos="8457"/>
        </w:tabs>
        <w:ind w:right="115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z w:val="24"/>
        </w:rPr>
        <w:tab/>
        <w:t>на</w:t>
      </w:r>
      <w:r>
        <w:rPr>
          <w:sz w:val="24"/>
        </w:rPr>
        <w:tab/>
        <w:t>ознакомление</w:t>
      </w:r>
      <w:r>
        <w:rPr>
          <w:sz w:val="24"/>
        </w:rPr>
        <w:tab/>
        <w:t>Общему</w:t>
      </w:r>
      <w:r>
        <w:rPr>
          <w:sz w:val="24"/>
        </w:rPr>
        <w:tab/>
        <w:t>собранию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0"/>
          <w:tab w:val="left" w:pos="801"/>
        </w:tabs>
        <w:ind w:right="118"/>
        <w:jc w:val="left"/>
        <w:rPr>
          <w:sz w:val="24"/>
        </w:rPr>
      </w:pPr>
      <w:r>
        <w:rPr>
          <w:sz w:val="24"/>
        </w:rPr>
        <w:t>вносит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4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собрания.</w:t>
      </w:r>
    </w:p>
    <w:p w:rsidR="00D51AE1" w:rsidRDefault="00D51AE1">
      <w:pPr>
        <w:pStyle w:val="a3"/>
        <w:spacing w:before="2"/>
        <w:ind w:left="0"/>
        <w:jc w:val="left"/>
        <w:rPr>
          <w:sz w:val="28"/>
        </w:rPr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ind w:hanging="241"/>
        <w:jc w:val="both"/>
      </w:pPr>
      <w:r>
        <w:t>Документация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07"/>
        </w:tabs>
        <w:ind w:right="117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 ход обсуждения вопросов, выносимых на педсовет, предложения и 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педагогического совета. Протоколы подписываются председателем и 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46"/>
        </w:tabs>
        <w:ind w:right="114" w:firstLine="0"/>
        <w:jc w:val="both"/>
        <w:rPr>
          <w:sz w:val="24"/>
        </w:rPr>
      </w:pPr>
      <w:r>
        <w:rPr>
          <w:sz w:val="24"/>
        </w:rPr>
        <w:t>Протоколы Педагогического совета дошкольного образовательного учреждения входит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в его номенклатуру дел, хранится в ДОУ постоянно и передается по акту. Срок хранения 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914"/>
        </w:tabs>
        <w:ind w:right="113" w:firstLine="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21"/>
        <w:numPr>
          <w:ilvl w:val="0"/>
          <w:numId w:val="2"/>
        </w:numPr>
        <w:tabs>
          <w:tab w:val="left" w:pos="359"/>
        </w:tabs>
        <w:spacing w:before="64"/>
        <w:ind w:hanging="241"/>
      </w:pPr>
      <w:r>
        <w:t>Оформление</w:t>
      </w:r>
      <w:r>
        <w:rPr>
          <w:spacing w:val="-5"/>
        </w:rPr>
        <w:t xml:space="preserve"> </w:t>
      </w:r>
      <w:r>
        <w:t>решений педагогического</w:t>
      </w:r>
      <w:r>
        <w:rPr>
          <w:spacing w:val="-3"/>
        </w:rPr>
        <w:t xml:space="preserve"> </w:t>
      </w:r>
      <w:r>
        <w:t>совета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spacing w:line="274" w:lineRule="exact"/>
        <w:ind w:left="538" w:hanging="421"/>
        <w:rPr>
          <w:sz w:val="24"/>
        </w:rPr>
      </w:pP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книге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протоколов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фиксируется: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00"/>
          <w:tab w:val="left" w:pos="801"/>
        </w:tabs>
        <w:spacing w:before="1"/>
        <w:ind w:left="800" w:hanging="323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 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Ф.И.О,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приглашенных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  <w:tab w:val="left" w:pos="2475"/>
          <w:tab w:val="left" w:pos="4156"/>
          <w:tab w:val="left" w:pos="4501"/>
          <w:tab w:val="left" w:pos="5772"/>
          <w:tab w:val="left" w:pos="6702"/>
          <w:tab w:val="left" w:pos="8619"/>
          <w:tab w:val="left" w:pos="9492"/>
        </w:tabs>
        <w:ind w:right="115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z w:val="24"/>
        </w:rPr>
        <w:tab/>
        <w:t>рекомендации</w:t>
      </w:r>
      <w:r>
        <w:rPr>
          <w:sz w:val="24"/>
        </w:rPr>
        <w:tab/>
        <w:t>и</w:t>
      </w:r>
      <w:r>
        <w:rPr>
          <w:sz w:val="24"/>
        </w:rPr>
        <w:tab/>
        <w:t>замечания</w:t>
      </w:r>
      <w:r>
        <w:rPr>
          <w:sz w:val="24"/>
        </w:rPr>
        <w:tab/>
        <w:t>членов</w:t>
      </w:r>
      <w:r>
        <w:rPr>
          <w:sz w:val="24"/>
        </w:rPr>
        <w:tab/>
        <w:t>педагогического</w:t>
      </w:r>
      <w:r>
        <w:rPr>
          <w:sz w:val="24"/>
        </w:rPr>
        <w:tab/>
        <w:t>совета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</w:p>
    <w:p w:rsidR="00D51AE1" w:rsidRDefault="000A2054">
      <w:pPr>
        <w:pStyle w:val="a4"/>
        <w:numPr>
          <w:ilvl w:val="2"/>
          <w:numId w:val="2"/>
        </w:numPr>
        <w:tabs>
          <w:tab w:val="left" w:pos="838"/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07"/>
        </w:tabs>
        <w:ind w:right="120" w:firstLine="0"/>
        <w:rPr>
          <w:sz w:val="24"/>
        </w:rPr>
      </w:pPr>
      <w:r>
        <w:rPr>
          <w:sz w:val="24"/>
        </w:rPr>
        <w:t>Протоколы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58"/>
          <w:sz w:val="24"/>
        </w:rPr>
        <w:t xml:space="preserve"> </w:t>
      </w:r>
      <w:r>
        <w:rPr>
          <w:sz w:val="24"/>
        </w:rPr>
        <w:t>визируется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0"/>
          <w:sz w:val="24"/>
        </w:rPr>
        <w:t xml:space="preserve"> </w:t>
      </w:r>
      <w:r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698"/>
        </w:tabs>
        <w:spacing w:before="94"/>
        <w:ind w:right="114" w:firstLine="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в течение 5 лет и передается по акту (при смене заведующего или передаче 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архив).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587"/>
        </w:tabs>
        <w:ind w:right="121" w:firstLine="0"/>
        <w:jc w:val="both"/>
        <w:rPr>
          <w:sz w:val="24"/>
        </w:rPr>
      </w:pPr>
      <w:r>
        <w:rPr>
          <w:sz w:val="24"/>
        </w:rPr>
        <w:t>Доклады, тексты выступлений членов педагогического совета хранятся в 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5 лет.</w:t>
      </w:r>
    </w:p>
    <w:p w:rsidR="00D51AE1" w:rsidRDefault="00D51AE1">
      <w:pPr>
        <w:pStyle w:val="a3"/>
        <w:spacing w:before="4"/>
        <w:ind w:left="0"/>
        <w:jc w:val="left"/>
        <w:rPr>
          <w:sz w:val="28"/>
        </w:rPr>
      </w:pPr>
    </w:p>
    <w:p w:rsidR="00D51AE1" w:rsidRDefault="000A2054">
      <w:pPr>
        <w:pStyle w:val="21"/>
        <w:numPr>
          <w:ilvl w:val="0"/>
          <w:numId w:val="2"/>
        </w:numPr>
        <w:tabs>
          <w:tab w:val="left" w:pos="479"/>
        </w:tabs>
        <w:spacing w:before="1"/>
        <w:ind w:left="478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05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6">
        <w:r>
          <w:rPr>
            <w:sz w:val="24"/>
          </w:rPr>
          <w:t>Положение о Педагогическом совете</w:t>
        </w:r>
      </w:hyperlink>
      <w:r>
        <w:rPr>
          <w:sz w:val="24"/>
        </w:rPr>
        <w:t xml:space="preserve"> 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принимается на педагогическом совете и утверждается (либо вводится в 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22"/>
        </w:tabs>
        <w:ind w:right="115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62"/>
        </w:tabs>
        <w:ind w:right="123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п.10.1.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D51AE1" w:rsidRDefault="000A2054">
      <w:pPr>
        <w:pStyle w:val="a4"/>
        <w:numPr>
          <w:ilvl w:val="1"/>
          <w:numId w:val="2"/>
        </w:numPr>
        <w:tabs>
          <w:tab w:val="left" w:pos="729"/>
        </w:tabs>
        <w:ind w:right="125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D51AE1" w:rsidSect="00631544">
      <w:pgSz w:w="11900" w:h="16850"/>
      <w:pgMar w:top="1340" w:right="701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2750"/>
    <w:multiLevelType w:val="multilevel"/>
    <w:tmpl w:val="C532C96C"/>
    <w:lvl w:ilvl="0">
      <w:start w:val="4"/>
      <w:numFmt w:val="decimal"/>
      <w:lvlText w:val="%1"/>
      <w:lvlJc w:val="left"/>
      <w:pPr>
        <w:ind w:left="118" w:hanging="53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3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7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538"/>
      </w:pPr>
      <w:rPr>
        <w:rFonts w:hint="default"/>
        <w:lang w:val="ru-RU" w:eastAsia="en-US" w:bidi="ar-SA"/>
      </w:rPr>
    </w:lvl>
  </w:abstractNum>
  <w:abstractNum w:abstractNumId="1" w15:restartNumberingAfterBreak="0">
    <w:nsid w:val="69F53508"/>
    <w:multiLevelType w:val="multilevel"/>
    <w:tmpl w:val="E2BE434A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1AE1"/>
    <w:rsid w:val="000A2054"/>
    <w:rsid w:val="00334492"/>
    <w:rsid w:val="00631544"/>
    <w:rsid w:val="007772CD"/>
    <w:rsid w:val="00CB05C4"/>
    <w:rsid w:val="00D51AE1"/>
    <w:rsid w:val="00D85A40"/>
    <w:rsid w:val="00E9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9193"/>
  <w15:docId w15:val="{3FE3848C-BA12-42C0-98E6-4513ED20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1A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1A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1AE1"/>
    <w:pPr>
      <w:ind w:left="11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1AE1"/>
    <w:pPr>
      <w:ind w:left="435" w:right="48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51AE1"/>
    <w:pPr>
      <w:spacing w:line="274" w:lineRule="exact"/>
      <w:ind w:left="358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51AE1"/>
    <w:pPr>
      <w:ind w:left="838"/>
      <w:jc w:val="both"/>
    </w:pPr>
  </w:style>
  <w:style w:type="paragraph" w:customStyle="1" w:styleId="TableParagraph">
    <w:name w:val="Table Paragraph"/>
    <w:basedOn w:val="a"/>
    <w:uiPriority w:val="1"/>
    <w:qFormat/>
    <w:rsid w:val="00D51AE1"/>
  </w:style>
  <w:style w:type="paragraph" w:styleId="a5">
    <w:name w:val="Balloon Text"/>
    <w:basedOn w:val="a"/>
    <w:link w:val="a6"/>
    <w:uiPriority w:val="99"/>
    <w:semiHidden/>
    <w:unhideWhenUsed/>
    <w:rsid w:val="000A20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0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1</cp:lastModifiedBy>
  <cp:revision>9</cp:revision>
  <cp:lastPrinted>2025-04-14T09:41:00Z</cp:lastPrinted>
  <dcterms:created xsi:type="dcterms:W3CDTF">2023-04-26T10:37:00Z</dcterms:created>
  <dcterms:modified xsi:type="dcterms:W3CDTF">2025-04-15T08:25:00Z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