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B1A" w:rsidRPr="0019524F" w:rsidRDefault="0019524F" w:rsidP="0019524F">
      <w:pPr>
        <w:ind w:hanging="1134"/>
      </w:pPr>
      <w:r>
        <w:rPr>
          <w:noProof/>
        </w:rPr>
        <w:drawing>
          <wp:inline distT="0" distB="0" distL="0" distR="0" wp14:anchorId="5583505F" wp14:editId="29AF2CDF">
            <wp:extent cx="7587095" cy="10440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довой план02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7095" cy="10440000"/>
                    </a:xfrm>
                    <a:prstGeom prst="rect">
                      <a:avLst/>
                    </a:prstGeom>
                  </pic:spPr>
                </pic:pic>
              </a:graphicData>
            </a:graphic>
          </wp:inline>
        </w:drawing>
      </w:r>
    </w:p>
    <w:p w:rsidR="003F0413" w:rsidRPr="00AD2C78" w:rsidRDefault="0022189C" w:rsidP="003F0413">
      <w:pPr>
        <w:tabs>
          <w:tab w:val="left" w:pos="1540"/>
        </w:tabs>
        <w:spacing w:after="0" w:line="240" w:lineRule="auto"/>
        <w:ind w:left="960"/>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 xml:space="preserve"> </w:t>
      </w:r>
      <w:r w:rsidR="003F0413" w:rsidRPr="00AD2C78">
        <w:rPr>
          <w:rFonts w:ascii="Times New Roman" w:eastAsia="Times New Roman" w:hAnsi="Times New Roman" w:cs="Times New Roman"/>
          <w:b/>
          <w:bCs/>
          <w:sz w:val="24"/>
          <w:szCs w:val="24"/>
        </w:rPr>
        <w:t>1.1.</w:t>
      </w:r>
      <w:r w:rsidR="003F0413" w:rsidRPr="00AD2C78">
        <w:rPr>
          <w:rFonts w:ascii="Times New Roman" w:eastAsia="Times New Roman" w:hAnsi="Times New Roman" w:cs="Times New Roman"/>
          <w:sz w:val="20"/>
          <w:szCs w:val="20"/>
        </w:rPr>
        <w:tab/>
      </w:r>
      <w:r w:rsidR="003F0413" w:rsidRPr="00AD2C78">
        <w:rPr>
          <w:rFonts w:ascii="Times New Roman" w:eastAsia="Times New Roman" w:hAnsi="Times New Roman" w:cs="Times New Roman"/>
          <w:b/>
          <w:bCs/>
          <w:sz w:val="24"/>
          <w:szCs w:val="24"/>
        </w:rPr>
        <w:t xml:space="preserve">Нормативные основания составления учебного плана </w:t>
      </w:r>
      <w:proofErr w:type="gramStart"/>
      <w:r w:rsidR="003F0413" w:rsidRPr="00AD2C78">
        <w:rPr>
          <w:rFonts w:ascii="Times New Roman" w:eastAsia="Times New Roman" w:hAnsi="Times New Roman" w:cs="Times New Roman"/>
          <w:b/>
          <w:bCs/>
          <w:sz w:val="24"/>
          <w:szCs w:val="24"/>
        </w:rPr>
        <w:t>организованной</w:t>
      </w:r>
      <w:proofErr w:type="gramEnd"/>
    </w:p>
    <w:p w:rsidR="003F0413" w:rsidRPr="00AD2C78" w:rsidRDefault="003F0413" w:rsidP="003F0413">
      <w:pPr>
        <w:spacing w:after="0" w:line="42" w:lineRule="exact"/>
        <w:rPr>
          <w:rFonts w:ascii="Times New Roman" w:eastAsia="Times New Roman" w:hAnsi="Times New Roman" w:cs="Times New Roman"/>
          <w:sz w:val="20"/>
          <w:szCs w:val="20"/>
        </w:rPr>
      </w:pPr>
    </w:p>
    <w:p w:rsidR="003F0413" w:rsidRPr="00AD2C78" w:rsidRDefault="003F0413" w:rsidP="003F0413">
      <w:pPr>
        <w:spacing w:after="0" w:line="240" w:lineRule="auto"/>
        <w:ind w:left="3440"/>
        <w:rPr>
          <w:rFonts w:ascii="Times New Roman" w:eastAsia="Times New Roman" w:hAnsi="Times New Roman" w:cs="Times New Roman"/>
          <w:sz w:val="20"/>
          <w:szCs w:val="20"/>
        </w:rPr>
      </w:pPr>
      <w:r w:rsidRPr="00AD2C78">
        <w:rPr>
          <w:rFonts w:ascii="Times New Roman" w:eastAsia="Times New Roman" w:hAnsi="Times New Roman" w:cs="Times New Roman"/>
          <w:b/>
          <w:bCs/>
          <w:sz w:val="24"/>
          <w:szCs w:val="24"/>
        </w:rPr>
        <w:t>образовательной деятельности</w:t>
      </w:r>
    </w:p>
    <w:p w:rsidR="003F0413" w:rsidRPr="00AD2C78" w:rsidRDefault="003F0413" w:rsidP="003F0413">
      <w:pPr>
        <w:spacing w:after="0" w:line="240" w:lineRule="auto"/>
        <w:jc w:val="both"/>
        <w:rPr>
          <w:rFonts w:ascii="Times New Roman" w:eastAsia="Times New Roman" w:hAnsi="Times New Roman" w:cs="Times New Roman"/>
          <w:sz w:val="20"/>
          <w:szCs w:val="20"/>
        </w:rPr>
      </w:pPr>
      <w:r w:rsidRPr="00AD2C78">
        <w:rPr>
          <w:rFonts w:ascii="Times New Roman" w:eastAsia="Times New Roman" w:hAnsi="Times New Roman" w:cs="Times New Roman"/>
          <w:sz w:val="24"/>
          <w:szCs w:val="24"/>
        </w:rPr>
        <w:t xml:space="preserve">Учебный план разрабатывается в соответствии </w:t>
      </w:r>
      <w:proofErr w:type="gramStart"/>
      <w:r w:rsidRPr="00AD2C78">
        <w:rPr>
          <w:rFonts w:ascii="Times New Roman" w:eastAsia="Times New Roman" w:hAnsi="Times New Roman" w:cs="Times New Roman"/>
          <w:sz w:val="24"/>
          <w:szCs w:val="24"/>
        </w:rPr>
        <w:t>с</w:t>
      </w:r>
      <w:proofErr w:type="gramEnd"/>
      <w:r w:rsidRPr="00AD2C78">
        <w:rPr>
          <w:rFonts w:ascii="Times New Roman" w:eastAsia="Times New Roman" w:hAnsi="Times New Roman" w:cs="Times New Roman"/>
          <w:sz w:val="24"/>
          <w:szCs w:val="24"/>
        </w:rPr>
        <w:t>:</w:t>
      </w:r>
      <w:bookmarkStart w:id="0" w:name="_GoBack"/>
      <w:bookmarkEnd w:id="0"/>
    </w:p>
    <w:p w:rsidR="003F0413" w:rsidRPr="00AD2C78" w:rsidRDefault="003F0413" w:rsidP="003F0413">
      <w:pPr>
        <w:tabs>
          <w:tab w:val="left" w:pos="7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AD2C78">
        <w:rPr>
          <w:rFonts w:ascii="Times New Roman" w:eastAsia="Times New Roman" w:hAnsi="Times New Roman" w:cs="Times New Roman"/>
          <w:b/>
          <w:bCs/>
          <w:sz w:val="24"/>
          <w:szCs w:val="24"/>
        </w:rPr>
        <w:t>федеральными документами</w:t>
      </w:r>
    </w:p>
    <w:p w:rsidR="003F0413" w:rsidRPr="00AD2C78" w:rsidRDefault="003F0413" w:rsidP="003F0413">
      <w:pPr>
        <w:spacing w:after="0" w:line="13" w:lineRule="exact"/>
        <w:jc w:val="both"/>
        <w:rPr>
          <w:rFonts w:ascii="Times New Roman" w:eastAsia="Times New Roman" w:hAnsi="Times New Roman" w:cs="Times New Roman"/>
          <w:sz w:val="20"/>
          <w:szCs w:val="20"/>
        </w:rPr>
      </w:pPr>
    </w:p>
    <w:p w:rsidR="003F0413" w:rsidRPr="00AD2C78" w:rsidRDefault="003F0413" w:rsidP="003F0413">
      <w:pPr>
        <w:tabs>
          <w:tab w:val="left" w:pos="0"/>
        </w:tabs>
        <w:spacing w:after="0" w:line="234" w:lineRule="auto"/>
        <w:ind w:righ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AD2C78">
        <w:rPr>
          <w:rFonts w:ascii="Times New Roman" w:eastAsia="Times New Roman" w:hAnsi="Times New Roman" w:cs="Times New Roman"/>
          <w:sz w:val="24"/>
          <w:szCs w:val="24"/>
        </w:rPr>
        <w:t>Законом Российской Федерации от 29.12.2012 N 273-ФЗ (ред. от 23.07.2013) «Об образовании в Российской Федерации»;</w:t>
      </w:r>
    </w:p>
    <w:p w:rsidR="003F0413" w:rsidRPr="00AD2C78" w:rsidRDefault="003F0413" w:rsidP="003F0413">
      <w:pPr>
        <w:spacing w:after="0" w:line="1" w:lineRule="exact"/>
        <w:jc w:val="both"/>
        <w:rPr>
          <w:rFonts w:ascii="Times New Roman" w:eastAsia="Times New Roman" w:hAnsi="Times New Roman" w:cs="Times New Roman"/>
          <w:sz w:val="24"/>
          <w:szCs w:val="24"/>
        </w:rPr>
      </w:pPr>
    </w:p>
    <w:p w:rsidR="003F0413" w:rsidRPr="00AD2C78" w:rsidRDefault="003F0413" w:rsidP="003F0413">
      <w:pPr>
        <w:tabs>
          <w:tab w:val="left" w:pos="9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AD2C78">
        <w:rPr>
          <w:rFonts w:ascii="Times New Roman" w:eastAsia="Times New Roman" w:hAnsi="Times New Roman" w:cs="Times New Roman"/>
          <w:sz w:val="24"/>
          <w:szCs w:val="24"/>
        </w:rPr>
        <w:t xml:space="preserve">Приказом </w:t>
      </w:r>
      <w:proofErr w:type="spellStart"/>
      <w:r w:rsidRPr="00AD2C78">
        <w:rPr>
          <w:rFonts w:ascii="Times New Roman" w:eastAsia="Times New Roman" w:hAnsi="Times New Roman" w:cs="Times New Roman"/>
          <w:sz w:val="24"/>
          <w:szCs w:val="24"/>
        </w:rPr>
        <w:t>Минобрнауки</w:t>
      </w:r>
      <w:proofErr w:type="spellEnd"/>
      <w:r w:rsidRPr="00AD2C78">
        <w:rPr>
          <w:rFonts w:ascii="Times New Roman" w:eastAsia="Times New Roman" w:hAnsi="Times New Roman" w:cs="Times New Roman"/>
          <w:sz w:val="24"/>
          <w:szCs w:val="24"/>
        </w:rPr>
        <w:t xml:space="preserve"> России от 17.10.2013 N 1155</w:t>
      </w: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«Об утверждении федерального государственного образовательного стандарта дошкольного образования» (Зарегистрировано в Минюсте России 14.11.2013 N30384);</w:t>
      </w:r>
    </w:p>
    <w:p w:rsidR="003F0413" w:rsidRPr="00AD2C78" w:rsidRDefault="003F0413" w:rsidP="003F0413">
      <w:pPr>
        <w:spacing w:after="0" w:line="12" w:lineRule="exact"/>
        <w:jc w:val="both"/>
        <w:rPr>
          <w:rFonts w:ascii="Times New Roman" w:eastAsia="Times New Roman" w:hAnsi="Times New Roman" w:cs="Times New Roman"/>
          <w:sz w:val="24"/>
          <w:szCs w:val="24"/>
        </w:rPr>
      </w:pPr>
    </w:p>
    <w:p w:rsidR="003F0413" w:rsidRPr="00AD2C78" w:rsidRDefault="003F0413" w:rsidP="003F0413">
      <w:pPr>
        <w:tabs>
          <w:tab w:val="left" w:pos="980"/>
          <w:tab w:val="left" w:pos="10042"/>
        </w:tabs>
        <w:spacing w:after="0" w:line="237" w:lineRule="auto"/>
        <w:ind w:right="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AD2C78">
        <w:rPr>
          <w:rFonts w:ascii="Times New Roman" w:eastAsia="Times New Roman" w:hAnsi="Times New Roman" w:cs="Times New Roman"/>
          <w:sz w:val="24"/>
          <w:szCs w:val="24"/>
        </w:rPr>
        <w:t>Приказом Министерства образования и науки Российской Федерации (</w:t>
      </w:r>
      <w:proofErr w:type="spellStart"/>
      <w:r w:rsidRPr="00AD2C78">
        <w:rPr>
          <w:rFonts w:ascii="Times New Roman" w:eastAsia="Times New Roman" w:hAnsi="Times New Roman" w:cs="Times New Roman"/>
          <w:sz w:val="24"/>
          <w:szCs w:val="24"/>
        </w:rPr>
        <w:t>Минобрнауки</w:t>
      </w:r>
      <w:proofErr w:type="spellEnd"/>
      <w:r w:rsidRPr="00AD2C78">
        <w:rPr>
          <w:rFonts w:ascii="Times New Roman" w:eastAsia="Times New Roman" w:hAnsi="Times New Roman" w:cs="Times New Roman"/>
          <w:sz w:val="24"/>
          <w:szCs w:val="24"/>
        </w:rPr>
        <w:t xml:space="preserve"> России) от 30 августа 2013 г. N 1014 «Об ут</w:t>
      </w:r>
      <w:r>
        <w:rPr>
          <w:rFonts w:ascii="Times New Roman" w:eastAsia="Times New Roman" w:hAnsi="Times New Roman" w:cs="Times New Roman"/>
          <w:sz w:val="24"/>
          <w:szCs w:val="24"/>
        </w:rPr>
        <w:t xml:space="preserve">верждении Порядка организации и </w:t>
      </w:r>
      <w:r w:rsidRPr="00AD2C78">
        <w:rPr>
          <w:rFonts w:ascii="Times New Roman" w:eastAsia="Times New Roman" w:hAnsi="Times New Roman" w:cs="Times New Roman"/>
          <w:sz w:val="24"/>
          <w:szCs w:val="24"/>
        </w:rPr>
        <w:t>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F0413" w:rsidRPr="00AD2C78" w:rsidRDefault="003F0413" w:rsidP="003F0413">
      <w:pPr>
        <w:spacing w:after="0" w:line="17" w:lineRule="exact"/>
        <w:jc w:val="both"/>
        <w:rPr>
          <w:rFonts w:ascii="Times New Roman" w:eastAsia="Times New Roman" w:hAnsi="Times New Roman" w:cs="Times New Roman"/>
          <w:sz w:val="24"/>
          <w:szCs w:val="24"/>
        </w:rPr>
      </w:pPr>
    </w:p>
    <w:p w:rsidR="003F0413" w:rsidRPr="00AD2C78" w:rsidRDefault="003F0413" w:rsidP="00A545D6">
      <w:pPr>
        <w:tabs>
          <w:tab w:val="left" w:pos="980"/>
        </w:tabs>
        <w:spacing w:after="0" w:line="237" w:lineRule="auto"/>
        <w:ind w:right="-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545D6" w:rsidRPr="00A545D6">
        <w:t xml:space="preserve"> </w:t>
      </w:r>
      <w:r w:rsidR="00A545D6" w:rsidRPr="00A545D6">
        <w:rPr>
          <w:rFonts w:ascii="Times New Roman" w:eastAsia="Times New Roman" w:hAnsi="Times New Roman" w:cs="Times New Roman"/>
          <w:sz w:val="24"/>
          <w:szCs w:val="24"/>
        </w:rPr>
        <w:t>Постановлением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A545D6">
        <w:rPr>
          <w:rFonts w:ascii="Times New Roman" w:eastAsia="Times New Roman" w:hAnsi="Times New Roman" w:cs="Times New Roman"/>
          <w:sz w:val="24"/>
          <w:szCs w:val="24"/>
        </w:rPr>
        <w:t>;</w:t>
      </w:r>
    </w:p>
    <w:p w:rsidR="003F0413" w:rsidRPr="00AD2C78" w:rsidRDefault="003F0413" w:rsidP="003F0413">
      <w:pPr>
        <w:tabs>
          <w:tab w:val="left" w:pos="980"/>
        </w:tabs>
        <w:spacing w:after="0" w:line="250" w:lineRule="auto"/>
        <w:ind w:right="-2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5.</w:t>
      </w:r>
      <w:r w:rsidRPr="00AD2C78">
        <w:rPr>
          <w:rFonts w:ascii="Times New Roman" w:eastAsia="Times New Roman" w:hAnsi="Times New Roman" w:cs="Times New Roman"/>
          <w:sz w:val="23"/>
          <w:szCs w:val="23"/>
        </w:rPr>
        <w:t>Письмом Министерства образования Российской Федерации от 14.03.2000 № 65/23-16 «О гигиенических требованиях к максимальной нагрузке на детей</w:t>
      </w:r>
      <w:r>
        <w:rPr>
          <w:rFonts w:ascii="Times New Roman" w:eastAsia="Times New Roman" w:hAnsi="Times New Roman" w:cs="Times New Roman"/>
          <w:sz w:val="23"/>
          <w:szCs w:val="23"/>
        </w:rPr>
        <w:t xml:space="preserve"> </w:t>
      </w:r>
      <w:r w:rsidRPr="00AD2C78">
        <w:rPr>
          <w:rFonts w:ascii="Times New Roman" w:eastAsia="Times New Roman" w:hAnsi="Times New Roman" w:cs="Times New Roman"/>
          <w:sz w:val="24"/>
          <w:szCs w:val="24"/>
        </w:rPr>
        <w:t>дошкольного возраста в организованных формах обучения»;</w:t>
      </w:r>
    </w:p>
    <w:p w:rsidR="003F0413" w:rsidRPr="00AD2C78" w:rsidRDefault="003F0413" w:rsidP="003F0413">
      <w:pPr>
        <w:spacing w:after="0" w:line="1" w:lineRule="exact"/>
        <w:jc w:val="both"/>
        <w:rPr>
          <w:rFonts w:ascii="Times New Roman" w:eastAsia="Times New Roman" w:hAnsi="Times New Roman" w:cs="Times New Roman"/>
          <w:sz w:val="20"/>
          <w:szCs w:val="20"/>
        </w:rPr>
      </w:pPr>
    </w:p>
    <w:p w:rsidR="003F0413" w:rsidRPr="00AD2C78" w:rsidRDefault="003F0413" w:rsidP="003F0413">
      <w:pPr>
        <w:tabs>
          <w:tab w:val="left" w:pos="7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AD2C78">
        <w:rPr>
          <w:rFonts w:ascii="Times New Roman" w:eastAsia="Times New Roman" w:hAnsi="Times New Roman" w:cs="Times New Roman"/>
          <w:b/>
          <w:bCs/>
          <w:sz w:val="24"/>
          <w:szCs w:val="24"/>
        </w:rPr>
        <w:t>региональными документами</w:t>
      </w:r>
    </w:p>
    <w:p w:rsidR="003F0413" w:rsidRPr="00AD2C78" w:rsidRDefault="003F0413" w:rsidP="003F0413">
      <w:pPr>
        <w:tabs>
          <w:tab w:val="left" w:pos="10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AD2C78">
        <w:rPr>
          <w:rFonts w:ascii="Times New Roman" w:eastAsia="Times New Roman" w:hAnsi="Times New Roman" w:cs="Times New Roman"/>
          <w:sz w:val="24"/>
          <w:szCs w:val="24"/>
        </w:rPr>
        <w:t>Закон РТ от 22 июля 2013 г. N 68-ЗРТ "Об образовании";</w:t>
      </w:r>
    </w:p>
    <w:p w:rsidR="003F0413" w:rsidRPr="00AD2C78" w:rsidRDefault="003F0413" w:rsidP="003F0413">
      <w:pPr>
        <w:spacing w:after="0" w:line="12" w:lineRule="exact"/>
        <w:jc w:val="both"/>
        <w:rPr>
          <w:rFonts w:ascii="Times New Roman" w:eastAsia="Times New Roman" w:hAnsi="Times New Roman" w:cs="Times New Roman"/>
          <w:sz w:val="24"/>
          <w:szCs w:val="24"/>
        </w:rPr>
      </w:pPr>
    </w:p>
    <w:p w:rsidR="003F0413" w:rsidRPr="00AD2C78" w:rsidRDefault="003F0413" w:rsidP="003F0413">
      <w:pPr>
        <w:tabs>
          <w:tab w:val="left" w:pos="1040"/>
        </w:tabs>
        <w:spacing w:after="0" w:line="23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2.З</w:t>
      </w:r>
      <w:r w:rsidRPr="00AD2C78">
        <w:rPr>
          <w:rFonts w:ascii="Times New Roman" w:eastAsia="Times New Roman" w:hAnsi="Times New Roman" w:cs="Times New Roman"/>
          <w:sz w:val="24"/>
          <w:szCs w:val="24"/>
        </w:rPr>
        <w:t>акон Республики Татарстан № 16 от 03.03.2012г. «О государственных языках Республики Татарстан и других языках в Республике Татарстан»;</w:t>
      </w:r>
    </w:p>
    <w:p w:rsidR="003F0413" w:rsidRPr="00AD2C78" w:rsidRDefault="003F0413" w:rsidP="003F0413">
      <w:pPr>
        <w:spacing w:after="0" w:line="7" w:lineRule="exact"/>
        <w:jc w:val="both"/>
        <w:rPr>
          <w:rFonts w:ascii="Times New Roman" w:eastAsia="Times New Roman" w:hAnsi="Times New Roman" w:cs="Times New Roman"/>
          <w:sz w:val="24"/>
          <w:szCs w:val="24"/>
        </w:rPr>
      </w:pPr>
    </w:p>
    <w:p w:rsidR="003F0413" w:rsidRPr="00AD2C78" w:rsidRDefault="003F0413" w:rsidP="003F0413">
      <w:pPr>
        <w:tabs>
          <w:tab w:val="left" w:pos="680"/>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AD2C78">
        <w:rPr>
          <w:rFonts w:ascii="Times New Roman" w:eastAsia="Times New Roman" w:hAnsi="Times New Roman" w:cs="Times New Roman"/>
          <w:b/>
          <w:bCs/>
          <w:sz w:val="24"/>
          <w:szCs w:val="24"/>
        </w:rPr>
        <w:t>локальными актами ДОУ</w:t>
      </w:r>
    </w:p>
    <w:p w:rsidR="003F0413" w:rsidRPr="00AD2C78" w:rsidRDefault="003F0413" w:rsidP="003F0413">
      <w:pPr>
        <w:spacing w:after="0" w:line="6" w:lineRule="exact"/>
        <w:jc w:val="both"/>
        <w:rPr>
          <w:rFonts w:ascii="Times New Roman" w:eastAsia="Times New Roman" w:hAnsi="Times New Roman" w:cs="Times New Roman"/>
          <w:sz w:val="20"/>
          <w:szCs w:val="20"/>
        </w:rPr>
      </w:pPr>
    </w:p>
    <w:p w:rsidR="003F0413" w:rsidRPr="00AD2C78" w:rsidRDefault="003F0413" w:rsidP="003F0413">
      <w:pPr>
        <w:tabs>
          <w:tab w:val="left" w:pos="980"/>
        </w:tabs>
        <w:spacing w:after="0" w:line="234" w:lineRule="auto"/>
        <w:ind w:right="-23"/>
        <w:jc w:val="both"/>
        <w:rPr>
          <w:rFonts w:ascii="Times New Roman" w:eastAsia="Times New Roman" w:hAnsi="Times New Roman" w:cs="Times New Roman"/>
          <w:sz w:val="24"/>
          <w:szCs w:val="24"/>
        </w:rPr>
      </w:pPr>
      <w:r w:rsidRPr="00B65EBD">
        <w:rPr>
          <w:rFonts w:ascii="Times New Roman" w:eastAsia="Times New Roman" w:hAnsi="Times New Roman" w:cs="Times New Roman"/>
          <w:sz w:val="24"/>
          <w:szCs w:val="24"/>
        </w:rPr>
        <w:t>1.</w:t>
      </w:r>
      <w:r w:rsidRPr="00AD2C78">
        <w:rPr>
          <w:rFonts w:ascii="Times New Roman" w:eastAsia="Times New Roman" w:hAnsi="Times New Roman" w:cs="Times New Roman"/>
          <w:sz w:val="24"/>
          <w:szCs w:val="24"/>
        </w:rPr>
        <w:t>Устав Муниципального бюджетного дошкольного образовательного учреждения «</w:t>
      </w:r>
      <w:r>
        <w:rPr>
          <w:rFonts w:ascii="Times New Roman" w:eastAsia="Times New Roman" w:hAnsi="Times New Roman" w:cs="Times New Roman"/>
          <w:sz w:val="24"/>
          <w:szCs w:val="24"/>
        </w:rPr>
        <w:t>Старо-Уруссинский</w:t>
      </w:r>
      <w:r w:rsidRPr="00AD2C78">
        <w:rPr>
          <w:rFonts w:ascii="Times New Roman" w:eastAsia="Times New Roman" w:hAnsi="Times New Roman" w:cs="Times New Roman"/>
          <w:sz w:val="24"/>
          <w:szCs w:val="24"/>
        </w:rPr>
        <w:t xml:space="preserve"> детский сад</w:t>
      </w:r>
      <w:r w:rsidRPr="00B65E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Карлыгач</w:t>
      </w:r>
      <w:r w:rsidRPr="00AD2C78">
        <w:rPr>
          <w:rFonts w:ascii="Times New Roman" w:eastAsia="Times New Roman" w:hAnsi="Times New Roman" w:cs="Times New Roman"/>
          <w:sz w:val="24"/>
          <w:szCs w:val="24"/>
        </w:rPr>
        <w:t xml:space="preserve">» </w:t>
      </w:r>
      <w:r w:rsidRPr="00B65EBD">
        <w:rPr>
          <w:rFonts w:ascii="Times New Roman" w:eastAsia="Times New Roman" w:hAnsi="Times New Roman" w:cs="Times New Roman"/>
          <w:sz w:val="24"/>
          <w:szCs w:val="24"/>
        </w:rPr>
        <w:t>Ютазинского муниципального района Республики Татарстан</w:t>
      </w:r>
      <w:r w:rsidRPr="00AD2C78">
        <w:rPr>
          <w:rFonts w:ascii="Times New Roman" w:eastAsia="Times New Roman" w:hAnsi="Times New Roman" w:cs="Times New Roman"/>
          <w:sz w:val="24"/>
          <w:szCs w:val="24"/>
        </w:rPr>
        <w:t xml:space="preserve"> (далее МБДОУ);</w:t>
      </w:r>
    </w:p>
    <w:p w:rsidR="003F0413" w:rsidRPr="00AD2C78" w:rsidRDefault="003F0413" w:rsidP="003F0413">
      <w:pPr>
        <w:spacing w:after="0" w:line="13" w:lineRule="exact"/>
        <w:jc w:val="both"/>
        <w:rPr>
          <w:rFonts w:ascii="Times New Roman" w:eastAsia="Times New Roman" w:hAnsi="Times New Roman" w:cs="Times New Roman"/>
          <w:sz w:val="24"/>
          <w:szCs w:val="24"/>
        </w:rPr>
      </w:pPr>
    </w:p>
    <w:p w:rsidR="003F0413" w:rsidRPr="00AD2C78" w:rsidRDefault="003F0413" w:rsidP="003F0413">
      <w:pPr>
        <w:tabs>
          <w:tab w:val="left" w:pos="980"/>
        </w:tabs>
        <w:spacing w:after="0" w:line="234" w:lineRule="auto"/>
        <w:ind w:right="-23"/>
        <w:jc w:val="both"/>
        <w:rPr>
          <w:rFonts w:ascii="Times New Roman" w:eastAsia="Times New Roman" w:hAnsi="Times New Roman" w:cs="Times New Roman"/>
          <w:sz w:val="24"/>
          <w:szCs w:val="24"/>
        </w:rPr>
      </w:pPr>
      <w:r w:rsidRPr="00B65EBD">
        <w:rPr>
          <w:rFonts w:ascii="Times New Roman" w:eastAsia="Times New Roman" w:hAnsi="Times New Roman" w:cs="Times New Roman"/>
          <w:sz w:val="24"/>
          <w:szCs w:val="24"/>
        </w:rPr>
        <w:t>2.</w:t>
      </w:r>
      <w:r w:rsidRPr="00AD2C78">
        <w:rPr>
          <w:rFonts w:ascii="Times New Roman" w:eastAsia="Times New Roman" w:hAnsi="Times New Roman" w:cs="Times New Roman"/>
          <w:sz w:val="24"/>
          <w:szCs w:val="24"/>
        </w:rPr>
        <w:t>ООП ДО Муниципального бюджетного дошкольного образовательного учреждения «</w:t>
      </w:r>
      <w:r>
        <w:rPr>
          <w:rFonts w:ascii="Times New Roman" w:eastAsia="Times New Roman" w:hAnsi="Times New Roman" w:cs="Times New Roman"/>
          <w:sz w:val="24"/>
          <w:szCs w:val="24"/>
        </w:rPr>
        <w:t>Старо-Уруссинский</w:t>
      </w:r>
      <w:r w:rsidRPr="00AD2C78">
        <w:rPr>
          <w:rFonts w:ascii="Times New Roman" w:eastAsia="Times New Roman" w:hAnsi="Times New Roman" w:cs="Times New Roman"/>
          <w:sz w:val="24"/>
          <w:szCs w:val="24"/>
        </w:rPr>
        <w:t xml:space="preserve"> детский сад</w:t>
      </w:r>
      <w:r w:rsidRPr="00B65E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Карлыгач</w:t>
      </w:r>
      <w:r w:rsidRPr="00AD2C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65EBD">
        <w:rPr>
          <w:rFonts w:ascii="Times New Roman" w:eastAsia="Times New Roman" w:hAnsi="Times New Roman" w:cs="Times New Roman"/>
          <w:sz w:val="24"/>
          <w:szCs w:val="24"/>
        </w:rPr>
        <w:t>Ютазинского муниципального района Республики Татарстан</w:t>
      </w:r>
    </w:p>
    <w:p w:rsidR="003F0413" w:rsidRDefault="003F0413" w:rsidP="003F0413">
      <w:pPr>
        <w:spacing w:after="0" w:line="236" w:lineRule="auto"/>
        <w:ind w:right="340"/>
        <w:rPr>
          <w:rFonts w:ascii="Times New Roman" w:eastAsia="Times New Roman" w:hAnsi="Times New Roman" w:cs="Times New Roman"/>
          <w:sz w:val="20"/>
          <w:szCs w:val="20"/>
        </w:rPr>
      </w:pPr>
    </w:p>
    <w:p w:rsidR="003F0413" w:rsidRPr="00AD2C78" w:rsidRDefault="003F0413" w:rsidP="003F0413">
      <w:pPr>
        <w:spacing w:after="0" w:line="236" w:lineRule="auto"/>
        <w:ind w:right="-23"/>
        <w:jc w:val="both"/>
        <w:rPr>
          <w:rFonts w:ascii="Times New Roman" w:eastAsia="Times New Roman" w:hAnsi="Times New Roman" w:cs="Times New Roman"/>
          <w:sz w:val="20"/>
          <w:szCs w:val="20"/>
        </w:rPr>
      </w:pPr>
      <w:r w:rsidRPr="00AD2C78">
        <w:rPr>
          <w:rFonts w:ascii="Times New Roman" w:eastAsia="Times New Roman" w:hAnsi="Times New Roman" w:cs="Times New Roman"/>
          <w:b/>
          <w:bCs/>
          <w:sz w:val="24"/>
          <w:szCs w:val="24"/>
        </w:rPr>
        <w:t xml:space="preserve">Учебный план </w:t>
      </w:r>
      <w:r w:rsidRPr="00AD2C78">
        <w:rPr>
          <w:rFonts w:ascii="Times New Roman" w:eastAsia="Times New Roman" w:hAnsi="Times New Roman" w:cs="Times New Roman"/>
          <w:sz w:val="24"/>
          <w:szCs w:val="24"/>
        </w:rPr>
        <w:t>является нормативным документом, устанавливающим перечень</w:t>
      </w:r>
      <w:r>
        <w:rPr>
          <w:rFonts w:ascii="Times New Roman" w:eastAsia="Times New Roman" w:hAnsi="Times New Roman" w:cs="Times New Roman"/>
          <w:b/>
          <w:bCs/>
          <w:sz w:val="24"/>
          <w:szCs w:val="24"/>
        </w:rPr>
        <w:t xml:space="preserve"> </w:t>
      </w:r>
      <w:r w:rsidRPr="00AD2C78">
        <w:rPr>
          <w:rFonts w:ascii="Times New Roman" w:eastAsia="Times New Roman" w:hAnsi="Times New Roman" w:cs="Times New Roman"/>
          <w:sz w:val="24"/>
          <w:szCs w:val="24"/>
        </w:rPr>
        <w:t>образовательных областей и объем учебного времени, отводимого на проведение организованной образовательной деятельности.</w:t>
      </w:r>
    </w:p>
    <w:p w:rsidR="003F0413" w:rsidRPr="00AD2C78" w:rsidRDefault="003F0413" w:rsidP="003F0413">
      <w:pPr>
        <w:spacing w:after="0" w:line="208" w:lineRule="exact"/>
        <w:rPr>
          <w:rFonts w:ascii="Times New Roman" w:eastAsia="Times New Roman" w:hAnsi="Times New Roman" w:cs="Times New Roman"/>
          <w:sz w:val="20"/>
          <w:szCs w:val="20"/>
        </w:rPr>
      </w:pPr>
    </w:p>
    <w:p w:rsidR="003F0413" w:rsidRPr="00AD2C78" w:rsidRDefault="003F0413" w:rsidP="003F0413">
      <w:pPr>
        <w:tabs>
          <w:tab w:val="left" w:pos="1320"/>
        </w:tabs>
        <w:spacing w:after="0" w:line="240" w:lineRule="auto"/>
        <w:ind w:left="740"/>
        <w:rPr>
          <w:rFonts w:ascii="Times New Roman" w:eastAsia="Times New Roman" w:hAnsi="Times New Roman" w:cs="Times New Roman"/>
          <w:sz w:val="20"/>
          <w:szCs w:val="20"/>
        </w:rPr>
      </w:pPr>
      <w:r w:rsidRPr="00AD2C78">
        <w:rPr>
          <w:rFonts w:ascii="Times New Roman" w:eastAsia="Times New Roman" w:hAnsi="Times New Roman" w:cs="Times New Roman"/>
          <w:b/>
          <w:bCs/>
          <w:sz w:val="24"/>
          <w:szCs w:val="24"/>
        </w:rPr>
        <w:t>1.2.</w:t>
      </w:r>
      <w:r w:rsidRPr="00AD2C78">
        <w:rPr>
          <w:rFonts w:ascii="Times New Roman" w:eastAsia="Times New Roman" w:hAnsi="Times New Roman" w:cs="Times New Roman"/>
          <w:sz w:val="20"/>
          <w:szCs w:val="20"/>
        </w:rPr>
        <w:tab/>
      </w:r>
      <w:r w:rsidRPr="00AD2C78">
        <w:rPr>
          <w:rFonts w:ascii="Times New Roman" w:eastAsia="Times New Roman" w:hAnsi="Times New Roman" w:cs="Times New Roman"/>
          <w:b/>
          <w:bCs/>
          <w:sz w:val="24"/>
          <w:szCs w:val="24"/>
        </w:rPr>
        <w:t>Программно-целевые основания, положенные в основу учебного плана</w:t>
      </w:r>
    </w:p>
    <w:p w:rsidR="003F0413" w:rsidRPr="00AD2C78" w:rsidRDefault="003F0413" w:rsidP="003F0413">
      <w:pPr>
        <w:spacing w:after="0" w:line="42" w:lineRule="exact"/>
        <w:rPr>
          <w:rFonts w:ascii="Times New Roman" w:eastAsia="Times New Roman" w:hAnsi="Times New Roman" w:cs="Times New Roman"/>
          <w:sz w:val="20"/>
          <w:szCs w:val="20"/>
        </w:rPr>
      </w:pPr>
    </w:p>
    <w:p w:rsidR="003F0413" w:rsidRPr="00AD2C78" w:rsidRDefault="003F0413" w:rsidP="003F0413">
      <w:pPr>
        <w:tabs>
          <w:tab w:val="left" w:pos="4200"/>
        </w:tabs>
        <w:spacing w:after="0" w:line="240" w:lineRule="auto"/>
        <w:ind w:left="2280"/>
        <w:rPr>
          <w:rFonts w:ascii="Times New Roman" w:eastAsia="Times New Roman" w:hAnsi="Times New Roman" w:cs="Times New Roman"/>
          <w:sz w:val="20"/>
          <w:szCs w:val="20"/>
        </w:rPr>
      </w:pPr>
      <w:r w:rsidRPr="00AD2C78">
        <w:rPr>
          <w:rFonts w:ascii="Times New Roman" w:eastAsia="Times New Roman" w:hAnsi="Times New Roman" w:cs="Times New Roman"/>
          <w:b/>
          <w:bCs/>
          <w:sz w:val="24"/>
          <w:szCs w:val="24"/>
        </w:rPr>
        <w:t>организованной</w:t>
      </w:r>
      <w:r w:rsidRPr="00AD2C78">
        <w:rPr>
          <w:rFonts w:ascii="Times New Roman" w:eastAsia="Times New Roman" w:hAnsi="Times New Roman" w:cs="Times New Roman"/>
          <w:b/>
          <w:bCs/>
          <w:sz w:val="24"/>
          <w:szCs w:val="24"/>
        </w:rPr>
        <w:tab/>
        <w:t>образовательной деятельности</w:t>
      </w:r>
    </w:p>
    <w:p w:rsidR="003F0413" w:rsidRPr="00AD2C78" w:rsidRDefault="003F0413" w:rsidP="003F0413">
      <w:pPr>
        <w:spacing w:after="0" w:line="36" w:lineRule="exact"/>
        <w:rPr>
          <w:rFonts w:ascii="Times New Roman" w:eastAsia="Times New Roman" w:hAnsi="Times New Roman" w:cs="Times New Roman"/>
          <w:sz w:val="20"/>
          <w:szCs w:val="20"/>
        </w:rPr>
      </w:pPr>
    </w:p>
    <w:p w:rsidR="003F0413" w:rsidRPr="00AD2C78" w:rsidRDefault="003F0413" w:rsidP="003F0413">
      <w:pPr>
        <w:spacing w:after="0" w:line="240" w:lineRule="auto"/>
        <w:jc w:val="both"/>
        <w:rPr>
          <w:rFonts w:ascii="Times New Roman" w:eastAsia="Times New Roman" w:hAnsi="Times New Roman" w:cs="Times New Roman"/>
          <w:sz w:val="20"/>
          <w:szCs w:val="20"/>
        </w:rPr>
      </w:pPr>
      <w:r w:rsidRPr="00AD2C78">
        <w:rPr>
          <w:rFonts w:ascii="Times New Roman" w:eastAsia="Times New Roman" w:hAnsi="Times New Roman" w:cs="Times New Roman"/>
          <w:sz w:val="24"/>
          <w:szCs w:val="24"/>
        </w:rPr>
        <w:t>Основными задачами учебного плана образовательной деятельности являются:</w:t>
      </w:r>
    </w:p>
    <w:p w:rsidR="003F0413" w:rsidRPr="00AD2C78" w:rsidRDefault="003F0413" w:rsidP="003F0413">
      <w:pPr>
        <w:tabs>
          <w:tab w:val="left" w:pos="9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AD2C78">
        <w:rPr>
          <w:rFonts w:ascii="Times New Roman" w:eastAsia="Times New Roman" w:hAnsi="Times New Roman" w:cs="Times New Roman"/>
          <w:sz w:val="24"/>
          <w:szCs w:val="24"/>
        </w:rPr>
        <w:t>Регулирование объема образовательной нагрузки.</w:t>
      </w:r>
    </w:p>
    <w:p w:rsidR="003F0413" w:rsidRPr="00AD2C78" w:rsidRDefault="003F0413" w:rsidP="003F0413">
      <w:pPr>
        <w:tabs>
          <w:tab w:val="left" w:pos="9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AD2C78">
        <w:rPr>
          <w:rFonts w:ascii="Times New Roman" w:eastAsia="Times New Roman" w:hAnsi="Times New Roman" w:cs="Times New Roman"/>
          <w:sz w:val="24"/>
          <w:szCs w:val="24"/>
        </w:rPr>
        <w:t>Реализация Федеральных государственных стандартов дошкольного образования.</w:t>
      </w:r>
    </w:p>
    <w:p w:rsidR="003F0413" w:rsidRPr="00AD2C78" w:rsidRDefault="003F0413" w:rsidP="003F0413">
      <w:pPr>
        <w:tabs>
          <w:tab w:val="left" w:pos="9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AD2C78">
        <w:rPr>
          <w:rFonts w:ascii="Times New Roman" w:eastAsia="Times New Roman" w:hAnsi="Times New Roman" w:cs="Times New Roman"/>
          <w:sz w:val="24"/>
          <w:szCs w:val="24"/>
        </w:rPr>
        <w:t>Реализация регионального компонента ДОУ.</w:t>
      </w:r>
    </w:p>
    <w:p w:rsidR="003F0413" w:rsidRPr="00AD2C78" w:rsidRDefault="003F0413" w:rsidP="003F0413">
      <w:pPr>
        <w:tabs>
          <w:tab w:val="left" w:pos="980"/>
        </w:tabs>
        <w:spacing w:after="0" w:line="23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AD2C78">
        <w:rPr>
          <w:rFonts w:ascii="Times New Roman" w:eastAsia="Times New Roman" w:hAnsi="Times New Roman" w:cs="Times New Roman"/>
          <w:sz w:val="24"/>
          <w:szCs w:val="24"/>
        </w:rPr>
        <w:t>Обеспечение единства всех компонентов (федерального, регионального).</w:t>
      </w:r>
    </w:p>
    <w:p w:rsidR="003F0413" w:rsidRPr="00AD2C78" w:rsidRDefault="003F0413" w:rsidP="003F0413">
      <w:pPr>
        <w:spacing w:after="0" w:line="276" w:lineRule="exact"/>
        <w:jc w:val="both"/>
        <w:rPr>
          <w:rFonts w:ascii="Times New Roman" w:eastAsia="Times New Roman" w:hAnsi="Times New Roman" w:cs="Times New Roman"/>
          <w:sz w:val="20"/>
          <w:szCs w:val="20"/>
        </w:rPr>
      </w:pPr>
    </w:p>
    <w:p w:rsidR="003F0413" w:rsidRPr="00AD2C78" w:rsidRDefault="003F0413" w:rsidP="003F0413">
      <w:pPr>
        <w:spacing w:after="0" w:line="240" w:lineRule="auto"/>
        <w:ind w:left="980"/>
        <w:rPr>
          <w:rFonts w:ascii="Times New Roman" w:eastAsia="Times New Roman" w:hAnsi="Times New Roman" w:cs="Times New Roman"/>
          <w:sz w:val="20"/>
          <w:szCs w:val="20"/>
        </w:rPr>
      </w:pPr>
      <w:r w:rsidRPr="00AD2C78">
        <w:rPr>
          <w:rFonts w:ascii="Times New Roman" w:eastAsia="Times New Roman" w:hAnsi="Times New Roman" w:cs="Times New Roman"/>
          <w:sz w:val="24"/>
          <w:szCs w:val="24"/>
        </w:rPr>
        <w:t>Учебный план разработан на основе:</w:t>
      </w:r>
    </w:p>
    <w:p w:rsidR="003F0413" w:rsidRPr="00AD2C78" w:rsidRDefault="003F0413" w:rsidP="003F0413">
      <w:pPr>
        <w:spacing w:after="0" w:line="12" w:lineRule="exact"/>
        <w:rPr>
          <w:rFonts w:ascii="Times New Roman" w:eastAsia="Times New Roman" w:hAnsi="Times New Roman" w:cs="Times New Roman"/>
          <w:sz w:val="24"/>
          <w:szCs w:val="24"/>
        </w:rPr>
      </w:pPr>
    </w:p>
    <w:p w:rsidR="003F0413" w:rsidRDefault="003F0413" w:rsidP="003F0413">
      <w:pPr>
        <w:tabs>
          <w:tab w:val="left" w:pos="434"/>
        </w:tabs>
        <w:spacing w:after="0" w:line="23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Федерального государственного образовательного стандарта дошкольного образования (</w:t>
      </w:r>
      <w:proofErr w:type="gramStart"/>
      <w:r w:rsidRPr="00AD2C78">
        <w:rPr>
          <w:rFonts w:ascii="Times New Roman" w:eastAsia="Times New Roman" w:hAnsi="Times New Roman" w:cs="Times New Roman"/>
          <w:sz w:val="24"/>
          <w:szCs w:val="24"/>
        </w:rPr>
        <w:t>введен</w:t>
      </w:r>
      <w:proofErr w:type="gramEnd"/>
      <w:r w:rsidRPr="00AD2C78">
        <w:rPr>
          <w:rFonts w:ascii="Times New Roman" w:eastAsia="Times New Roman" w:hAnsi="Times New Roman" w:cs="Times New Roman"/>
          <w:sz w:val="24"/>
          <w:szCs w:val="24"/>
        </w:rPr>
        <w:t xml:space="preserve"> приказом МО и Н РФ от 17.10.2013 года);</w:t>
      </w:r>
    </w:p>
    <w:p w:rsidR="00760015" w:rsidRPr="00D278FC" w:rsidRDefault="00760015" w:rsidP="00760015">
      <w:pPr>
        <w:pStyle w:val="acenter"/>
        <w:spacing w:before="0" w:beforeAutospacing="0" w:after="0" w:afterAutospacing="0"/>
        <w:jc w:val="both"/>
        <w:rPr>
          <w:bdr w:val="none" w:sz="0" w:space="0" w:color="auto" w:frame="1"/>
        </w:rPr>
      </w:pPr>
      <w:r>
        <w:t xml:space="preserve">- </w:t>
      </w:r>
      <w:r w:rsidRPr="00CC11D8">
        <w:t>Осн</w:t>
      </w:r>
      <w:r>
        <w:t>овная</w:t>
      </w:r>
      <w:r w:rsidRPr="00CC11D8">
        <w:t xml:space="preserve"> </w:t>
      </w:r>
      <w:r>
        <w:t xml:space="preserve">образовательная программа Муниципального             бюджетного дошкольного образовательного учреждения «Старо-Уруссинский детский сад «Карлыгач» Ютазинского муниципального района Республики Татарстан, разработанная на основе </w:t>
      </w:r>
      <w:r w:rsidRPr="00D278FC">
        <w:rPr>
          <w:bdr w:val="none" w:sz="0" w:space="0" w:color="auto" w:frame="1"/>
        </w:rPr>
        <w:t xml:space="preserve"> Примерн</w:t>
      </w:r>
      <w:r>
        <w:rPr>
          <w:bdr w:val="none" w:sz="0" w:space="0" w:color="auto" w:frame="1"/>
        </w:rPr>
        <w:t>ой</w:t>
      </w:r>
      <w:r w:rsidRPr="00D278FC">
        <w:rPr>
          <w:bdr w:val="none" w:sz="0" w:space="0" w:color="auto" w:frame="1"/>
        </w:rPr>
        <w:t xml:space="preserve">  общеобразовательн</w:t>
      </w:r>
      <w:r>
        <w:rPr>
          <w:bdr w:val="none" w:sz="0" w:space="0" w:color="auto" w:frame="1"/>
        </w:rPr>
        <w:t>ой</w:t>
      </w:r>
      <w:r w:rsidRPr="00D278FC">
        <w:rPr>
          <w:bdr w:val="none" w:sz="0" w:space="0" w:color="auto" w:frame="1"/>
        </w:rPr>
        <w:t xml:space="preserve">  программ</w:t>
      </w:r>
      <w:r>
        <w:rPr>
          <w:bdr w:val="none" w:sz="0" w:space="0" w:color="auto" w:frame="1"/>
        </w:rPr>
        <w:t>ы</w:t>
      </w:r>
      <w:r w:rsidRPr="00D278FC">
        <w:rPr>
          <w:bdr w:val="none" w:sz="0" w:space="0" w:color="auto" w:frame="1"/>
        </w:rPr>
        <w:t xml:space="preserve">  дошкольного  образования</w:t>
      </w:r>
      <w:r>
        <w:rPr>
          <w:bdr w:val="none" w:sz="0" w:space="0" w:color="auto" w:frame="1"/>
        </w:rPr>
        <w:t xml:space="preserve"> </w:t>
      </w:r>
      <w:r w:rsidRPr="00D278FC">
        <w:rPr>
          <w:bdr w:val="none" w:sz="0" w:space="0" w:color="auto" w:frame="1"/>
        </w:rPr>
        <w:t xml:space="preserve">«От  рождения  до  школы»  под  редакцией  </w:t>
      </w:r>
      <w:proofErr w:type="spellStart"/>
      <w:r w:rsidRPr="00D278FC">
        <w:rPr>
          <w:bdr w:val="none" w:sz="0" w:space="0" w:color="auto" w:frame="1"/>
        </w:rPr>
        <w:t>Н.Е.Вераксы</w:t>
      </w:r>
      <w:proofErr w:type="spellEnd"/>
      <w:r w:rsidRPr="00D278FC">
        <w:rPr>
          <w:bdr w:val="none" w:sz="0" w:space="0" w:color="auto" w:frame="1"/>
        </w:rPr>
        <w:t xml:space="preserve">,  </w:t>
      </w:r>
      <w:proofErr w:type="spellStart"/>
      <w:r w:rsidRPr="00D278FC">
        <w:rPr>
          <w:bdr w:val="none" w:sz="0" w:space="0" w:color="auto" w:frame="1"/>
        </w:rPr>
        <w:t>Т.С.Комаровой</w:t>
      </w:r>
      <w:proofErr w:type="spellEnd"/>
      <w:r w:rsidRPr="00D278FC">
        <w:rPr>
          <w:bdr w:val="none" w:sz="0" w:space="0" w:color="auto" w:frame="1"/>
        </w:rPr>
        <w:t>, М.А.</w:t>
      </w:r>
      <w:r>
        <w:rPr>
          <w:bdr w:val="none" w:sz="0" w:space="0" w:color="auto" w:frame="1"/>
        </w:rPr>
        <w:t xml:space="preserve"> </w:t>
      </w:r>
      <w:r w:rsidRPr="00D278FC">
        <w:rPr>
          <w:bdr w:val="none" w:sz="0" w:space="0" w:color="auto" w:frame="1"/>
        </w:rPr>
        <w:t>Васильевой;</w:t>
      </w:r>
    </w:p>
    <w:p w:rsidR="00760015" w:rsidRDefault="00760015" w:rsidP="00760015">
      <w:pPr>
        <w:spacing w:after="0" w:line="240" w:lineRule="auto"/>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   2.</w:t>
      </w:r>
      <w:r w:rsidRPr="00C91DC9">
        <w:rPr>
          <w:rFonts w:ascii="Times New Roman" w:hAnsi="Times New Roman" w:cs="Times New Roman"/>
          <w:sz w:val="24"/>
          <w:szCs w:val="24"/>
          <w:bdr w:val="none" w:sz="0" w:space="0" w:color="auto" w:frame="1"/>
        </w:rPr>
        <w:t>Региональная про</w:t>
      </w:r>
      <w:r>
        <w:rPr>
          <w:rFonts w:ascii="Times New Roman" w:hAnsi="Times New Roman" w:cs="Times New Roman"/>
          <w:sz w:val="24"/>
          <w:szCs w:val="24"/>
          <w:bdr w:val="none" w:sz="0" w:space="0" w:color="auto" w:frame="1"/>
        </w:rPr>
        <w:t xml:space="preserve">грамма дошкольного образования. </w:t>
      </w:r>
      <w:proofErr w:type="spellStart"/>
      <w:r w:rsidRPr="00C91DC9">
        <w:rPr>
          <w:rFonts w:ascii="Times New Roman" w:hAnsi="Times New Roman" w:cs="Times New Roman"/>
          <w:sz w:val="24"/>
          <w:szCs w:val="24"/>
          <w:bdr w:val="none" w:sz="0" w:space="0" w:color="auto" w:frame="1"/>
        </w:rPr>
        <w:t>Төбәкнең</w:t>
      </w:r>
      <w:proofErr w:type="spellEnd"/>
      <w:r w:rsidRPr="00C91DC9">
        <w:rPr>
          <w:rFonts w:ascii="Times New Roman" w:hAnsi="Times New Roman" w:cs="Times New Roman"/>
          <w:sz w:val="24"/>
          <w:szCs w:val="24"/>
          <w:bdr w:val="none" w:sz="0" w:space="0" w:color="auto" w:frame="1"/>
        </w:rPr>
        <w:t xml:space="preserve"> </w:t>
      </w:r>
      <w:proofErr w:type="spellStart"/>
      <w:r w:rsidRPr="00C91DC9">
        <w:rPr>
          <w:rFonts w:ascii="Times New Roman" w:hAnsi="Times New Roman" w:cs="Times New Roman"/>
          <w:sz w:val="24"/>
          <w:szCs w:val="24"/>
          <w:bdr w:val="none" w:sz="0" w:space="0" w:color="auto" w:frame="1"/>
        </w:rPr>
        <w:t>мә</w:t>
      </w:r>
      <w:r>
        <w:rPr>
          <w:rFonts w:ascii="Times New Roman" w:hAnsi="Times New Roman" w:cs="Times New Roman"/>
          <w:sz w:val="24"/>
          <w:szCs w:val="24"/>
          <w:bdr w:val="none" w:sz="0" w:space="0" w:color="auto" w:frame="1"/>
        </w:rPr>
        <w:t>ктәпкәчә</w:t>
      </w:r>
      <w:proofErr w:type="spellEnd"/>
      <w:r>
        <w:rPr>
          <w:rFonts w:ascii="Times New Roman" w:hAnsi="Times New Roman" w:cs="Times New Roman"/>
          <w:sz w:val="24"/>
          <w:szCs w:val="24"/>
          <w:bdr w:val="none" w:sz="0" w:space="0" w:color="auto" w:frame="1"/>
        </w:rPr>
        <w:t xml:space="preserve"> </w:t>
      </w:r>
      <w:proofErr w:type="spellStart"/>
      <w:r>
        <w:rPr>
          <w:rFonts w:ascii="Times New Roman" w:hAnsi="Times New Roman" w:cs="Times New Roman"/>
          <w:sz w:val="24"/>
          <w:szCs w:val="24"/>
          <w:bdr w:val="none" w:sz="0" w:space="0" w:color="auto" w:frame="1"/>
        </w:rPr>
        <w:t>белем</w:t>
      </w:r>
      <w:proofErr w:type="spellEnd"/>
      <w:r>
        <w:rPr>
          <w:rFonts w:ascii="Times New Roman" w:hAnsi="Times New Roman" w:cs="Times New Roman"/>
          <w:sz w:val="24"/>
          <w:szCs w:val="24"/>
          <w:bdr w:val="none" w:sz="0" w:space="0" w:color="auto" w:frame="1"/>
        </w:rPr>
        <w:t xml:space="preserve"> </w:t>
      </w:r>
      <w:proofErr w:type="spellStart"/>
      <w:r>
        <w:rPr>
          <w:rFonts w:ascii="Times New Roman" w:hAnsi="Times New Roman" w:cs="Times New Roman"/>
          <w:sz w:val="24"/>
          <w:szCs w:val="24"/>
          <w:bdr w:val="none" w:sz="0" w:space="0" w:color="auto" w:frame="1"/>
        </w:rPr>
        <w:t>бирү</w:t>
      </w:r>
      <w:proofErr w:type="spellEnd"/>
      <w:r>
        <w:rPr>
          <w:rFonts w:ascii="Times New Roman" w:hAnsi="Times New Roman" w:cs="Times New Roman"/>
          <w:sz w:val="24"/>
          <w:szCs w:val="24"/>
          <w:bdr w:val="none" w:sz="0" w:space="0" w:color="auto" w:frame="1"/>
        </w:rPr>
        <w:t xml:space="preserve"> </w:t>
      </w:r>
      <w:proofErr w:type="spellStart"/>
      <w:r>
        <w:rPr>
          <w:rFonts w:ascii="Times New Roman" w:hAnsi="Times New Roman" w:cs="Times New Roman"/>
          <w:sz w:val="24"/>
          <w:szCs w:val="24"/>
          <w:bdr w:val="none" w:sz="0" w:space="0" w:color="auto" w:frame="1"/>
        </w:rPr>
        <w:t>программасы</w:t>
      </w:r>
      <w:proofErr w:type="spellEnd"/>
      <w:r>
        <w:rPr>
          <w:rFonts w:ascii="Times New Roman" w:hAnsi="Times New Roman" w:cs="Times New Roman"/>
          <w:sz w:val="24"/>
          <w:szCs w:val="24"/>
          <w:bdr w:val="none" w:sz="0" w:space="0" w:color="auto" w:frame="1"/>
        </w:rPr>
        <w:t xml:space="preserve"> </w:t>
      </w:r>
      <w:r w:rsidRPr="00C91DC9">
        <w:rPr>
          <w:rFonts w:ascii="Times New Roman" w:hAnsi="Times New Roman" w:cs="Times New Roman"/>
          <w:sz w:val="24"/>
          <w:szCs w:val="24"/>
          <w:bdr w:val="none" w:sz="0" w:space="0" w:color="auto" w:frame="1"/>
        </w:rPr>
        <w:t xml:space="preserve"> Р. К.</w:t>
      </w:r>
      <w:r w:rsidRPr="00760015">
        <w:rPr>
          <w:rFonts w:ascii="Times New Roman" w:hAnsi="Times New Roman" w:cs="Times New Roman"/>
          <w:sz w:val="24"/>
          <w:szCs w:val="24"/>
          <w:bdr w:val="none" w:sz="0" w:space="0" w:color="auto" w:frame="1"/>
        </w:rPr>
        <w:t xml:space="preserve"> </w:t>
      </w:r>
      <w:proofErr w:type="spellStart"/>
      <w:r>
        <w:rPr>
          <w:rFonts w:ascii="Times New Roman" w:hAnsi="Times New Roman" w:cs="Times New Roman"/>
          <w:sz w:val="24"/>
          <w:szCs w:val="24"/>
          <w:bdr w:val="none" w:sz="0" w:space="0" w:color="auto" w:frame="1"/>
        </w:rPr>
        <w:t>Шаеховой</w:t>
      </w:r>
      <w:proofErr w:type="spellEnd"/>
    </w:p>
    <w:p w:rsidR="00760015" w:rsidRPr="00AD2C78" w:rsidRDefault="00760015" w:rsidP="003F0413">
      <w:pPr>
        <w:tabs>
          <w:tab w:val="left" w:pos="434"/>
        </w:tabs>
        <w:spacing w:after="0" w:line="234" w:lineRule="auto"/>
        <w:rPr>
          <w:rFonts w:ascii="Times New Roman" w:eastAsia="Times New Roman" w:hAnsi="Times New Roman" w:cs="Times New Roman"/>
          <w:sz w:val="24"/>
          <w:szCs w:val="24"/>
        </w:rPr>
      </w:pPr>
    </w:p>
    <w:p w:rsidR="003F0413" w:rsidRPr="00AD2C78" w:rsidRDefault="003F0413" w:rsidP="003F0413">
      <w:pPr>
        <w:spacing w:after="0" w:line="13" w:lineRule="exact"/>
        <w:rPr>
          <w:rFonts w:ascii="Times New Roman" w:eastAsia="Times New Roman" w:hAnsi="Times New Roman" w:cs="Times New Roman"/>
          <w:sz w:val="24"/>
          <w:szCs w:val="24"/>
        </w:rPr>
      </w:pPr>
    </w:p>
    <w:p w:rsidR="003F0413" w:rsidRPr="00AD2C78" w:rsidRDefault="003F0413" w:rsidP="003F0413">
      <w:pPr>
        <w:spacing w:after="0" w:line="240" w:lineRule="auto"/>
        <w:rPr>
          <w:rFonts w:ascii="Times New Roman" w:eastAsia="Times New Roman" w:hAnsi="Times New Roman" w:cs="Times New Roman"/>
        </w:rPr>
        <w:sectPr w:rsidR="003F0413" w:rsidRPr="00AD2C78" w:rsidSect="0019524F">
          <w:pgSz w:w="11900" w:h="16838"/>
          <w:pgMar w:top="284" w:right="418" w:bottom="892" w:left="1440" w:header="0" w:footer="0" w:gutter="0"/>
          <w:cols w:space="720" w:equalWidth="0">
            <w:col w:w="10042"/>
          </w:cols>
        </w:sectPr>
      </w:pPr>
    </w:p>
    <w:p w:rsidR="003F0413" w:rsidRPr="00AD2C78" w:rsidRDefault="003F0413" w:rsidP="003F0413">
      <w:pPr>
        <w:spacing w:after="0" w:line="13" w:lineRule="exact"/>
        <w:ind w:right="119"/>
        <w:rPr>
          <w:rFonts w:ascii="Times New Roman" w:eastAsia="Times New Roman" w:hAnsi="Times New Roman" w:cs="Times New Roman"/>
          <w:sz w:val="24"/>
          <w:szCs w:val="24"/>
        </w:rPr>
      </w:pPr>
    </w:p>
    <w:p w:rsidR="003F0413" w:rsidRDefault="003F0413" w:rsidP="003F0413">
      <w:pPr>
        <w:spacing w:after="0" w:line="238" w:lineRule="auto"/>
        <w:ind w:right="119" w:firstLine="708"/>
        <w:jc w:val="both"/>
        <w:rPr>
          <w:rFonts w:ascii="Times New Roman" w:eastAsia="Times New Roman" w:hAnsi="Times New Roman" w:cs="Times New Roman"/>
          <w:sz w:val="24"/>
          <w:szCs w:val="24"/>
        </w:rPr>
      </w:pPr>
      <w:r w:rsidRPr="00AD2C78">
        <w:rPr>
          <w:rFonts w:ascii="Times New Roman" w:eastAsia="Times New Roman" w:hAnsi="Times New Roman" w:cs="Times New Roman"/>
          <w:sz w:val="24"/>
          <w:szCs w:val="24"/>
        </w:rPr>
        <w:t xml:space="preserve">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программы способствует целостному развитию личности ребенка дошкольного возраста по образовательным областям: </w:t>
      </w:r>
    </w:p>
    <w:p w:rsidR="003F0413" w:rsidRDefault="003F0413" w:rsidP="003F0413">
      <w:pPr>
        <w:spacing w:after="0" w:line="238"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социально-</w:t>
      </w:r>
      <w:r w:rsidRPr="00AD2C78">
        <w:rPr>
          <w:rFonts w:ascii="Times New Roman" w:eastAsia="Times New Roman" w:hAnsi="Times New Roman" w:cs="Times New Roman"/>
          <w:sz w:val="24"/>
          <w:szCs w:val="24"/>
        </w:rPr>
        <w:t xml:space="preserve">коммуникативное развитие, </w:t>
      </w:r>
    </w:p>
    <w:p w:rsidR="003F0413" w:rsidRDefault="0002230E" w:rsidP="003F0413">
      <w:pPr>
        <w:spacing w:after="0" w:line="238"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F0413" w:rsidRPr="00AD2C78">
        <w:rPr>
          <w:rFonts w:ascii="Times New Roman" w:eastAsia="Times New Roman" w:hAnsi="Times New Roman" w:cs="Times New Roman"/>
          <w:sz w:val="24"/>
          <w:szCs w:val="24"/>
        </w:rPr>
        <w:t xml:space="preserve">познавательное развитие, </w:t>
      </w:r>
    </w:p>
    <w:p w:rsidR="003F0413" w:rsidRDefault="003F0413" w:rsidP="003F0413">
      <w:pPr>
        <w:spacing w:after="0" w:line="238"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 xml:space="preserve">речевое развитие, </w:t>
      </w:r>
    </w:p>
    <w:p w:rsidR="003F0413" w:rsidRDefault="003F0413" w:rsidP="003F0413">
      <w:pPr>
        <w:spacing w:after="0" w:line="238"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 xml:space="preserve">художественно-эстетическое развитие, </w:t>
      </w:r>
    </w:p>
    <w:p w:rsidR="003F0413" w:rsidRPr="00AD2C78" w:rsidRDefault="003F0413" w:rsidP="003F0413">
      <w:pPr>
        <w:spacing w:after="0" w:line="238"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физическое развитие.</w:t>
      </w:r>
    </w:p>
    <w:p w:rsidR="003F0413" w:rsidRPr="00AD2C78" w:rsidRDefault="003F0413" w:rsidP="003F0413">
      <w:pPr>
        <w:spacing w:after="0" w:line="14" w:lineRule="exact"/>
        <w:ind w:right="119"/>
        <w:rPr>
          <w:rFonts w:ascii="Times New Roman" w:eastAsia="Times New Roman" w:hAnsi="Times New Roman" w:cs="Times New Roman"/>
          <w:sz w:val="24"/>
          <w:szCs w:val="24"/>
        </w:rPr>
      </w:pPr>
    </w:p>
    <w:p w:rsidR="003F0413" w:rsidRPr="00663464" w:rsidRDefault="003F0413" w:rsidP="003F0413">
      <w:pPr>
        <w:spacing w:after="0" w:line="236" w:lineRule="auto"/>
        <w:ind w:right="119" w:firstLine="307"/>
        <w:jc w:val="both"/>
        <w:rPr>
          <w:rFonts w:ascii="Times New Roman" w:eastAsia="Times New Roman" w:hAnsi="Times New Roman" w:cs="Times New Roman"/>
          <w:sz w:val="24"/>
          <w:szCs w:val="24"/>
        </w:rPr>
      </w:pPr>
      <w:r w:rsidRPr="00663464">
        <w:rPr>
          <w:rFonts w:ascii="Times New Roman" w:eastAsia="Times New Roman" w:hAnsi="Times New Roman" w:cs="Times New Roman"/>
          <w:sz w:val="24"/>
          <w:szCs w:val="24"/>
        </w:rPr>
        <w:t xml:space="preserve">МБДОУ </w:t>
      </w:r>
      <w:r w:rsidR="00136E4C" w:rsidRPr="00AD2C78">
        <w:rPr>
          <w:rFonts w:ascii="Times New Roman" w:eastAsia="Times New Roman" w:hAnsi="Times New Roman" w:cs="Times New Roman"/>
          <w:sz w:val="24"/>
          <w:szCs w:val="24"/>
        </w:rPr>
        <w:t>«</w:t>
      </w:r>
      <w:r w:rsidR="00136E4C">
        <w:rPr>
          <w:rFonts w:ascii="Times New Roman" w:eastAsia="Times New Roman" w:hAnsi="Times New Roman" w:cs="Times New Roman"/>
          <w:sz w:val="24"/>
          <w:szCs w:val="24"/>
        </w:rPr>
        <w:t>Старо-Уруссинский</w:t>
      </w:r>
      <w:r w:rsidR="00136E4C" w:rsidRPr="00AD2C78">
        <w:rPr>
          <w:rFonts w:ascii="Times New Roman" w:eastAsia="Times New Roman" w:hAnsi="Times New Roman" w:cs="Times New Roman"/>
          <w:sz w:val="24"/>
          <w:szCs w:val="24"/>
        </w:rPr>
        <w:t xml:space="preserve"> детский сад</w:t>
      </w:r>
      <w:r w:rsidR="00136E4C" w:rsidRPr="00B65EBD">
        <w:rPr>
          <w:rFonts w:ascii="Times New Roman" w:eastAsia="Times New Roman" w:hAnsi="Times New Roman" w:cs="Times New Roman"/>
          <w:sz w:val="24"/>
          <w:szCs w:val="24"/>
        </w:rPr>
        <w:t xml:space="preserve"> «</w:t>
      </w:r>
      <w:r w:rsidR="00136E4C">
        <w:rPr>
          <w:rFonts w:ascii="Times New Roman" w:eastAsia="Times New Roman" w:hAnsi="Times New Roman" w:cs="Times New Roman"/>
          <w:sz w:val="24"/>
          <w:szCs w:val="24"/>
        </w:rPr>
        <w:t>Карлыгач</w:t>
      </w:r>
      <w:r w:rsidR="00136E4C" w:rsidRPr="00AD2C78">
        <w:rPr>
          <w:rFonts w:ascii="Times New Roman" w:eastAsia="Times New Roman" w:hAnsi="Times New Roman" w:cs="Times New Roman"/>
          <w:sz w:val="24"/>
          <w:szCs w:val="24"/>
        </w:rPr>
        <w:t>»</w:t>
      </w:r>
      <w:r w:rsidR="00136E4C">
        <w:rPr>
          <w:rFonts w:ascii="Times New Roman" w:eastAsia="Times New Roman" w:hAnsi="Times New Roman" w:cs="Times New Roman"/>
          <w:sz w:val="24"/>
          <w:szCs w:val="24"/>
        </w:rPr>
        <w:t xml:space="preserve"> </w:t>
      </w:r>
      <w:r w:rsidRPr="00663464">
        <w:rPr>
          <w:rFonts w:ascii="Times New Roman" w:eastAsia="Times New Roman" w:hAnsi="Times New Roman" w:cs="Times New Roman"/>
          <w:sz w:val="24"/>
          <w:szCs w:val="24"/>
        </w:rPr>
        <w:t>работает в режиме пятидневной рабочей недели, длительность пребывания детей в детском саду составляет 10,5 часов - с 06.30 до 17.00.</w:t>
      </w:r>
    </w:p>
    <w:p w:rsidR="003F0413" w:rsidRPr="00663464" w:rsidRDefault="003F0413" w:rsidP="003F0413">
      <w:pPr>
        <w:spacing w:after="0" w:line="1" w:lineRule="exact"/>
        <w:ind w:right="119"/>
        <w:rPr>
          <w:rFonts w:ascii="Times New Roman" w:eastAsia="Times New Roman" w:hAnsi="Times New Roman" w:cs="Times New Roman"/>
          <w:sz w:val="24"/>
          <w:szCs w:val="24"/>
        </w:rPr>
      </w:pPr>
    </w:p>
    <w:p w:rsidR="003F0413" w:rsidRPr="00663464" w:rsidRDefault="003F0413" w:rsidP="003F0413">
      <w:pPr>
        <w:tabs>
          <w:tab w:val="left" w:pos="1200"/>
        </w:tabs>
        <w:spacing w:after="0" w:line="240" w:lineRule="auto"/>
        <w:ind w:right="119"/>
        <w:rPr>
          <w:rFonts w:ascii="Times New Roman" w:eastAsia="Times New Roman" w:hAnsi="Times New Roman" w:cs="Times New Roman"/>
          <w:sz w:val="24"/>
          <w:szCs w:val="24"/>
        </w:rPr>
      </w:pPr>
      <w:r w:rsidRPr="00663464">
        <w:rPr>
          <w:rFonts w:ascii="Times New Roman" w:eastAsia="Times New Roman" w:hAnsi="Times New Roman" w:cs="Times New Roman"/>
          <w:sz w:val="24"/>
          <w:szCs w:val="24"/>
        </w:rPr>
        <w:t>В ДОУ функционирует 2 группы:</w:t>
      </w:r>
    </w:p>
    <w:p w:rsidR="003F0413" w:rsidRPr="00663464" w:rsidRDefault="003F0413" w:rsidP="003F0413">
      <w:pPr>
        <w:tabs>
          <w:tab w:val="left" w:pos="980"/>
        </w:tabs>
        <w:spacing w:after="0" w:line="240" w:lineRule="auto"/>
        <w:ind w:right="119"/>
        <w:rPr>
          <w:rFonts w:ascii="Symbol" w:eastAsia="Symbol" w:hAnsi="Symbol" w:cs="Symbol"/>
          <w:sz w:val="20"/>
          <w:szCs w:val="20"/>
        </w:rPr>
      </w:pPr>
      <w:r w:rsidRPr="00663464">
        <w:rPr>
          <w:rFonts w:ascii="Times New Roman" w:eastAsia="Times New Roman" w:hAnsi="Times New Roman" w:cs="Times New Roman"/>
          <w:sz w:val="24"/>
          <w:szCs w:val="24"/>
        </w:rPr>
        <w:t xml:space="preserve">- </w:t>
      </w:r>
      <w:r w:rsidR="0002230E">
        <w:rPr>
          <w:rFonts w:ascii="Times New Roman" w:eastAsia="Times New Roman" w:hAnsi="Times New Roman" w:cs="Times New Roman"/>
          <w:sz w:val="24"/>
          <w:szCs w:val="24"/>
        </w:rPr>
        <w:t xml:space="preserve">младшая группа – дети </w:t>
      </w:r>
      <w:r w:rsidRPr="00663464">
        <w:rPr>
          <w:rFonts w:ascii="Times New Roman" w:eastAsia="Times New Roman" w:hAnsi="Times New Roman" w:cs="Times New Roman"/>
          <w:sz w:val="24"/>
          <w:szCs w:val="24"/>
        </w:rPr>
        <w:t xml:space="preserve"> с 1,5 до </w:t>
      </w:r>
      <w:r w:rsidR="00136E4C">
        <w:rPr>
          <w:rFonts w:ascii="Times New Roman" w:eastAsia="Times New Roman" w:hAnsi="Times New Roman" w:cs="Times New Roman"/>
          <w:sz w:val="24"/>
          <w:szCs w:val="24"/>
        </w:rPr>
        <w:t>4</w:t>
      </w:r>
      <w:r w:rsidRPr="00663464">
        <w:rPr>
          <w:rFonts w:ascii="Times New Roman" w:eastAsia="Times New Roman" w:hAnsi="Times New Roman" w:cs="Times New Roman"/>
          <w:sz w:val="24"/>
          <w:szCs w:val="24"/>
        </w:rPr>
        <w:t xml:space="preserve"> лет</w:t>
      </w:r>
    </w:p>
    <w:p w:rsidR="003F0413" w:rsidRDefault="003F0413" w:rsidP="003F0413">
      <w:pPr>
        <w:tabs>
          <w:tab w:val="left" w:pos="980"/>
        </w:tabs>
        <w:spacing w:after="0" w:line="240" w:lineRule="auto"/>
        <w:ind w:right="119"/>
        <w:rPr>
          <w:rFonts w:ascii="Symbol" w:eastAsia="Symbol" w:hAnsi="Symbol" w:cs="Symbol"/>
          <w:sz w:val="20"/>
          <w:szCs w:val="20"/>
        </w:rPr>
      </w:pPr>
      <w:r w:rsidRPr="00663464">
        <w:rPr>
          <w:rFonts w:ascii="Times New Roman" w:eastAsia="Times New Roman" w:hAnsi="Times New Roman" w:cs="Times New Roman"/>
          <w:sz w:val="24"/>
          <w:szCs w:val="24"/>
        </w:rPr>
        <w:t xml:space="preserve">- </w:t>
      </w:r>
      <w:r w:rsidR="0002230E">
        <w:rPr>
          <w:rFonts w:ascii="Times New Roman" w:eastAsia="Times New Roman" w:hAnsi="Times New Roman" w:cs="Times New Roman"/>
          <w:sz w:val="24"/>
          <w:szCs w:val="24"/>
        </w:rPr>
        <w:t xml:space="preserve">старшая </w:t>
      </w:r>
      <w:r w:rsidRPr="00663464">
        <w:rPr>
          <w:rFonts w:ascii="Times New Roman" w:eastAsia="Times New Roman" w:hAnsi="Times New Roman" w:cs="Times New Roman"/>
          <w:sz w:val="24"/>
          <w:szCs w:val="24"/>
        </w:rPr>
        <w:t xml:space="preserve">группа – </w:t>
      </w:r>
      <w:r w:rsidR="0002230E">
        <w:rPr>
          <w:rFonts w:ascii="Times New Roman" w:eastAsia="Times New Roman" w:hAnsi="Times New Roman" w:cs="Times New Roman"/>
          <w:sz w:val="24"/>
          <w:szCs w:val="24"/>
        </w:rPr>
        <w:t xml:space="preserve"> дети с </w:t>
      </w:r>
      <w:r w:rsidRPr="00663464">
        <w:rPr>
          <w:rFonts w:ascii="Times New Roman" w:eastAsia="Times New Roman" w:hAnsi="Times New Roman" w:cs="Times New Roman"/>
          <w:sz w:val="24"/>
          <w:szCs w:val="24"/>
        </w:rPr>
        <w:t xml:space="preserve"> </w:t>
      </w:r>
      <w:r w:rsidR="00136E4C">
        <w:rPr>
          <w:rFonts w:ascii="Times New Roman" w:eastAsia="Times New Roman" w:hAnsi="Times New Roman" w:cs="Times New Roman"/>
          <w:sz w:val="24"/>
          <w:szCs w:val="24"/>
        </w:rPr>
        <w:t>4</w:t>
      </w:r>
      <w:r w:rsidRPr="00663464">
        <w:rPr>
          <w:rFonts w:ascii="Times New Roman" w:eastAsia="Times New Roman" w:hAnsi="Times New Roman" w:cs="Times New Roman"/>
          <w:sz w:val="24"/>
          <w:szCs w:val="24"/>
        </w:rPr>
        <w:t xml:space="preserve"> до 7 лет</w:t>
      </w:r>
    </w:p>
    <w:p w:rsidR="003F0413" w:rsidRPr="005B2456" w:rsidRDefault="003F0413" w:rsidP="003F0413">
      <w:pPr>
        <w:tabs>
          <w:tab w:val="left" w:pos="980"/>
        </w:tabs>
        <w:spacing w:after="0" w:line="240" w:lineRule="auto"/>
        <w:ind w:right="119"/>
        <w:rPr>
          <w:rFonts w:ascii="Symbol" w:eastAsia="Symbol" w:hAnsi="Symbol" w:cs="Symbol"/>
          <w:sz w:val="20"/>
          <w:szCs w:val="20"/>
        </w:rPr>
      </w:pPr>
    </w:p>
    <w:p w:rsidR="003F0413" w:rsidRPr="005B2456" w:rsidRDefault="003F0413" w:rsidP="003F0413">
      <w:pPr>
        <w:spacing w:after="0" w:line="240" w:lineRule="auto"/>
        <w:ind w:right="119" w:firstLine="426"/>
        <w:jc w:val="both"/>
        <w:rPr>
          <w:rFonts w:ascii="Times New Roman" w:eastAsia="Times New Roman" w:hAnsi="Times New Roman" w:cs="Times New Roman"/>
          <w:sz w:val="24"/>
          <w:szCs w:val="24"/>
        </w:rPr>
      </w:pPr>
      <w:r w:rsidRPr="005B2456">
        <w:rPr>
          <w:rFonts w:ascii="Times New Roman" w:eastAsia="Times New Roman" w:hAnsi="Times New Roman" w:cs="Times New Roman"/>
          <w:sz w:val="24"/>
          <w:szCs w:val="24"/>
        </w:rPr>
        <w:t>Уче</w:t>
      </w:r>
      <w:r>
        <w:rPr>
          <w:rFonts w:ascii="Times New Roman" w:eastAsia="Times New Roman" w:hAnsi="Times New Roman" w:cs="Times New Roman"/>
          <w:sz w:val="24"/>
          <w:szCs w:val="24"/>
        </w:rPr>
        <w:t>бный год в МБДОУ начинается с 0</w:t>
      </w:r>
      <w:r w:rsidR="00A545D6">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сентября 20</w:t>
      </w:r>
      <w:r w:rsidR="00A545D6">
        <w:rPr>
          <w:rFonts w:ascii="Times New Roman" w:eastAsia="Times New Roman" w:hAnsi="Times New Roman" w:cs="Times New Roman"/>
          <w:sz w:val="24"/>
          <w:szCs w:val="24"/>
        </w:rPr>
        <w:t>2</w:t>
      </w:r>
      <w:r w:rsidR="00966F1E">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г. и заканчивается 31.05.20</w:t>
      </w:r>
      <w:r w:rsidR="00760015">
        <w:rPr>
          <w:rFonts w:ascii="Times New Roman" w:eastAsia="Times New Roman" w:hAnsi="Times New Roman" w:cs="Times New Roman"/>
          <w:sz w:val="24"/>
          <w:szCs w:val="24"/>
        </w:rPr>
        <w:t>2</w:t>
      </w:r>
      <w:r w:rsidR="00966F1E">
        <w:rPr>
          <w:rFonts w:ascii="Times New Roman" w:eastAsia="Times New Roman" w:hAnsi="Times New Roman" w:cs="Times New Roman"/>
          <w:sz w:val="24"/>
          <w:szCs w:val="24"/>
        </w:rPr>
        <w:t>3</w:t>
      </w:r>
      <w:r w:rsidRPr="005B2456">
        <w:rPr>
          <w:rFonts w:ascii="Times New Roman" w:eastAsia="Times New Roman" w:hAnsi="Times New Roman" w:cs="Times New Roman"/>
          <w:sz w:val="24"/>
          <w:szCs w:val="24"/>
        </w:rPr>
        <w:t xml:space="preserve"> г., таким образом, длительность учебного периода будет составлять 39 недель. </w:t>
      </w:r>
      <w:r w:rsidRPr="005B2456">
        <w:rPr>
          <w:rFonts w:ascii="Times New Roman" w:hAnsi="Times New Roman" w:cs="Times New Roman"/>
          <w:sz w:val="24"/>
          <w:szCs w:val="24"/>
        </w:rPr>
        <w:t xml:space="preserve">Из них 4 недели каникулы. </w:t>
      </w:r>
    </w:p>
    <w:p w:rsidR="003F0413" w:rsidRPr="005B2456" w:rsidRDefault="003F0413" w:rsidP="003F0413">
      <w:pPr>
        <w:spacing w:after="0" w:line="276" w:lineRule="exact"/>
        <w:ind w:right="119"/>
        <w:rPr>
          <w:rFonts w:ascii="Times New Roman" w:eastAsia="Times New Roman" w:hAnsi="Times New Roman" w:cs="Times New Roman"/>
          <w:sz w:val="20"/>
          <w:szCs w:val="20"/>
        </w:rPr>
      </w:pPr>
      <w:r w:rsidRPr="005B2456">
        <w:t xml:space="preserve">    </w:t>
      </w:r>
    </w:p>
    <w:p w:rsidR="003F0413" w:rsidRDefault="003F0413" w:rsidP="003F0413">
      <w:pPr>
        <w:spacing w:after="0" w:line="237"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AD2C78">
        <w:rPr>
          <w:rFonts w:ascii="Times New Roman" w:eastAsia="Times New Roman" w:hAnsi="Times New Roman" w:cs="Times New Roman"/>
          <w:sz w:val="24"/>
          <w:szCs w:val="24"/>
        </w:rPr>
        <w:t>дни каникул проводится образовательная деятельность только эстетической и оздоровительной направленности (музыкальная и оздоровительная). В летний период организуются подвижные и спортивные игры, праздники, экскурсии и т.д., увеличивается продолжительность</w:t>
      </w:r>
    </w:p>
    <w:p w:rsidR="00760015" w:rsidRDefault="00760015" w:rsidP="00760015">
      <w:pPr>
        <w:tabs>
          <w:tab w:val="left" w:pos="220"/>
        </w:tabs>
        <w:spacing w:after="0" w:line="240" w:lineRule="auto"/>
        <w:ind w:right="119"/>
        <w:jc w:val="center"/>
        <w:rPr>
          <w:rFonts w:ascii="Times New Roman" w:eastAsia="Times New Roman" w:hAnsi="Times New Roman" w:cs="Times New Roman"/>
          <w:b/>
          <w:bCs/>
          <w:sz w:val="24"/>
          <w:szCs w:val="24"/>
        </w:rPr>
      </w:pPr>
    </w:p>
    <w:p w:rsidR="00760015" w:rsidRPr="00AD2C78" w:rsidRDefault="00760015" w:rsidP="00760015">
      <w:pPr>
        <w:tabs>
          <w:tab w:val="left" w:pos="220"/>
        </w:tabs>
        <w:spacing w:after="0" w:line="240" w:lineRule="auto"/>
        <w:ind w:right="119"/>
        <w:jc w:val="center"/>
        <w:rPr>
          <w:rFonts w:ascii="Times New Roman" w:eastAsia="Times New Roman" w:hAnsi="Times New Roman" w:cs="Times New Roman"/>
          <w:sz w:val="20"/>
          <w:szCs w:val="20"/>
        </w:rPr>
      </w:pPr>
      <w:r w:rsidRPr="00AD2C78">
        <w:rPr>
          <w:rFonts w:ascii="Times New Roman" w:eastAsia="Times New Roman" w:hAnsi="Times New Roman" w:cs="Times New Roman"/>
          <w:b/>
          <w:bCs/>
          <w:sz w:val="24"/>
          <w:szCs w:val="24"/>
        </w:rPr>
        <w:t>1.3.</w:t>
      </w:r>
      <w:r w:rsidRPr="00AD2C78">
        <w:rPr>
          <w:rFonts w:ascii="Times New Roman" w:eastAsia="Times New Roman" w:hAnsi="Times New Roman" w:cs="Times New Roman"/>
          <w:sz w:val="20"/>
          <w:szCs w:val="20"/>
        </w:rPr>
        <w:tab/>
      </w:r>
      <w:r w:rsidRPr="00AD2C78">
        <w:rPr>
          <w:rFonts w:ascii="Times New Roman" w:eastAsia="Times New Roman" w:hAnsi="Times New Roman" w:cs="Times New Roman"/>
          <w:b/>
          <w:bCs/>
          <w:sz w:val="24"/>
          <w:szCs w:val="24"/>
        </w:rPr>
        <w:t>Характеристика структуры учебного плана</w:t>
      </w:r>
      <w:r>
        <w:rPr>
          <w:rFonts w:ascii="Times New Roman" w:eastAsia="Times New Roman" w:hAnsi="Times New Roman" w:cs="Times New Roman"/>
          <w:sz w:val="20"/>
          <w:szCs w:val="20"/>
        </w:rPr>
        <w:t xml:space="preserve"> </w:t>
      </w:r>
      <w:r w:rsidRPr="00AD2C78">
        <w:rPr>
          <w:rFonts w:ascii="Times New Roman" w:eastAsia="Times New Roman" w:hAnsi="Times New Roman" w:cs="Times New Roman"/>
          <w:b/>
          <w:bCs/>
          <w:sz w:val="24"/>
          <w:szCs w:val="24"/>
        </w:rPr>
        <w:t>образовательной деятельности</w:t>
      </w:r>
    </w:p>
    <w:p w:rsidR="00760015" w:rsidRPr="00AD2C78" w:rsidRDefault="00760015" w:rsidP="00760015">
      <w:pPr>
        <w:spacing w:after="0" w:line="237" w:lineRule="auto"/>
        <w:ind w:right="119" w:firstLine="708"/>
        <w:jc w:val="both"/>
        <w:rPr>
          <w:rFonts w:ascii="Times New Roman" w:eastAsia="Times New Roman" w:hAnsi="Times New Roman" w:cs="Times New Roman"/>
          <w:sz w:val="20"/>
          <w:szCs w:val="20"/>
        </w:rPr>
      </w:pPr>
      <w:r w:rsidRPr="00AD2C78">
        <w:rPr>
          <w:rFonts w:ascii="Times New Roman" w:eastAsia="Times New Roman" w:hAnsi="Times New Roman" w:cs="Times New Roman"/>
          <w:sz w:val="24"/>
          <w:szCs w:val="24"/>
        </w:rPr>
        <w:t xml:space="preserve">Конкретное содержание образовательных областей зависит от возрастных и индивидуальных особенностей детей, определяется целями и задачами Программы и может быть </w:t>
      </w:r>
      <w:proofErr w:type="gramStart"/>
      <w:r w:rsidRPr="00AD2C78">
        <w:rPr>
          <w:rFonts w:ascii="Times New Roman" w:eastAsia="Times New Roman" w:hAnsi="Times New Roman" w:cs="Times New Roman"/>
          <w:sz w:val="24"/>
          <w:szCs w:val="24"/>
        </w:rPr>
        <w:t>реализована</w:t>
      </w:r>
      <w:proofErr w:type="gramEnd"/>
      <w:r w:rsidRPr="00AD2C78">
        <w:rPr>
          <w:rFonts w:ascii="Times New Roman" w:eastAsia="Times New Roman" w:hAnsi="Times New Roman" w:cs="Times New Roman"/>
          <w:sz w:val="24"/>
          <w:szCs w:val="24"/>
        </w:rPr>
        <w:t xml:space="preserve"> в разных видах деятельности (общении, игре, познавательно-исследовательской деятельности) – как сквозных механизмах развития ребенка.</w:t>
      </w:r>
    </w:p>
    <w:p w:rsidR="00760015" w:rsidRPr="00AD2C78" w:rsidRDefault="00760015" w:rsidP="00760015">
      <w:pPr>
        <w:spacing w:after="0" w:line="14" w:lineRule="exact"/>
        <w:ind w:right="119"/>
        <w:jc w:val="both"/>
        <w:rPr>
          <w:rFonts w:ascii="Times New Roman" w:eastAsia="Times New Roman" w:hAnsi="Times New Roman" w:cs="Times New Roman"/>
          <w:sz w:val="20"/>
          <w:szCs w:val="20"/>
        </w:rPr>
      </w:pPr>
    </w:p>
    <w:p w:rsidR="00760015" w:rsidRPr="00AD2C78" w:rsidRDefault="00760015" w:rsidP="00760015">
      <w:pPr>
        <w:spacing w:after="0" w:line="237" w:lineRule="auto"/>
        <w:ind w:right="119" w:firstLine="708"/>
        <w:jc w:val="both"/>
        <w:rPr>
          <w:rFonts w:ascii="Times New Roman" w:eastAsia="Times New Roman" w:hAnsi="Times New Roman" w:cs="Times New Roman"/>
          <w:sz w:val="20"/>
          <w:szCs w:val="20"/>
        </w:rPr>
      </w:pPr>
      <w:r w:rsidRPr="00AD2C78">
        <w:rPr>
          <w:rFonts w:ascii="Times New Roman" w:eastAsia="Times New Roman" w:hAnsi="Times New Roman" w:cs="Times New Roman"/>
          <w:sz w:val="24"/>
          <w:szCs w:val="24"/>
        </w:rPr>
        <w:t>Образовательные области регионального компонента (этнокультурной региональной ситуации)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w:t>
      </w:r>
    </w:p>
    <w:p w:rsidR="00760015" w:rsidRPr="00AD2C78" w:rsidRDefault="00760015" w:rsidP="00760015">
      <w:pPr>
        <w:tabs>
          <w:tab w:val="left" w:pos="1252"/>
        </w:tabs>
        <w:spacing w:after="0" w:line="237"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w:t>
      </w:r>
      <w:r w:rsidRPr="00AD2C78">
        <w:rPr>
          <w:rFonts w:ascii="Times New Roman" w:eastAsia="Times New Roman" w:hAnsi="Times New Roman" w:cs="Times New Roman"/>
          <w:sz w:val="24"/>
          <w:szCs w:val="24"/>
        </w:rPr>
        <w:t>соответствии с Законом Российской Федерации «Об образовании» структура учебного плана состоит из двух частей: инвариантная (обязательная) и вариативная (часть формируемая ОО). Обе части являются взаимодополняющими и необходимыми с точки зрения реализации требований Стандарта.</w:t>
      </w:r>
    </w:p>
    <w:p w:rsidR="00760015" w:rsidRPr="00AD2C78" w:rsidRDefault="00760015" w:rsidP="00760015">
      <w:pPr>
        <w:spacing w:after="0" w:line="13" w:lineRule="exact"/>
        <w:ind w:right="119"/>
        <w:rPr>
          <w:rFonts w:ascii="Times New Roman" w:eastAsia="Times New Roman" w:hAnsi="Times New Roman" w:cs="Times New Roman"/>
          <w:sz w:val="24"/>
          <w:szCs w:val="24"/>
        </w:rPr>
      </w:pPr>
    </w:p>
    <w:p w:rsidR="00760015" w:rsidRPr="00AD2C78" w:rsidRDefault="00760015" w:rsidP="00760015">
      <w:pPr>
        <w:spacing w:after="0" w:line="234" w:lineRule="auto"/>
        <w:ind w:right="119" w:firstLine="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Обязательная часть составляет не менее 60 % от общего нормативного времени, отводимого на освоение основной образовательной программы дошкольного образования.</w:t>
      </w:r>
    </w:p>
    <w:p w:rsidR="00760015" w:rsidRPr="00AD2C78" w:rsidRDefault="00760015" w:rsidP="00760015">
      <w:pPr>
        <w:spacing w:after="0" w:line="14" w:lineRule="exact"/>
        <w:ind w:right="119"/>
        <w:rPr>
          <w:rFonts w:ascii="Times New Roman" w:eastAsia="Times New Roman" w:hAnsi="Times New Roman" w:cs="Times New Roman"/>
          <w:sz w:val="24"/>
          <w:szCs w:val="24"/>
        </w:rPr>
      </w:pPr>
    </w:p>
    <w:p w:rsidR="00760015" w:rsidRPr="00AD2C78" w:rsidRDefault="00760015" w:rsidP="00760015">
      <w:pPr>
        <w:tabs>
          <w:tab w:val="left" w:pos="1468"/>
        </w:tabs>
        <w:spacing w:after="0" w:line="236"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w:t>
      </w:r>
      <w:r w:rsidRPr="00AD2C78">
        <w:rPr>
          <w:rFonts w:ascii="Times New Roman" w:eastAsia="Times New Roman" w:hAnsi="Times New Roman" w:cs="Times New Roman"/>
          <w:sz w:val="24"/>
          <w:szCs w:val="24"/>
        </w:rPr>
        <w:t>соответствии с требованиями основной образовательной программы дошкольного образования в обязательной части Плана определено время на образовательную деятельность, отведенное на реализацию образовательных областей.</w:t>
      </w:r>
    </w:p>
    <w:p w:rsidR="00760015" w:rsidRPr="00AD2C78" w:rsidRDefault="00760015" w:rsidP="00760015">
      <w:pPr>
        <w:spacing w:after="0" w:line="13" w:lineRule="exact"/>
        <w:ind w:right="119"/>
        <w:rPr>
          <w:rFonts w:ascii="Times New Roman" w:eastAsia="Times New Roman" w:hAnsi="Times New Roman" w:cs="Times New Roman"/>
          <w:sz w:val="24"/>
          <w:szCs w:val="24"/>
        </w:rPr>
      </w:pPr>
    </w:p>
    <w:p w:rsidR="00760015" w:rsidRPr="00AD2C78" w:rsidRDefault="00760015" w:rsidP="00760015">
      <w:pPr>
        <w:spacing w:after="0" w:line="237" w:lineRule="auto"/>
        <w:ind w:right="119" w:firstLine="2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Содержание педагогической работы по освоению детьми образовательных областей «Физическое развитие», «Познавательное развитие», «Социально-коммуникативное развитие», «Художественно-эстетическое развитие», «Речевое развитие» входят в расписание образовательной деятельности. Они реализуются как в обязательной части и части, формируемой участниками образовательного процесса, так</w:t>
      </w:r>
      <w:r>
        <w:rPr>
          <w:rFonts w:ascii="Times New Roman" w:eastAsia="Times New Roman" w:hAnsi="Times New Roman" w:cs="Times New Roman"/>
          <w:sz w:val="24"/>
          <w:szCs w:val="24"/>
        </w:rPr>
        <w:t xml:space="preserve"> и </w:t>
      </w:r>
      <w:r w:rsidRPr="00AD2C78">
        <w:rPr>
          <w:rFonts w:ascii="Times New Roman" w:eastAsia="Times New Roman" w:hAnsi="Times New Roman" w:cs="Times New Roman"/>
          <w:sz w:val="24"/>
          <w:szCs w:val="24"/>
        </w:rPr>
        <w:t>во всех видах деятельности и отражены в календарном планиров</w:t>
      </w:r>
      <w:r>
        <w:rPr>
          <w:rFonts w:ascii="Times New Roman" w:eastAsia="Times New Roman" w:hAnsi="Times New Roman" w:cs="Times New Roman"/>
          <w:sz w:val="24"/>
          <w:szCs w:val="24"/>
        </w:rPr>
        <w:t>ании.</w:t>
      </w:r>
    </w:p>
    <w:p w:rsidR="00760015" w:rsidRPr="00AD2C78" w:rsidRDefault="00760015" w:rsidP="00760015">
      <w:pPr>
        <w:spacing w:after="0" w:line="13" w:lineRule="exact"/>
        <w:ind w:right="119"/>
        <w:rPr>
          <w:rFonts w:ascii="Times New Roman" w:eastAsia="Times New Roman" w:hAnsi="Times New Roman" w:cs="Times New Roman"/>
          <w:sz w:val="24"/>
          <w:szCs w:val="24"/>
        </w:rPr>
      </w:pPr>
    </w:p>
    <w:p w:rsidR="00760015" w:rsidRPr="00AD2C78" w:rsidRDefault="00760015" w:rsidP="00760015">
      <w:pPr>
        <w:spacing w:after="0" w:line="237"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 xml:space="preserve">Организация </w:t>
      </w:r>
      <w:proofErr w:type="spellStart"/>
      <w:r w:rsidRPr="00AD2C78">
        <w:rPr>
          <w:rFonts w:ascii="Times New Roman" w:eastAsia="Times New Roman" w:hAnsi="Times New Roman" w:cs="Times New Roman"/>
          <w:sz w:val="24"/>
          <w:szCs w:val="24"/>
        </w:rPr>
        <w:t>воспитательно</w:t>
      </w:r>
      <w:proofErr w:type="spellEnd"/>
      <w:r w:rsidRPr="00AD2C78">
        <w:rPr>
          <w:rFonts w:ascii="Times New Roman" w:eastAsia="Times New Roman" w:hAnsi="Times New Roman" w:cs="Times New Roman"/>
          <w:sz w:val="24"/>
          <w:szCs w:val="24"/>
        </w:rPr>
        <w:t xml:space="preserve">-образовательного процесса предполагает воспитание и обучение на занятиях (фронтальных, подгрупповых) в режимных моментах и в свободной самостоятельной деятельности детей в течение всего дня. </w:t>
      </w:r>
    </w:p>
    <w:p w:rsidR="00760015" w:rsidRPr="00AD2C78" w:rsidRDefault="00760015" w:rsidP="00760015">
      <w:pPr>
        <w:spacing w:after="0" w:line="19" w:lineRule="exact"/>
        <w:ind w:right="119"/>
        <w:rPr>
          <w:rFonts w:ascii="Times New Roman" w:eastAsia="Times New Roman" w:hAnsi="Times New Roman" w:cs="Times New Roman"/>
          <w:sz w:val="24"/>
          <w:szCs w:val="24"/>
        </w:rPr>
      </w:pPr>
    </w:p>
    <w:p w:rsidR="00760015" w:rsidRDefault="00760015" w:rsidP="000545B2">
      <w:pPr>
        <w:spacing w:after="0" w:line="236"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AD2C78">
        <w:rPr>
          <w:rFonts w:ascii="Times New Roman" w:eastAsia="Times New Roman" w:hAnsi="Times New Roman" w:cs="Times New Roman"/>
          <w:b/>
          <w:bCs/>
          <w:sz w:val="24"/>
          <w:szCs w:val="24"/>
        </w:rPr>
        <w:t xml:space="preserve">Планирование </w:t>
      </w:r>
      <w:proofErr w:type="spellStart"/>
      <w:r w:rsidRPr="00AD2C78">
        <w:rPr>
          <w:rFonts w:ascii="Times New Roman" w:eastAsia="Times New Roman" w:hAnsi="Times New Roman" w:cs="Times New Roman"/>
          <w:b/>
          <w:bCs/>
          <w:sz w:val="24"/>
          <w:szCs w:val="24"/>
        </w:rPr>
        <w:t>воспитательно</w:t>
      </w:r>
      <w:proofErr w:type="spellEnd"/>
      <w:r w:rsidRPr="00AD2C78">
        <w:rPr>
          <w:rFonts w:ascii="Times New Roman" w:eastAsia="Times New Roman" w:hAnsi="Times New Roman" w:cs="Times New Roman"/>
          <w:b/>
          <w:bCs/>
          <w:sz w:val="24"/>
          <w:szCs w:val="24"/>
        </w:rPr>
        <w:t>-образовательного процесса в разновозрастной группе</w:t>
      </w:r>
      <w:r w:rsidRPr="00AD2C78">
        <w:rPr>
          <w:rFonts w:ascii="Times New Roman" w:eastAsia="Times New Roman" w:hAnsi="Times New Roman" w:cs="Times New Roman"/>
          <w:sz w:val="24"/>
          <w:szCs w:val="24"/>
        </w:rPr>
        <w:t>:</w:t>
      </w:r>
      <w:r w:rsidRPr="00AD2C78">
        <w:rPr>
          <w:rFonts w:ascii="Times New Roman" w:eastAsia="Times New Roman" w:hAnsi="Times New Roman" w:cs="Times New Roman"/>
          <w:b/>
          <w:bCs/>
          <w:sz w:val="24"/>
          <w:szCs w:val="24"/>
        </w:rPr>
        <w:t xml:space="preserve"> </w:t>
      </w:r>
      <w:r w:rsidRPr="00AD2C78">
        <w:rPr>
          <w:rFonts w:ascii="Times New Roman" w:eastAsia="Times New Roman" w:hAnsi="Times New Roman" w:cs="Times New Roman"/>
          <w:sz w:val="24"/>
          <w:szCs w:val="24"/>
        </w:rPr>
        <w:t>часы учебной нагрузки рассчитываются для каждого возраста детей отдельно;</w:t>
      </w:r>
      <w:r w:rsidRPr="00AD2C78">
        <w:rPr>
          <w:rFonts w:ascii="Times New Roman" w:eastAsia="Times New Roman" w:hAnsi="Times New Roman" w:cs="Times New Roman"/>
          <w:b/>
          <w:bCs/>
          <w:sz w:val="24"/>
          <w:szCs w:val="24"/>
        </w:rPr>
        <w:t xml:space="preserve"> </w:t>
      </w:r>
      <w:r w:rsidRPr="00AD2C78">
        <w:rPr>
          <w:rFonts w:ascii="Times New Roman" w:eastAsia="Times New Roman" w:hAnsi="Times New Roman" w:cs="Times New Roman"/>
          <w:sz w:val="24"/>
          <w:szCs w:val="24"/>
        </w:rPr>
        <w:t xml:space="preserve">при календарном планировании занятий предусматриваются </w:t>
      </w:r>
      <w:proofErr w:type="spellStart"/>
      <w:r w:rsidRPr="00AD2C78">
        <w:rPr>
          <w:rFonts w:ascii="Times New Roman" w:eastAsia="Times New Roman" w:hAnsi="Times New Roman" w:cs="Times New Roman"/>
          <w:sz w:val="24"/>
          <w:szCs w:val="24"/>
        </w:rPr>
        <w:t>межпредметные</w:t>
      </w:r>
      <w:proofErr w:type="spellEnd"/>
      <w:r w:rsidRPr="00AD2C78">
        <w:rPr>
          <w:rFonts w:ascii="Times New Roman" w:eastAsia="Times New Roman" w:hAnsi="Times New Roman" w:cs="Times New Roman"/>
          <w:sz w:val="24"/>
          <w:szCs w:val="24"/>
        </w:rPr>
        <w:t xml:space="preserve"> связи и связь</w:t>
      </w:r>
      <w:r w:rsidR="000545B2">
        <w:rPr>
          <w:rFonts w:ascii="Times New Roman" w:eastAsia="Times New Roman" w:hAnsi="Times New Roman" w:cs="Times New Roman"/>
          <w:sz w:val="24"/>
          <w:szCs w:val="24"/>
        </w:rPr>
        <w:t xml:space="preserve"> с игровой деятельностью детей.</w:t>
      </w:r>
    </w:p>
    <w:p w:rsidR="00A545D6" w:rsidRPr="000545B2" w:rsidRDefault="00A545D6" w:rsidP="000545B2">
      <w:pPr>
        <w:spacing w:after="0" w:line="236" w:lineRule="auto"/>
        <w:ind w:right="119"/>
        <w:jc w:val="both"/>
        <w:rPr>
          <w:rFonts w:ascii="Times New Roman" w:eastAsia="Times New Roman" w:hAnsi="Times New Roman" w:cs="Times New Roman"/>
          <w:sz w:val="24"/>
          <w:szCs w:val="24"/>
        </w:rPr>
      </w:pPr>
    </w:p>
    <w:p w:rsidR="00760015" w:rsidRPr="00AD2C78" w:rsidRDefault="00760015" w:rsidP="00760015">
      <w:pPr>
        <w:spacing w:after="0" w:line="240" w:lineRule="auto"/>
        <w:ind w:right="119"/>
        <w:rPr>
          <w:rFonts w:ascii="Times New Roman" w:eastAsia="Times New Roman" w:hAnsi="Times New Roman" w:cs="Times New Roman"/>
          <w:sz w:val="24"/>
          <w:szCs w:val="24"/>
        </w:rPr>
      </w:pPr>
      <w:r w:rsidRPr="00AD2C78">
        <w:rPr>
          <w:rFonts w:ascii="Times New Roman" w:eastAsia="Times New Roman" w:hAnsi="Times New Roman" w:cs="Times New Roman"/>
          <w:b/>
          <w:bCs/>
          <w:sz w:val="24"/>
          <w:szCs w:val="24"/>
        </w:rPr>
        <w:lastRenderedPageBreak/>
        <w:t>Организованная  образовательная  деятельность  разновозрастной  группы</w:t>
      </w:r>
      <w:r w:rsidRPr="00AD2C78">
        <w:rPr>
          <w:rFonts w:ascii="Times New Roman" w:eastAsia="Times New Roman" w:hAnsi="Times New Roman" w:cs="Times New Roman"/>
          <w:sz w:val="24"/>
          <w:szCs w:val="24"/>
        </w:rPr>
        <w:t>:</w:t>
      </w:r>
    </w:p>
    <w:p w:rsidR="00760015" w:rsidRPr="00AD2C78" w:rsidRDefault="00760015" w:rsidP="00760015">
      <w:pPr>
        <w:spacing w:after="0" w:line="12" w:lineRule="exact"/>
        <w:ind w:right="119"/>
        <w:rPr>
          <w:rFonts w:ascii="Times New Roman" w:eastAsia="Times New Roman" w:hAnsi="Times New Roman" w:cs="Times New Roman"/>
          <w:sz w:val="24"/>
          <w:szCs w:val="24"/>
        </w:rPr>
      </w:pPr>
    </w:p>
    <w:p w:rsidR="00760015" w:rsidRDefault="00760015" w:rsidP="00760015">
      <w:pPr>
        <w:spacing w:after="0" w:line="239" w:lineRule="auto"/>
        <w:ind w:right="119"/>
        <w:jc w:val="both"/>
        <w:rPr>
          <w:rFonts w:ascii="Times New Roman" w:eastAsia="Times New Roman" w:hAnsi="Times New Roman" w:cs="Times New Roman"/>
          <w:sz w:val="24"/>
          <w:szCs w:val="24"/>
        </w:rPr>
      </w:pPr>
      <w:r w:rsidRPr="00AD2C78">
        <w:rPr>
          <w:rFonts w:ascii="Times New Roman" w:eastAsia="Times New Roman" w:hAnsi="Times New Roman" w:cs="Times New Roman"/>
          <w:sz w:val="24"/>
          <w:szCs w:val="24"/>
        </w:rPr>
        <w:t xml:space="preserve">время проведения фронтальных физкультурных, музыкальных занятий, занятий по изобразительной деятельности рассчитывается в соответствии с требованиями </w:t>
      </w:r>
      <w:r w:rsidR="00A545D6" w:rsidRPr="00A545D6">
        <w:rPr>
          <w:rFonts w:ascii="Times New Roman" w:eastAsia="Times New Roman" w:hAnsi="Times New Roman" w:cs="Times New Roman"/>
          <w:sz w:val="24"/>
          <w:szCs w:val="24"/>
        </w:rPr>
        <w:t xml:space="preserve">СП 2.4.3648-20 </w:t>
      </w:r>
      <w:r w:rsidRPr="00AD2C78">
        <w:rPr>
          <w:rFonts w:ascii="Times New Roman" w:eastAsia="Times New Roman" w:hAnsi="Times New Roman" w:cs="Times New Roman"/>
          <w:sz w:val="24"/>
          <w:szCs w:val="24"/>
        </w:rPr>
        <w:t xml:space="preserve"> по старшему возрасту детей, находящихся в группе; время проведения занятий познавательного цикла рассчитывается в соответствии с требованиями </w:t>
      </w:r>
      <w:r w:rsidR="00A545D6" w:rsidRPr="00A545D6">
        <w:rPr>
          <w:rFonts w:ascii="Times New Roman" w:eastAsia="Times New Roman" w:hAnsi="Times New Roman" w:cs="Times New Roman"/>
          <w:sz w:val="24"/>
          <w:szCs w:val="24"/>
        </w:rPr>
        <w:t xml:space="preserve">СП 2.4.3648-20 </w:t>
      </w:r>
      <w:r w:rsidRPr="00AD2C78">
        <w:rPr>
          <w:rFonts w:ascii="Times New Roman" w:eastAsia="Times New Roman" w:hAnsi="Times New Roman" w:cs="Times New Roman"/>
          <w:sz w:val="24"/>
          <w:szCs w:val="24"/>
        </w:rPr>
        <w:t xml:space="preserve">для каждого возраста отдельно. Формами организации </w:t>
      </w:r>
      <w:proofErr w:type="spellStart"/>
      <w:r w:rsidRPr="00AD2C78">
        <w:rPr>
          <w:rFonts w:ascii="Times New Roman" w:eastAsia="Times New Roman" w:hAnsi="Times New Roman" w:cs="Times New Roman"/>
          <w:sz w:val="24"/>
          <w:szCs w:val="24"/>
        </w:rPr>
        <w:t>воспитательно</w:t>
      </w:r>
      <w:proofErr w:type="spellEnd"/>
      <w:r w:rsidRPr="00AD2C78">
        <w:rPr>
          <w:rFonts w:ascii="Times New Roman" w:eastAsia="Times New Roman" w:hAnsi="Times New Roman" w:cs="Times New Roman"/>
          <w:sz w:val="24"/>
          <w:szCs w:val="24"/>
        </w:rPr>
        <w:t xml:space="preserve">-образовательного процесса в разновозрастных группах являются фронтальные (физкультурные, музыкальные занятия, занятия по изобразительной деятельности), подгрупповые (занятия познавательного цикла), индивидуальные занятия, игровая деятельность. При организации фронтальных занятий обучающие задачи ставятся для детей каждого возраста отдельно в соответствии с задачами и содержанием образовательной программы для данного возраста. При одновременном начале занятие для детей среднего и младшего возраста заканчивается раньше в соответствии с требованиями </w:t>
      </w:r>
      <w:r w:rsidR="00A545D6" w:rsidRPr="00A545D6">
        <w:rPr>
          <w:rFonts w:ascii="Times New Roman" w:eastAsia="Times New Roman" w:hAnsi="Times New Roman" w:cs="Times New Roman"/>
          <w:sz w:val="24"/>
          <w:szCs w:val="24"/>
        </w:rPr>
        <w:t>СП 2.4.3648-20</w:t>
      </w:r>
      <w:r w:rsidRPr="00AD2C78">
        <w:rPr>
          <w:rFonts w:ascii="Times New Roman" w:eastAsia="Times New Roman" w:hAnsi="Times New Roman" w:cs="Times New Roman"/>
          <w:sz w:val="24"/>
          <w:szCs w:val="24"/>
        </w:rPr>
        <w:t>.</w:t>
      </w:r>
    </w:p>
    <w:p w:rsidR="00760015" w:rsidRPr="00210FDF" w:rsidRDefault="00760015" w:rsidP="00760015">
      <w:pPr>
        <w:spacing w:after="0" w:line="236" w:lineRule="auto"/>
        <w:ind w:right="20"/>
        <w:jc w:val="both"/>
        <w:rPr>
          <w:rFonts w:ascii="Times New Roman" w:eastAsia="Times New Roman" w:hAnsi="Times New Roman" w:cs="Times New Roman"/>
          <w:sz w:val="20"/>
          <w:szCs w:val="20"/>
        </w:rPr>
      </w:pPr>
      <w:r w:rsidRPr="00210FDF">
        <w:rPr>
          <w:rFonts w:ascii="Times New Roman" w:eastAsia="Times New Roman" w:hAnsi="Times New Roman" w:cs="Times New Roman"/>
          <w:sz w:val="24"/>
          <w:szCs w:val="24"/>
        </w:rPr>
        <w:t xml:space="preserve">           Для детей </w:t>
      </w:r>
      <w:r w:rsidR="000545B2">
        <w:rPr>
          <w:rFonts w:ascii="Times New Roman" w:eastAsia="Times New Roman" w:hAnsi="Times New Roman" w:cs="Times New Roman"/>
          <w:sz w:val="24"/>
          <w:szCs w:val="24"/>
        </w:rPr>
        <w:t xml:space="preserve">второй подгруппы </w:t>
      </w:r>
      <w:r w:rsidRPr="00210FDF">
        <w:rPr>
          <w:rFonts w:ascii="Times New Roman" w:eastAsia="Times New Roman" w:hAnsi="Times New Roman" w:cs="Times New Roman"/>
          <w:sz w:val="24"/>
          <w:szCs w:val="24"/>
        </w:rPr>
        <w:t xml:space="preserve">раннего возраста 2-3 лет продолжительность организованной образовательной деятельности составляет не более 10 мин. ООД осуществляется непосредственно в первую и во вторую половину дня. </w:t>
      </w:r>
      <w:proofErr w:type="gramStart"/>
      <w:r w:rsidRPr="00210FDF">
        <w:rPr>
          <w:rFonts w:ascii="Times New Roman" w:eastAsia="Times New Roman" w:hAnsi="Times New Roman" w:cs="Times New Roman"/>
          <w:sz w:val="24"/>
          <w:szCs w:val="24"/>
        </w:rPr>
        <w:t>ООД по образовательным областям</w:t>
      </w:r>
      <w:r w:rsidRPr="00210FDF">
        <w:rPr>
          <w:rFonts w:ascii="Times New Roman" w:eastAsia="Times New Roman" w:hAnsi="Times New Roman" w:cs="Times New Roman"/>
          <w:sz w:val="20"/>
          <w:szCs w:val="20"/>
        </w:rPr>
        <w:t xml:space="preserve"> </w:t>
      </w:r>
      <w:r w:rsidRPr="00210FDF">
        <w:rPr>
          <w:rFonts w:ascii="Times New Roman" w:eastAsia="Times New Roman" w:hAnsi="Times New Roman" w:cs="Times New Roman"/>
          <w:sz w:val="24"/>
          <w:szCs w:val="24"/>
        </w:rPr>
        <w:t>«Познавательное развитие», «Физическая культура», «Речевое развитие», «Художественно-эстетическое развитие (рисование, лепка, аппликация)» проводится по подгруппам.</w:t>
      </w:r>
      <w:proofErr w:type="gramEnd"/>
    </w:p>
    <w:p w:rsidR="00760015" w:rsidRPr="00AD2C78" w:rsidRDefault="00760015" w:rsidP="00760015">
      <w:pPr>
        <w:spacing w:after="0" w:line="18" w:lineRule="exact"/>
        <w:ind w:right="119"/>
        <w:rPr>
          <w:rFonts w:ascii="Times New Roman" w:eastAsia="Times New Roman" w:hAnsi="Times New Roman" w:cs="Times New Roman"/>
          <w:sz w:val="24"/>
          <w:szCs w:val="24"/>
        </w:rPr>
      </w:pPr>
    </w:p>
    <w:p w:rsidR="00760015" w:rsidRPr="001A3A5B" w:rsidRDefault="00760015" w:rsidP="00760015">
      <w:pPr>
        <w:spacing w:after="0" w:line="237"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A3A5B">
        <w:rPr>
          <w:rFonts w:ascii="Times New Roman" w:eastAsia="Times New Roman" w:hAnsi="Times New Roman" w:cs="Times New Roman"/>
          <w:sz w:val="24"/>
          <w:szCs w:val="24"/>
        </w:rPr>
        <w:t xml:space="preserve">Количество ООД в </w:t>
      </w:r>
      <w:r w:rsidR="000545B2">
        <w:rPr>
          <w:rFonts w:ascii="Times New Roman" w:eastAsia="Times New Roman" w:hAnsi="Times New Roman" w:cs="Times New Roman"/>
          <w:sz w:val="24"/>
          <w:szCs w:val="24"/>
        </w:rPr>
        <w:t>под</w:t>
      </w:r>
      <w:r w:rsidRPr="001A3A5B">
        <w:rPr>
          <w:rFonts w:ascii="Times New Roman" w:eastAsia="Times New Roman" w:hAnsi="Times New Roman" w:cs="Times New Roman"/>
          <w:sz w:val="24"/>
          <w:szCs w:val="24"/>
        </w:rPr>
        <w:t>группе младшего возраста в неделю – 1</w:t>
      </w:r>
      <w:r w:rsidR="000545B2">
        <w:rPr>
          <w:rFonts w:ascii="Times New Roman" w:eastAsia="Times New Roman" w:hAnsi="Times New Roman" w:cs="Times New Roman"/>
          <w:sz w:val="24"/>
          <w:szCs w:val="24"/>
        </w:rPr>
        <w:t>1</w:t>
      </w:r>
      <w:r w:rsidRPr="001A3A5B">
        <w:rPr>
          <w:rFonts w:ascii="Times New Roman" w:eastAsia="Times New Roman" w:hAnsi="Times New Roman" w:cs="Times New Roman"/>
          <w:sz w:val="24"/>
          <w:szCs w:val="24"/>
        </w:rPr>
        <w:t xml:space="preserve">, по 2 вида ООД в день продолжительностью не более 15 минут. Общая длительность организованной образовательной деятельности – 2 час </w:t>
      </w:r>
      <w:r w:rsidR="000545B2">
        <w:rPr>
          <w:rFonts w:ascii="Times New Roman" w:eastAsia="Times New Roman" w:hAnsi="Times New Roman" w:cs="Times New Roman"/>
          <w:sz w:val="24"/>
          <w:szCs w:val="24"/>
        </w:rPr>
        <w:t>45</w:t>
      </w:r>
      <w:r w:rsidRPr="001A3A5B">
        <w:rPr>
          <w:rFonts w:ascii="Times New Roman" w:eastAsia="Times New Roman" w:hAnsi="Times New Roman" w:cs="Times New Roman"/>
          <w:sz w:val="24"/>
          <w:szCs w:val="24"/>
        </w:rPr>
        <w:t xml:space="preserve"> минут. Проводятся в первую и во вторую половину дня.</w:t>
      </w:r>
    </w:p>
    <w:p w:rsidR="00760015" w:rsidRPr="00AD2C78" w:rsidRDefault="00760015" w:rsidP="00760015">
      <w:pPr>
        <w:spacing w:after="0" w:line="13" w:lineRule="exact"/>
        <w:ind w:right="119"/>
        <w:rPr>
          <w:rFonts w:ascii="Times New Roman" w:eastAsia="Times New Roman" w:hAnsi="Times New Roman" w:cs="Times New Roman"/>
          <w:sz w:val="24"/>
          <w:szCs w:val="24"/>
        </w:rPr>
      </w:pPr>
    </w:p>
    <w:p w:rsidR="00760015" w:rsidRPr="00AD2C78" w:rsidRDefault="00760015" w:rsidP="00760015">
      <w:pPr>
        <w:spacing w:after="0" w:line="236"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 xml:space="preserve">Вся организованная образовательная деятельность в старшей разновозрастной группе (дети от </w:t>
      </w:r>
      <w:r w:rsidR="000545B2">
        <w:rPr>
          <w:rFonts w:ascii="Times New Roman" w:eastAsia="Times New Roman" w:hAnsi="Times New Roman" w:cs="Times New Roman"/>
          <w:sz w:val="24"/>
          <w:szCs w:val="24"/>
        </w:rPr>
        <w:t>4</w:t>
      </w:r>
      <w:r w:rsidRPr="00AD2C78">
        <w:rPr>
          <w:rFonts w:ascii="Times New Roman" w:eastAsia="Times New Roman" w:hAnsi="Times New Roman" w:cs="Times New Roman"/>
          <w:sz w:val="24"/>
          <w:szCs w:val="24"/>
        </w:rPr>
        <w:t>-до 7 лет) проводится по подгруппам. Для рационального построения образовательного процесса воспитатель формирует списки детей по возрасту.</w:t>
      </w:r>
    </w:p>
    <w:p w:rsidR="00760015" w:rsidRPr="00AD2C78" w:rsidRDefault="00760015" w:rsidP="00760015">
      <w:pPr>
        <w:spacing w:after="0" w:line="14" w:lineRule="exact"/>
        <w:ind w:right="119"/>
        <w:rPr>
          <w:rFonts w:ascii="Times New Roman" w:eastAsia="Times New Roman" w:hAnsi="Times New Roman" w:cs="Times New Roman"/>
          <w:sz w:val="24"/>
          <w:szCs w:val="24"/>
        </w:rPr>
      </w:pPr>
    </w:p>
    <w:p w:rsidR="00760015" w:rsidRDefault="00760015" w:rsidP="00760015">
      <w:pPr>
        <w:spacing w:after="0" w:line="237" w:lineRule="auto"/>
        <w:ind w:right="119" w:firstLine="260"/>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sidRPr="00BD40C8">
        <w:rPr>
          <w:rFonts w:ascii="Times New Roman" w:eastAsia="Times New Roman" w:hAnsi="Times New Roman" w:cs="Times New Roman"/>
          <w:sz w:val="24"/>
          <w:szCs w:val="24"/>
        </w:rPr>
        <w:t>В первой подгруппе (дети среднего возраста) количество ООД в неделю – 1</w:t>
      </w:r>
      <w:r w:rsidR="000545B2">
        <w:rPr>
          <w:rFonts w:ascii="Times New Roman" w:eastAsia="Times New Roman" w:hAnsi="Times New Roman" w:cs="Times New Roman"/>
          <w:sz w:val="24"/>
          <w:szCs w:val="24"/>
        </w:rPr>
        <w:t>2</w:t>
      </w:r>
      <w:r w:rsidRPr="00BD40C8">
        <w:rPr>
          <w:rFonts w:ascii="Times New Roman" w:eastAsia="Times New Roman" w:hAnsi="Times New Roman" w:cs="Times New Roman"/>
          <w:sz w:val="24"/>
          <w:szCs w:val="24"/>
        </w:rPr>
        <w:t xml:space="preserve">. Ее </w:t>
      </w:r>
      <w:proofErr w:type="gramStart"/>
      <w:r w:rsidRPr="00BD40C8">
        <w:rPr>
          <w:rFonts w:ascii="Times New Roman" w:eastAsia="Times New Roman" w:hAnsi="Times New Roman" w:cs="Times New Roman"/>
          <w:sz w:val="24"/>
          <w:szCs w:val="24"/>
        </w:rPr>
        <w:t>разовая</w:t>
      </w:r>
      <w:proofErr w:type="gramEnd"/>
      <w:r w:rsidRPr="00BD40C8">
        <w:rPr>
          <w:rFonts w:ascii="Times New Roman" w:eastAsia="Times New Roman" w:hAnsi="Times New Roman" w:cs="Times New Roman"/>
          <w:sz w:val="24"/>
          <w:szCs w:val="24"/>
        </w:rPr>
        <w:t xml:space="preserve"> продолжительностью не более 20 минут. Общая длительность организованной образовательной деятельности </w:t>
      </w:r>
      <w:r w:rsidR="000545B2">
        <w:rPr>
          <w:rFonts w:ascii="Times New Roman" w:eastAsia="Times New Roman" w:hAnsi="Times New Roman" w:cs="Times New Roman"/>
          <w:sz w:val="24"/>
          <w:szCs w:val="24"/>
        </w:rPr>
        <w:t>4 часа</w:t>
      </w:r>
      <w:r w:rsidR="0002230E">
        <w:rPr>
          <w:rFonts w:ascii="Times New Roman" w:eastAsia="Times New Roman" w:hAnsi="Times New Roman" w:cs="Times New Roman"/>
          <w:sz w:val="24"/>
          <w:szCs w:val="24"/>
        </w:rPr>
        <w:t>. Во втору</w:t>
      </w:r>
      <w:r w:rsidRPr="00BD40C8">
        <w:rPr>
          <w:rFonts w:ascii="Times New Roman" w:eastAsia="Times New Roman" w:hAnsi="Times New Roman" w:cs="Times New Roman"/>
          <w:sz w:val="24"/>
          <w:szCs w:val="24"/>
        </w:rPr>
        <w:t xml:space="preserve">ю подгруппу входят дети старшего возраста и подготовительной </w:t>
      </w:r>
      <w:r w:rsidR="0002230E">
        <w:rPr>
          <w:rFonts w:ascii="Times New Roman" w:eastAsia="Times New Roman" w:hAnsi="Times New Roman" w:cs="Times New Roman"/>
          <w:sz w:val="24"/>
          <w:szCs w:val="24"/>
        </w:rPr>
        <w:t>к школе под</w:t>
      </w:r>
      <w:r w:rsidRPr="00BD40C8">
        <w:rPr>
          <w:rFonts w:ascii="Times New Roman" w:eastAsia="Times New Roman" w:hAnsi="Times New Roman" w:cs="Times New Roman"/>
          <w:sz w:val="24"/>
          <w:szCs w:val="24"/>
        </w:rPr>
        <w:t>группы. Объем недельной образовательной нагрузки - 1</w:t>
      </w:r>
      <w:r w:rsidR="000545B2">
        <w:rPr>
          <w:rFonts w:ascii="Times New Roman" w:eastAsia="Times New Roman" w:hAnsi="Times New Roman" w:cs="Times New Roman"/>
          <w:sz w:val="24"/>
          <w:szCs w:val="24"/>
        </w:rPr>
        <w:t>4</w:t>
      </w:r>
      <w:r w:rsidRPr="00BD40C8">
        <w:rPr>
          <w:rFonts w:ascii="Times New Roman" w:eastAsia="Times New Roman" w:hAnsi="Times New Roman" w:cs="Times New Roman"/>
          <w:sz w:val="24"/>
          <w:szCs w:val="24"/>
        </w:rPr>
        <w:t xml:space="preserve"> и 16 соответственно. Её разовая продолжительность не более 25 - 30 минут. Общая длительность организованной образовательной деятельности – </w:t>
      </w:r>
      <w:r w:rsidR="000545B2">
        <w:rPr>
          <w:rFonts w:ascii="Times New Roman" w:eastAsia="Times New Roman" w:hAnsi="Times New Roman" w:cs="Times New Roman"/>
          <w:sz w:val="24"/>
          <w:szCs w:val="24"/>
        </w:rPr>
        <w:t>5</w:t>
      </w:r>
      <w:r w:rsidRPr="00BD40C8">
        <w:rPr>
          <w:rFonts w:ascii="Times New Roman" w:eastAsia="Times New Roman" w:hAnsi="Times New Roman" w:cs="Times New Roman"/>
          <w:sz w:val="24"/>
          <w:szCs w:val="24"/>
        </w:rPr>
        <w:t xml:space="preserve"> ч </w:t>
      </w:r>
      <w:r w:rsidR="000545B2">
        <w:rPr>
          <w:rFonts w:ascii="Times New Roman" w:eastAsia="Times New Roman" w:hAnsi="Times New Roman" w:cs="Times New Roman"/>
          <w:sz w:val="24"/>
          <w:szCs w:val="24"/>
        </w:rPr>
        <w:t>50</w:t>
      </w:r>
      <w:r w:rsidRPr="00BD40C8">
        <w:rPr>
          <w:rFonts w:ascii="Times New Roman" w:eastAsia="Times New Roman" w:hAnsi="Times New Roman" w:cs="Times New Roman"/>
          <w:sz w:val="24"/>
          <w:szCs w:val="24"/>
        </w:rPr>
        <w:t xml:space="preserve"> мин , 8 часов.</w:t>
      </w:r>
    </w:p>
    <w:p w:rsidR="00760015" w:rsidRPr="00210FDF" w:rsidRDefault="00760015" w:rsidP="00760015">
      <w:pPr>
        <w:spacing w:after="0" w:line="238" w:lineRule="auto"/>
        <w:ind w:right="20"/>
        <w:jc w:val="both"/>
        <w:rPr>
          <w:rFonts w:ascii="Times New Roman" w:eastAsia="Times New Roman" w:hAnsi="Times New Roman" w:cs="Times New Roman"/>
          <w:sz w:val="20"/>
          <w:szCs w:val="20"/>
        </w:rPr>
      </w:pPr>
      <w:r w:rsidRPr="00210FDF">
        <w:rPr>
          <w:rFonts w:ascii="Times New Roman" w:eastAsia="Times New Roman" w:hAnsi="Times New Roman" w:cs="Times New Roman"/>
          <w:sz w:val="24"/>
          <w:szCs w:val="24"/>
        </w:rPr>
        <w:t xml:space="preserve">       В середине времени, отведенного на организованную образовательную деятельность, проводится динамическая пауза, включающую упражнения на профилактику зрения, общей и мелкой моторики, снятие мышечной усталости (продолжительность 2-3 минуты). Перерывы между периодами ООД - не менее 10 минут. В середине ООД статического характера проводится физкультминутка.</w:t>
      </w:r>
    </w:p>
    <w:p w:rsidR="00760015" w:rsidRPr="00AD2C78" w:rsidRDefault="00760015" w:rsidP="00760015">
      <w:pPr>
        <w:spacing w:after="0" w:line="14" w:lineRule="exact"/>
        <w:ind w:right="119"/>
        <w:rPr>
          <w:rFonts w:ascii="Times New Roman" w:eastAsia="Times New Roman" w:hAnsi="Times New Roman" w:cs="Times New Roman"/>
          <w:sz w:val="20"/>
          <w:szCs w:val="20"/>
        </w:rPr>
      </w:pPr>
    </w:p>
    <w:p w:rsidR="00760015" w:rsidRPr="00D81311" w:rsidRDefault="00760015" w:rsidP="00760015">
      <w:pPr>
        <w:pStyle w:val="a3"/>
        <w:ind w:right="119"/>
        <w:jc w:val="both"/>
        <w:rPr>
          <w:rFonts w:ascii="Times New Roman" w:eastAsia="Times New Roman" w:hAnsi="Times New Roman" w:cs="Times New Roman"/>
          <w:sz w:val="24"/>
          <w:szCs w:val="24"/>
        </w:rPr>
      </w:pPr>
      <w:r>
        <w:rPr>
          <w:rFonts w:eastAsia="Times New Roman"/>
        </w:rPr>
        <w:t xml:space="preserve">         </w:t>
      </w:r>
      <w:r w:rsidRPr="00D81311">
        <w:rPr>
          <w:rFonts w:ascii="Times New Roman" w:eastAsia="Times New Roman" w:hAnsi="Times New Roman" w:cs="Times New Roman"/>
          <w:sz w:val="24"/>
          <w:szCs w:val="24"/>
        </w:rPr>
        <w:t>В учебный план включены пять образовательных областей, обеспечивающие социально-коммуникативное, познавательное, речевое, художественно-эстетическое и физическое развитие детей</w:t>
      </w:r>
      <w:r w:rsidRPr="00D81311">
        <w:rPr>
          <w:rFonts w:ascii="Times New Roman" w:eastAsia="Times New Roman" w:hAnsi="Times New Roman" w:cs="Times New Roman"/>
          <w:b/>
          <w:bCs/>
          <w:i/>
          <w:iCs/>
          <w:sz w:val="24"/>
          <w:szCs w:val="24"/>
        </w:rPr>
        <w:t>.</w:t>
      </w:r>
    </w:p>
    <w:p w:rsidR="00760015" w:rsidRPr="00D81311" w:rsidRDefault="00760015" w:rsidP="00760015">
      <w:pPr>
        <w:pStyle w:val="a3"/>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81311">
        <w:rPr>
          <w:rFonts w:ascii="Times New Roman" w:eastAsia="Times New Roman" w:hAnsi="Times New Roman" w:cs="Times New Roman"/>
          <w:sz w:val="24"/>
          <w:szCs w:val="24"/>
        </w:rPr>
        <w:t>Каждой образовательной области соответствует тот или иной вид детской деятельности.</w:t>
      </w:r>
    </w:p>
    <w:p w:rsidR="00760015" w:rsidRPr="00D81311" w:rsidRDefault="00760015" w:rsidP="00760015">
      <w:pPr>
        <w:pStyle w:val="a3"/>
        <w:ind w:right="119"/>
        <w:jc w:val="both"/>
        <w:rPr>
          <w:rFonts w:ascii="Times New Roman" w:eastAsia="Wingdings" w:hAnsi="Times New Roman" w:cs="Times New Roman"/>
          <w:sz w:val="24"/>
          <w:szCs w:val="24"/>
          <w:vertAlign w:val="superscript"/>
        </w:rPr>
      </w:pPr>
      <w:r>
        <w:rPr>
          <w:rFonts w:ascii="Times New Roman" w:eastAsia="Times New Roman" w:hAnsi="Times New Roman" w:cs="Times New Roman"/>
          <w:sz w:val="24"/>
          <w:szCs w:val="24"/>
        </w:rPr>
        <w:t xml:space="preserve">- </w:t>
      </w:r>
      <w:r w:rsidRPr="00D81311">
        <w:rPr>
          <w:rFonts w:ascii="Times New Roman" w:eastAsia="Times New Roman" w:hAnsi="Times New Roman" w:cs="Times New Roman"/>
          <w:sz w:val="24"/>
          <w:szCs w:val="24"/>
        </w:rPr>
        <w:t>Реализация познавательного и речевого развития во всех возрастных группах осуществляется через специально организованную деятельность, а так же во время совместной деятельности воспитателя с детьми.</w:t>
      </w:r>
    </w:p>
    <w:p w:rsidR="00760015" w:rsidRPr="00D81311" w:rsidRDefault="00760015" w:rsidP="00760015">
      <w:pPr>
        <w:pStyle w:val="a3"/>
        <w:ind w:right="119"/>
        <w:jc w:val="both"/>
        <w:rPr>
          <w:rFonts w:ascii="Times New Roman" w:eastAsia="Wingdings" w:hAnsi="Times New Roman" w:cs="Times New Roman"/>
          <w:sz w:val="24"/>
          <w:szCs w:val="24"/>
          <w:vertAlign w:val="superscript"/>
        </w:rPr>
      </w:pPr>
      <w:r>
        <w:rPr>
          <w:rFonts w:ascii="Times New Roman" w:eastAsia="Wingdings" w:hAnsi="Times New Roman" w:cs="Times New Roman"/>
          <w:sz w:val="24"/>
          <w:szCs w:val="24"/>
          <w:vertAlign w:val="superscript"/>
        </w:rPr>
        <w:t xml:space="preserve">- </w:t>
      </w:r>
      <w:r w:rsidRPr="00D81311">
        <w:rPr>
          <w:rFonts w:ascii="Times New Roman" w:eastAsia="Times New Roman" w:hAnsi="Times New Roman" w:cs="Times New Roman"/>
          <w:sz w:val="24"/>
          <w:szCs w:val="24"/>
        </w:rPr>
        <w:t xml:space="preserve">Реализация социально-коммуникативного развития осуществляется в группах за счёт игровой деятельности через интеграцию с другими образовательными областями, в процессе общения </w:t>
      </w:r>
      <w:proofErr w:type="gramStart"/>
      <w:r w:rsidRPr="00D81311">
        <w:rPr>
          <w:rFonts w:ascii="Times New Roman" w:eastAsia="Times New Roman" w:hAnsi="Times New Roman" w:cs="Times New Roman"/>
          <w:sz w:val="24"/>
          <w:szCs w:val="24"/>
        </w:rPr>
        <w:t>со</w:t>
      </w:r>
      <w:proofErr w:type="gramEnd"/>
      <w:r w:rsidRPr="00D81311">
        <w:rPr>
          <w:rFonts w:ascii="Times New Roman" w:eastAsia="Times New Roman" w:hAnsi="Times New Roman" w:cs="Times New Roman"/>
          <w:sz w:val="24"/>
          <w:szCs w:val="24"/>
        </w:rPr>
        <w:t xml:space="preserve"> взрослыми и сверстниками, во время совместной и самостоятельной деятельности.</w:t>
      </w:r>
    </w:p>
    <w:p w:rsidR="00760015" w:rsidRPr="00D81311" w:rsidRDefault="00760015" w:rsidP="00760015">
      <w:pPr>
        <w:pStyle w:val="a3"/>
        <w:ind w:right="119"/>
        <w:jc w:val="both"/>
        <w:rPr>
          <w:rFonts w:ascii="Times New Roman" w:eastAsia="Wingdings" w:hAnsi="Times New Roman" w:cs="Times New Roman"/>
          <w:sz w:val="24"/>
          <w:szCs w:val="24"/>
          <w:vertAlign w:val="superscript"/>
        </w:rPr>
      </w:pPr>
      <w:r>
        <w:rPr>
          <w:rFonts w:ascii="Times New Roman" w:eastAsia="Times New Roman" w:hAnsi="Times New Roman" w:cs="Times New Roman"/>
          <w:sz w:val="24"/>
          <w:szCs w:val="24"/>
        </w:rPr>
        <w:t xml:space="preserve">- </w:t>
      </w:r>
      <w:r w:rsidRPr="00D81311">
        <w:rPr>
          <w:rFonts w:ascii="Times New Roman" w:eastAsia="Times New Roman" w:hAnsi="Times New Roman" w:cs="Times New Roman"/>
          <w:sz w:val="24"/>
          <w:szCs w:val="24"/>
        </w:rPr>
        <w:t>Реализация художественно-эстетического развития осуществляется как за счёт специально организованной деятельности детей, так и в свободной деятельности, а также через интеграцию данной области с другими образовательными областями.</w:t>
      </w:r>
    </w:p>
    <w:p w:rsidR="00760015" w:rsidRPr="00D81311" w:rsidRDefault="00760015" w:rsidP="00760015">
      <w:pPr>
        <w:pStyle w:val="a3"/>
        <w:ind w:right="119"/>
        <w:jc w:val="both"/>
        <w:rPr>
          <w:rFonts w:ascii="Times New Roman" w:eastAsia="Wingdings" w:hAnsi="Times New Roman" w:cs="Times New Roman"/>
          <w:sz w:val="24"/>
          <w:szCs w:val="24"/>
          <w:vertAlign w:val="superscript"/>
        </w:rPr>
      </w:pPr>
      <w:r>
        <w:rPr>
          <w:rFonts w:ascii="Times New Roman" w:eastAsia="Wingdings" w:hAnsi="Times New Roman" w:cs="Times New Roman"/>
          <w:sz w:val="24"/>
          <w:szCs w:val="24"/>
          <w:vertAlign w:val="superscript"/>
        </w:rPr>
        <w:t xml:space="preserve">- </w:t>
      </w:r>
      <w:r w:rsidRPr="00D81311">
        <w:rPr>
          <w:rFonts w:ascii="Times New Roman" w:eastAsia="Times New Roman" w:hAnsi="Times New Roman" w:cs="Times New Roman"/>
          <w:sz w:val="24"/>
          <w:szCs w:val="24"/>
        </w:rPr>
        <w:t xml:space="preserve">Реализация физического развития реализуется за счёт специально организованных физкультурных занятий, а также в свободной деятельности. Знания, касающиеся здоровья, формируются в процессе общения </w:t>
      </w:r>
      <w:proofErr w:type="gramStart"/>
      <w:r w:rsidRPr="00D81311">
        <w:rPr>
          <w:rFonts w:ascii="Times New Roman" w:eastAsia="Times New Roman" w:hAnsi="Times New Roman" w:cs="Times New Roman"/>
          <w:sz w:val="24"/>
          <w:szCs w:val="24"/>
        </w:rPr>
        <w:t>со</w:t>
      </w:r>
      <w:proofErr w:type="gramEnd"/>
      <w:r w:rsidRPr="00D81311">
        <w:rPr>
          <w:rFonts w:ascii="Times New Roman" w:eastAsia="Times New Roman" w:hAnsi="Times New Roman" w:cs="Times New Roman"/>
          <w:sz w:val="24"/>
          <w:szCs w:val="24"/>
        </w:rPr>
        <w:t xml:space="preserve"> взрослыми, во время совместной деятельности со взрослыми, в режимных моментах. ООД по физическому развитию осуществляется с учетом групп здоровья, интересов и потребностей детей 3 раза в неделю во всех возрастных группах. </w:t>
      </w:r>
      <w:r w:rsidRPr="00D81311">
        <w:rPr>
          <w:rFonts w:ascii="Times New Roman" w:eastAsia="Times New Roman" w:hAnsi="Times New Roman" w:cs="Times New Roman"/>
          <w:sz w:val="24"/>
          <w:szCs w:val="24"/>
        </w:rPr>
        <w:lastRenderedPageBreak/>
        <w:t xml:space="preserve">Одно занятие физической культурой проводится на </w:t>
      </w:r>
      <w:r w:rsidR="00446E5A">
        <w:rPr>
          <w:rFonts w:ascii="Times New Roman" w:eastAsia="Times New Roman" w:hAnsi="Times New Roman" w:cs="Times New Roman"/>
          <w:sz w:val="24"/>
          <w:szCs w:val="24"/>
        </w:rPr>
        <w:t xml:space="preserve">свежем </w:t>
      </w:r>
      <w:r w:rsidRPr="00D81311">
        <w:rPr>
          <w:rFonts w:ascii="Times New Roman" w:eastAsia="Times New Roman" w:hAnsi="Times New Roman" w:cs="Times New Roman"/>
          <w:sz w:val="24"/>
          <w:szCs w:val="24"/>
        </w:rPr>
        <w:t>воздухе, если позволяют погодные условия (или в группе).</w:t>
      </w:r>
    </w:p>
    <w:p w:rsidR="00760015" w:rsidRPr="00AD2C78" w:rsidRDefault="00760015" w:rsidP="00760015">
      <w:pPr>
        <w:spacing w:after="0" w:line="17" w:lineRule="exact"/>
        <w:ind w:right="119"/>
        <w:rPr>
          <w:rFonts w:ascii="Wingdings" w:eastAsia="Wingdings" w:hAnsi="Wingdings" w:cs="Wingdings"/>
          <w:sz w:val="48"/>
          <w:szCs w:val="48"/>
          <w:vertAlign w:val="superscript"/>
        </w:rPr>
      </w:pPr>
    </w:p>
    <w:p w:rsidR="00760015" w:rsidRDefault="00760015" w:rsidP="00760015">
      <w:pPr>
        <w:pStyle w:val="a3"/>
        <w:ind w:right="119"/>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sidRPr="00A65EAB">
        <w:rPr>
          <w:rFonts w:ascii="Times New Roman" w:eastAsia="Times New Roman" w:hAnsi="Times New Roman" w:cs="Times New Roman"/>
          <w:sz w:val="24"/>
          <w:szCs w:val="24"/>
        </w:rPr>
        <w:t>Вариативная часть учебного плана составляет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формируемая образовательным учреждением, обеспечивает вариативность образования; отражает специфику МБДОУ; позволяет учитывать специфику национально-культурных (этнокультурной региональной ситуации - ЭРС), демографических, климатических условий, в которых осуществляется</w:t>
      </w:r>
      <w:r w:rsidRPr="00A65EAB">
        <w:rPr>
          <w:rFonts w:ascii="Times New Roman" w:eastAsia="Wingdings" w:hAnsi="Times New Roman" w:cs="Times New Roman"/>
          <w:sz w:val="24"/>
          <w:szCs w:val="24"/>
          <w:vertAlign w:val="superscript"/>
        </w:rPr>
        <w:t xml:space="preserve"> </w:t>
      </w:r>
      <w:r w:rsidRPr="00A65EAB">
        <w:rPr>
          <w:rFonts w:ascii="Times New Roman" w:eastAsia="Times New Roman" w:hAnsi="Times New Roman" w:cs="Times New Roman"/>
          <w:sz w:val="24"/>
          <w:szCs w:val="24"/>
        </w:rPr>
        <w:t xml:space="preserve">образовательный процесс. </w:t>
      </w:r>
      <w:r w:rsidRPr="00A65EAB">
        <w:rPr>
          <w:rFonts w:ascii="Times New Roman" w:eastAsia="Times New Roman" w:hAnsi="Times New Roman" w:cs="Times New Roman"/>
          <w:b/>
          <w:bCs/>
          <w:sz w:val="24"/>
          <w:szCs w:val="24"/>
        </w:rPr>
        <w:t>Содержание вариативной части программы не превышает</w:t>
      </w:r>
      <w:r w:rsidRPr="00A65EAB">
        <w:rPr>
          <w:rFonts w:ascii="Times New Roman" w:eastAsia="Times New Roman" w:hAnsi="Times New Roman" w:cs="Times New Roman"/>
          <w:sz w:val="24"/>
          <w:szCs w:val="24"/>
        </w:rPr>
        <w:t xml:space="preserve"> </w:t>
      </w:r>
      <w:r w:rsidRPr="00A65EAB">
        <w:rPr>
          <w:rFonts w:ascii="Times New Roman" w:eastAsia="Times New Roman" w:hAnsi="Times New Roman" w:cs="Times New Roman"/>
          <w:b/>
          <w:bCs/>
          <w:sz w:val="24"/>
          <w:szCs w:val="24"/>
        </w:rPr>
        <w:t>учебной нагрузки, т.к. в основном реализуется в режимных моментах.</w:t>
      </w:r>
    </w:p>
    <w:p w:rsidR="00446E5A" w:rsidRPr="00B05923" w:rsidRDefault="00446E5A" w:rsidP="00B05923">
      <w:pPr>
        <w:pStyle w:val="a3"/>
        <w:jc w:val="both"/>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 xml:space="preserve">     </w:t>
      </w:r>
      <w:r w:rsidRPr="00D45581">
        <w:rPr>
          <w:rFonts w:ascii="Times New Roman" w:eastAsia="Times New Roman" w:hAnsi="Times New Roman" w:cs="Times New Roman"/>
          <w:color w:val="000000"/>
          <w:sz w:val="24"/>
          <w:szCs w:val="24"/>
          <w:bdr w:val="none" w:sz="0" w:space="0" w:color="auto" w:frame="1"/>
        </w:rPr>
        <w:t>В соответствии с законом РТ №16 от 03.03.2012г. «О государственных языках в РТ и других языках РТ», приказом МО и НРТ №463 от 29.06.2001г. «О мерах по</w:t>
      </w:r>
      <w:r>
        <w:rPr>
          <w:rFonts w:ascii="Times New Roman" w:eastAsia="Times New Roman" w:hAnsi="Times New Roman" w:cs="Times New Roman"/>
          <w:color w:val="000000"/>
          <w:sz w:val="24"/>
          <w:szCs w:val="24"/>
          <w:bdr w:val="none" w:sz="0" w:space="0" w:color="auto" w:frame="1"/>
        </w:rPr>
        <w:t xml:space="preserve"> </w:t>
      </w:r>
      <w:r w:rsidRPr="00D45581">
        <w:rPr>
          <w:rFonts w:ascii="Times New Roman" w:eastAsia="Times New Roman" w:hAnsi="Times New Roman" w:cs="Times New Roman"/>
          <w:color w:val="000000"/>
          <w:sz w:val="24"/>
          <w:szCs w:val="24"/>
          <w:bdr w:val="none" w:sz="0" w:space="0" w:color="auto" w:frame="1"/>
        </w:rPr>
        <w:t>улучшению  изучения  родного,  татарского,  русского  языков  в  ДОУ»,  с письменного  согласия  родителей  со  с</w:t>
      </w:r>
      <w:r>
        <w:rPr>
          <w:rFonts w:ascii="Times New Roman" w:eastAsia="Times New Roman" w:hAnsi="Times New Roman" w:cs="Times New Roman"/>
          <w:color w:val="000000"/>
          <w:sz w:val="24"/>
          <w:szCs w:val="24"/>
          <w:bdr w:val="none" w:sz="0" w:space="0" w:color="auto" w:frame="1"/>
        </w:rPr>
        <w:t>редней</w:t>
      </w:r>
      <w:r w:rsidRPr="00D45581">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под</w:t>
      </w:r>
      <w:r w:rsidRPr="00D45581">
        <w:rPr>
          <w:rFonts w:ascii="Times New Roman" w:eastAsia="Times New Roman" w:hAnsi="Times New Roman" w:cs="Times New Roman"/>
          <w:color w:val="000000"/>
          <w:sz w:val="24"/>
          <w:szCs w:val="24"/>
          <w:bdr w:val="none" w:sz="0" w:space="0" w:color="auto" w:frame="1"/>
        </w:rPr>
        <w:t xml:space="preserve">группы  вводится  обучение  детей </w:t>
      </w:r>
      <w:r>
        <w:rPr>
          <w:rFonts w:ascii="Times New Roman" w:eastAsia="Times New Roman" w:hAnsi="Times New Roman" w:cs="Times New Roman"/>
          <w:color w:val="000000"/>
          <w:sz w:val="24"/>
          <w:szCs w:val="24"/>
          <w:bdr w:val="none" w:sz="0" w:space="0" w:color="auto" w:frame="1"/>
        </w:rPr>
        <w:t>русскому языку</w:t>
      </w:r>
      <w:r w:rsidRPr="00D45581">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 xml:space="preserve"> </w:t>
      </w:r>
      <w:r w:rsidRPr="00D45581">
        <w:rPr>
          <w:rFonts w:ascii="Times New Roman" w:eastAsia="Times New Roman" w:hAnsi="Times New Roman" w:cs="Times New Roman"/>
          <w:color w:val="000000"/>
          <w:sz w:val="24"/>
          <w:szCs w:val="24"/>
          <w:bdr w:val="none" w:sz="0" w:space="0" w:color="auto" w:frame="1"/>
        </w:rPr>
        <w:t xml:space="preserve">Организованная  образовательная  деятельность   по  обучению  детей  </w:t>
      </w:r>
      <w:r>
        <w:rPr>
          <w:rFonts w:ascii="Times New Roman" w:eastAsia="Times New Roman" w:hAnsi="Times New Roman" w:cs="Times New Roman"/>
          <w:color w:val="000000"/>
          <w:sz w:val="24"/>
          <w:szCs w:val="24"/>
          <w:bdr w:val="none" w:sz="0" w:space="0" w:color="auto" w:frame="1"/>
        </w:rPr>
        <w:t xml:space="preserve">русскому языку </w:t>
      </w:r>
      <w:r w:rsidRPr="00D45581">
        <w:rPr>
          <w:rFonts w:ascii="Times New Roman" w:eastAsia="Times New Roman" w:hAnsi="Times New Roman" w:cs="Times New Roman"/>
          <w:color w:val="000000"/>
          <w:sz w:val="24"/>
          <w:szCs w:val="24"/>
          <w:bdr w:val="none" w:sz="0" w:space="0" w:color="auto" w:frame="1"/>
        </w:rPr>
        <w:t xml:space="preserve">проводятся 2 раза в неделю и 1 раз в рамках режима дня, для закрепления </w:t>
      </w:r>
      <w:r>
        <w:rPr>
          <w:rFonts w:ascii="Times New Roman" w:eastAsia="Times New Roman" w:hAnsi="Times New Roman" w:cs="Times New Roman"/>
          <w:color w:val="000000"/>
          <w:sz w:val="24"/>
          <w:szCs w:val="24"/>
          <w:bdr w:val="none" w:sz="0" w:space="0" w:color="auto" w:frame="1"/>
        </w:rPr>
        <w:t xml:space="preserve">пройденного </w:t>
      </w:r>
      <w:r w:rsidRPr="00D45581">
        <w:rPr>
          <w:rFonts w:ascii="Times New Roman" w:eastAsia="Times New Roman" w:hAnsi="Times New Roman" w:cs="Times New Roman"/>
          <w:color w:val="000000"/>
          <w:sz w:val="24"/>
          <w:szCs w:val="24"/>
          <w:bdr w:val="none" w:sz="0" w:space="0" w:color="auto" w:frame="1"/>
        </w:rPr>
        <w:t xml:space="preserve">материала. При  проведении  ОД  по  обучению  детей  </w:t>
      </w:r>
      <w:r w:rsidR="00B05923">
        <w:rPr>
          <w:rFonts w:ascii="Times New Roman" w:eastAsia="Times New Roman" w:hAnsi="Times New Roman" w:cs="Times New Roman"/>
          <w:color w:val="000000"/>
          <w:sz w:val="24"/>
          <w:szCs w:val="24"/>
          <w:bdr w:val="none" w:sz="0" w:space="0" w:color="auto" w:frame="1"/>
        </w:rPr>
        <w:t>русскому языку</w:t>
      </w:r>
      <w:r w:rsidRPr="00D45581">
        <w:rPr>
          <w:rFonts w:ascii="Times New Roman" w:eastAsia="Times New Roman" w:hAnsi="Times New Roman" w:cs="Times New Roman"/>
          <w:color w:val="000000"/>
          <w:sz w:val="24"/>
          <w:szCs w:val="24"/>
          <w:bdr w:val="none" w:sz="0" w:space="0" w:color="auto" w:frame="1"/>
        </w:rPr>
        <w:t xml:space="preserve">  воспитатель</w:t>
      </w:r>
      <w:r w:rsidR="00B05923">
        <w:rPr>
          <w:rFonts w:ascii="Times New Roman" w:eastAsia="Times New Roman" w:hAnsi="Times New Roman" w:cs="Times New Roman"/>
          <w:color w:val="000000"/>
          <w:sz w:val="24"/>
          <w:szCs w:val="24"/>
          <w:bdr w:val="none" w:sz="0" w:space="0" w:color="auto" w:frame="1"/>
        </w:rPr>
        <w:t xml:space="preserve"> </w:t>
      </w:r>
      <w:r w:rsidRPr="00D45581">
        <w:rPr>
          <w:rFonts w:ascii="Times New Roman" w:eastAsia="Times New Roman" w:hAnsi="Times New Roman" w:cs="Times New Roman"/>
          <w:color w:val="000000"/>
          <w:sz w:val="24"/>
          <w:szCs w:val="24"/>
          <w:bdr w:val="none" w:sz="0" w:space="0" w:color="auto" w:frame="1"/>
        </w:rPr>
        <w:t xml:space="preserve">использует методическое пособие: «Изучаем русский язык» </w:t>
      </w:r>
      <w:proofErr w:type="spellStart"/>
      <w:r w:rsidRPr="00D45581">
        <w:rPr>
          <w:rFonts w:ascii="Times New Roman" w:eastAsia="Times New Roman" w:hAnsi="Times New Roman" w:cs="Times New Roman"/>
          <w:color w:val="000000"/>
          <w:sz w:val="24"/>
          <w:szCs w:val="24"/>
          <w:bdr w:val="none" w:sz="0" w:space="0" w:color="auto" w:frame="1"/>
        </w:rPr>
        <w:t>С.М.Гаффарова</w:t>
      </w:r>
      <w:proofErr w:type="spellEnd"/>
      <w:r w:rsidRPr="00D45581">
        <w:rPr>
          <w:rFonts w:ascii="Times New Roman" w:eastAsia="Times New Roman" w:hAnsi="Times New Roman" w:cs="Times New Roman"/>
          <w:color w:val="000000"/>
          <w:sz w:val="24"/>
          <w:szCs w:val="24"/>
          <w:bdr w:val="none" w:sz="0" w:space="0" w:color="auto" w:frame="1"/>
        </w:rPr>
        <w:t>.</w:t>
      </w:r>
    </w:p>
    <w:p w:rsidR="00760015" w:rsidRPr="00AD2C78" w:rsidRDefault="00760015" w:rsidP="00760015">
      <w:pPr>
        <w:spacing w:after="0" w:line="7" w:lineRule="exact"/>
        <w:ind w:right="119"/>
        <w:rPr>
          <w:rFonts w:ascii="Times New Roman" w:eastAsia="Times New Roman" w:hAnsi="Times New Roman" w:cs="Times New Roman"/>
          <w:sz w:val="20"/>
          <w:szCs w:val="20"/>
        </w:rPr>
      </w:pPr>
    </w:p>
    <w:p w:rsidR="00760015" w:rsidRPr="00AD2C78" w:rsidRDefault="00760015" w:rsidP="00760015">
      <w:pPr>
        <w:spacing w:after="0" w:line="14" w:lineRule="exact"/>
        <w:ind w:right="119"/>
        <w:rPr>
          <w:rFonts w:ascii="Times New Roman" w:eastAsia="Times New Roman" w:hAnsi="Times New Roman" w:cs="Times New Roman"/>
          <w:sz w:val="20"/>
          <w:szCs w:val="20"/>
        </w:rPr>
      </w:pPr>
    </w:p>
    <w:p w:rsidR="00760015" w:rsidRPr="00AD2C78" w:rsidRDefault="00760015" w:rsidP="00760015">
      <w:pPr>
        <w:spacing w:after="0" w:line="237" w:lineRule="auto"/>
        <w:ind w:right="119" w:firstLine="260"/>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Объем учебной нагрузки в течение недели определен в соответствии с санитарно</w:t>
      </w:r>
      <w:r>
        <w:rPr>
          <w:rFonts w:ascii="Times New Roman" w:eastAsia="Times New Roman" w:hAnsi="Times New Roman" w:cs="Times New Roman"/>
          <w:sz w:val="24"/>
          <w:szCs w:val="24"/>
        </w:rPr>
        <w:t>-</w:t>
      </w:r>
      <w:r w:rsidRPr="00AD2C78">
        <w:rPr>
          <w:rFonts w:ascii="Times New Roman" w:eastAsia="Times New Roman" w:hAnsi="Times New Roman" w:cs="Times New Roman"/>
          <w:sz w:val="24"/>
          <w:szCs w:val="24"/>
        </w:rPr>
        <w:t>эпидемиологическими требованиями к устройству, содержанию и организации режима работы дошкольных образовательных уч</w:t>
      </w:r>
      <w:r w:rsidR="00B05923">
        <w:rPr>
          <w:rFonts w:ascii="Times New Roman" w:eastAsia="Times New Roman" w:hAnsi="Times New Roman" w:cs="Times New Roman"/>
          <w:sz w:val="24"/>
          <w:szCs w:val="24"/>
        </w:rPr>
        <w:t>реждений (</w:t>
      </w:r>
      <w:r w:rsidR="00A545D6" w:rsidRPr="00A545D6">
        <w:rPr>
          <w:rFonts w:ascii="Times New Roman" w:eastAsia="Times New Roman" w:hAnsi="Times New Roman" w:cs="Times New Roman"/>
          <w:sz w:val="24"/>
          <w:szCs w:val="24"/>
        </w:rPr>
        <w:t>СП 2.4.3648-20</w:t>
      </w:r>
      <w:r w:rsidR="00B05923">
        <w:rPr>
          <w:rFonts w:ascii="Times New Roman" w:eastAsia="Times New Roman" w:hAnsi="Times New Roman" w:cs="Times New Roman"/>
          <w:sz w:val="24"/>
          <w:szCs w:val="24"/>
        </w:rPr>
        <w:t>).</w:t>
      </w:r>
    </w:p>
    <w:p w:rsidR="00760015" w:rsidRPr="00AD2C78" w:rsidRDefault="00760015" w:rsidP="00760015">
      <w:pPr>
        <w:spacing w:after="0" w:line="18" w:lineRule="exact"/>
        <w:ind w:right="119"/>
        <w:rPr>
          <w:rFonts w:ascii="Times New Roman" w:eastAsia="Times New Roman" w:hAnsi="Times New Roman" w:cs="Times New Roman"/>
          <w:sz w:val="20"/>
          <w:szCs w:val="20"/>
        </w:rPr>
      </w:pPr>
    </w:p>
    <w:p w:rsidR="00760015" w:rsidRDefault="00760015" w:rsidP="00760015">
      <w:pPr>
        <w:pStyle w:val="a3"/>
        <w:ind w:right="119"/>
        <w:jc w:val="both"/>
        <w:rPr>
          <w:rFonts w:ascii="Times New Roman" w:eastAsia="Times New Roman" w:hAnsi="Times New Roman" w:cs="Times New Roman"/>
          <w:sz w:val="24"/>
          <w:szCs w:val="24"/>
        </w:rPr>
      </w:pPr>
      <w:r w:rsidRPr="005512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55128D">
        <w:rPr>
          <w:rFonts w:ascii="Times New Roman" w:eastAsia="Times New Roman" w:hAnsi="Times New Roman" w:cs="Times New Roman"/>
          <w:sz w:val="24"/>
          <w:szCs w:val="24"/>
        </w:rPr>
        <w:t>Учебный план представлен образовательными областями: социально-коммуникативное развитие, познавательное развитие, речевое развитие, художественно-эстетическое развитие, физическое развитие, обеспечивающими развитие личности, мотивации и способностей детей в различных видах деятельности.</w:t>
      </w:r>
    </w:p>
    <w:p w:rsidR="00B05923" w:rsidRPr="00AD2C78" w:rsidRDefault="00B05923" w:rsidP="00B05923">
      <w:pPr>
        <w:spacing w:after="0" w:line="236" w:lineRule="auto"/>
        <w:ind w:right="20" w:firstLine="260"/>
        <w:jc w:val="both"/>
        <w:rPr>
          <w:rFonts w:ascii="Times New Roman" w:eastAsia="Times New Roman" w:hAnsi="Times New Roman" w:cs="Times New Roman"/>
          <w:sz w:val="20"/>
          <w:szCs w:val="20"/>
        </w:rPr>
      </w:pPr>
      <w:r w:rsidRPr="00AD2C78">
        <w:rPr>
          <w:rFonts w:ascii="Times New Roman" w:eastAsia="Times New Roman" w:hAnsi="Times New Roman" w:cs="Times New Roman"/>
          <w:sz w:val="24"/>
          <w:szCs w:val="24"/>
        </w:rPr>
        <w:t>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B05923" w:rsidRPr="00AD2C78" w:rsidRDefault="00B05923" w:rsidP="00B05923">
      <w:pPr>
        <w:spacing w:after="0" w:line="14" w:lineRule="exact"/>
        <w:rPr>
          <w:rFonts w:ascii="Times New Roman" w:eastAsia="Times New Roman" w:hAnsi="Times New Roman" w:cs="Times New Roman"/>
          <w:sz w:val="20"/>
          <w:szCs w:val="20"/>
        </w:rPr>
      </w:pPr>
    </w:p>
    <w:p w:rsidR="00B05923" w:rsidRPr="002E2337" w:rsidRDefault="00B05923" w:rsidP="00B05923">
      <w:pPr>
        <w:spacing w:after="0" w:line="237"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w:t>
      </w:r>
    </w:p>
    <w:p w:rsidR="00873C9B" w:rsidRPr="00B05923" w:rsidRDefault="00B05923" w:rsidP="00B0592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r w:rsidRPr="00AD2C78">
        <w:rPr>
          <w:rFonts w:ascii="Times New Roman" w:eastAsia="Times New Roman" w:hAnsi="Times New Roman" w:cs="Times New Roman"/>
          <w:sz w:val="24"/>
          <w:szCs w:val="24"/>
        </w:rPr>
        <w:t>Образовательная деятельность, требующая повышенной познавательной активности</w:t>
      </w:r>
      <w:r>
        <w:rPr>
          <w:rFonts w:ascii="Times New Roman" w:eastAsia="Times New Roman" w:hAnsi="Times New Roman" w:cs="Times New Roman"/>
          <w:sz w:val="20"/>
          <w:szCs w:val="20"/>
        </w:rPr>
        <w:t xml:space="preserve"> и </w:t>
      </w:r>
      <w:r w:rsidRPr="00AD2C78">
        <w:rPr>
          <w:rFonts w:ascii="Times New Roman" w:eastAsia="Times New Roman" w:hAnsi="Times New Roman" w:cs="Times New Roman"/>
          <w:sz w:val="24"/>
          <w:szCs w:val="24"/>
        </w:rPr>
        <w:t>умственного напряжения детей, проводится в первую половину дня и в дни наиболее высокой работоспособности детей. С целью соблюдения статико-динамического режим</w:t>
      </w:r>
      <w:r>
        <w:rPr>
          <w:rFonts w:ascii="Times New Roman" w:eastAsia="Times New Roman" w:hAnsi="Times New Roman" w:cs="Times New Roman"/>
          <w:sz w:val="24"/>
          <w:szCs w:val="24"/>
        </w:rPr>
        <w:t xml:space="preserve">а, образовательная деятельность </w:t>
      </w:r>
      <w:r w:rsidRPr="00AD2C78">
        <w:rPr>
          <w:rFonts w:ascii="Times New Roman" w:eastAsia="Times New Roman" w:hAnsi="Times New Roman" w:cs="Times New Roman"/>
          <w:sz w:val="24"/>
          <w:szCs w:val="24"/>
        </w:rPr>
        <w:t>познавательной направленности чередуется с</w:t>
      </w:r>
      <w:r>
        <w:rPr>
          <w:rFonts w:ascii="Times New Roman" w:eastAsia="Times New Roman" w:hAnsi="Times New Roman" w:cs="Times New Roman"/>
          <w:sz w:val="20"/>
          <w:szCs w:val="20"/>
        </w:rPr>
        <w:t xml:space="preserve"> </w:t>
      </w:r>
      <w:r w:rsidRPr="00AD2C78">
        <w:rPr>
          <w:rFonts w:ascii="Times New Roman" w:eastAsia="Times New Roman" w:hAnsi="Times New Roman" w:cs="Times New Roman"/>
          <w:sz w:val="24"/>
          <w:szCs w:val="24"/>
        </w:rPr>
        <w:t>образовательной деятельностью художественно-эстетического и физического направлений. Для профилактики утомления организованная образовательная деятельность по познавательному, речевому развитию чередуется с организованной образовательной деятельностью художественно-эстетического и физического развития.</w:t>
      </w:r>
    </w:p>
    <w:p w:rsidR="00AA6BD3" w:rsidRPr="00B05923" w:rsidRDefault="00B05923" w:rsidP="00AA6BD3">
      <w:pPr>
        <w:pStyle w:val="a3"/>
        <w:jc w:val="center"/>
        <w:rPr>
          <w:rFonts w:ascii="Times New Roman" w:eastAsia="Times New Roman" w:hAnsi="Times New Roman" w:cs="Times New Roman"/>
          <w:b/>
          <w:color w:val="000000"/>
          <w:sz w:val="24"/>
          <w:szCs w:val="24"/>
          <w:bdr w:val="none" w:sz="0" w:space="0" w:color="auto" w:frame="1"/>
        </w:rPr>
      </w:pPr>
      <w:r w:rsidRPr="00B05923">
        <w:rPr>
          <w:rFonts w:ascii="Times New Roman" w:eastAsia="Times New Roman" w:hAnsi="Times New Roman" w:cs="Times New Roman"/>
          <w:b/>
          <w:color w:val="000000"/>
          <w:sz w:val="24"/>
          <w:szCs w:val="24"/>
          <w:bdr w:val="none" w:sz="0" w:space="0" w:color="auto" w:frame="1"/>
        </w:rPr>
        <w:t xml:space="preserve">Первая </w:t>
      </w:r>
      <w:r w:rsidR="009F1D62" w:rsidRPr="00B05923">
        <w:rPr>
          <w:rFonts w:ascii="Times New Roman" w:eastAsia="Times New Roman" w:hAnsi="Times New Roman" w:cs="Times New Roman"/>
          <w:b/>
          <w:color w:val="000000"/>
          <w:sz w:val="24"/>
          <w:szCs w:val="24"/>
          <w:bdr w:val="none" w:sz="0" w:space="0" w:color="auto" w:frame="1"/>
        </w:rPr>
        <w:t xml:space="preserve"> </w:t>
      </w:r>
      <w:r w:rsidR="00DB0339" w:rsidRPr="00B05923">
        <w:rPr>
          <w:rFonts w:ascii="Times New Roman" w:eastAsia="Times New Roman" w:hAnsi="Times New Roman" w:cs="Times New Roman"/>
          <w:b/>
          <w:color w:val="000000"/>
          <w:sz w:val="24"/>
          <w:szCs w:val="24"/>
          <w:bdr w:val="none" w:sz="0" w:space="0" w:color="auto" w:frame="1"/>
        </w:rPr>
        <w:t>под</w:t>
      </w:r>
      <w:r w:rsidR="009F1D62" w:rsidRPr="00B05923">
        <w:rPr>
          <w:rFonts w:ascii="Times New Roman" w:eastAsia="Times New Roman" w:hAnsi="Times New Roman" w:cs="Times New Roman"/>
          <w:b/>
          <w:color w:val="000000"/>
          <w:sz w:val="24"/>
          <w:szCs w:val="24"/>
          <w:bdr w:val="none" w:sz="0" w:space="0" w:color="auto" w:frame="1"/>
        </w:rPr>
        <w:t xml:space="preserve">группа раннего возраста </w:t>
      </w:r>
    </w:p>
    <w:p w:rsidR="009F1D62" w:rsidRPr="00C05C21" w:rsidRDefault="009F1D62" w:rsidP="00AA6BD3">
      <w:pPr>
        <w:pStyle w:val="a3"/>
        <w:jc w:val="center"/>
        <w:rPr>
          <w:rFonts w:ascii="Times New Roman" w:hAnsi="Times New Roman" w:cs="Times New Roman"/>
        </w:rPr>
      </w:pPr>
    </w:p>
    <w:tbl>
      <w:tblPr>
        <w:tblW w:w="10598" w:type="dxa"/>
        <w:shd w:val="clear" w:color="auto" w:fill="F6F6F6"/>
        <w:tblLayout w:type="fixed"/>
        <w:tblCellMar>
          <w:left w:w="0" w:type="dxa"/>
          <w:right w:w="0" w:type="dxa"/>
        </w:tblCellMar>
        <w:tblLook w:val="04A0" w:firstRow="1" w:lastRow="0" w:firstColumn="1" w:lastColumn="0" w:noHBand="0" w:noVBand="1"/>
      </w:tblPr>
      <w:tblGrid>
        <w:gridCol w:w="525"/>
        <w:gridCol w:w="4152"/>
        <w:gridCol w:w="5921"/>
      </w:tblGrid>
      <w:tr w:rsidR="006B485B" w:rsidRPr="0007690D" w:rsidTr="00873C9B">
        <w:trPr>
          <w:trHeight w:val="559"/>
        </w:trPr>
        <w:tc>
          <w:tcPr>
            <w:tcW w:w="52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3B1C64" w:rsidRDefault="006B485B" w:rsidP="00F57BB7">
            <w:pPr>
              <w:spacing w:after="0" w:line="270" w:lineRule="atLeast"/>
              <w:textAlignment w:val="baseline"/>
              <w:rPr>
                <w:rFonts w:ascii="Times New Roman" w:eastAsia="Times New Roman" w:hAnsi="Times New Roman" w:cs="Times New Roman"/>
                <w:color w:val="000000"/>
                <w:sz w:val="24"/>
                <w:szCs w:val="24"/>
              </w:rPr>
            </w:pPr>
            <w:r w:rsidRPr="003B1C64">
              <w:rPr>
                <w:rFonts w:ascii="Times New Roman" w:eastAsia="Times New Roman" w:hAnsi="Times New Roman" w:cs="Times New Roman"/>
                <w:color w:val="000000"/>
                <w:sz w:val="24"/>
                <w:szCs w:val="24"/>
                <w:bdr w:val="none" w:sz="0" w:space="0" w:color="auto" w:frame="1"/>
              </w:rPr>
              <w:t> </w:t>
            </w:r>
          </w:p>
        </w:tc>
        <w:tc>
          <w:tcPr>
            <w:tcW w:w="4152" w:type="dxa"/>
            <w:tcBorders>
              <w:top w:val="single" w:sz="8" w:space="0" w:color="000000"/>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2A3F9B" w:rsidRDefault="006B485B" w:rsidP="00F57BB7">
            <w:pPr>
              <w:spacing w:after="0" w:line="270" w:lineRule="atLeast"/>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bdr w:val="none" w:sz="0" w:space="0" w:color="auto" w:frame="1"/>
              </w:rPr>
              <w:t>Виды игр-занятий</w:t>
            </w:r>
          </w:p>
        </w:tc>
        <w:tc>
          <w:tcPr>
            <w:tcW w:w="5921" w:type="dxa"/>
            <w:tcBorders>
              <w:top w:val="single" w:sz="8" w:space="0" w:color="000000"/>
              <w:left w:val="nil"/>
              <w:bottom w:val="single" w:sz="4" w:space="0" w:color="auto"/>
              <w:right w:val="single" w:sz="8" w:space="0" w:color="000000"/>
            </w:tcBorders>
            <w:shd w:val="clear" w:color="auto" w:fill="FFFFFF" w:themeFill="background1"/>
            <w:tcMar>
              <w:top w:w="0" w:type="dxa"/>
              <w:left w:w="108" w:type="dxa"/>
              <w:bottom w:w="0" w:type="dxa"/>
              <w:right w:w="108" w:type="dxa"/>
            </w:tcMar>
            <w:hideMark/>
          </w:tcPr>
          <w:p w:rsidR="006B485B" w:rsidRPr="002A3F9B" w:rsidRDefault="00873C9B" w:rsidP="006B485B">
            <w:pPr>
              <w:spacing w:after="0" w:line="270" w:lineRule="atLeast"/>
              <w:jc w:val="both"/>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bdr w:val="none" w:sz="0" w:space="0" w:color="auto" w:frame="1"/>
              </w:rPr>
              <w:t>Количество  (в неделю)</w:t>
            </w:r>
          </w:p>
        </w:tc>
      </w:tr>
      <w:tr w:rsidR="006B485B" w:rsidRPr="0007690D" w:rsidTr="00B05923">
        <w:trPr>
          <w:trHeight w:val="251"/>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07690D" w:rsidRDefault="005B758D" w:rsidP="00F57BB7">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1</w:t>
            </w:r>
          </w:p>
        </w:tc>
        <w:tc>
          <w:tcPr>
            <w:tcW w:w="415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07690D" w:rsidRDefault="006B485B" w:rsidP="00F57BB7">
            <w:pPr>
              <w:spacing w:after="0" w:line="270" w:lineRule="atLeast"/>
              <w:textAlignment w:val="baseline"/>
              <w:rPr>
                <w:rFonts w:ascii="Times New Roman" w:eastAsia="Times New Roman" w:hAnsi="Times New Roman" w:cs="Times New Roman"/>
                <w:color w:val="000000"/>
                <w:sz w:val="24"/>
                <w:szCs w:val="24"/>
              </w:rPr>
            </w:pPr>
            <w:r w:rsidRPr="0007690D">
              <w:rPr>
                <w:rFonts w:ascii="Times New Roman" w:eastAsia="Times New Roman" w:hAnsi="Times New Roman" w:cs="Times New Roman"/>
                <w:color w:val="000000"/>
                <w:sz w:val="24"/>
                <w:szCs w:val="24"/>
                <w:bdr w:val="none" w:sz="0" w:space="0" w:color="auto" w:frame="1"/>
              </w:rPr>
              <w:t>Музыка</w:t>
            </w:r>
            <w:r>
              <w:rPr>
                <w:rFonts w:ascii="Times New Roman" w:eastAsia="Times New Roman" w:hAnsi="Times New Roman" w:cs="Times New Roman"/>
                <w:color w:val="000000"/>
                <w:sz w:val="24"/>
                <w:szCs w:val="24"/>
                <w:bdr w:val="none" w:sz="0" w:space="0" w:color="auto" w:frame="1"/>
              </w:rPr>
              <w:t>льное</w:t>
            </w:r>
          </w:p>
        </w:tc>
        <w:tc>
          <w:tcPr>
            <w:tcW w:w="5921" w:type="dxa"/>
            <w:tcBorders>
              <w:top w:val="single" w:sz="4" w:space="0" w:color="auto"/>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5B758D" w:rsidRDefault="006B485B" w:rsidP="005B758D">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rPr>
              <w:t>2</w:t>
            </w:r>
          </w:p>
        </w:tc>
      </w:tr>
      <w:tr w:rsidR="006B485B" w:rsidRPr="0007690D" w:rsidTr="00B05923">
        <w:trPr>
          <w:trHeight w:val="255"/>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07690D" w:rsidRDefault="005B758D" w:rsidP="00F57BB7">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2</w:t>
            </w:r>
          </w:p>
        </w:tc>
        <w:tc>
          <w:tcPr>
            <w:tcW w:w="415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07690D" w:rsidRDefault="006B485B" w:rsidP="00F57BB7">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Развитие движений</w:t>
            </w:r>
          </w:p>
        </w:tc>
        <w:tc>
          <w:tcPr>
            <w:tcW w:w="592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5B758D" w:rsidRDefault="009F1D62" w:rsidP="005B758D">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rPr>
              <w:t>2</w:t>
            </w:r>
          </w:p>
        </w:tc>
      </w:tr>
      <w:tr w:rsidR="006B485B" w:rsidRPr="0007690D" w:rsidTr="00873C9B">
        <w:trPr>
          <w:trHeight w:val="683"/>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07690D" w:rsidRDefault="005B758D" w:rsidP="00F57BB7">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3</w:t>
            </w:r>
          </w:p>
        </w:tc>
        <w:tc>
          <w:tcPr>
            <w:tcW w:w="415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2A3F9B" w:rsidRDefault="009F1D62" w:rsidP="00F57BB7">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Расширение ориентировки в окружающем и развитие речи</w:t>
            </w:r>
          </w:p>
        </w:tc>
        <w:tc>
          <w:tcPr>
            <w:tcW w:w="592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5B758D" w:rsidRDefault="009F1D62" w:rsidP="005B758D">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3</w:t>
            </w:r>
          </w:p>
          <w:p w:rsidR="006B485B" w:rsidRPr="005B758D" w:rsidRDefault="006B485B" w:rsidP="005B758D">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w:t>
            </w:r>
          </w:p>
        </w:tc>
      </w:tr>
      <w:tr w:rsidR="006B485B" w:rsidRPr="0007690D" w:rsidTr="00B05923">
        <w:trPr>
          <w:trHeight w:val="382"/>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07690D" w:rsidRDefault="005B758D" w:rsidP="00F57BB7">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4</w:t>
            </w:r>
          </w:p>
        </w:tc>
        <w:tc>
          <w:tcPr>
            <w:tcW w:w="415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2A3F9B" w:rsidRDefault="009F1D62" w:rsidP="00F57BB7">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Со строительным материалом</w:t>
            </w:r>
          </w:p>
        </w:tc>
        <w:tc>
          <w:tcPr>
            <w:tcW w:w="592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5B758D" w:rsidRDefault="009F1D62" w:rsidP="005B758D">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rPr>
              <w:t>1</w:t>
            </w:r>
          </w:p>
        </w:tc>
      </w:tr>
      <w:tr w:rsidR="006B485B" w:rsidRPr="0007690D" w:rsidTr="00B05923">
        <w:trPr>
          <w:trHeight w:val="403"/>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07690D" w:rsidRDefault="005B758D" w:rsidP="00F57BB7">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5</w:t>
            </w:r>
          </w:p>
        </w:tc>
        <w:tc>
          <w:tcPr>
            <w:tcW w:w="415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07690D" w:rsidRDefault="009F1D62" w:rsidP="00F57BB7">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С дидактическим материалом</w:t>
            </w:r>
          </w:p>
        </w:tc>
        <w:tc>
          <w:tcPr>
            <w:tcW w:w="592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5B758D" w:rsidRDefault="009F1D62" w:rsidP="005B758D">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rPr>
              <w:t>2</w:t>
            </w:r>
          </w:p>
        </w:tc>
      </w:tr>
      <w:tr w:rsidR="006B485B" w:rsidRPr="0007690D" w:rsidTr="00B05923">
        <w:trPr>
          <w:trHeight w:val="409"/>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07690D" w:rsidRDefault="006B485B" w:rsidP="00F57BB7">
            <w:pPr>
              <w:spacing w:after="0" w:line="270" w:lineRule="atLeast"/>
              <w:textAlignment w:val="baseline"/>
              <w:rPr>
                <w:rFonts w:ascii="Times New Roman" w:eastAsia="Times New Roman" w:hAnsi="Times New Roman" w:cs="Times New Roman"/>
                <w:color w:val="000000"/>
                <w:sz w:val="24"/>
                <w:szCs w:val="24"/>
              </w:rPr>
            </w:pPr>
            <w:r w:rsidRPr="0007690D">
              <w:rPr>
                <w:rFonts w:ascii="Times New Roman" w:eastAsia="Times New Roman" w:hAnsi="Times New Roman" w:cs="Times New Roman"/>
                <w:color w:val="000000"/>
                <w:sz w:val="24"/>
                <w:szCs w:val="24"/>
                <w:bdr w:val="none" w:sz="0" w:space="0" w:color="auto" w:frame="1"/>
              </w:rPr>
              <w:t> </w:t>
            </w:r>
          </w:p>
        </w:tc>
        <w:tc>
          <w:tcPr>
            <w:tcW w:w="415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B05923" w:rsidRDefault="006B485B" w:rsidP="00F57BB7">
            <w:pPr>
              <w:spacing w:after="0" w:line="270" w:lineRule="atLeast"/>
              <w:textAlignment w:val="baseline"/>
              <w:rPr>
                <w:rFonts w:ascii="Times New Roman" w:eastAsia="Times New Roman" w:hAnsi="Times New Roman" w:cs="Times New Roman"/>
                <w:b/>
                <w:color w:val="000000"/>
                <w:sz w:val="24"/>
                <w:szCs w:val="24"/>
                <w:bdr w:val="none" w:sz="0" w:space="0" w:color="auto" w:frame="1"/>
              </w:rPr>
            </w:pPr>
            <w:r w:rsidRPr="002A3F9B">
              <w:rPr>
                <w:rFonts w:ascii="Times New Roman" w:eastAsia="Times New Roman" w:hAnsi="Times New Roman" w:cs="Times New Roman"/>
                <w:b/>
                <w:color w:val="000000"/>
                <w:sz w:val="24"/>
                <w:szCs w:val="24"/>
                <w:bdr w:val="none" w:sz="0" w:space="0" w:color="auto" w:frame="1"/>
              </w:rPr>
              <w:t>Итого</w:t>
            </w:r>
          </w:p>
        </w:tc>
        <w:tc>
          <w:tcPr>
            <w:tcW w:w="592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5B758D" w:rsidRDefault="009F1D62" w:rsidP="005B758D">
            <w:pPr>
              <w:spacing w:after="0" w:line="270" w:lineRule="atLeast"/>
              <w:textAlignment w:val="baseline"/>
              <w:rPr>
                <w:rFonts w:ascii="Times New Roman" w:eastAsia="Times New Roman" w:hAnsi="Times New Roman" w:cs="Times New Roman"/>
                <w:b/>
                <w:color w:val="000000"/>
                <w:sz w:val="24"/>
                <w:szCs w:val="24"/>
              </w:rPr>
            </w:pPr>
            <w:r w:rsidRPr="005B758D">
              <w:rPr>
                <w:rFonts w:ascii="Times New Roman" w:eastAsia="Times New Roman" w:hAnsi="Times New Roman" w:cs="Times New Roman"/>
                <w:b/>
                <w:color w:val="000000"/>
                <w:sz w:val="24"/>
                <w:szCs w:val="24"/>
              </w:rPr>
              <w:t>10</w:t>
            </w:r>
          </w:p>
        </w:tc>
      </w:tr>
      <w:tr w:rsidR="006B485B" w:rsidRPr="002A3F9B" w:rsidTr="009F1D62">
        <w:trPr>
          <w:trHeight w:val="339"/>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2A3F9B" w:rsidRDefault="006B485B" w:rsidP="00F57BB7">
            <w:pPr>
              <w:spacing w:after="0" w:line="270" w:lineRule="atLeast"/>
              <w:textAlignment w:val="baseline"/>
              <w:rPr>
                <w:rFonts w:ascii="Times New Roman" w:eastAsia="Times New Roman" w:hAnsi="Times New Roman" w:cs="Times New Roman"/>
                <w:b/>
                <w:color w:val="000000"/>
                <w:sz w:val="24"/>
                <w:szCs w:val="24"/>
              </w:rPr>
            </w:pPr>
            <w:r w:rsidRPr="002A3F9B">
              <w:rPr>
                <w:rFonts w:ascii="Times New Roman" w:eastAsia="Times New Roman" w:hAnsi="Times New Roman" w:cs="Times New Roman"/>
                <w:b/>
                <w:color w:val="000000"/>
                <w:sz w:val="24"/>
                <w:szCs w:val="24"/>
                <w:bdr w:val="none" w:sz="0" w:space="0" w:color="auto" w:frame="1"/>
              </w:rPr>
              <w:t> </w:t>
            </w:r>
          </w:p>
        </w:tc>
        <w:tc>
          <w:tcPr>
            <w:tcW w:w="4152"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B05923" w:rsidRDefault="006B485B" w:rsidP="00F57BB7">
            <w:pPr>
              <w:spacing w:after="0" w:line="270" w:lineRule="atLeast"/>
              <w:textAlignment w:val="baseline"/>
              <w:rPr>
                <w:rFonts w:ascii="Times New Roman" w:eastAsia="Times New Roman" w:hAnsi="Times New Roman" w:cs="Times New Roman"/>
                <w:b/>
                <w:color w:val="000000"/>
                <w:sz w:val="24"/>
                <w:szCs w:val="24"/>
                <w:bdr w:val="none" w:sz="0" w:space="0" w:color="auto" w:frame="1"/>
              </w:rPr>
            </w:pPr>
            <w:r>
              <w:rPr>
                <w:rFonts w:ascii="Times New Roman" w:eastAsia="Times New Roman" w:hAnsi="Times New Roman" w:cs="Times New Roman"/>
                <w:b/>
                <w:color w:val="000000"/>
                <w:sz w:val="24"/>
                <w:szCs w:val="24"/>
                <w:bdr w:val="none" w:sz="0" w:space="0" w:color="auto" w:frame="1"/>
              </w:rPr>
              <w:t>Д</w:t>
            </w:r>
            <w:r w:rsidRPr="002A3F9B">
              <w:rPr>
                <w:rFonts w:ascii="Times New Roman" w:eastAsia="Times New Roman" w:hAnsi="Times New Roman" w:cs="Times New Roman"/>
                <w:b/>
                <w:color w:val="000000"/>
                <w:sz w:val="24"/>
                <w:szCs w:val="24"/>
                <w:bdr w:val="none" w:sz="0" w:space="0" w:color="auto" w:frame="1"/>
              </w:rPr>
              <w:t>лительность</w:t>
            </w:r>
          </w:p>
        </w:tc>
        <w:tc>
          <w:tcPr>
            <w:tcW w:w="5921"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6B485B" w:rsidRPr="005B758D" w:rsidRDefault="009F1D62" w:rsidP="005B758D">
            <w:pPr>
              <w:spacing w:after="0" w:line="270" w:lineRule="atLeast"/>
              <w:textAlignment w:val="baseline"/>
              <w:rPr>
                <w:rFonts w:ascii="Times New Roman" w:eastAsia="Times New Roman" w:hAnsi="Times New Roman" w:cs="Times New Roman"/>
                <w:b/>
                <w:color w:val="000000"/>
                <w:sz w:val="24"/>
                <w:szCs w:val="24"/>
              </w:rPr>
            </w:pPr>
            <w:r w:rsidRPr="005B758D">
              <w:rPr>
                <w:rFonts w:ascii="Times New Roman" w:eastAsia="Times New Roman" w:hAnsi="Times New Roman" w:cs="Times New Roman"/>
                <w:b/>
                <w:color w:val="000000"/>
                <w:sz w:val="24"/>
                <w:szCs w:val="24"/>
              </w:rPr>
              <w:t>8 минут</w:t>
            </w:r>
          </w:p>
        </w:tc>
      </w:tr>
    </w:tbl>
    <w:p w:rsidR="009F1D62" w:rsidRDefault="00AA6BD3" w:rsidP="00873C9B">
      <w:pPr>
        <w:pStyle w:val="a3"/>
        <w:jc w:val="center"/>
        <w:rPr>
          <w:rFonts w:ascii="Times New Roman" w:hAnsi="Times New Roman" w:cs="Times New Roman"/>
        </w:rPr>
      </w:pPr>
      <w:r>
        <w:rPr>
          <w:rFonts w:ascii="Times New Roman" w:hAnsi="Times New Roman" w:cs="Times New Roman"/>
        </w:rPr>
        <w:t xml:space="preserve">                                        </w:t>
      </w:r>
      <w:r w:rsidR="00873C9B">
        <w:rPr>
          <w:rFonts w:ascii="Times New Roman" w:hAnsi="Times New Roman" w:cs="Times New Roman"/>
        </w:rPr>
        <w:t xml:space="preserve">                             </w:t>
      </w:r>
    </w:p>
    <w:p w:rsidR="00AA6BD3" w:rsidRPr="0007690D" w:rsidRDefault="00AA6BD3" w:rsidP="000D3D09">
      <w:pPr>
        <w:pStyle w:val="a3"/>
        <w:rPr>
          <w:rFonts w:ascii="Times New Roman" w:hAnsi="Times New Roman" w:cs="Times New Roman"/>
        </w:rPr>
      </w:pPr>
    </w:p>
    <w:tbl>
      <w:tblPr>
        <w:tblW w:w="10836" w:type="dxa"/>
        <w:shd w:val="clear" w:color="auto" w:fill="F6F6F6"/>
        <w:tblLayout w:type="fixed"/>
        <w:tblCellMar>
          <w:left w:w="0" w:type="dxa"/>
          <w:right w:w="0" w:type="dxa"/>
        </w:tblCellMar>
        <w:tblLook w:val="04A0" w:firstRow="1" w:lastRow="0" w:firstColumn="1" w:lastColumn="0" w:noHBand="0" w:noVBand="1"/>
      </w:tblPr>
      <w:tblGrid>
        <w:gridCol w:w="525"/>
        <w:gridCol w:w="3978"/>
        <w:gridCol w:w="1275"/>
        <w:gridCol w:w="1276"/>
        <w:gridCol w:w="1276"/>
        <w:gridCol w:w="1276"/>
        <w:gridCol w:w="1230"/>
      </w:tblGrid>
      <w:tr w:rsidR="00AA6BD3" w:rsidRPr="0007690D" w:rsidTr="00A103F2">
        <w:trPr>
          <w:trHeight w:val="386"/>
        </w:trPr>
        <w:tc>
          <w:tcPr>
            <w:tcW w:w="52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AA6BD3" w:rsidRPr="003B1C64" w:rsidRDefault="00AA6BD3" w:rsidP="00A17346">
            <w:pPr>
              <w:spacing w:after="0" w:line="270" w:lineRule="atLeast"/>
              <w:textAlignment w:val="baseline"/>
              <w:rPr>
                <w:rFonts w:ascii="Times New Roman" w:eastAsia="Times New Roman" w:hAnsi="Times New Roman" w:cs="Times New Roman"/>
                <w:color w:val="000000"/>
                <w:sz w:val="24"/>
                <w:szCs w:val="24"/>
              </w:rPr>
            </w:pPr>
            <w:r w:rsidRPr="003B1C64">
              <w:rPr>
                <w:rFonts w:ascii="Times New Roman" w:eastAsia="Times New Roman" w:hAnsi="Times New Roman" w:cs="Times New Roman"/>
                <w:color w:val="000000"/>
                <w:sz w:val="24"/>
                <w:szCs w:val="24"/>
                <w:bdr w:val="none" w:sz="0" w:space="0" w:color="auto" w:frame="1"/>
              </w:rPr>
              <w:t> </w:t>
            </w:r>
          </w:p>
        </w:tc>
        <w:tc>
          <w:tcPr>
            <w:tcW w:w="3978" w:type="dxa"/>
            <w:vMerge w:val="restart"/>
            <w:tcBorders>
              <w:top w:val="single" w:sz="8" w:space="0" w:color="000000"/>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AA6BD3" w:rsidRPr="002A3F9B" w:rsidRDefault="00DE4F3C" w:rsidP="00DE4F3C">
            <w:pPr>
              <w:spacing w:after="0" w:line="270" w:lineRule="atLeast"/>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bdr w:val="none" w:sz="0" w:space="0" w:color="auto" w:frame="1"/>
              </w:rPr>
              <w:t xml:space="preserve">Организованная </w:t>
            </w:r>
            <w:r w:rsidR="00AA6BD3" w:rsidRPr="002A3F9B">
              <w:rPr>
                <w:rFonts w:ascii="Times New Roman" w:eastAsia="Times New Roman" w:hAnsi="Times New Roman" w:cs="Times New Roman"/>
                <w:b/>
                <w:color w:val="000000"/>
                <w:sz w:val="24"/>
                <w:szCs w:val="24"/>
                <w:bdr w:val="none" w:sz="0" w:space="0" w:color="auto" w:frame="1"/>
              </w:rPr>
              <w:t>образовательная деятельность</w:t>
            </w:r>
          </w:p>
        </w:tc>
        <w:tc>
          <w:tcPr>
            <w:tcW w:w="6333" w:type="dxa"/>
            <w:gridSpan w:val="5"/>
            <w:tcBorders>
              <w:top w:val="single" w:sz="8" w:space="0" w:color="000000"/>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AA6BD3" w:rsidRPr="002A3F9B" w:rsidRDefault="00AA6BD3" w:rsidP="0007690D">
            <w:pPr>
              <w:spacing w:after="0" w:line="270" w:lineRule="atLeast"/>
              <w:jc w:val="center"/>
              <w:textAlignment w:val="baseline"/>
              <w:rPr>
                <w:rFonts w:ascii="Times New Roman" w:eastAsia="Times New Roman" w:hAnsi="Times New Roman" w:cs="Times New Roman"/>
                <w:b/>
                <w:color w:val="000000"/>
                <w:sz w:val="24"/>
                <w:szCs w:val="24"/>
              </w:rPr>
            </w:pPr>
            <w:r w:rsidRPr="002A3F9B">
              <w:rPr>
                <w:rFonts w:ascii="Times New Roman" w:eastAsia="Times New Roman" w:hAnsi="Times New Roman" w:cs="Times New Roman"/>
                <w:b/>
                <w:color w:val="000000"/>
                <w:sz w:val="24"/>
                <w:szCs w:val="24"/>
                <w:bdr w:val="none" w:sz="0" w:space="0" w:color="auto" w:frame="1"/>
              </w:rPr>
              <w:t>К</w:t>
            </w:r>
            <w:r w:rsidR="00630E63">
              <w:rPr>
                <w:rFonts w:ascii="Times New Roman" w:eastAsia="Times New Roman" w:hAnsi="Times New Roman" w:cs="Times New Roman"/>
                <w:b/>
                <w:color w:val="000000"/>
                <w:sz w:val="24"/>
                <w:szCs w:val="24"/>
                <w:bdr w:val="none" w:sz="0" w:space="0" w:color="auto" w:frame="1"/>
              </w:rPr>
              <w:t>оличество  в группах (в неделю)</w:t>
            </w:r>
          </w:p>
        </w:tc>
      </w:tr>
      <w:tr w:rsidR="009F1D62" w:rsidRPr="0007690D" w:rsidTr="00A103F2">
        <w:trPr>
          <w:cantSplit/>
          <w:trHeight w:val="2297"/>
        </w:trPr>
        <w:tc>
          <w:tcPr>
            <w:tcW w:w="52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9F1D62" w:rsidRPr="0007690D" w:rsidRDefault="009F1D62" w:rsidP="00A17346">
            <w:pPr>
              <w:spacing w:after="0" w:line="240" w:lineRule="auto"/>
              <w:rPr>
                <w:rFonts w:ascii="Times New Roman" w:eastAsia="Times New Roman" w:hAnsi="Times New Roman" w:cs="Times New Roman"/>
                <w:color w:val="000000"/>
                <w:sz w:val="24"/>
                <w:szCs w:val="24"/>
              </w:rPr>
            </w:pPr>
          </w:p>
        </w:tc>
        <w:tc>
          <w:tcPr>
            <w:tcW w:w="3978" w:type="dxa"/>
            <w:vMerge/>
            <w:tcBorders>
              <w:top w:val="single" w:sz="8" w:space="0" w:color="000000"/>
              <w:left w:val="nil"/>
              <w:bottom w:val="single" w:sz="8" w:space="0" w:color="000000"/>
              <w:right w:val="single" w:sz="8" w:space="0" w:color="000000"/>
            </w:tcBorders>
            <w:shd w:val="clear" w:color="auto" w:fill="FFFFFF" w:themeFill="background1"/>
            <w:vAlign w:val="center"/>
            <w:hideMark/>
          </w:tcPr>
          <w:p w:rsidR="009F1D62" w:rsidRPr="0007690D" w:rsidRDefault="009F1D62" w:rsidP="00A17346">
            <w:pPr>
              <w:spacing w:after="0" w:line="240" w:lineRule="auto"/>
              <w:rPr>
                <w:rFonts w:ascii="Times New Roman" w:eastAsia="Times New Roman" w:hAnsi="Times New Roman" w:cs="Times New Roman"/>
                <w:color w:val="000000"/>
                <w:sz w:val="24"/>
                <w:szCs w:val="24"/>
              </w:rPr>
            </w:pP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extDirection w:val="btLr"/>
            <w:hideMark/>
          </w:tcPr>
          <w:p w:rsidR="009F1D62" w:rsidRPr="001B259E" w:rsidRDefault="00630E63" w:rsidP="001B259E">
            <w:pPr>
              <w:pStyle w:val="a3"/>
              <w:rPr>
                <w:rFonts w:ascii="Times New Roman" w:eastAsia="Times New Roman" w:hAnsi="Times New Roman" w:cs="Times New Roman"/>
                <w:sz w:val="24"/>
                <w:bdr w:val="none" w:sz="0" w:space="0" w:color="auto" w:frame="1"/>
              </w:rPr>
            </w:pPr>
            <w:r w:rsidRPr="001B259E">
              <w:rPr>
                <w:rFonts w:ascii="Times New Roman" w:eastAsia="Times New Roman" w:hAnsi="Times New Roman" w:cs="Times New Roman"/>
                <w:sz w:val="24"/>
                <w:bdr w:val="none" w:sz="0" w:space="0" w:color="auto" w:frame="1"/>
              </w:rPr>
              <w:t>Вторая подгруппа</w:t>
            </w:r>
            <w:r w:rsidR="009F1D62" w:rsidRPr="001B259E">
              <w:rPr>
                <w:rFonts w:ascii="Times New Roman" w:eastAsia="Times New Roman" w:hAnsi="Times New Roman" w:cs="Times New Roman"/>
                <w:sz w:val="24"/>
                <w:bdr w:val="none" w:sz="0" w:space="0" w:color="auto" w:frame="1"/>
              </w:rPr>
              <w:t xml:space="preserve"> </w:t>
            </w:r>
            <w:r w:rsidRPr="001B259E">
              <w:rPr>
                <w:rFonts w:ascii="Times New Roman" w:eastAsia="Times New Roman" w:hAnsi="Times New Roman" w:cs="Times New Roman"/>
                <w:sz w:val="24"/>
                <w:bdr w:val="none" w:sz="0" w:space="0" w:color="auto" w:frame="1"/>
              </w:rPr>
              <w:t xml:space="preserve"> раннего  возраста</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extDirection w:val="btLr"/>
            <w:hideMark/>
          </w:tcPr>
          <w:p w:rsidR="009F1D62" w:rsidRPr="001B259E" w:rsidRDefault="00630E63" w:rsidP="001B259E">
            <w:pPr>
              <w:pStyle w:val="a3"/>
              <w:rPr>
                <w:rFonts w:ascii="Times New Roman" w:eastAsia="Times New Roman" w:hAnsi="Times New Roman" w:cs="Times New Roman"/>
                <w:sz w:val="24"/>
              </w:rPr>
            </w:pPr>
            <w:r w:rsidRPr="001B259E">
              <w:rPr>
                <w:rFonts w:ascii="Times New Roman" w:eastAsia="Times New Roman" w:hAnsi="Times New Roman" w:cs="Times New Roman"/>
                <w:sz w:val="24"/>
                <w:bdr w:val="none" w:sz="0" w:space="0" w:color="auto" w:frame="1"/>
              </w:rPr>
              <w:t>М</w:t>
            </w:r>
            <w:r w:rsidR="009F1D62" w:rsidRPr="001B259E">
              <w:rPr>
                <w:rFonts w:ascii="Times New Roman" w:eastAsia="Times New Roman" w:hAnsi="Times New Roman" w:cs="Times New Roman"/>
                <w:sz w:val="24"/>
                <w:bdr w:val="none" w:sz="0" w:space="0" w:color="auto" w:frame="1"/>
              </w:rPr>
              <w:t>ладшая подгруппа</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extDirection w:val="btLr"/>
            <w:hideMark/>
          </w:tcPr>
          <w:p w:rsidR="009F1D62" w:rsidRPr="001B259E" w:rsidRDefault="009F1D62" w:rsidP="001B259E">
            <w:pPr>
              <w:pStyle w:val="a3"/>
              <w:rPr>
                <w:rFonts w:ascii="Times New Roman" w:eastAsia="Times New Roman" w:hAnsi="Times New Roman" w:cs="Times New Roman"/>
                <w:sz w:val="24"/>
              </w:rPr>
            </w:pPr>
            <w:r w:rsidRPr="001B259E">
              <w:rPr>
                <w:rFonts w:ascii="Times New Roman" w:eastAsia="Times New Roman" w:hAnsi="Times New Roman" w:cs="Times New Roman"/>
                <w:sz w:val="24"/>
                <w:bdr w:val="none" w:sz="0" w:space="0" w:color="auto" w:frame="1"/>
              </w:rPr>
              <w:t>Средняя подгруппа</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extDirection w:val="btLr"/>
            <w:hideMark/>
          </w:tcPr>
          <w:p w:rsidR="009F1D62" w:rsidRPr="001B259E" w:rsidRDefault="009F1D62" w:rsidP="001B259E">
            <w:pPr>
              <w:pStyle w:val="a3"/>
              <w:rPr>
                <w:rFonts w:ascii="Times New Roman" w:eastAsia="Times New Roman" w:hAnsi="Times New Roman" w:cs="Times New Roman"/>
                <w:sz w:val="24"/>
              </w:rPr>
            </w:pPr>
            <w:r w:rsidRPr="001B259E">
              <w:rPr>
                <w:rFonts w:ascii="Times New Roman" w:eastAsia="Times New Roman" w:hAnsi="Times New Roman" w:cs="Times New Roman"/>
                <w:sz w:val="24"/>
                <w:bdr w:val="none" w:sz="0" w:space="0" w:color="auto" w:frame="1"/>
              </w:rPr>
              <w:t>Старшая подгруппа</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extDirection w:val="btLr"/>
            <w:hideMark/>
          </w:tcPr>
          <w:p w:rsidR="009F1D62" w:rsidRPr="001B259E" w:rsidRDefault="009F1D62" w:rsidP="001B259E">
            <w:pPr>
              <w:pStyle w:val="a3"/>
              <w:rPr>
                <w:rFonts w:ascii="Times New Roman" w:eastAsia="Times New Roman" w:hAnsi="Times New Roman" w:cs="Times New Roman"/>
                <w:sz w:val="24"/>
              </w:rPr>
            </w:pPr>
            <w:r w:rsidRPr="001B259E">
              <w:rPr>
                <w:rFonts w:ascii="Times New Roman" w:eastAsia="Times New Roman" w:hAnsi="Times New Roman" w:cs="Times New Roman"/>
                <w:sz w:val="24"/>
                <w:bdr w:val="none" w:sz="0" w:space="0" w:color="auto" w:frame="1"/>
              </w:rPr>
              <w:t>Подготовительная</w:t>
            </w:r>
          </w:p>
          <w:p w:rsidR="009F1D62" w:rsidRPr="001B259E" w:rsidRDefault="0002230E" w:rsidP="001B259E">
            <w:pPr>
              <w:pStyle w:val="a3"/>
              <w:rPr>
                <w:rFonts w:ascii="Times New Roman" w:eastAsia="Times New Roman" w:hAnsi="Times New Roman" w:cs="Times New Roman"/>
                <w:sz w:val="24"/>
              </w:rPr>
            </w:pPr>
            <w:r>
              <w:rPr>
                <w:rFonts w:ascii="Times New Roman" w:eastAsia="Times New Roman" w:hAnsi="Times New Roman" w:cs="Times New Roman"/>
                <w:sz w:val="24"/>
                <w:bdr w:val="none" w:sz="0" w:space="0" w:color="auto" w:frame="1"/>
              </w:rPr>
              <w:t xml:space="preserve">к школе </w:t>
            </w:r>
            <w:r w:rsidR="009F1D62" w:rsidRPr="001B259E">
              <w:rPr>
                <w:rFonts w:ascii="Times New Roman" w:eastAsia="Times New Roman" w:hAnsi="Times New Roman" w:cs="Times New Roman"/>
                <w:sz w:val="24"/>
                <w:bdr w:val="none" w:sz="0" w:space="0" w:color="auto" w:frame="1"/>
              </w:rPr>
              <w:t>подгруппа</w:t>
            </w:r>
          </w:p>
        </w:tc>
      </w:tr>
      <w:tr w:rsidR="009F1D62" w:rsidRPr="0007690D" w:rsidTr="00A103F2">
        <w:trPr>
          <w:trHeight w:val="304"/>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07690D" w:rsidRDefault="00266573" w:rsidP="00A17346">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1</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07690D" w:rsidRDefault="00873C9B" w:rsidP="00A17346">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Художественно-эстетическое развитие (</w:t>
            </w:r>
            <w:r w:rsidR="009F1D62" w:rsidRPr="0007690D">
              <w:rPr>
                <w:rFonts w:ascii="Times New Roman" w:eastAsia="Times New Roman" w:hAnsi="Times New Roman" w:cs="Times New Roman"/>
                <w:color w:val="000000"/>
                <w:sz w:val="24"/>
                <w:szCs w:val="24"/>
                <w:bdr w:val="none" w:sz="0" w:space="0" w:color="auto" w:frame="1"/>
              </w:rPr>
              <w:t>Музыка</w:t>
            </w:r>
            <w:r>
              <w:rPr>
                <w:rFonts w:ascii="Times New Roman" w:eastAsia="Times New Roman" w:hAnsi="Times New Roman" w:cs="Times New Roman"/>
                <w:color w:val="000000"/>
                <w:sz w:val="24"/>
                <w:szCs w:val="24"/>
                <w:bdr w:val="none" w:sz="0" w:space="0" w:color="auto" w:frame="1"/>
              </w:rPr>
              <w:t>)</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2</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2</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2</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2</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2</w:t>
            </w:r>
          </w:p>
        </w:tc>
      </w:tr>
      <w:tr w:rsidR="009F1D62" w:rsidRPr="0007690D" w:rsidTr="00A103F2">
        <w:trPr>
          <w:trHeight w:val="713"/>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07690D" w:rsidRDefault="00266573" w:rsidP="00A17346">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2</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873C9B" w:rsidRDefault="00873C9B"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Физическое развитие</w:t>
            </w:r>
          </w:p>
          <w:p w:rsidR="009F1D62" w:rsidRPr="0007690D" w:rsidRDefault="00873C9B" w:rsidP="00873C9B">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xml:space="preserve"> (</w:t>
            </w:r>
            <w:r w:rsidR="009F1D62" w:rsidRPr="0007690D">
              <w:rPr>
                <w:rFonts w:ascii="Times New Roman" w:eastAsia="Times New Roman" w:hAnsi="Times New Roman" w:cs="Times New Roman"/>
                <w:color w:val="000000"/>
                <w:sz w:val="24"/>
                <w:szCs w:val="24"/>
                <w:bdr w:val="none" w:sz="0" w:space="0" w:color="auto" w:frame="1"/>
              </w:rPr>
              <w:t>Физическая</w:t>
            </w:r>
            <w:r>
              <w:rPr>
                <w:rFonts w:ascii="Times New Roman" w:eastAsia="Times New Roman" w:hAnsi="Times New Roman" w:cs="Times New Roman"/>
                <w:color w:val="000000"/>
                <w:sz w:val="24"/>
                <w:szCs w:val="24"/>
                <w:bdr w:val="none" w:sz="0" w:space="0" w:color="auto" w:frame="1"/>
              </w:rPr>
              <w:t xml:space="preserve"> </w:t>
            </w:r>
            <w:r w:rsidR="009F1D62" w:rsidRPr="0007690D">
              <w:rPr>
                <w:rFonts w:ascii="Times New Roman" w:eastAsia="Times New Roman" w:hAnsi="Times New Roman" w:cs="Times New Roman"/>
                <w:color w:val="000000"/>
                <w:sz w:val="24"/>
                <w:szCs w:val="24"/>
                <w:bdr w:val="none" w:sz="0" w:space="0" w:color="auto" w:frame="1"/>
              </w:rPr>
              <w:t>культура</w:t>
            </w:r>
            <w:r>
              <w:rPr>
                <w:rFonts w:ascii="Times New Roman" w:eastAsia="Times New Roman" w:hAnsi="Times New Roman" w:cs="Times New Roman"/>
                <w:color w:val="000000"/>
                <w:sz w:val="24"/>
                <w:szCs w:val="24"/>
                <w:bdr w:val="none" w:sz="0" w:space="0" w:color="auto" w:frame="1"/>
              </w:rPr>
              <w:t>)</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DE4F3C">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xml:space="preserve"> 2+1 на </w:t>
            </w:r>
            <w:r w:rsidR="00DE4F3C" w:rsidRPr="005B758D">
              <w:rPr>
                <w:rFonts w:ascii="Times New Roman" w:eastAsia="Times New Roman" w:hAnsi="Times New Roman" w:cs="Times New Roman"/>
                <w:color w:val="000000"/>
                <w:sz w:val="24"/>
                <w:szCs w:val="24"/>
                <w:bdr w:val="none" w:sz="0" w:space="0" w:color="auto" w:frame="1"/>
              </w:rPr>
              <w:t>прогулке</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DE4F3C">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xml:space="preserve"> 2+1 на </w:t>
            </w:r>
            <w:r w:rsidR="00DE4F3C" w:rsidRPr="005B758D">
              <w:rPr>
                <w:rFonts w:ascii="Times New Roman" w:eastAsia="Times New Roman" w:hAnsi="Times New Roman" w:cs="Times New Roman"/>
                <w:color w:val="000000"/>
                <w:sz w:val="24"/>
                <w:szCs w:val="24"/>
                <w:bdr w:val="none" w:sz="0" w:space="0" w:color="auto" w:frame="1"/>
              </w:rPr>
              <w:t>прогулке</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DE4F3C">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2+1</w:t>
            </w:r>
            <w:r w:rsidRPr="005B758D">
              <w:rPr>
                <w:rFonts w:ascii="Times New Roman" w:eastAsia="Times New Roman" w:hAnsi="Times New Roman" w:cs="Times New Roman"/>
                <w:color w:val="000000"/>
                <w:sz w:val="24"/>
                <w:szCs w:val="24"/>
              </w:rPr>
              <w:t xml:space="preserve"> </w:t>
            </w:r>
            <w:r w:rsidRPr="005B758D">
              <w:rPr>
                <w:rFonts w:ascii="Times New Roman" w:eastAsia="Times New Roman" w:hAnsi="Times New Roman" w:cs="Times New Roman"/>
                <w:color w:val="000000"/>
                <w:sz w:val="24"/>
                <w:szCs w:val="24"/>
                <w:bdr w:val="none" w:sz="0" w:space="0" w:color="auto" w:frame="1"/>
              </w:rPr>
              <w:t xml:space="preserve">на </w:t>
            </w:r>
            <w:r w:rsidR="00DE4F3C" w:rsidRPr="005B758D">
              <w:rPr>
                <w:rFonts w:ascii="Times New Roman" w:eastAsia="Times New Roman" w:hAnsi="Times New Roman" w:cs="Times New Roman"/>
                <w:color w:val="000000"/>
                <w:sz w:val="24"/>
                <w:szCs w:val="24"/>
                <w:bdr w:val="none" w:sz="0" w:space="0" w:color="auto" w:frame="1"/>
              </w:rPr>
              <w:t>прогулке</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DE4F3C">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2+1</w:t>
            </w:r>
            <w:r w:rsidRPr="005B758D">
              <w:rPr>
                <w:rFonts w:ascii="Times New Roman" w:eastAsia="Times New Roman" w:hAnsi="Times New Roman" w:cs="Times New Roman"/>
                <w:color w:val="000000"/>
                <w:sz w:val="24"/>
                <w:szCs w:val="24"/>
              </w:rPr>
              <w:t xml:space="preserve"> </w:t>
            </w:r>
            <w:r w:rsidRPr="005B758D">
              <w:rPr>
                <w:rFonts w:ascii="Times New Roman" w:eastAsia="Times New Roman" w:hAnsi="Times New Roman" w:cs="Times New Roman"/>
                <w:color w:val="000000"/>
                <w:sz w:val="24"/>
                <w:szCs w:val="24"/>
                <w:bdr w:val="none" w:sz="0" w:space="0" w:color="auto" w:frame="1"/>
              </w:rPr>
              <w:t xml:space="preserve">на </w:t>
            </w:r>
            <w:r w:rsidR="00DE4F3C" w:rsidRPr="005B758D">
              <w:rPr>
                <w:rFonts w:ascii="Times New Roman" w:eastAsia="Times New Roman" w:hAnsi="Times New Roman" w:cs="Times New Roman"/>
                <w:color w:val="000000"/>
                <w:sz w:val="24"/>
                <w:szCs w:val="24"/>
                <w:bdr w:val="none" w:sz="0" w:space="0" w:color="auto" w:frame="1"/>
              </w:rPr>
              <w:t>прогулке</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DE4F3C" w:rsidP="00DE4F3C">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2+1 на прогулке</w:t>
            </w:r>
          </w:p>
        </w:tc>
      </w:tr>
      <w:tr w:rsidR="009F1D62" w:rsidRPr="0007690D" w:rsidTr="00A103F2">
        <w:trPr>
          <w:trHeight w:val="917"/>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07690D" w:rsidRDefault="00266573" w:rsidP="00A17346">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3</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Default="009F1D62"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07690D">
              <w:rPr>
                <w:rFonts w:ascii="Times New Roman" w:eastAsia="Times New Roman" w:hAnsi="Times New Roman" w:cs="Times New Roman"/>
                <w:color w:val="000000"/>
                <w:sz w:val="24"/>
                <w:szCs w:val="24"/>
                <w:bdr w:val="none" w:sz="0" w:space="0" w:color="auto" w:frame="1"/>
              </w:rPr>
              <w:t>Позна</w:t>
            </w:r>
            <w:r w:rsidR="00DE4F3C">
              <w:rPr>
                <w:rFonts w:ascii="Times New Roman" w:eastAsia="Times New Roman" w:hAnsi="Times New Roman" w:cs="Times New Roman"/>
                <w:color w:val="000000"/>
                <w:sz w:val="24"/>
                <w:szCs w:val="24"/>
                <w:bdr w:val="none" w:sz="0" w:space="0" w:color="auto" w:frame="1"/>
              </w:rPr>
              <w:t>вательное развитие</w:t>
            </w:r>
            <w:r w:rsidRPr="0007690D">
              <w:rPr>
                <w:rFonts w:ascii="Times New Roman" w:eastAsia="Times New Roman" w:hAnsi="Times New Roman" w:cs="Times New Roman"/>
                <w:color w:val="000000"/>
                <w:sz w:val="24"/>
                <w:szCs w:val="24"/>
                <w:bdr w:val="none" w:sz="0" w:space="0" w:color="auto" w:frame="1"/>
              </w:rPr>
              <w:t xml:space="preserve">. </w:t>
            </w:r>
          </w:p>
          <w:p w:rsidR="009F1D62" w:rsidRPr="0007690D" w:rsidRDefault="00873C9B" w:rsidP="00A17346">
            <w:pPr>
              <w:spacing w:after="0" w:line="270" w:lineRule="atLeast"/>
              <w:textAlignment w:val="baseline"/>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bdr w:val="none" w:sz="0" w:space="0" w:color="auto" w:frame="1"/>
              </w:rPr>
              <w:t>(</w:t>
            </w:r>
            <w:r w:rsidR="009F1D62">
              <w:rPr>
                <w:rFonts w:ascii="Times New Roman" w:eastAsia="Times New Roman" w:hAnsi="Times New Roman" w:cs="Times New Roman"/>
                <w:color w:val="000000"/>
                <w:sz w:val="24"/>
                <w:szCs w:val="24"/>
                <w:bdr w:val="none" w:sz="0" w:space="0" w:color="auto" w:frame="1"/>
              </w:rPr>
              <w:t xml:space="preserve">Формирование </w:t>
            </w:r>
            <w:r w:rsidR="009F1D62" w:rsidRPr="0007690D">
              <w:rPr>
                <w:rFonts w:ascii="Times New Roman" w:eastAsia="Times New Roman" w:hAnsi="Times New Roman" w:cs="Times New Roman"/>
                <w:color w:val="000000"/>
                <w:sz w:val="24"/>
                <w:szCs w:val="24"/>
                <w:bdr w:val="none" w:sz="0" w:space="0" w:color="auto" w:frame="1"/>
              </w:rPr>
              <w:t>элементарных</w:t>
            </w:r>
            <w:proofErr w:type="gramEnd"/>
          </w:p>
          <w:p w:rsidR="009F1D62" w:rsidRPr="002A3F9B" w:rsidRDefault="009F1D62"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м</w:t>
            </w:r>
            <w:r w:rsidRPr="0007690D">
              <w:rPr>
                <w:rFonts w:ascii="Times New Roman" w:eastAsia="Times New Roman" w:hAnsi="Times New Roman" w:cs="Times New Roman"/>
                <w:color w:val="000000"/>
                <w:sz w:val="24"/>
                <w:szCs w:val="24"/>
                <w:bdr w:val="none" w:sz="0" w:space="0" w:color="auto" w:frame="1"/>
              </w:rPr>
              <w:t>атематических</w:t>
            </w:r>
            <w:r>
              <w:rPr>
                <w:rFonts w:ascii="Times New Roman" w:eastAsia="Times New Roman" w:hAnsi="Times New Roman" w:cs="Times New Roman"/>
                <w:color w:val="000000"/>
                <w:sz w:val="24"/>
                <w:szCs w:val="24"/>
              </w:rPr>
              <w:t xml:space="preserve"> </w:t>
            </w:r>
            <w:r w:rsidRPr="0007690D">
              <w:rPr>
                <w:rFonts w:ascii="Times New Roman" w:eastAsia="Times New Roman" w:hAnsi="Times New Roman" w:cs="Times New Roman"/>
                <w:color w:val="000000"/>
                <w:sz w:val="24"/>
                <w:szCs w:val="24"/>
                <w:bdr w:val="none" w:sz="0" w:space="0" w:color="auto" w:frame="1"/>
              </w:rPr>
              <w:t>представлений</w:t>
            </w:r>
            <w:r w:rsidR="00873C9B">
              <w:rPr>
                <w:rFonts w:ascii="Times New Roman" w:eastAsia="Times New Roman" w:hAnsi="Times New Roman" w:cs="Times New Roman"/>
                <w:color w:val="000000"/>
                <w:sz w:val="24"/>
                <w:szCs w:val="24"/>
                <w:bdr w:val="none" w:sz="0" w:space="0" w:color="auto" w:frame="1"/>
              </w:rPr>
              <w:t>)</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w:t>
            </w:r>
          </w:p>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w:t>
            </w:r>
          </w:p>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w:t>
            </w:r>
          </w:p>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w:t>
            </w:r>
          </w:p>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w:t>
            </w:r>
          </w:p>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1</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w:t>
            </w:r>
          </w:p>
          <w:p w:rsidR="009F1D62" w:rsidRPr="005B758D" w:rsidRDefault="009F1D62"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2</w:t>
            </w:r>
          </w:p>
        </w:tc>
      </w:tr>
      <w:tr w:rsidR="00DE4F3C" w:rsidRPr="0007690D" w:rsidTr="00A103F2">
        <w:trPr>
          <w:trHeight w:val="467"/>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DE4F3C" w:rsidRPr="0007690D" w:rsidRDefault="00266573"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4</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DE4F3C" w:rsidRPr="0007690D" w:rsidRDefault="00DE4F3C"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07690D">
              <w:rPr>
                <w:rFonts w:ascii="Times New Roman" w:eastAsia="Times New Roman" w:hAnsi="Times New Roman" w:cs="Times New Roman"/>
                <w:color w:val="000000"/>
                <w:sz w:val="24"/>
                <w:szCs w:val="24"/>
                <w:bdr w:val="none" w:sz="0" w:space="0" w:color="auto" w:frame="1"/>
              </w:rPr>
              <w:t>Позна</w:t>
            </w:r>
            <w:r>
              <w:rPr>
                <w:rFonts w:ascii="Times New Roman" w:eastAsia="Times New Roman" w:hAnsi="Times New Roman" w:cs="Times New Roman"/>
                <w:color w:val="000000"/>
                <w:sz w:val="24"/>
                <w:szCs w:val="24"/>
                <w:bdr w:val="none" w:sz="0" w:space="0" w:color="auto" w:frame="1"/>
              </w:rPr>
              <w:t>вательное развитие</w:t>
            </w:r>
            <w:r w:rsidR="00A103F2">
              <w:rPr>
                <w:rFonts w:ascii="Times New Roman" w:eastAsia="Times New Roman" w:hAnsi="Times New Roman" w:cs="Times New Roman"/>
                <w:color w:val="000000"/>
                <w:sz w:val="24"/>
                <w:szCs w:val="24"/>
                <w:bdr w:val="none" w:sz="0" w:space="0" w:color="auto" w:frame="1"/>
              </w:rPr>
              <w:t xml:space="preserve"> </w:t>
            </w:r>
            <w:r w:rsidRPr="0007690D">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w:t>
            </w:r>
            <w:r w:rsidR="00873C9B">
              <w:rPr>
                <w:rFonts w:ascii="Times New Roman" w:eastAsia="Times New Roman" w:hAnsi="Times New Roman" w:cs="Times New Roman"/>
                <w:color w:val="000000"/>
                <w:sz w:val="24"/>
                <w:szCs w:val="24"/>
                <w:bdr w:val="none" w:sz="0" w:space="0" w:color="auto" w:frame="1"/>
              </w:rPr>
              <w:t>ФЦКМ</w:t>
            </w:r>
            <w:r>
              <w:rPr>
                <w:rFonts w:ascii="Times New Roman" w:eastAsia="Times New Roman" w:hAnsi="Times New Roman" w:cs="Times New Roman"/>
                <w:color w:val="000000"/>
                <w:sz w:val="24"/>
                <w:szCs w:val="24"/>
                <w:bdr w:val="none" w:sz="0" w:space="0" w:color="auto" w:frame="1"/>
              </w:rPr>
              <w:t>)</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DE4F3C" w:rsidRPr="005B758D" w:rsidRDefault="00DE4F3C"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DE4F3C" w:rsidRPr="005B758D" w:rsidRDefault="00DE4F3C"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DE4F3C" w:rsidRPr="005B758D" w:rsidRDefault="00DE4F3C"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DE4F3C" w:rsidRPr="005B758D" w:rsidRDefault="00DE4F3C"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5B758D">
              <w:rPr>
                <w:rFonts w:ascii="Times New Roman" w:eastAsia="Times New Roman" w:hAnsi="Times New Roman" w:cs="Times New Roman"/>
                <w:color w:val="000000"/>
                <w:sz w:val="24"/>
                <w:szCs w:val="24"/>
                <w:bdr w:val="none" w:sz="0" w:space="0" w:color="auto" w:frame="1"/>
              </w:rPr>
              <w:t>1</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DE4F3C" w:rsidRPr="005B758D" w:rsidRDefault="00DE4F3C"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5B758D">
              <w:rPr>
                <w:rFonts w:ascii="Times New Roman" w:eastAsia="Times New Roman" w:hAnsi="Times New Roman" w:cs="Times New Roman"/>
                <w:color w:val="000000"/>
                <w:sz w:val="24"/>
                <w:szCs w:val="24"/>
                <w:bdr w:val="none" w:sz="0" w:space="0" w:color="auto" w:frame="1"/>
              </w:rPr>
              <w:t>1</w:t>
            </w:r>
          </w:p>
        </w:tc>
      </w:tr>
      <w:tr w:rsidR="00F520BE" w:rsidRPr="0007690D" w:rsidTr="00A103F2">
        <w:trPr>
          <w:trHeight w:val="917"/>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07690D" w:rsidRDefault="00266573" w:rsidP="00DB2B74">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5</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07690D" w:rsidRDefault="00F520BE" w:rsidP="008D2F2A">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07690D">
              <w:rPr>
                <w:rFonts w:ascii="Times New Roman" w:eastAsia="Times New Roman" w:hAnsi="Times New Roman" w:cs="Times New Roman"/>
                <w:color w:val="000000"/>
                <w:sz w:val="24"/>
                <w:szCs w:val="24"/>
                <w:bdr w:val="none" w:sz="0" w:space="0" w:color="auto" w:frame="1"/>
              </w:rPr>
              <w:t>Позна</w:t>
            </w:r>
            <w:r>
              <w:rPr>
                <w:rFonts w:ascii="Times New Roman" w:eastAsia="Times New Roman" w:hAnsi="Times New Roman" w:cs="Times New Roman"/>
                <w:color w:val="000000"/>
                <w:sz w:val="24"/>
                <w:szCs w:val="24"/>
                <w:bdr w:val="none" w:sz="0" w:space="0" w:color="auto" w:frame="1"/>
              </w:rPr>
              <w:t>вательное развитие (познавательно-исследовательская  деятельность)</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D2F2A">
            <w:pPr>
              <w:spacing w:after="0" w:line="270" w:lineRule="atLeast"/>
              <w:textAlignment w:val="baseline"/>
              <w:rPr>
                <w:rFonts w:ascii="Times New Roman" w:eastAsia="Times New Roman" w:hAnsi="Times New Roman" w:cs="Times New Roman"/>
                <w:color w:val="000000"/>
                <w:sz w:val="24"/>
                <w:szCs w:val="24"/>
                <w:bdr w:val="none" w:sz="0" w:space="0" w:color="auto" w:frame="1"/>
              </w:rPr>
            </w:pP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D2F2A">
            <w:pPr>
              <w:spacing w:after="0" w:line="270" w:lineRule="atLeast"/>
              <w:textAlignment w:val="baseline"/>
              <w:rPr>
                <w:rFonts w:ascii="Times New Roman" w:eastAsia="Times New Roman" w:hAnsi="Times New Roman" w:cs="Times New Roman"/>
                <w:color w:val="000000"/>
                <w:sz w:val="24"/>
                <w:szCs w:val="24"/>
                <w:bdr w:val="none" w:sz="0" w:space="0" w:color="auto" w:frame="1"/>
              </w:rPr>
            </w:pP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D2F2A">
            <w:pPr>
              <w:spacing w:after="0" w:line="270" w:lineRule="atLeast"/>
              <w:textAlignment w:val="baseline"/>
              <w:rPr>
                <w:rFonts w:ascii="Times New Roman" w:eastAsia="Times New Roman" w:hAnsi="Times New Roman" w:cs="Times New Roman"/>
                <w:color w:val="000000"/>
                <w:sz w:val="24"/>
                <w:szCs w:val="24"/>
                <w:bdr w:val="none" w:sz="0" w:space="0" w:color="auto" w:frame="1"/>
              </w:rPr>
            </w:pP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D2F2A">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5B758D">
              <w:rPr>
                <w:rFonts w:ascii="Times New Roman" w:eastAsia="Times New Roman" w:hAnsi="Times New Roman" w:cs="Times New Roman"/>
                <w:color w:val="000000"/>
                <w:sz w:val="24"/>
                <w:szCs w:val="24"/>
                <w:bdr w:val="none" w:sz="0" w:space="0" w:color="auto" w:frame="1"/>
              </w:rPr>
              <w:t>1</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D2F2A">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5B758D">
              <w:rPr>
                <w:rFonts w:ascii="Times New Roman" w:eastAsia="Times New Roman" w:hAnsi="Times New Roman" w:cs="Times New Roman"/>
                <w:color w:val="000000"/>
                <w:sz w:val="24"/>
                <w:szCs w:val="24"/>
                <w:bdr w:val="none" w:sz="0" w:space="0" w:color="auto" w:frame="1"/>
              </w:rPr>
              <w:t>1</w:t>
            </w:r>
          </w:p>
        </w:tc>
      </w:tr>
      <w:tr w:rsidR="00F520BE" w:rsidRPr="0007690D" w:rsidTr="00A103F2">
        <w:trPr>
          <w:trHeight w:val="601"/>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Default="00F520BE" w:rsidP="00DB2B74">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6</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Default="00F520BE" w:rsidP="00DE4F3C">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 xml:space="preserve">Речевое развитие </w:t>
            </w:r>
          </w:p>
          <w:p w:rsidR="00F520BE" w:rsidRPr="0007690D" w:rsidRDefault="00F520BE" w:rsidP="00DE4F3C">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w:t>
            </w:r>
            <w:r w:rsidRPr="0007690D">
              <w:rPr>
                <w:rFonts w:ascii="Times New Roman" w:eastAsia="Times New Roman" w:hAnsi="Times New Roman" w:cs="Times New Roman"/>
                <w:color w:val="000000"/>
                <w:sz w:val="24"/>
                <w:szCs w:val="24"/>
                <w:bdr w:val="none" w:sz="0" w:space="0" w:color="auto" w:frame="1"/>
              </w:rPr>
              <w:t>Обучение грамоте</w:t>
            </w:r>
            <w:r>
              <w:rPr>
                <w:rFonts w:ascii="Times New Roman" w:eastAsia="Times New Roman" w:hAnsi="Times New Roman" w:cs="Times New Roman"/>
                <w:color w:val="000000"/>
                <w:sz w:val="24"/>
                <w:szCs w:val="24"/>
                <w:bdr w:val="none" w:sz="0" w:space="0" w:color="auto" w:frame="1"/>
              </w:rPr>
              <w:t>)</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5B758D">
              <w:rPr>
                <w:rFonts w:ascii="Times New Roman" w:eastAsia="Times New Roman" w:hAnsi="Times New Roman" w:cs="Times New Roman"/>
                <w:color w:val="000000"/>
                <w:sz w:val="24"/>
                <w:szCs w:val="24"/>
                <w:bdr w:val="none" w:sz="0" w:space="0" w:color="auto" w:frame="1"/>
              </w:rPr>
              <w:t>1</w:t>
            </w:r>
          </w:p>
        </w:tc>
      </w:tr>
      <w:tr w:rsidR="00F520BE" w:rsidRPr="0007690D" w:rsidTr="00A103F2">
        <w:trPr>
          <w:trHeight w:val="539"/>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07690D" w:rsidRDefault="00266573" w:rsidP="00DB2B74">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7</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2A3F9B" w:rsidRDefault="00F520BE" w:rsidP="00865AD4">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Речевое развитие (Развитие речи)</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65AD4">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65AD4">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65AD4">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65AD4">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1</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65AD4">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1</w:t>
            </w:r>
          </w:p>
        </w:tc>
      </w:tr>
      <w:tr w:rsidR="00F520BE" w:rsidRPr="0007690D" w:rsidTr="00A103F2">
        <w:trPr>
          <w:trHeight w:val="547"/>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07690D" w:rsidRDefault="00266573" w:rsidP="00DB2B74">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8</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Default="00F520BE" w:rsidP="00865AD4">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 xml:space="preserve">Речевое развитие </w:t>
            </w:r>
          </w:p>
          <w:p w:rsidR="00F520BE" w:rsidRDefault="00F520BE" w:rsidP="00865AD4">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(Художественная литература)</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65AD4">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65AD4">
            <w:pPr>
              <w:spacing w:after="0" w:line="270" w:lineRule="atLeast"/>
              <w:textAlignment w:val="baseline"/>
              <w:rPr>
                <w:rFonts w:ascii="Times New Roman" w:eastAsia="Times New Roman" w:hAnsi="Times New Roman" w:cs="Times New Roman"/>
                <w:color w:val="000000"/>
                <w:sz w:val="24"/>
                <w:szCs w:val="24"/>
                <w:bdr w:val="none" w:sz="0" w:space="0" w:color="auto" w:frame="1"/>
              </w:rPr>
            </w:pP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65AD4">
            <w:pPr>
              <w:spacing w:after="0" w:line="270" w:lineRule="atLeast"/>
              <w:textAlignment w:val="baseline"/>
              <w:rPr>
                <w:rFonts w:ascii="Times New Roman" w:eastAsia="Times New Roman" w:hAnsi="Times New Roman" w:cs="Times New Roman"/>
                <w:color w:val="000000"/>
                <w:sz w:val="24"/>
                <w:szCs w:val="24"/>
                <w:bdr w:val="none" w:sz="0" w:space="0" w:color="auto" w:frame="1"/>
              </w:rPr>
            </w:pP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65AD4">
            <w:pPr>
              <w:spacing w:after="0" w:line="270" w:lineRule="atLeast"/>
              <w:textAlignment w:val="baseline"/>
              <w:rPr>
                <w:rFonts w:ascii="Times New Roman" w:eastAsia="Times New Roman" w:hAnsi="Times New Roman" w:cs="Times New Roman"/>
                <w:color w:val="000000"/>
                <w:sz w:val="24"/>
                <w:szCs w:val="24"/>
                <w:bdr w:val="none" w:sz="0" w:space="0" w:color="auto" w:frame="1"/>
              </w:rPr>
            </w:pP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5B758D" w:rsidRDefault="00F520BE" w:rsidP="00865AD4">
            <w:pPr>
              <w:spacing w:after="0" w:line="270" w:lineRule="atLeast"/>
              <w:textAlignment w:val="baseline"/>
              <w:rPr>
                <w:rFonts w:ascii="Times New Roman" w:eastAsia="Times New Roman" w:hAnsi="Times New Roman" w:cs="Times New Roman"/>
                <w:color w:val="000000"/>
                <w:sz w:val="24"/>
                <w:szCs w:val="24"/>
                <w:bdr w:val="none" w:sz="0" w:space="0" w:color="auto" w:frame="1"/>
              </w:rPr>
            </w:pPr>
          </w:p>
        </w:tc>
      </w:tr>
      <w:tr w:rsidR="00F520BE" w:rsidRPr="0007690D" w:rsidTr="00A103F2">
        <w:trPr>
          <w:trHeight w:val="597"/>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07690D" w:rsidRDefault="00BB7D8F" w:rsidP="00DB2B74">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9</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2A3F9B" w:rsidRDefault="00F520BE"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Художественно-эстетическое развитие (</w:t>
            </w:r>
            <w:r w:rsidRPr="0007690D">
              <w:rPr>
                <w:rFonts w:ascii="Times New Roman" w:eastAsia="Times New Roman" w:hAnsi="Times New Roman" w:cs="Times New Roman"/>
                <w:color w:val="000000"/>
                <w:sz w:val="24"/>
                <w:szCs w:val="24"/>
                <w:bdr w:val="none" w:sz="0" w:space="0" w:color="auto" w:frame="1"/>
              </w:rPr>
              <w:t>Рисование</w:t>
            </w:r>
            <w:r>
              <w:rPr>
                <w:rFonts w:ascii="Times New Roman" w:eastAsia="Times New Roman" w:hAnsi="Times New Roman" w:cs="Times New Roman"/>
                <w:color w:val="000000"/>
                <w:sz w:val="24"/>
                <w:szCs w:val="24"/>
                <w:bdr w:val="none" w:sz="0" w:space="0" w:color="auto" w:frame="1"/>
              </w:rPr>
              <w:t>)</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2</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2</w:t>
            </w:r>
          </w:p>
        </w:tc>
      </w:tr>
      <w:tr w:rsidR="00F520BE" w:rsidRPr="0007690D" w:rsidTr="00A103F2">
        <w:trPr>
          <w:trHeight w:val="491"/>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07690D" w:rsidRDefault="00BB7D8F" w:rsidP="00A17346">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2A3F9B" w:rsidRDefault="00F520BE" w:rsidP="00A17346">
            <w:pPr>
              <w:spacing w:after="0" w:line="270" w:lineRule="atLeast"/>
              <w:textAlignment w:val="baseline"/>
              <w:rPr>
                <w:rFonts w:ascii="Times New Roman" w:eastAsia="Times New Roman" w:hAnsi="Times New Roman" w:cs="Times New Roman"/>
                <w:color w:val="000000"/>
                <w:sz w:val="24"/>
                <w:szCs w:val="24"/>
                <w:bdr w:val="none" w:sz="0" w:space="0" w:color="auto" w:frame="1"/>
              </w:rPr>
            </w:pPr>
            <w:r w:rsidRPr="0007690D">
              <w:rPr>
                <w:rFonts w:ascii="Times New Roman" w:eastAsia="Times New Roman" w:hAnsi="Times New Roman" w:cs="Times New Roman"/>
                <w:color w:val="000000"/>
                <w:sz w:val="24"/>
                <w:szCs w:val="24"/>
                <w:bdr w:val="none" w:sz="0" w:space="0" w:color="auto" w:frame="1"/>
              </w:rPr>
              <w:t>Аппликация</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0,5</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0,5</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0,5</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0,5</w:t>
            </w:r>
          </w:p>
        </w:tc>
      </w:tr>
      <w:tr w:rsidR="00F520BE" w:rsidRPr="0007690D" w:rsidTr="00A103F2">
        <w:trPr>
          <w:trHeight w:val="443"/>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rsidR="00F520BE" w:rsidRPr="0007690D" w:rsidRDefault="00BB7D8F" w:rsidP="001027C8">
            <w:pPr>
              <w:spacing w:after="0" w:line="27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07690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07690D">
              <w:rPr>
                <w:rFonts w:ascii="Times New Roman" w:eastAsia="Times New Roman" w:hAnsi="Times New Roman" w:cs="Times New Roman"/>
                <w:color w:val="000000"/>
                <w:sz w:val="24"/>
                <w:szCs w:val="24"/>
                <w:bdr w:val="none" w:sz="0" w:space="0" w:color="auto" w:frame="1"/>
              </w:rPr>
              <w:t>Лепка</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1</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0,5</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0,5</w:t>
            </w:r>
          </w:p>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 </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0,5</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5B758D">
              <w:rPr>
                <w:rFonts w:ascii="Times New Roman" w:eastAsia="Times New Roman" w:hAnsi="Times New Roman" w:cs="Times New Roman"/>
                <w:color w:val="000000"/>
                <w:sz w:val="24"/>
                <w:szCs w:val="24"/>
                <w:bdr w:val="none" w:sz="0" w:space="0" w:color="auto" w:frame="1"/>
              </w:rPr>
              <w:t>0,5</w:t>
            </w:r>
          </w:p>
        </w:tc>
      </w:tr>
      <w:tr w:rsidR="00F520BE" w:rsidRPr="0007690D" w:rsidTr="00A103F2">
        <w:trPr>
          <w:trHeight w:val="402"/>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07690D" w:rsidRDefault="00F520BE" w:rsidP="00A17346">
            <w:pPr>
              <w:spacing w:after="0" w:line="270" w:lineRule="atLeast"/>
              <w:textAlignment w:val="baseline"/>
              <w:rPr>
                <w:rFonts w:ascii="Times New Roman" w:eastAsia="Times New Roman" w:hAnsi="Times New Roman" w:cs="Times New Roman"/>
                <w:color w:val="000000"/>
                <w:sz w:val="24"/>
                <w:szCs w:val="24"/>
              </w:rPr>
            </w:pPr>
            <w:r w:rsidRPr="0007690D">
              <w:rPr>
                <w:rFonts w:ascii="Times New Roman" w:eastAsia="Times New Roman" w:hAnsi="Times New Roman" w:cs="Times New Roman"/>
                <w:color w:val="000000"/>
                <w:sz w:val="24"/>
                <w:szCs w:val="24"/>
                <w:bdr w:val="none" w:sz="0" w:space="0" w:color="auto" w:frame="1"/>
              </w:rPr>
              <w:t> </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A103F2" w:rsidRDefault="00F520BE" w:rsidP="00A17346">
            <w:pPr>
              <w:spacing w:after="0" w:line="270" w:lineRule="atLeast"/>
              <w:textAlignment w:val="baseline"/>
              <w:rPr>
                <w:rFonts w:ascii="Times New Roman" w:eastAsia="Times New Roman" w:hAnsi="Times New Roman" w:cs="Times New Roman"/>
                <w:b/>
                <w:color w:val="000000"/>
                <w:sz w:val="24"/>
                <w:szCs w:val="24"/>
                <w:bdr w:val="none" w:sz="0" w:space="0" w:color="auto" w:frame="1"/>
              </w:rPr>
            </w:pPr>
            <w:r w:rsidRPr="002A3F9B">
              <w:rPr>
                <w:rFonts w:ascii="Times New Roman" w:eastAsia="Times New Roman" w:hAnsi="Times New Roman" w:cs="Times New Roman"/>
                <w:b/>
                <w:color w:val="000000"/>
                <w:sz w:val="24"/>
                <w:szCs w:val="24"/>
                <w:bdr w:val="none" w:sz="0" w:space="0" w:color="auto" w:frame="1"/>
              </w:rPr>
              <w:t>Итого</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b/>
                <w:color w:val="000000"/>
                <w:sz w:val="24"/>
                <w:szCs w:val="24"/>
              </w:rPr>
            </w:pPr>
            <w:r w:rsidRPr="005B758D">
              <w:rPr>
                <w:rFonts w:ascii="Times New Roman" w:eastAsia="Times New Roman" w:hAnsi="Times New Roman" w:cs="Times New Roman"/>
                <w:b/>
                <w:color w:val="000000"/>
                <w:sz w:val="24"/>
                <w:szCs w:val="24"/>
                <w:bdr w:val="none" w:sz="0" w:space="0" w:color="auto" w:frame="1"/>
              </w:rPr>
              <w:t>10</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BB7D8F" w:rsidP="00A17346">
            <w:pPr>
              <w:spacing w:after="0" w:line="270" w:lineRule="atLeast"/>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bdr w:val="none" w:sz="0" w:space="0" w:color="auto" w:frame="1"/>
              </w:rPr>
              <w:t>10</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BB7D8F" w:rsidP="00A17346">
            <w:pPr>
              <w:spacing w:after="0" w:line="270" w:lineRule="atLeast"/>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bdr w:val="none" w:sz="0" w:space="0" w:color="auto" w:frame="1"/>
              </w:rPr>
              <w:t>10</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BB7D8F" w:rsidP="00A17346">
            <w:pPr>
              <w:spacing w:after="0" w:line="270" w:lineRule="atLeast"/>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bdr w:val="none" w:sz="0" w:space="0" w:color="auto" w:frame="1"/>
              </w:rPr>
              <w:t>13</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BB7D8F" w:rsidP="00A17346">
            <w:pPr>
              <w:spacing w:after="0" w:line="270" w:lineRule="atLeast"/>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bdr w:val="none" w:sz="0" w:space="0" w:color="auto" w:frame="1"/>
              </w:rPr>
              <w:t>14</w:t>
            </w:r>
          </w:p>
        </w:tc>
      </w:tr>
      <w:tr w:rsidR="00F520BE" w:rsidRPr="002A3F9B" w:rsidTr="00A103F2">
        <w:trPr>
          <w:trHeight w:val="396"/>
        </w:trPr>
        <w:tc>
          <w:tcPr>
            <w:tcW w:w="525" w:type="dxa"/>
            <w:tcBorders>
              <w:top w:val="nil"/>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2A3F9B" w:rsidRDefault="00F520BE" w:rsidP="00A17346">
            <w:pPr>
              <w:spacing w:after="0" w:line="270" w:lineRule="atLeast"/>
              <w:textAlignment w:val="baseline"/>
              <w:rPr>
                <w:rFonts w:ascii="Times New Roman" w:eastAsia="Times New Roman" w:hAnsi="Times New Roman" w:cs="Times New Roman"/>
                <w:b/>
                <w:color w:val="000000"/>
                <w:sz w:val="24"/>
                <w:szCs w:val="24"/>
              </w:rPr>
            </w:pPr>
            <w:r w:rsidRPr="002A3F9B">
              <w:rPr>
                <w:rFonts w:ascii="Times New Roman" w:eastAsia="Times New Roman" w:hAnsi="Times New Roman" w:cs="Times New Roman"/>
                <w:b/>
                <w:color w:val="000000"/>
                <w:sz w:val="24"/>
                <w:szCs w:val="24"/>
                <w:bdr w:val="none" w:sz="0" w:space="0" w:color="auto" w:frame="1"/>
              </w:rPr>
              <w:t> </w:t>
            </w:r>
          </w:p>
        </w:tc>
        <w:tc>
          <w:tcPr>
            <w:tcW w:w="3978"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A103F2" w:rsidRDefault="00F520BE" w:rsidP="00A17346">
            <w:pPr>
              <w:spacing w:after="0" w:line="270" w:lineRule="atLeast"/>
              <w:textAlignment w:val="baseline"/>
              <w:rPr>
                <w:rFonts w:ascii="Times New Roman" w:eastAsia="Times New Roman" w:hAnsi="Times New Roman" w:cs="Times New Roman"/>
                <w:b/>
                <w:color w:val="000000"/>
                <w:sz w:val="24"/>
                <w:szCs w:val="24"/>
                <w:bdr w:val="none" w:sz="0" w:space="0" w:color="auto" w:frame="1"/>
              </w:rPr>
            </w:pPr>
            <w:r>
              <w:rPr>
                <w:rFonts w:ascii="Times New Roman" w:eastAsia="Times New Roman" w:hAnsi="Times New Roman" w:cs="Times New Roman"/>
                <w:b/>
                <w:color w:val="000000"/>
                <w:sz w:val="24"/>
                <w:szCs w:val="24"/>
                <w:bdr w:val="none" w:sz="0" w:space="0" w:color="auto" w:frame="1"/>
              </w:rPr>
              <w:t>Д</w:t>
            </w:r>
            <w:r w:rsidRPr="002A3F9B">
              <w:rPr>
                <w:rFonts w:ascii="Times New Roman" w:eastAsia="Times New Roman" w:hAnsi="Times New Roman" w:cs="Times New Roman"/>
                <w:b/>
                <w:color w:val="000000"/>
                <w:sz w:val="24"/>
                <w:szCs w:val="24"/>
                <w:bdr w:val="none" w:sz="0" w:space="0" w:color="auto" w:frame="1"/>
              </w:rPr>
              <w:t>лительность</w:t>
            </w:r>
          </w:p>
        </w:tc>
        <w:tc>
          <w:tcPr>
            <w:tcW w:w="1275"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b/>
                <w:color w:val="000000"/>
                <w:sz w:val="24"/>
                <w:szCs w:val="24"/>
              </w:rPr>
            </w:pPr>
            <w:r w:rsidRPr="005B758D">
              <w:rPr>
                <w:rFonts w:ascii="Times New Roman" w:eastAsia="Times New Roman" w:hAnsi="Times New Roman" w:cs="Times New Roman"/>
                <w:b/>
                <w:color w:val="000000"/>
                <w:sz w:val="24"/>
                <w:szCs w:val="24"/>
                <w:bdr w:val="none" w:sz="0" w:space="0" w:color="auto" w:frame="1"/>
              </w:rPr>
              <w:t>10</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b/>
                <w:color w:val="000000"/>
                <w:sz w:val="24"/>
                <w:szCs w:val="24"/>
              </w:rPr>
            </w:pPr>
            <w:r w:rsidRPr="005B758D">
              <w:rPr>
                <w:rFonts w:ascii="Times New Roman" w:eastAsia="Times New Roman" w:hAnsi="Times New Roman" w:cs="Times New Roman"/>
                <w:b/>
                <w:color w:val="000000"/>
                <w:sz w:val="24"/>
                <w:szCs w:val="24"/>
                <w:bdr w:val="none" w:sz="0" w:space="0" w:color="auto" w:frame="1"/>
              </w:rPr>
              <w:t>15</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b/>
                <w:color w:val="000000"/>
                <w:sz w:val="24"/>
                <w:szCs w:val="24"/>
              </w:rPr>
            </w:pPr>
            <w:r w:rsidRPr="005B758D">
              <w:rPr>
                <w:rFonts w:ascii="Times New Roman" w:eastAsia="Times New Roman" w:hAnsi="Times New Roman" w:cs="Times New Roman"/>
                <w:b/>
                <w:color w:val="000000"/>
                <w:sz w:val="24"/>
                <w:szCs w:val="24"/>
                <w:bdr w:val="none" w:sz="0" w:space="0" w:color="auto" w:frame="1"/>
              </w:rPr>
              <w:t>20</w:t>
            </w:r>
          </w:p>
        </w:tc>
        <w:tc>
          <w:tcPr>
            <w:tcW w:w="1276"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b/>
                <w:color w:val="000000"/>
                <w:sz w:val="24"/>
                <w:szCs w:val="24"/>
              </w:rPr>
            </w:pPr>
            <w:r w:rsidRPr="005B758D">
              <w:rPr>
                <w:rFonts w:ascii="Times New Roman" w:eastAsia="Times New Roman" w:hAnsi="Times New Roman" w:cs="Times New Roman"/>
                <w:b/>
                <w:color w:val="000000"/>
                <w:sz w:val="24"/>
                <w:szCs w:val="24"/>
                <w:bdr w:val="none" w:sz="0" w:space="0" w:color="auto" w:frame="1"/>
              </w:rPr>
              <w:t>25</w:t>
            </w:r>
          </w:p>
        </w:tc>
        <w:tc>
          <w:tcPr>
            <w:tcW w:w="1230" w:type="dxa"/>
            <w:tcBorders>
              <w:top w:val="nil"/>
              <w:left w:val="nil"/>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F520BE" w:rsidRPr="005B758D" w:rsidRDefault="00F520BE" w:rsidP="00A17346">
            <w:pPr>
              <w:spacing w:after="0" w:line="270" w:lineRule="atLeast"/>
              <w:textAlignment w:val="baseline"/>
              <w:rPr>
                <w:rFonts w:ascii="Times New Roman" w:eastAsia="Times New Roman" w:hAnsi="Times New Roman" w:cs="Times New Roman"/>
                <w:b/>
                <w:color w:val="000000"/>
                <w:sz w:val="24"/>
                <w:szCs w:val="24"/>
              </w:rPr>
            </w:pPr>
            <w:r w:rsidRPr="005B758D">
              <w:rPr>
                <w:rFonts w:ascii="Times New Roman" w:eastAsia="Times New Roman" w:hAnsi="Times New Roman" w:cs="Times New Roman"/>
                <w:b/>
                <w:color w:val="000000"/>
                <w:sz w:val="24"/>
                <w:szCs w:val="24"/>
                <w:bdr w:val="none" w:sz="0" w:space="0" w:color="auto" w:frame="1"/>
              </w:rPr>
              <w:t>30</w:t>
            </w:r>
          </w:p>
        </w:tc>
      </w:tr>
    </w:tbl>
    <w:p w:rsidR="00A103F2" w:rsidRDefault="00A103F2" w:rsidP="000D3D09">
      <w:pPr>
        <w:spacing w:after="0" w:line="240" w:lineRule="auto"/>
        <w:textAlignment w:val="baseline"/>
        <w:rPr>
          <w:rFonts w:ascii="Times New Roman" w:eastAsia="Times New Roman" w:hAnsi="Times New Roman" w:cs="Times New Roman"/>
          <w:b/>
          <w:color w:val="000000"/>
          <w:sz w:val="24"/>
          <w:szCs w:val="24"/>
          <w:bdr w:val="none" w:sz="0" w:space="0" w:color="auto" w:frame="1"/>
        </w:rPr>
      </w:pPr>
    </w:p>
    <w:p w:rsidR="0044487B" w:rsidRDefault="0044487B" w:rsidP="000D3D09">
      <w:pPr>
        <w:spacing w:after="0" w:line="240" w:lineRule="auto"/>
        <w:textAlignment w:val="baseline"/>
        <w:rPr>
          <w:rFonts w:ascii="Times New Roman" w:eastAsia="Times New Roman" w:hAnsi="Times New Roman" w:cs="Times New Roman"/>
          <w:b/>
          <w:color w:val="000000"/>
          <w:sz w:val="24"/>
          <w:szCs w:val="24"/>
          <w:bdr w:val="none" w:sz="0" w:space="0" w:color="auto" w:frame="1"/>
        </w:rPr>
      </w:pPr>
    </w:p>
    <w:p w:rsidR="00404C5A" w:rsidRPr="000D3D09" w:rsidRDefault="00AA6BD3" w:rsidP="000D3D09">
      <w:pPr>
        <w:spacing w:after="0" w:line="240" w:lineRule="auto"/>
        <w:textAlignment w:val="baseline"/>
        <w:rPr>
          <w:rFonts w:ascii="Times New Roman" w:eastAsia="Times New Roman" w:hAnsi="Times New Roman" w:cs="Times New Roman"/>
          <w:b/>
          <w:bCs/>
          <w:iCs/>
          <w:color w:val="000000"/>
          <w:sz w:val="24"/>
          <w:szCs w:val="24"/>
          <w:bdr w:val="none" w:sz="0" w:space="0" w:color="auto" w:frame="1"/>
        </w:rPr>
      </w:pPr>
      <w:r w:rsidRPr="000D3D09">
        <w:rPr>
          <w:rFonts w:ascii="Times New Roman" w:eastAsia="Times New Roman" w:hAnsi="Times New Roman" w:cs="Times New Roman"/>
          <w:b/>
          <w:bCs/>
          <w:iCs/>
          <w:color w:val="000000"/>
          <w:sz w:val="24"/>
          <w:szCs w:val="24"/>
          <w:bdr w:val="none" w:sz="0" w:space="0" w:color="auto" w:frame="1"/>
        </w:rPr>
        <w:t>Примечание:</w:t>
      </w:r>
    </w:p>
    <w:p w:rsidR="00D1756D" w:rsidRPr="00404C5A" w:rsidRDefault="00D1756D" w:rsidP="000D3D09">
      <w:pPr>
        <w:pStyle w:val="a8"/>
        <w:numPr>
          <w:ilvl w:val="0"/>
          <w:numId w:val="1"/>
        </w:numPr>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404C5A">
        <w:rPr>
          <w:rFonts w:ascii="Times New Roman" w:eastAsia="Times New Roman" w:hAnsi="Times New Roman" w:cs="Times New Roman"/>
          <w:color w:val="000000"/>
          <w:sz w:val="24"/>
          <w:szCs w:val="24"/>
          <w:bdr w:val="none" w:sz="0" w:space="0" w:color="auto" w:frame="1"/>
        </w:rPr>
        <w:t>В младшей группе в режимных моментах проводят ознакомление с художественной литературой, конструирование</w:t>
      </w:r>
      <w:r w:rsidR="00404C5A">
        <w:rPr>
          <w:rFonts w:ascii="Times New Roman" w:eastAsia="Times New Roman" w:hAnsi="Times New Roman" w:cs="Times New Roman"/>
          <w:color w:val="000000"/>
          <w:sz w:val="24"/>
          <w:szCs w:val="24"/>
          <w:bdr w:val="none" w:sz="0" w:space="0" w:color="auto" w:frame="1"/>
        </w:rPr>
        <w:t>.</w:t>
      </w:r>
    </w:p>
    <w:p w:rsidR="00404C5A" w:rsidRPr="00404C5A" w:rsidRDefault="00404C5A" w:rsidP="000D3D09">
      <w:pPr>
        <w:pStyle w:val="a8"/>
        <w:numPr>
          <w:ilvl w:val="0"/>
          <w:numId w:val="1"/>
        </w:numPr>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404C5A">
        <w:rPr>
          <w:rFonts w:ascii="Times New Roman" w:eastAsia="Times New Roman" w:hAnsi="Times New Roman" w:cs="Times New Roman"/>
          <w:color w:val="000000"/>
          <w:sz w:val="24"/>
          <w:szCs w:val="24"/>
          <w:bdr w:val="none" w:sz="0" w:space="0" w:color="auto" w:frame="1"/>
        </w:rPr>
        <w:t xml:space="preserve">В </w:t>
      </w:r>
      <w:r>
        <w:rPr>
          <w:rFonts w:ascii="Times New Roman" w:eastAsia="Times New Roman" w:hAnsi="Times New Roman" w:cs="Times New Roman"/>
          <w:color w:val="000000"/>
          <w:sz w:val="24"/>
          <w:szCs w:val="24"/>
          <w:bdr w:val="none" w:sz="0" w:space="0" w:color="auto" w:frame="1"/>
        </w:rPr>
        <w:t>старшей</w:t>
      </w:r>
      <w:r w:rsidRPr="00404C5A">
        <w:rPr>
          <w:rFonts w:ascii="Times New Roman" w:eastAsia="Times New Roman" w:hAnsi="Times New Roman" w:cs="Times New Roman"/>
          <w:color w:val="000000"/>
          <w:sz w:val="24"/>
          <w:szCs w:val="24"/>
          <w:bdr w:val="none" w:sz="0" w:space="0" w:color="auto" w:frame="1"/>
        </w:rPr>
        <w:t xml:space="preserve"> группе в режимных моментах проводят ознакомление с художественной литературой, конструирование</w:t>
      </w:r>
      <w:r w:rsidR="0044487B">
        <w:rPr>
          <w:rFonts w:ascii="Times New Roman" w:eastAsia="Times New Roman" w:hAnsi="Times New Roman" w:cs="Times New Roman"/>
          <w:color w:val="000000"/>
          <w:sz w:val="24"/>
          <w:szCs w:val="24"/>
          <w:bdr w:val="none" w:sz="0" w:space="0" w:color="auto" w:frame="1"/>
        </w:rPr>
        <w:t>, рисование и русский язык.</w:t>
      </w:r>
    </w:p>
    <w:p w:rsidR="00AA6BD3" w:rsidRDefault="00AA6BD3" w:rsidP="00AA6BD3"/>
    <w:p w:rsidR="00B05923" w:rsidRDefault="00B05923" w:rsidP="00AA6BD3"/>
    <w:sectPr w:rsidR="00B05923" w:rsidSect="00B05923">
      <w:pgSz w:w="11906" w:h="16838"/>
      <w:pgMar w:top="851" w:right="851" w:bottom="851" w:left="851"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8BD" w:rsidRDefault="005838BD" w:rsidP="0007690D">
      <w:pPr>
        <w:spacing w:after="0" w:line="240" w:lineRule="auto"/>
      </w:pPr>
      <w:r>
        <w:separator/>
      </w:r>
    </w:p>
  </w:endnote>
  <w:endnote w:type="continuationSeparator" w:id="0">
    <w:p w:rsidR="005838BD" w:rsidRDefault="005838BD" w:rsidP="00076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8BD" w:rsidRDefault="005838BD" w:rsidP="0007690D">
      <w:pPr>
        <w:spacing w:after="0" w:line="240" w:lineRule="auto"/>
      </w:pPr>
      <w:r>
        <w:separator/>
      </w:r>
    </w:p>
  </w:footnote>
  <w:footnote w:type="continuationSeparator" w:id="0">
    <w:p w:rsidR="005838BD" w:rsidRDefault="005838BD" w:rsidP="000769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E2188"/>
    <w:multiLevelType w:val="hybridMultilevel"/>
    <w:tmpl w:val="04F230C2"/>
    <w:lvl w:ilvl="0" w:tplc="D848D82C">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BD3"/>
    <w:rsid w:val="000021A6"/>
    <w:rsid w:val="0002230E"/>
    <w:rsid w:val="000545B2"/>
    <w:rsid w:val="00062913"/>
    <w:rsid w:val="0007690D"/>
    <w:rsid w:val="00097443"/>
    <w:rsid w:val="000D3D09"/>
    <w:rsid w:val="001027C8"/>
    <w:rsid w:val="00136E4C"/>
    <w:rsid w:val="00141590"/>
    <w:rsid w:val="0019524F"/>
    <w:rsid w:val="001B14A3"/>
    <w:rsid w:val="001B259E"/>
    <w:rsid w:val="0021569B"/>
    <w:rsid w:val="0022189C"/>
    <w:rsid w:val="00232BDC"/>
    <w:rsid w:val="00266573"/>
    <w:rsid w:val="002A3F9B"/>
    <w:rsid w:val="002A6939"/>
    <w:rsid w:val="002D49A4"/>
    <w:rsid w:val="003C79CB"/>
    <w:rsid w:val="003F0413"/>
    <w:rsid w:val="00404C5A"/>
    <w:rsid w:val="0044487B"/>
    <w:rsid w:val="00446E5A"/>
    <w:rsid w:val="0045702D"/>
    <w:rsid w:val="004812DE"/>
    <w:rsid w:val="004F3651"/>
    <w:rsid w:val="00507B15"/>
    <w:rsid w:val="00516862"/>
    <w:rsid w:val="005838BD"/>
    <w:rsid w:val="00585BD2"/>
    <w:rsid w:val="005B758D"/>
    <w:rsid w:val="005F5BAE"/>
    <w:rsid w:val="00630E63"/>
    <w:rsid w:val="00671CE3"/>
    <w:rsid w:val="006B485B"/>
    <w:rsid w:val="006C0909"/>
    <w:rsid w:val="006E69A3"/>
    <w:rsid w:val="00700943"/>
    <w:rsid w:val="00760015"/>
    <w:rsid w:val="00786522"/>
    <w:rsid w:val="007B16F7"/>
    <w:rsid w:val="007D56BA"/>
    <w:rsid w:val="00834769"/>
    <w:rsid w:val="00843E05"/>
    <w:rsid w:val="00873C9B"/>
    <w:rsid w:val="008A7B1A"/>
    <w:rsid w:val="008D0223"/>
    <w:rsid w:val="00966F1E"/>
    <w:rsid w:val="00984382"/>
    <w:rsid w:val="009F1D62"/>
    <w:rsid w:val="00A103F2"/>
    <w:rsid w:val="00A545D6"/>
    <w:rsid w:val="00A93160"/>
    <w:rsid w:val="00AA6BD3"/>
    <w:rsid w:val="00B05923"/>
    <w:rsid w:val="00B808AB"/>
    <w:rsid w:val="00BB7D8F"/>
    <w:rsid w:val="00C60E65"/>
    <w:rsid w:val="00C91DC9"/>
    <w:rsid w:val="00CC040E"/>
    <w:rsid w:val="00CF6DEB"/>
    <w:rsid w:val="00D1756D"/>
    <w:rsid w:val="00D278FC"/>
    <w:rsid w:val="00D30215"/>
    <w:rsid w:val="00D45581"/>
    <w:rsid w:val="00DB0339"/>
    <w:rsid w:val="00DE4F3C"/>
    <w:rsid w:val="00DF034D"/>
    <w:rsid w:val="00E329CA"/>
    <w:rsid w:val="00E96750"/>
    <w:rsid w:val="00F21688"/>
    <w:rsid w:val="00F2608B"/>
    <w:rsid w:val="00F264D2"/>
    <w:rsid w:val="00F520BE"/>
    <w:rsid w:val="00F93BDC"/>
    <w:rsid w:val="00FA7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6BD3"/>
    <w:pPr>
      <w:spacing w:after="0" w:line="240" w:lineRule="auto"/>
    </w:pPr>
  </w:style>
  <w:style w:type="paragraph" w:styleId="a4">
    <w:name w:val="header"/>
    <w:basedOn w:val="a"/>
    <w:link w:val="a5"/>
    <w:uiPriority w:val="99"/>
    <w:semiHidden/>
    <w:unhideWhenUsed/>
    <w:rsid w:val="0007690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7690D"/>
  </w:style>
  <w:style w:type="paragraph" w:styleId="a6">
    <w:name w:val="footer"/>
    <w:basedOn w:val="a"/>
    <w:link w:val="a7"/>
    <w:uiPriority w:val="99"/>
    <w:semiHidden/>
    <w:unhideWhenUsed/>
    <w:rsid w:val="0007690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7690D"/>
  </w:style>
  <w:style w:type="paragraph" w:styleId="a8">
    <w:name w:val="List Paragraph"/>
    <w:basedOn w:val="a"/>
    <w:uiPriority w:val="34"/>
    <w:qFormat/>
    <w:rsid w:val="00404C5A"/>
    <w:pPr>
      <w:ind w:left="720"/>
      <w:contextualSpacing/>
    </w:pPr>
  </w:style>
  <w:style w:type="paragraph" w:customStyle="1" w:styleId="acenter">
    <w:name w:val="acenter"/>
    <w:basedOn w:val="a"/>
    <w:rsid w:val="00D278F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70094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09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6BD3"/>
    <w:pPr>
      <w:spacing w:after="0" w:line="240" w:lineRule="auto"/>
    </w:pPr>
  </w:style>
  <w:style w:type="paragraph" w:styleId="a4">
    <w:name w:val="header"/>
    <w:basedOn w:val="a"/>
    <w:link w:val="a5"/>
    <w:uiPriority w:val="99"/>
    <w:semiHidden/>
    <w:unhideWhenUsed/>
    <w:rsid w:val="0007690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7690D"/>
  </w:style>
  <w:style w:type="paragraph" w:styleId="a6">
    <w:name w:val="footer"/>
    <w:basedOn w:val="a"/>
    <w:link w:val="a7"/>
    <w:uiPriority w:val="99"/>
    <w:semiHidden/>
    <w:unhideWhenUsed/>
    <w:rsid w:val="0007690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7690D"/>
  </w:style>
  <w:style w:type="paragraph" w:styleId="a8">
    <w:name w:val="List Paragraph"/>
    <w:basedOn w:val="a"/>
    <w:uiPriority w:val="34"/>
    <w:qFormat/>
    <w:rsid w:val="00404C5A"/>
    <w:pPr>
      <w:ind w:left="720"/>
      <w:contextualSpacing/>
    </w:pPr>
  </w:style>
  <w:style w:type="paragraph" w:customStyle="1" w:styleId="acenter">
    <w:name w:val="acenter"/>
    <w:basedOn w:val="a"/>
    <w:rsid w:val="00D278F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70094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09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Pages>
  <Words>2298</Words>
  <Characters>13101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Пользователь</cp:lastModifiedBy>
  <cp:revision>32</cp:revision>
  <cp:lastPrinted>2023-09-06T08:04:00Z</cp:lastPrinted>
  <dcterms:created xsi:type="dcterms:W3CDTF">2018-04-25T04:55:00Z</dcterms:created>
  <dcterms:modified xsi:type="dcterms:W3CDTF">2023-11-16T08:35:00Z</dcterms:modified>
</cp:coreProperties>
</file>