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  <w:bookmarkStart w:id="0" w:name="_GoBack"/>
      <w:bookmarkEnd w:id="0"/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КАБИНЕТ МИНИСТРОВ РЕСПУБЛИКИ ТАТАРСТАН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29 августа 2013 г. N 615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СРЕДНЕГО РАЗМЕРА РОДИТЕЛЬСКОЙ ПЛАТЫ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ЗА ПРИСМОТР И УХОД ЗА РЕБЕНКОМ В </w:t>
      </w:r>
      <w:proofErr w:type="gramStart"/>
      <w:r>
        <w:rPr>
          <w:rFonts w:ascii="Calibri" w:hAnsi="Calibri" w:cs="Calibri"/>
          <w:b/>
          <w:bCs/>
        </w:rPr>
        <w:t>ГОСУДАРСТВЕННЫХ</w:t>
      </w:r>
      <w:proofErr w:type="gramEnd"/>
      <w:r>
        <w:rPr>
          <w:rFonts w:ascii="Calibri" w:hAnsi="Calibri" w:cs="Calibri"/>
          <w:b/>
          <w:bCs/>
        </w:rPr>
        <w:t xml:space="preserve"> И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МУНИЦИПАЛЬНЫХ ОБРАЗОВАТЕЛЬНЫХ </w:t>
      </w:r>
      <w:proofErr w:type="gramStart"/>
      <w:r>
        <w:rPr>
          <w:rFonts w:ascii="Calibri" w:hAnsi="Calibri" w:cs="Calibri"/>
          <w:b/>
          <w:bCs/>
        </w:rPr>
        <w:t>ОРГАНИЗАЦИЯХ</w:t>
      </w:r>
      <w:proofErr w:type="gramEnd"/>
      <w:r>
        <w:rPr>
          <w:rFonts w:ascii="Calibri" w:hAnsi="Calibri" w:cs="Calibri"/>
          <w:b/>
          <w:bCs/>
        </w:rPr>
        <w:t>, РЕАЛИЗУЮЩИХ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ОБРАЗОВАТЕЛЬНУЮ ПРОГРАММУ ДОШКОЛЬНОГО ОБРАЗОВАНИЯ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РЕСПУБЛИКЕ ТАТАРСТАН, НА 2014 ГОД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Во исполнение </w:t>
      </w:r>
      <w:hyperlink r:id="rId5" w:history="1">
        <w:r>
          <w:rPr>
            <w:rFonts w:ascii="Calibri" w:hAnsi="Calibri" w:cs="Calibri"/>
            <w:color w:val="0000FF"/>
          </w:rPr>
          <w:t>статьи 65</w:t>
        </w:r>
      </w:hyperlink>
      <w:r>
        <w:rPr>
          <w:rFonts w:ascii="Calibri" w:hAnsi="Calibri" w:cs="Calibri"/>
        </w:rPr>
        <w:t xml:space="preserve"> Федерального закона от 29 декабря 2012 года N 273-ФЗ "Об образовании в Российской Федерации" Кабинет Министров Республики Татарстан ПОСТАНОВЛЯЕТ: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прилагаемый средний </w:t>
      </w:r>
      <w:hyperlink w:anchor="Par34" w:history="1">
        <w:r>
          <w:rPr>
            <w:rFonts w:ascii="Calibri" w:hAnsi="Calibri" w:cs="Calibri"/>
            <w:color w:val="0000FF"/>
          </w:rPr>
          <w:t>размер</w:t>
        </w:r>
      </w:hyperlink>
      <w:r>
        <w:rPr>
          <w:rFonts w:ascii="Calibri" w:hAnsi="Calibri" w:cs="Calibri"/>
        </w:rPr>
        <w:t xml:space="preserve"> родительской платы за присмотр и уход за ребенком в государственных и муниципальных образовательных организациях, реализующих образовательную программу дошкольного образования в Республике Татарстан, на 2014 год.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Признать утратившими силу следующие Постановления Кабинета Министров Республики Татарстан: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06.11.2012 </w:t>
      </w:r>
      <w:hyperlink r:id="rId6" w:history="1">
        <w:r>
          <w:rPr>
            <w:rFonts w:ascii="Calibri" w:hAnsi="Calibri" w:cs="Calibri"/>
            <w:color w:val="0000FF"/>
          </w:rPr>
          <w:t>N 970</w:t>
        </w:r>
      </w:hyperlink>
      <w:r>
        <w:rPr>
          <w:rFonts w:ascii="Calibri" w:hAnsi="Calibri" w:cs="Calibri"/>
        </w:rPr>
        <w:t xml:space="preserve"> "Об утверждении среднего размера родительской платы за присмотр и уход за ребенком в государственных и муниципальных образовательных организациях, реализующих образовательную программу дошкольного образования в Республике Татарстан, на 2013 год";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16.08.2013 </w:t>
      </w:r>
      <w:hyperlink r:id="rId7" w:history="1">
        <w:r>
          <w:rPr>
            <w:rFonts w:ascii="Calibri" w:hAnsi="Calibri" w:cs="Calibri"/>
            <w:color w:val="0000FF"/>
          </w:rPr>
          <w:t>N 564</w:t>
        </w:r>
      </w:hyperlink>
      <w:r>
        <w:rPr>
          <w:rFonts w:ascii="Calibri" w:hAnsi="Calibri" w:cs="Calibri"/>
        </w:rPr>
        <w:t xml:space="preserve"> "О внесении изменения в Постановление Кабинета Министров Республики Татарстан от 06.11.2012 N 970 "Об утверждении среднего размера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 в Республике Татарстан, на 2013 год".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Установить, что настоящее Постановление вступает в силу с 1 января 2014 года.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Премьер-министр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Республики Татарстан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И.Ш.ХАЛИКОВ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D210B7" w:rsidRDefault="00D210B7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Утвержден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Кабинета Министров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Республики Татарстан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29 августа 2013 г. N 615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1" w:name="Par34"/>
      <w:bookmarkEnd w:id="1"/>
      <w:r>
        <w:rPr>
          <w:rFonts w:ascii="Calibri" w:hAnsi="Calibri" w:cs="Calibri"/>
          <w:b/>
          <w:bCs/>
        </w:rPr>
        <w:t>СРЕДНИЙ РАЗМЕР РОДИТЕЛЬСКОЙ ПЛАТЫ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ЗА ПРИСМОТР И УХОД ЗА РЕБЕНКОМ В </w:t>
      </w:r>
      <w:proofErr w:type="gramStart"/>
      <w:r>
        <w:rPr>
          <w:rFonts w:ascii="Calibri" w:hAnsi="Calibri" w:cs="Calibri"/>
          <w:b/>
          <w:bCs/>
        </w:rPr>
        <w:t>ГОСУДАРСТВЕННЫХ</w:t>
      </w:r>
      <w:proofErr w:type="gramEnd"/>
      <w:r>
        <w:rPr>
          <w:rFonts w:ascii="Calibri" w:hAnsi="Calibri" w:cs="Calibri"/>
          <w:b/>
          <w:bCs/>
        </w:rPr>
        <w:t xml:space="preserve"> И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МУНИЦИПАЛЬНЫХ ОБРАЗОВАТЕЛЬНЫХ </w:t>
      </w:r>
      <w:proofErr w:type="gramStart"/>
      <w:r>
        <w:rPr>
          <w:rFonts w:ascii="Calibri" w:hAnsi="Calibri" w:cs="Calibri"/>
          <w:b/>
          <w:bCs/>
        </w:rPr>
        <w:t>ОРГАНИЗАЦИЯХ</w:t>
      </w:r>
      <w:proofErr w:type="gramEnd"/>
      <w:r>
        <w:rPr>
          <w:rFonts w:ascii="Calibri" w:hAnsi="Calibri" w:cs="Calibri"/>
          <w:b/>
          <w:bCs/>
        </w:rPr>
        <w:t>, РЕАЛИЗУЮЩИХ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ОБРАЗОВАТЕЛЬНУЮ ПРОГРАММУ ДОШКОЛЬНОГО ОБРАЗОВАНИЯ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РЕСПУБЛИКЕ ТАТАРСТАН, НА 2014 ГОД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074"/>
        <w:gridCol w:w="976"/>
        <w:gridCol w:w="1586"/>
        <w:gridCol w:w="976"/>
        <w:gridCol w:w="1586"/>
        <w:gridCol w:w="976"/>
        <w:gridCol w:w="1708"/>
      </w:tblGrid>
      <w:tr w:rsidR="00C84176">
        <w:trPr>
          <w:trHeight w:val="600"/>
          <w:tblCellSpacing w:w="5" w:type="nil"/>
        </w:trPr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Количество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часов работы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дошкольной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образовательной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организации в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день      </w:t>
            </w:r>
          </w:p>
        </w:tc>
        <w:tc>
          <w:tcPr>
            <w:tcW w:w="78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Средний размер родительской платы за присмотр и уход за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      ребенком, рублей в месяц                 </w:t>
            </w:r>
          </w:p>
        </w:tc>
      </w:tr>
      <w:tr w:rsidR="00C84176">
        <w:trPr>
          <w:trHeight w:val="600"/>
          <w:tblCellSpacing w:w="5" w:type="nil"/>
        </w:trPr>
        <w:tc>
          <w:tcPr>
            <w:tcW w:w="20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в возрасте от 2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месяцев до 1 года </w:t>
            </w:r>
          </w:p>
        </w:tc>
        <w:tc>
          <w:tcPr>
            <w:tcW w:w="25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в возрасте от 1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года до 3 лет   </w:t>
            </w:r>
          </w:p>
        </w:tc>
        <w:tc>
          <w:tcPr>
            <w:tcW w:w="26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возрасте от 3 до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7 лет       </w:t>
            </w:r>
          </w:p>
        </w:tc>
      </w:tr>
      <w:tr w:rsidR="00C84176">
        <w:trPr>
          <w:trHeight w:val="800"/>
          <w:tblCellSpacing w:w="5" w:type="nil"/>
        </w:trPr>
        <w:tc>
          <w:tcPr>
            <w:tcW w:w="20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всего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 том числе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стоимость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абонентской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платы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всего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 том числе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стоимость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абонентской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платы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всего 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том числе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стоимость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абонентской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платы    </w:t>
            </w:r>
          </w:p>
        </w:tc>
      </w:tr>
      <w:tr w:rsidR="00C84176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3   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617 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431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451 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380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402  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312     </w:t>
            </w:r>
          </w:p>
        </w:tc>
      </w:tr>
      <w:tr w:rsidR="00C84176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4   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725 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539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492 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421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473  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383     </w:t>
            </w:r>
          </w:p>
        </w:tc>
      </w:tr>
      <w:tr w:rsidR="00C84176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5   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1044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596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667 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498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605  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390     </w:t>
            </w:r>
          </w:p>
        </w:tc>
      </w:tr>
      <w:tr w:rsidR="00C84176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6   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1143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695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738 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569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676  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461     </w:t>
            </w:r>
          </w:p>
        </w:tc>
      </w:tr>
      <w:tr w:rsidR="00C84176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7   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1698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952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1045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763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1013 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654     </w:t>
            </w:r>
          </w:p>
        </w:tc>
      </w:tr>
      <w:tr w:rsidR="00C84176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9   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1837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1091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1148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866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1079 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720     </w:t>
            </w:r>
          </w:p>
        </w:tc>
      </w:tr>
      <w:tr w:rsidR="00C84176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10,5  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1969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1223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1251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969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1144 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785     </w:t>
            </w:r>
          </w:p>
        </w:tc>
      </w:tr>
      <w:tr w:rsidR="00C84176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12   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2242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1336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1387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1025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1246 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847     </w:t>
            </w:r>
          </w:p>
        </w:tc>
      </w:tr>
      <w:tr w:rsidR="00C84176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24   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3683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2309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2089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1727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1393 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950     </w:t>
            </w:r>
          </w:p>
        </w:tc>
      </w:tr>
    </w:tbl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84176" w:rsidRDefault="00C84176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3A7EE2" w:rsidRDefault="003A7EE2"/>
    <w:sectPr w:rsidR="003A7EE2" w:rsidSect="00367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C84176"/>
    <w:rsid w:val="003A7EE2"/>
    <w:rsid w:val="00630FAC"/>
    <w:rsid w:val="00C84176"/>
    <w:rsid w:val="00D210B7"/>
    <w:rsid w:val="00F45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C84176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C84176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90AF9287E78586B1DCA8D53B034CBC9B1A2051129089B1659D703A2EC40211Dk4OB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90AF9287E78586B1DCA8D53B034CBC9B1A205112908991D50D703A2EC40211Dk4OBO" TargetMode="External"/><Relationship Id="rId5" Type="http://schemas.openxmlformats.org/officeDocument/2006/relationships/hyperlink" Target="consultantplus://offline/ref=490AF9287E78586B1DCA8D50A25896C2B3AD521B2B0290490C8858FFBB492B4A0C2EBF4A26EC0E15k5O4O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D81F9A-1775-4630-8F80-8490F5096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Первухина</dc:creator>
  <cp:keywords/>
  <cp:lastModifiedBy>Айгуль</cp:lastModifiedBy>
  <cp:revision>3</cp:revision>
  <dcterms:created xsi:type="dcterms:W3CDTF">2013-10-03T06:22:00Z</dcterms:created>
  <dcterms:modified xsi:type="dcterms:W3CDTF">2013-10-28T06:53:00Z</dcterms:modified>
</cp:coreProperties>
</file>