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Скоро в школу</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ГОТОВ ЛИ ВАШ РЕБЕНОК К ШКОЛЕ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Что такое «психологическая готовность к школе»?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w:t>
      </w:r>
      <w:proofErr w:type="gramStart"/>
      <w:r w:rsidRPr="00DC1A32">
        <w:rPr>
          <w:rFonts w:ascii="Arial" w:eastAsia="Times New Roman" w:hAnsi="Arial" w:cs="Arial"/>
          <w:color w:val="000000"/>
          <w:sz w:val="18"/>
          <w:szCs w:val="18"/>
          <w:bdr w:val="none" w:sz="0" w:space="0" w:color="auto" w:frame="1"/>
          <w:lang w:eastAsia="ru-RU"/>
        </w:rPr>
        <w:t>со</w:t>
      </w:r>
      <w:proofErr w:type="gramEnd"/>
      <w:r w:rsidRPr="00DC1A32">
        <w:rPr>
          <w:rFonts w:ascii="Arial" w:eastAsia="Times New Roman" w:hAnsi="Arial" w:cs="Arial"/>
          <w:color w:val="000000"/>
          <w:sz w:val="18"/>
          <w:szCs w:val="18"/>
          <w:bdr w:val="none" w:sz="0" w:space="0" w:color="auto" w:frame="1"/>
          <w:lang w:eastAsia="ru-RU"/>
        </w:rPr>
        <w:t xml:space="preserve"> взрослыми и сверстниками взаимоотношений, определяемых совместной деятельностью.</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u w:val="single"/>
          <w:bdr w:val="none" w:sz="0" w:space="0" w:color="auto" w:frame="1"/>
          <w:lang w:eastAsia="ru-RU"/>
        </w:rPr>
        <w:t>Мотивационная готовность</w:t>
      </w:r>
      <w:r w:rsidRPr="00DC1A32">
        <w:rPr>
          <w:rFonts w:ascii="Arial" w:eastAsia="Times New Roman" w:hAnsi="Arial" w:cs="Arial"/>
          <w:color w:val="000000"/>
          <w:sz w:val="18"/>
          <w:szCs w:val="18"/>
          <w:bdr w:val="none" w:sz="0" w:space="0" w:color="auto" w:frame="1"/>
          <w:lang w:eastAsia="ru-RU"/>
        </w:rPr>
        <w:t>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u w:val="single"/>
          <w:bdr w:val="none" w:sz="0" w:space="0" w:color="auto" w:frame="1"/>
          <w:lang w:eastAsia="ru-RU"/>
        </w:rPr>
        <w:t> Интеллектуальная готовность</w:t>
      </w:r>
      <w:r w:rsidRPr="00DC1A32">
        <w:rPr>
          <w:rFonts w:ascii="Arial" w:eastAsia="Times New Roman" w:hAnsi="Arial" w:cs="Arial"/>
          <w:color w:val="000000"/>
          <w:sz w:val="18"/>
          <w:szCs w:val="18"/>
          <w:bdr w:val="none" w:sz="0" w:space="0" w:color="auto" w:frame="1"/>
          <w:lang w:eastAsia="ru-RU"/>
        </w:rPr>
        <w:t>.</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u w:val="single"/>
          <w:bdr w:val="none" w:sz="0" w:space="0" w:color="auto" w:frame="1"/>
          <w:lang w:eastAsia="ru-RU"/>
        </w:rPr>
        <w:t>Волевая готовность</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Умение учиться.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В первом классе детей учат не только письму, чтению и счёту, но и умению учиться, а также основам теоретического мышления. Что же такое умение учиться и чем он отличается от умения читать, считать и писать?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У ребёнка, который умеет учиться, наблюдаются такие черты: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 понимает, что он чего-то не умеет, не может, и приучен говорить об этом с учителем, не считает зазорным сказать: «Я не понял вопрос», «Я </w:t>
      </w:r>
      <w:proofErr w:type="gramStart"/>
      <w:r w:rsidRPr="00DC1A32">
        <w:rPr>
          <w:rFonts w:ascii="Arial" w:eastAsia="Times New Roman" w:hAnsi="Arial" w:cs="Arial"/>
          <w:color w:val="000000"/>
          <w:sz w:val="18"/>
          <w:szCs w:val="18"/>
          <w:bdr w:val="none" w:sz="0" w:space="0" w:color="auto" w:frame="1"/>
          <w:lang w:eastAsia="ru-RU"/>
        </w:rPr>
        <w:t>забыл</w:t>
      </w:r>
      <w:proofErr w:type="gramEnd"/>
      <w:r w:rsidRPr="00DC1A32">
        <w:rPr>
          <w:rFonts w:ascii="Arial" w:eastAsia="Times New Roman" w:hAnsi="Arial" w:cs="Arial"/>
          <w:color w:val="000000"/>
          <w:sz w:val="18"/>
          <w:szCs w:val="18"/>
          <w:bdr w:val="none" w:sz="0" w:space="0" w:color="auto" w:frame="1"/>
          <w:lang w:eastAsia="ru-RU"/>
        </w:rPr>
        <w:t xml:space="preserve"> в какую сторону пишется буква «ю»;</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 умеет отличить новую задачу </w:t>
      </w:r>
      <w:proofErr w:type="gramStart"/>
      <w:r w:rsidRPr="00DC1A32">
        <w:rPr>
          <w:rFonts w:ascii="Arial" w:eastAsia="Times New Roman" w:hAnsi="Arial" w:cs="Arial"/>
          <w:color w:val="000000"/>
          <w:sz w:val="18"/>
          <w:szCs w:val="18"/>
          <w:bdr w:val="none" w:sz="0" w:space="0" w:color="auto" w:frame="1"/>
          <w:lang w:eastAsia="ru-RU"/>
        </w:rPr>
        <w:t>от</w:t>
      </w:r>
      <w:proofErr w:type="gramEnd"/>
      <w:r w:rsidRPr="00DC1A32">
        <w:rPr>
          <w:rFonts w:ascii="Arial" w:eastAsia="Times New Roman" w:hAnsi="Arial" w:cs="Arial"/>
          <w:color w:val="000000"/>
          <w:sz w:val="18"/>
          <w:szCs w:val="18"/>
          <w:bdr w:val="none" w:sz="0" w:space="0" w:color="auto" w:frame="1"/>
          <w:lang w:eastAsia="ru-RU"/>
        </w:rPr>
        <w:t xml:space="preserve"> старой и задумывается над тем, как её решить, а не выкрикивает первый попавшийся ответ;</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proofErr w:type="gramStart"/>
      <w:r w:rsidRPr="00DC1A32">
        <w:rPr>
          <w:rFonts w:ascii="Arial" w:eastAsia="Times New Roman" w:hAnsi="Arial" w:cs="Arial"/>
          <w:color w:val="000000"/>
          <w:sz w:val="18"/>
          <w:szCs w:val="18"/>
          <w:bdr w:val="none" w:sz="0" w:space="0" w:color="auto" w:frame="1"/>
          <w:lang w:eastAsia="ru-RU"/>
        </w:rPr>
        <w:t>– отличает вопрос, на который можно ответить, поразмыслив, посмотрев, понюхав, пощупав, от вопроса, на который невозможно ответить без дополнительных знаний, которые можно извлечь из учебника и книг или добыть у взрослого;</w:t>
      </w:r>
      <w:proofErr w:type="gramEnd"/>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proofErr w:type="gramStart"/>
      <w:r w:rsidRPr="00DC1A32">
        <w:rPr>
          <w:rFonts w:ascii="Arial" w:eastAsia="Times New Roman" w:hAnsi="Arial" w:cs="Arial"/>
          <w:color w:val="000000"/>
          <w:sz w:val="18"/>
          <w:szCs w:val="18"/>
          <w:bdr w:val="none" w:sz="0" w:space="0" w:color="auto" w:frame="1"/>
          <w:lang w:eastAsia="ru-RU"/>
        </w:rPr>
        <w:t>– может не просто сказать взрослому о своём незнании, неумении, непонимании в негативной манере («Я не знаю», «Я забыл», «У меня не получается»), но даже сформулировать причины своих трудностей, рассматривая предмет с разных точек зрения («Я не знаю марки этой машины: спереди она похожа на «Москвич», а сзади – на «Жигули», а не объявляющий с видом знатока, что это «Жигули» новой модели).</w:t>
      </w:r>
      <w:proofErr w:type="gramEnd"/>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Присмотритесь к своему ребёнку: есть ли у него эти качества? Если да, то будьте уверены, что, несмотря на кривоватые палочки в прописях и пока далеко не беглое чтение, он прекрасно справится со всеми школьными трудностями.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Учите ребенка общаться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Что же родители могут сделать для того, чтобы научить ребёнка общаться? Прежде всего, надо у детей сформировать следующие навыки: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умение слушать собеседника, не перебивая его;</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говорить самому только после того, как собеседник закончил свою мысль;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пользоваться словами, характерными для вежливого общения, избегая грубостей и вульгаризмов.</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Часто родители жалуются, что </w:t>
      </w:r>
      <w:proofErr w:type="gramStart"/>
      <w:r w:rsidRPr="00DC1A32">
        <w:rPr>
          <w:rFonts w:ascii="Arial" w:eastAsia="Times New Roman" w:hAnsi="Arial" w:cs="Arial"/>
          <w:color w:val="000000"/>
          <w:sz w:val="18"/>
          <w:szCs w:val="18"/>
          <w:bdr w:val="none" w:sz="0" w:space="0" w:color="auto" w:frame="1"/>
          <w:lang w:eastAsia="ru-RU"/>
        </w:rPr>
        <w:t>дети</w:t>
      </w:r>
      <w:proofErr w:type="gramEnd"/>
      <w:r w:rsidRPr="00DC1A32">
        <w:rPr>
          <w:rFonts w:ascii="Arial" w:eastAsia="Times New Roman" w:hAnsi="Arial" w:cs="Arial"/>
          <w:color w:val="000000"/>
          <w:sz w:val="18"/>
          <w:szCs w:val="18"/>
          <w:bdr w:val="none" w:sz="0" w:space="0" w:color="auto" w:frame="1"/>
          <w:lang w:eastAsia="ru-RU"/>
        </w:rPr>
        <w:t xml:space="preserve"> разговаривая между собой, перебивают друг друга и вместе с тем стесняются обратиться к чужому человеку, не умеют разговаривать по телефону.</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Преодолеть эти недостатки помогут игры, в которых участвуют не только дети, но и взрослые. Чтобы провести эти игры, нужны 2 игрушечных телефона или их предметы-заместители.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«Мама звонит дочке (сыну)», «Внучка поздравляет деда», «Нужно вызвать врача к заболевшему братишке», «нужно узнать, какой фильм идёт в кинотеатре», «Приглашаем в гости друзей» – эти и другие ситуации, </w:t>
      </w:r>
      <w:r w:rsidRPr="00DC1A32">
        <w:rPr>
          <w:rFonts w:ascii="Arial" w:eastAsia="Times New Roman" w:hAnsi="Arial" w:cs="Arial"/>
          <w:color w:val="000000"/>
          <w:sz w:val="18"/>
          <w:szCs w:val="18"/>
          <w:bdr w:val="none" w:sz="0" w:space="0" w:color="auto" w:frame="1"/>
          <w:lang w:eastAsia="ru-RU"/>
        </w:rPr>
        <w:lastRenderedPageBreak/>
        <w:t xml:space="preserve">разыгранные вами с ребёнком, сформируют у него умение вести диалог, разговаривать </w:t>
      </w:r>
      <w:proofErr w:type="gramStart"/>
      <w:r w:rsidRPr="00DC1A32">
        <w:rPr>
          <w:rFonts w:ascii="Arial" w:eastAsia="Times New Roman" w:hAnsi="Arial" w:cs="Arial"/>
          <w:color w:val="000000"/>
          <w:sz w:val="18"/>
          <w:szCs w:val="18"/>
          <w:bdr w:val="none" w:sz="0" w:space="0" w:color="auto" w:frame="1"/>
          <w:lang w:eastAsia="ru-RU"/>
        </w:rPr>
        <w:t>со</w:t>
      </w:r>
      <w:proofErr w:type="gramEnd"/>
      <w:r w:rsidRPr="00DC1A32">
        <w:rPr>
          <w:rFonts w:ascii="Arial" w:eastAsia="Times New Roman" w:hAnsi="Arial" w:cs="Arial"/>
          <w:color w:val="000000"/>
          <w:sz w:val="18"/>
          <w:szCs w:val="18"/>
          <w:bdr w:val="none" w:sz="0" w:space="0" w:color="auto" w:frame="1"/>
          <w:lang w:eastAsia="ru-RU"/>
        </w:rPr>
        <w:t xml:space="preserve"> взрослыми, сверстниками.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В годы, предшествующие обучению в школе, родителям важно создать условия для общения дошкольников с их сверстниками. Организация различных развлечений, детских праздников, разнообразных игр должна стать хорошей традицией каждой семьи. Дети учатся жить в коллективе, уступать, делать другим </w:t>
      </w:r>
      <w:proofErr w:type="gramStart"/>
      <w:r w:rsidRPr="00DC1A32">
        <w:rPr>
          <w:rFonts w:ascii="Arial" w:eastAsia="Times New Roman" w:hAnsi="Arial" w:cs="Arial"/>
          <w:color w:val="000000"/>
          <w:sz w:val="18"/>
          <w:szCs w:val="18"/>
          <w:bdr w:val="none" w:sz="0" w:space="0" w:color="auto" w:frame="1"/>
          <w:lang w:eastAsia="ru-RU"/>
        </w:rPr>
        <w:t>приятное</w:t>
      </w:r>
      <w:proofErr w:type="gramEnd"/>
      <w:r w:rsidRPr="00DC1A32">
        <w:rPr>
          <w:rFonts w:ascii="Arial" w:eastAsia="Times New Roman" w:hAnsi="Arial" w:cs="Arial"/>
          <w:color w:val="000000"/>
          <w:sz w:val="18"/>
          <w:szCs w:val="18"/>
          <w:bdr w:val="none" w:sz="0" w:space="0" w:color="auto" w:frame="1"/>
          <w:lang w:eastAsia="ru-RU"/>
        </w:rPr>
        <w:t>, помогать, подчиняться, лидировать.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И ещё один совет: учите ребёнка слушать других, но и сами признавайте его право на собственное мнение. Общение не может строиться на основе авторитарного давления на ребёнка и подчиняться формуле «Взрослый всегда прав, потому что взрослый». Обязательно спорьте с детьми, учите их доказывать свою точку зрения, но и сами не стесняйтесь признавать свои ошибки, извиняться. Всё это – залог того, что общение в любой среде не будет доставлять вашему ребёнку огорчения.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Рекомендации по повышению уровня готовности к школе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Многие считают, что если ребёнок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помогают детям подготовиться к школе, но без помощи родителей такая подготовка не будет качественной. Ребёнку требуется постоянное закрепление знаний: открытия, сделанные дома, он должен проверить и закрепить в детском саду. И наоборот, знаниями, полученными в детском саду, ему нужно поделиться с домашними.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Читать, считать, писать...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Любое обучение начинается с наблюдения и пробуждения интереса к данному виду деятельности. Движущая сила развития и обучения детей – их желание быть похожими на взрослых.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Надо ли учить ребенка писать письменными буквами?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Нет, ни в коем случае. У ребёнка ещё слабая рука, плохо развита мелкая мускулатура.                                               </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r w:rsidRPr="00DC1A32">
        <w:rPr>
          <w:rFonts w:ascii="Arial" w:eastAsia="Times New Roman" w:hAnsi="Arial" w:cs="Arial"/>
          <w:b/>
          <w:bCs/>
          <w:color w:val="000000"/>
          <w:sz w:val="18"/>
          <w:szCs w:val="18"/>
          <w:bdr w:val="none" w:sz="0" w:space="0" w:color="auto" w:frame="1"/>
          <w:lang w:eastAsia="ru-RU"/>
        </w:rPr>
        <w:t>Играйте с ребенком</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«Ну вот, – скажете вы, – нужно, чтобы ребёнок готовился к серьёзному учебному труду, а не тратил время на пустые игры». Те родители, которые думают, что чем ближе ребёнок к школе, тем меньше он должен играть, совершают большую ошибку. Психологи и педагоги обеспокоены не тем, что дошкольники много играют, а тем, что они переходят в школу «не наигравшись» и игры детей 5–6 лет примитивны и неинтересны.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Почему же так важно играть с ребенком, особенно в годы подготовки к</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школе?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В игре дети: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учатся применять имеющиеся у них знания;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ставятся перед необходимостью поиска новых знаний;</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получают богатый чувственный опыт, прежде всего касающийся свойств и качеств разнообразных предметов, окружающих их.</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В игре развиваются все психические процессы – внимание, память, мышление, речь и, что особенно важно, воображение.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Взрослым важно руководить игровой деятельностью ребёнка. Во-первых, для того, чтобы игра была более целенаправленной, интересной и развивающей. Во-вторых, игра требует партнёров, а заинтересованный взрослый – хороший игровой партнёр. В-третьих, игра – своеобразное общение, и участие в нём родителей доставляет ребёнку большую радость.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Какие игры наиболее полезны для подготовки детей к школе? Есть много книг и брошюр, рассказывающих о различных играх. Родитель может выбрать игру по своему вкусу, но обратите внимание </w:t>
      </w:r>
      <w:proofErr w:type="gramStart"/>
      <w:r w:rsidRPr="00DC1A32">
        <w:rPr>
          <w:rFonts w:ascii="Arial" w:eastAsia="Times New Roman" w:hAnsi="Arial" w:cs="Arial"/>
          <w:color w:val="000000"/>
          <w:sz w:val="18"/>
          <w:szCs w:val="18"/>
          <w:bdr w:val="none" w:sz="0" w:space="0" w:color="auto" w:frame="1"/>
          <w:lang w:eastAsia="ru-RU"/>
        </w:rPr>
        <w:t>на </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те</w:t>
      </w:r>
      <w:proofErr w:type="gramEnd"/>
      <w:r w:rsidRPr="00DC1A32">
        <w:rPr>
          <w:rFonts w:ascii="Arial" w:eastAsia="Times New Roman" w:hAnsi="Arial" w:cs="Arial"/>
          <w:color w:val="000000"/>
          <w:sz w:val="18"/>
          <w:szCs w:val="18"/>
          <w:bdr w:val="none" w:sz="0" w:space="0" w:color="auto" w:frame="1"/>
          <w:lang w:eastAsia="ru-RU"/>
        </w:rPr>
        <w:t xml:space="preserve"> из них, которые: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формируют внимание, память, сосредоточенность («Кто ушёл?», «Что изменилось?», «Что спрятали?», «Какой картинки не хватает?», «Сделай так же»);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развивают детские представления о качествах и свойствах предметов («Что из чего сделано», «Магазин "Ткани"», «Угадай на ощупь», «Угадай на вкус», «Найди такой же предмет» (по цвету, величине, форме);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proofErr w:type="gramStart"/>
      <w:r w:rsidRPr="00DC1A32">
        <w:rPr>
          <w:rFonts w:ascii="Arial" w:eastAsia="Times New Roman" w:hAnsi="Arial" w:cs="Arial"/>
          <w:color w:val="000000"/>
          <w:sz w:val="18"/>
          <w:szCs w:val="18"/>
          <w:bdr w:val="none" w:sz="0" w:space="0" w:color="auto" w:frame="1"/>
          <w:lang w:eastAsia="ru-RU"/>
        </w:rPr>
        <w:t>– развивают логическое мышление («Что сначала, что потом», «Времена года», шашки, шахматы, «Сравни по величине») и речь («Слова наоборот», «Синонимы», «Придумывание стихов»).</w:t>
      </w:r>
      <w:proofErr w:type="gramEnd"/>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Несколько советов, как организовать игру:</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1. Никогда не отказывайтесь поиграть с ребёнком, даже если вам некогда. Обязательно находите (лучше заранее) время для совместной игры.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2. Подбирайте игры не слишком трудные, но и не слишком лёгкие, так как интерес падает в том и в другом случае.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3. Подробно объясняйте правила игры. Будьте объективны в оценке игрового результата. Поддерживайте ребёнка, если игра «не клеится», хвалите за честное стремление к победе.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4. Придумывайте новые игры вместе с ребёнком. Дайте ему возможность самому придумывать разные варианты одной игры.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5. Занимаясь дома с ребёнком, </w:t>
      </w:r>
      <w:proofErr w:type="gramStart"/>
      <w:r w:rsidRPr="00DC1A32">
        <w:rPr>
          <w:rFonts w:ascii="Arial" w:eastAsia="Times New Roman" w:hAnsi="Arial" w:cs="Arial"/>
          <w:color w:val="000000"/>
          <w:sz w:val="18"/>
          <w:szCs w:val="18"/>
          <w:bdr w:val="none" w:sz="0" w:space="0" w:color="auto" w:frame="1"/>
          <w:lang w:eastAsia="ru-RU"/>
        </w:rPr>
        <w:t>почаще</w:t>
      </w:r>
      <w:proofErr w:type="gramEnd"/>
      <w:r w:rsidRPr="00DC1A32">
        <w:rPr>
          <w:rFonts w:ascii="Arial" w:eastAsia="Times New Roman" w:hAnsi="Arial" w:cs="Arial"/>
          <w:color w:val="000000"/>
          <w:sz w:val="18"/>
          <w:szCs w:val="18"/>
          <w:bdr w:val="none" w:sz="0" w:space="0" w:color="auto" w:frame="1"/>
          <w:lang w:eastAsia="ru-RU"/>
        </w:rPr>
        <w:t xml:space="preserve"> берите себе роль ученика, а не учителя. </w:t>
      </w:r>
      <w:proofErr w:type="gramStart"/>
      <w:r w:rsidRPr="00DC1A32">
        <w:rPr>
          <w:rFonts w:ascii="Arial" w:eastAsia="Times New Roman" w:hAnsi="Arial" w:cs="Arial"/>
          <w:color w:val="000000"/>
          <w:sz w:val="18"/>
          <w:szCs w:val="18"/>
          <w:bdr w:val="none" w:sz="0" w:space="0" w:color="auto" w:frame="1"/>
          <w:lang w:eastAsia="ru-RU"/>
        </w:rPr>
        <w:t>Превратитесь в совсем глупенького, не понимающего первоклашку и задавайте ребёнку различные вопросы (Почему?</w:t>
      </w:r>
      <w:proofErr w:type="gramEnd"/>
      <w:r w:rsidRPr="00DC1A32">
        <w:rPr>
          <w:rFonts w:ascii="Arial" w:eastAsia="Times New Roman" w:hAnsi="Arial" w:cs="Arial"/>
          <w:color w:val="000000"/>
          <w:sz w:val="18"/>
          <w:szCs w:val="18"/>
          <w:bdr w:val="none" w:sz="0" w:space="0" w:color="auto" w:frame="1"/>
          <w:lang w:eastAsia="ru-RU"/>
        </w:rPr>
        <w:t xml:space="preserve"> </w:t>
      </w:r>
      <w:proofErr w:type="gramStart"/>
      <w:r w:rsidRPr="00DC1A32">
        <w:rPr>
          <w:rFonts w:ascii="Arial" w:eastAsia="Times New Roman" w:hAnsi="Arial" w:cs="Arial"/>
          <w:color w:val="000000"/>
          <w:sz w:val="18"/>
          <w:szCs w:val="18"/>
          <w:bdr w:val="none" w:sz="0" w:space="0" w:color="auto" w:frame="1"/>
          <w:lang w:eastAsia="ru-RU"/>
        </w:rPr>
        <w:t>Зачем?).</w:t>
      </w:r>
      <w:proofErr w:type="gramEnd"/>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Кто должен осуществлять подготовку ребенка к школе?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Психологам часто приходится слышать вопрос: кто же должен</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осуществлять подготовку ребёнка к школьному обучению, кто отвечает за успешное обучение в начальных классах – родители, воспитатели детского сада и учителя, школа?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Родители дошкольников, посещающих детские сады, часто рассчитывают на то, что дети будут подготовлены к школе силами воспитателей. Действительно, специально организованные занятия помогают детям подготовиться к школе, но без помощи родителей такая подготовка не будет качественной.</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Опыт показывает, что никакое самое хорошее детское учреждение – ни</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детский сад, ни начальная школа – не могут полностью заменить семью, семейное воспитание. В</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xml:space="preserve"> дошкольном учреждении детям прививают </w:t>
      </w:r>
      <w:r w:rsidRPr="00DC1A32">
        <w:rPr>
          <w:rFonts w:ascii="Arial" w:eastAsia="Times New Roman" w:hAnsi="Arial" w:cs="Arial"/>
          <w:color w:val="000000"/>
          <w:sz w:val="18"/>
          <w:szCs w:val="18"/>
          <w:bdr w:val="none" w:sz="0" w:space="0" w:color="auto" w:frame="1"/>
          <w:lang w:eastAsia="ru-RU"/>
        </w:rPr>
        <w:lastRenderedPageBreak/>
        <w:t>многие полезные навыки, учат рисованию, счёту, письму и чтению. Но если занятиями ребёнка не интересуются в семье, не придают им должного значения, не поощряют усердия и прилежания, ребёнок тоже начинает относиться к ним пренебрежительно, не стремится работать лучше, исправлять свои ошибки, преодолевать трудности в работе. Некоторых детей такое невнимание родителей глубоко обижает, они обижаются, перестают быть искренними и откровенными. Наоборот, интерес родителей к делам дошкольника и первоклассника придаёт особое значение всем достижениям ребёнка. Помощь в преодолении трудностей, возникающих при выполнении любого рода занятий, принимается всегда с благодарностью и способствует близости родителей и детей.</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24"/>
          <w:szCs w:val="24"/>
          <w:bdr w:val="none" w:sz="0" w:space="0" w:color="auto" w:frame="1"/>
          <w:lang w:eastAsia="ru-RU"/>
        </w:rPr>
        <w:t> </w:t>
      </w:r>
      <w:r w:rsidRPr="00DC1A32">
        <w:rPr>
          <w:rFonts w:ascii="Arial" w:eastAsia="Times New Roman" w:hAnsi="Arial" w:cs="Arial"/>
          <w:b/>
          <w:bCs/>
          <w:color w:val="000000"/>
          <w:sz w:val="24"/>
          <w:szCs w:val="24"/>
          <w:bdr w:val="none" w:sz="0" w:space="0" w:color="auto" w:frame="1"/>
          <w:lang w:eastAsia="ru-RU"/>
        </w:rPr>
        <w:t>О чем следует сказать учителю перед началом учебного года.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Очень важно всё о своём ребёнке рассказать учителю. Ложный стыд и нежелание родителей сообщать учителю о тех или иных особенностях (и особенно – «слабостях») своего ребёнка усложняют не только работу педагога, но часто бывают причиной трудностей самого ребёнка. Бывает, учителю требуется не один месяц, чтобы разобраться в причинах этих трудностей, а ведь могло хватить одного разговора.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Итак – расскажите учителю о развитии и здоровье ребёнка, особенно если у него есть хронические заболевания, нарушения зрения и слуха. Особо отметьте, если ребёнок очень ленивый или левша.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Не забудьте рассказать: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как работает ребёнок (спокойно, целеустремлённо, быстро отвлекается, рассеянный, быстро утомляется);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 каковы особенности его поведения (спокойный, дисциплинированный, беспокойный, </w:t>
      </w:r>
      <w:proofErr w:type="gramStart"/>
      <w:r w:rsidRPr="00DC1A32">
        <w:rPr>
          <w:rFonts w:ascii="Arial" w:eastAsia="Times New Roman" w:hAnsi="Arial" w:cs="Arial"/>
          <w:color w:val="000000"/>
          <w:sz w:val="18"/>
          <w:szCs w:val="18"/>
          <w:bdr w:val="none" w:sz="0" w:space="0" w:color="auto" w:frame="1"/>
          <w:lang w:eastAsia="ru-RU"/>
        </w:rPr>
        <w:t>легко возбудимый</w:t>
      </w:r>
      <w:proofErr w:type="gramEnd"/>
      <w:r w:rsidRPr="00DC1A32">
        <w:rPr>
          <w:rFonts w:ascii="Arial" w:eastAsia="Times New Roman" w:hAnsi="Arial" w:cs="Arial"/>
          <w:color w:val="000000"/>
          <w:sz w:val="18"/>
          <w:szCs w:val="18"/>
          <w:bdr w:val="none" w:sz="0" w:space="0" w:color="auto" w:frame="1"/>
          <w:lang w:eastAsia="ru-RU"/>
        </w:rPr>
        <w:t>, раздражительный, плохо управляемый);</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как общается с окружающими (</w:t>
      </w:r>
      <w:proofErr w:type="gramStart"/>
      <w:r w:rsidRPr="00DC1A32">
        <w:rPr>
          <w:rFonts w:ascii="Arial" w:eastAsia="Times New Roman" w:hAnsi="Arial" w:cs="Arial"/>
          <w:color w:val="000000"/>
          <w:sz w:val="18"/>
          <w:szCs w:val="18"/>
          <w:bdr w:val="none" w:sz="0" w:space="0" w:color="auto" w:frame="1"/>
          <w:lang w:eastAsia="ru-RU"/>
        </w:rPr>
        <w:t>со</w:t>
      </w:r>
      <w:proofErr w:type="gramEnd"/>
      <w:r w:rsidRPr="00DC1A32">
        <w:rPr>
          <w:rFonts w:ascii="Arial" w:eastAsia="Times New Roman" w:hAnsi="Arial" w:cs="Arial"/>
          <w:color w:val="000000"/>
          <w:sz w:val="18"/>
          <w:szCs w:val="18"/>
          <w:bdr w:val="none" w:sz="0" w:space="0" w:color="auto" w:frame="1"/>
          <w:lang w:eastAsia="ru-RU"/>
        </w:rPr>
        <w:t xml:space="preserve"> взрослыми, с детьми);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что Вы знаете об особенностях его мышления, памяти (воспринимает только конкретный материал, владеет абстрактными понятиями, может обобщать; память – хорошая или плохая);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proofErr w:type="gramStart"/>
      <w:r w:rsidRPr="00DC1A32">
        <w:rPr>
          <w:rFonts w:ascii="Arial" w:eastAsia="Times New Roman" w:hAnsi="Arial" w:cs="Arial"/>
          <w:color w:val="000000"/>
          <w:sz w:val="18"/>
          <w:szCs w:val="18"/>
          <w:bdr w:val="none" w:sz="0" w:space="0" w:color="auto" w:frame="1"/>
          <w:lang w:eastAsia="ru-RU"/>
        </w:rPr>
        <w:t>– как развита речь (произносит правильно все звуки, неправильно несколько звуков, заикается, пересказывает, употребляет распространённые предложения, пользуется эпитетами, речь бедная, односложная; умеет ли понять смысл картинки, рисунка, рассказа).</w:t>
      </w:r>
      <w:proofErr w:type="gramEnd"/>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Если вы занимались или занимаетесь у логопеда, не забудьте сообщить об этом.</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Предостережения родителям</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Многие родители начинают думать об образовании ребёнка задолго до школы. Но редко кто из взрослых осознаёт реальную трудность и сложность школы. Не только учёбы как таковой, а всего комплекса учебных нагрузок – интеллектуальных, эмоциональных, физических.</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Действительно, понимаем ли мы, взрослые, что учиться трудно? Знаем ли почему? А главное – готовы ли мы к школьным трудностям и к школьным неудачам своих детей? Ну вот, скажете Вы, зачем же настраиваться на неудачи и сложности, ведь мы делаем всё, чтобы подготовить ребёнка к школе, и надеемся, что особых проблем не будет. Школьные трудности неизбежны (к этому мы должны быть готовы), но кто-то пройдёт их незаметно, а для кого-то они могут стать непреодолимым препятствием. Здесь многое зависит от нас, взрослых, от нашей помощи и поддержки.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Подготовка к школе и школьные успехи взаимосвязаны. Чем больше наши старания до школы, чем больше внимания мы уделяем детям, тем выше наш родительский уровень притязаний, тем больше надежд, тем желаннее успехи, только успехи</w:t>
      </w:r>
      <w:proofErr w:type="gramStart"/>
      <w:r w:rsidRPr="00DC1A32">
        <w:rPr>
          <w:rFonts w:ascii="Arial" w:eastAsia="Times New Roman" w:hAnsi="Arial" w:cs="Arial"/>
          <w:color w:val="000000"/>
          <w:sz w:val="18"/>
          <w:szCs w:val="18"/>
          <w:bdr w:val="none" w:sz="0" w:space="0" w:color="auto" w:frame="1"/>
          <w:lang w:eastAsia="ru-RU"/>
        </w:rPr>
        <w:t>… К</w:t>
      </w:r>
      <w:proofErr w:type="gramEnd"/>
      <w:r w:rsidRPr="00DC1A32">
        <w:rPr>
          <w:rFonts w:ascii="Arial" w:eastAsia="Times New Roman" w:hAnsi="Arial" w:cs="Arial"/>
          <w:color w:val="000000"/>
          <w:sz w:val="18"/>
          <w:szCs w:val="18"/>
          <w:bdr w:val="none" w:sz="0" w:space="0" w:color="auto" w:frame="1"/>
          <w:lang w:eastAsia="ru-RU"/>
        </w:rPr>
        <w:t xml:space="preserve"> сожалению, желания родителей не столь уж часто совпадают с возможностями детей. Очень горькими бывают разочарование, огорчение, растерянность, когда у малыша, на которого возлагали столько надежд, неудачи следуют одна за другой.</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Готовы ли Вы к школьным проблемам? Правильно ли воспринимаете их? Всегда ли помните, что только ваша поддержка может помочь ребёнку преодолеть школьные трудности? Увы, мы, родители, чаще нетерпеливы, нетерпимы и эгоистичны, хотя оправдываем это «благими намерениями». Но какими бы ни были оправдания, наше раздражение, крики, выяснение отношений, наказания, всё это – дополнительные стрессовые ситуации, это всегда детская боль от непонимания и обиды. Главное, что это только усугубляет трудности и создаёт новые проблемы.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Почему так трудно учиться? Почему сотни тысяч девчонок и мальчишек (иногда до 60 % в классе) страдают от различных школьных проблем? Мы всё больше сетуем на программы, методики, систему обучения. Отрицать необходимость коренных изменений программ,</w:t>
      </w:r>
      <w:r w:rsidRPr="00DC1A32">
        <w:rPr>
          <w:rFonts w:ascii="Arial" w:eastAsia="Times New Roman" w:hAnsi="Arial" w:cs="Arial"/>
          <w:color w:val="000000"/>
          <w:sz w:val="18"/>
          <w:szCs w:val="18"/>
          <w:lang w:eastAsia="ru-RU"/>
        </w:rPr>
        <w:t> </w:t>
      </w:r>
      <w:r w:rsidRPr="00DC1A32">
        <w:rPr>
          <w:rFonts w:ascii="Arial" w:eastAsia="Times New Roman" w:hAnsi="Arial" w:cs="Arial"/>
          <w:color w:val="000000"/>
          <w:sz w:val="18"/>
          <w:szCs w:val="18"/>
          <w:bdr w:val="none" w:sz="0" w:space="0" w:color="auto" w:frame="1"/>
          <w:lang w:eastAsia="ru-RU"/>
        </w:rPr>
        <w:t> методик и учебников никто не будет. Но важно, чтобы это была не одна новая программа, методика, не один учебник, не жёсткие сроки, когда все должны работать как один. Ведь наши дети очень разные: один будет слушать учителя, раскрыв рот, и, поглощённый работой, аккуратно выпишет каждую буковку, другой и минуты не усидит спокойно, а мечта об аккуратных буквах так и останется нашей мечтой. Один схватывает всё на лету, другому придётся объяснять не раз и не два. Один выбежит после уроков ещё полный сил, а другой от непомерной усталости может уснуть даже на уроке.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Сейчас можно отдавать ребёнка в школу как можно раньше, но рассчитываем ли мы силы нашего ребёнка? Кому-то по силам все школьные нагрузки и в 6 лет, а кому-то полезнее провести ещё годик дома или в детском саду. Не потому, что ребёнок к учёбе не готов, а потому что он не готов к школе, к существующей системе обучения, к тому объёму школьных нагрузок, с которыми он должен будет справиться. И дело здесь не только и не столько в уровне интеллектуального развития ребёнка, сколько в возрастных особенностях его функционального развития, в резервах его организма, в состоянии здоровья, но об этом мы почти не задумываемся.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u w:val="single"/>
          <w:bdr w:val="none" w:sz="0" w:space="0" w:color="auto" w:frame="1"/>
          <w:lang w:eastAsia="ru-RU"/>
        </w:rPr>
        <w:t>ПСИХОЛОГИЧЕСКИЙ ПОРТРЕТ ИДЕАЛЬНОГО ПЕРВОКЛАССНИКА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1. Педагогическая готовность: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навыки чтения;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навыки письма;</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навыки рисования;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звуковая культура речи (чистая речь);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умение развернуто ответить на вопрос;</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lastRenderedPageBreak/>
        <w:t>– хороший словарный запас;</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хорошая общая осведомленность.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2. Интеллектуальная готовность: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xml:space="preserve">– </w:t>
      </w:r>
      <w:proofErr w:type="spellStart"/>
      <w:r w:rsidRPr="00DC1A32">
        <w:rPr>
          <w:rFonts w:ascii="Arial" w:eastAsia="Times New Roman" w:hAnsi="Arial" w:cs="Arial"/>
          <w:color w:val="000000"/>
          <w:sz w:val="18"/>
          <w:szCs w:val="18"/>
          <w:bdr w:val="none" w:sz="0" w:space="0" w:color="auto" w:frame="1"/>
          <w:lang w:eastAsia="ru-RU"/>
        </w:rPr>
        <w:t>дифференцированность</w:t>
      </w:r>
      <w:proofErr w:type="spellEnd"/>
      <w:r w:rsidRPr="00DC1A32">
        <w:rPr>
          <w:rFonts w:ascii="Arial" w:eastAsia="Times New Roman" w:hAnsi="Arial" w:cs="Arial"/>
          <w:color w:val="000000"/>
          <w:sz w:val="18"/>
          <w:szCs w:val="18"/>
          <w:bdr w:val="none" w:sz="0" w:space="0" w:color="auto" w:frame="1"/>
          <w:lang w:eastAsia="ru-RU"/>
        </w:rPr>
        <w:t xml:space="preserve"> восприятия как основа мышления;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развитое воображение;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хорошая ориентировка в пространстве и времени;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развитое наглядно-образное мышление (умение выделять существенное в явлениях окружающей действительности, а также умение сравнивать их, видеть сходное и отличное;</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развитая тонкая моторика рук (владение карандашом, ручкой, ножницами, навыки рисования);</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хорошая память;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развита регулирующая функция речи (выполняет словесные инструкции);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интеллектуальная активность (умение превратить учебную задачу в самостоятельную цель деятельности);</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предпосылки абстрактно-логического мышления (способность понимать символы, способность сформулировать вопросы, способность самостоятельно рассуждать, находить причины явлений и делать простые выводы).</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b/>
          <w:bCs/>
          <w:color w:val="000000"/>
          <w:sz w:val="18"/>
          <w:szCs w:val="18"/>
          <w:bdr w:val="none" w:sz="0" w:space="0" w:color="auto" w:frame="1"/>
          <w:lang w:eastAsia="ru-RU"/>
        </w:rPr>
        <w:t>3. Мотивационная готовность:</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выраженность познавательных интересов;</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стремление освоить роль школьника (хочет ходить в школу, иметь портфель и т. п.);</w:t>
      </w:r>
    </w:p>
    <w:p w:rsidR="00DC1A32" w:rsidRPr="00DC1A32" w:rsidRDefault="00DC1A32" w:rsidP="00DC1A32">
      <w:pPr>
        <w:spacing w:after="0" w:line="240" w:lineRule="auto"/>
        <w:textAlignment w:val="baseline"/>
        <w:rPr>
          <w:rFonts w:ascii="Arial" w:eastAsia="Times New Roman" w:hAnsi="Arial" w:cs="Arial"/>
          <w:color w:val="000000"/>
          <w:sz w:val="18"/>
          <w:szCs w:val="18"/>
          <w:lang w:eastAsia="ru-RU"/>
        </w:rPr>
      </w:pPr>
      <w:r w:rsidRPr="00DC1A32">
        <w:rPr>
          <w:rFonts w:ascii="Arial" w:eastAsia="Times New Roman" w:hAnsi="Arial" w:cs="Arial"/>
          <w:color w:val="000000"/>
          <w:sz w:val="18"/>
          <w:szCs w:val="18"/>
          <w:bdr w:val="none" w:sz="0" w:space="0" w:color="auto" w:frame="1"/>
          <w:lang w:eastAsia="ru-RU"/>
        </w:rPr>
        <w:t>– принятие системы требований, предъявляемой школой и учителем.</w:t>
      </w:r>
    </w:p>
    <w:p w:rsidR="00A35BC9" w:rsidRDefault="00A35BC9" w:rsidP="00DC1A32">
      <w:bookmarkStart w:id="0" w:name="_GoBack"/>
      <w:bookmarkEnd w:id="0"/>
    </w:p>
    <w:sectPr w:rsidR="00A35BC9" w:rsidSect="0033382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175"/>
    <w:rsid w:val="002E6228"/>
    <w:rsid w:val="0033382E"/>
    <w:rsid w:val="005C4175"/>
    <w:rsid w:val="00706AD7"/>
    <w:rsid w:val="00A35BC9"/>
    <w:rsid w:val="00DC1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57089">
      <w:bodyDiv w:val="1"/>
      <w:marLeft w:val="0"/>
      <w:marRight w:val="0"/>
      <w:marTop w:val="0"/>
      <w:marBottom w:val="0"/>
      <w:divBdr>
        <w:top w:val="none" w:sz="0" w:space="0" w:color="auto"/>
        <w:left w:val="none" w:sz="0" w:space="0" w:color="auto"/>
        <w:bottom w:val="none" w:sz="0" w:space="0" w:color="auto"/>
        <w:right w:val="none" w:sz="0" w:space="0" w:color="auto"/>
      </w:divBdr>
      <w:divsChild>
        <w:div w:id="1999529963">
          <w:marLeft w:val="0"/>
          <w:marRight w:val="0"/>
          <w:marTop w:val="0"/>
          <w:marBottom w:val="0"/>
          <w:divBdr>
            <w:top w:val="none" w:sz="0" w:space="0" w:color="auto"/>
            <w:left w:val="none" w:sz="0" w:space="0" w:color="auto"/>
            <w:bottom w:val="none" w:sz="0" w:space="0" w:color="auto"/>
            <w:right w:val="none" w:sz="0" w:space="0" w:color="auto"/>
          </w:divBdr>
        </w:div>
        <w:div w:id="1039816196">
          <w:marLeft w:val="0"/>
          <w:marRight w:val="0"/>
          <w:marTop w:val="0"/>
          <w:marBottom w:val="0"/>
          <w:divBdr>
            <w:top w:val="none" w:sz="0" w:space="0" w:color="auto"/>
            <w:left w:val="none" w:sz="0" w:space="0" w:color="auto"/>
            <w:bottom w:val="none" w:sz="0" w:space="0" w:color="auto"/>
            <w:right w:val="none" w:sz="0" w:space="0" w:color="auto"/>
          </w:divBdr>
        </w:div>
        <w:div w:id="1792475375">
          <w:marLeft w:val="0"/>
          <w:marRight w:val="0"/>
          <w:marTop w:val="0"/>
          <w:marBottom w:val="0"/>
          <w:divBdr>
            <w:top w:val="none" w:sz="0" w:space="0" w:color="auto"/>
            <w:left w:val="none" w:sz="0" w:space="0" w:color="auto"/>
            <w:bottom w:val="none" w:sz="0" w:space="0" w:color="auto"/>
            <w:right w:val="none" w:sz="0" w:space="0" w:color="auto"/>
          </w:divBdr>
        </w:div>
        <w:div w:id="1356811923">
          <w:marLeft w:val="0"/>
          <w:marRight w:val="0"/>
          <w:marTop w:val="0"/>
          <w:marBottom w:val="0"/>
          <w:divBdr>
            <w:top w:val="none" w:sz="0" w:space="0" w:color="auto"/>
            <w:left w:val="none" w:sz="0" w:space="0" w:color="auto"/>
            <w:bottom w:val="none" w:sz="0" w:space="0" w:color="auto"/>
            <w:right w:val="none" w:sz="0" w:space="0" w:color="auto"/>
          </w:divBdr>
        </w:div>
        <w:div w:id="1940988610">
          <w:marLeft w:val="0"/>
          <w:marRight w:val="0"/>
          <w:marTop w:val="0"/>
          <w:marBottom w:val="0"/>
          <w:divBdr>
            <w:top w:val="none" w:sz="0" w:space="0" w:color="auto"/>
            <w:left w:val="none" w:sz="0" w:space="0" w:color="auto"/>
            <w:bottom w:val="none" w:sz="0" w:space="0" w:color="auto"/>
            <w:right w:val="none" w:sz="0" w:space="0" w:color="auto"/>
          </w:divBdr>
        </w:div>
        <w:div w:id="2015329711">
          <w:marLeft w:val="0"/>
          <w:marRight w:val="0"/>
          <w:marTop w:val="0"/>
          <w:marBottom w:val="0"/>
          <w:divBdr>
            <w:top w:val="none" w:sz="0" w:space="0" w:color="auto"/>
            <w:left w:val="none" w:sz="0" w:space="0" w:color="auto"/>
            <w:bottom w:val="none" w:sz="0" w:space="0" w:color="auto"/>
            <w:right w:val="none" w:sz="0" w:space="0" w:color="auto"/>
          </w:divBdr>
        </w:div>
        <w:div w:id="1360159118">
          <w:marLeft w:val="0"/>
          <w:marRight w:val="0"/>
          <w:marTop w:val="0"/>
          <w:marBottom w:val="0"/>
          <w:divBdr>
            <w:top w:val="none" w:sz="0" w:space="0" w:color="auto"/>
            <w:left w:val="none" w:sz="0" w:space="0" w:color="auto"/>
            <w:bottom w:val="none" w:sz="0" w:space="0" w:color="auto"/>
            <w:right w:val="none" w:sz="0" w:space="0" w:color="auto"/>
          </w:divBdr>
        </w:div>
        <w:div w:id="437720283">
          <w:marLeft w:val="0"/>
          <w:marRight w:val="0"/>
          <w:marTop w:val="0"/>
          <w:marBottom w:val="0"/>
          <w:divBdr>
            <w:top w:val="none" w:sz="0" w:space="0" w:color="auto"/>
            <w:left w:val="none" w:sz="0" w:space="0" w:color="auto"/>
            <w:bottom w:val="none" w:sz="0" w:space="0" w:color="auto"/>
            <w:right w:val="none" w:sz="0" w:space="0" w:color="auto"/>
          </w:divBdr>
        </w:div>
        <w:div w:id="613561619">
          <w:marLeft w:val="0"/>
          <w:marRight w:val="0"/>
          <w:marTop w:val="0"/>
          <w:marBottom w:val="0"/>
          <w:divBdr>
            <w:top w:val="none" w:sz="0" w:space="0" w:color="auto"/>
            <w:left w:val="none" w:sz="0" w:space="0" w:color="auto"/>
            <w:bottom w:val="none" w:sz="0" w:space="0" w:color="auto"/>
            <w:right w:val="none" w:sz="0" w:space="0" w:color="auto"/>
          </w:divBdr>
        </w:div>
        <w:div w:id="1108087624">
          <w:marLeft w:val="0"/>
          <w:marRight w:val="0"/>
          <w:marTop w:val="0"/>
          <w:marBottom w:val="0"/>
          <w:divBdr>
            <w:top w:val="none" w:sz="0" w:space="0" w:color="auto"/>
            <w:left w:val="none" w:sz="0" w:space="0" w:color="auto"/>
            <w:bottom w:val="none" w:sz="0" w:space="0" w:color="auto"/>
            <w:right w:val="none" w:sz="0" w:space="0" w:color="auto"/>
          </w:divBdr>
        </w:div>
        <w:div w:id="929654272">
          <w:marLeft w:val="0"/>
          <w:marRight w:val="0"/>
          <w:marTop w:val="0"/>
          <w:marBottom w:val="0"/>
          <w:divBdr>
            <w:top w:val="none" w:sz="0" w:space="0" w:color="auto"/>
            <w:left w:val="none" w:sz="0" w:space="0" w:color="auto"/>
            <w:bottom w:val="none" w:sz="0" w:space="0" w:color="auto"/>
            <w:right w:val="none" w:sz="0" w:space="0" w:color="auto"/>
          </w:divBdr>
        </w:div>
        <w:div w:id="879126278">
          <w:marLeft w:val="0"/>
          <w:marRight w:val="0"/>
          <w:marTop w:val="0"/>
          <w:marBottom w:val="0"/>
          <w:divBdr>
            <w:top w:val="none" w:sz="0" w:space="0" w:color="auto"/>
            <w:left w:val="none" w:sz="0" w:space="0" w:color="auto"/>
            <w:bottom w:val="none" w:sz="0" w:space="0" w:color="auto"/>
            <w:right w:val="none" w:sz="0" w:space="0" w:color="auto"/>
          </w:divBdr>
        </w:div>
        <w:div w:id="2028435674">
          <w:marLeft w:val="0"/>
          <w:marRight w:val="0"/>
          <w:marTop w:val="0"/>
          <w:marBottom w:val="0"/>
          <w:divBdr>
            <w:top w:val="none" w:sz="0" w:space="0" w:color="auto"/>
            <w:left w:val="none" w:sz="0" w:space="0" w:color="auto"/>
            <w:bottom w:val="none" w:sz="0" w:space="0" w:color="auto"/>
            <w:right w:val="none" w:sz="0" w:space="0" w:color="auto"/>
          </w:divBdr>
        </w:div>
        <w:div w:id="1944530693">
          <w:marLeft w:val="0"/>
          <w:marRight w:val="0"/>
          <w:marTop w:val="0"/>
          <w:marBottom w:val="0"/>
          <w:divBdr>
            <w:top w:val="none" w:sz="0" w:space="0" w:color="auto"/>
            <w:left w:val="none" w:sz="0" w:space="0" w:color="auto"/>
            <w:bottom w:val="none" w:sz="0" w:space="0" w:color="auto"/>
            <w:right w:val="none" w:sz="0" w:space="0" w:color="auto"/>
          </w:divBdr>
        </w:div>
        <w:div w:id="1893544157">
          <w:marLeft w:val="0"/>
          <w:marRight w:val="0"/>
          <w:marTop w:val="0"/>
          <w:marBottom w:val="0"/>
          <w:divBdr>
            <w:top w:val="none" w:sz="0" w:space="0" w:color="auto"/>
            <w:left w:val="none" w:sz="0" w:space="0" w:color="auto"/>
            <w:bottom w:val="none" w:sz="0" w:space="0" w:color="auto"/>
            <w:right w:val="none" w:sz="0" w:space="0" w:color="auto"/>
          </w:divBdr>
        </w:div>
        <w:div w:id="729769544">
          <w:marLeft w:val="0"/>
          <w:marRight w:val="0"/>
          <w:marTop w:val="0"/>
          <w:marBottom w:val="0"/>
          <w:divBdr>
            <w:top w:val="none" w:sz="0" w:space="0" w:color="auto"/>
            <w:left w:val="none" w:sz="0" w:space="0" w:color="auto"/>
            <w:bottom w:val="none" w:sz="0" w:space="0" w:color="auto"/>
            <w:right w:val="none" w:sz="0" w:space="0" w:color="auto"/>
          </w:divBdr>
        </w:div>
        <w:div w:id="115872582">
          <w:marLeft w:val="0"/>
          <w:marRight w:val="0"/>
          <w:marTop w:val="0"/>
          <w:marBottom w:val="0"/>
          <w:divBdr>
            <w:top w:val="none" w:sz="0" w:space="0" w:color="auto"/>
            <w:left w:val="none" w:sz="0" w:space="0" w:color="auto"/>
            <w:bottom w:val="none" w:sz="0" w:space="0" w:color="auto"/>
            <w:right w:val="none" w:sz="0" w:space="0" w:color="auto"/>
          </w:divBdr>
        </w:div>
        <w:div w:id="2075086147">
          <w:marLeft w:val="0"/>
          <w:marRight w:val="0"/>
          <w:marTop w:val="0"/>
          <w:marBottom w:val="0"/>
          <w:divBdr>
            <w:top w:val="none" w:sz="0" w:space="0" w:color="auto"/>
            <w:left w:val="none" w:sz="0" w:space="0" w:color="auto"/>
            <w:bottom w:val="none" w:sz="0" w:space="0" w:color="auto"/>
            <w:right w:val="none" w:sz="0" w:space="0" w:color="auto"/>
          </w:divBdr>
        </w:div>
        <w:div w:id="810563054">
          <w:marLeft w:val="0"/>
          <w:marRight w:val="0"/>
          <w:marTop w:val="0"/>
          <w:marBottom w:val="0"/>
          <w:divBdr>
            <w:top w:val="none" w:sz="0" w:space="0" w:color="auto"/>
            <w:left w:val="none" w:sz="0" w:space="0" w:color="auto"/>
            <w:bottom w:val="none" w:sz="0" w:space="0" w:color="auto"/>
            <w:right w:val="none" w:sz="0" w:space="0" w:color="auto"/>
          </w:divBdr>
        </w:div>
        <w:div w:id="2053996377">
          <w:marLeft w:val="0"/>
          <w:marRight w:val="0"/>
          <w:marTop w:val="0"/>
          <w:marBottom w:val="0"/>
          <w:divBdr>
            <w:top w:val="none" w:sz="0" w:space="0" w:color="auto"/>
            <w:left w:val="none" w:sz="0" w:space="0" w:color="auto"/>
            <w:bottom w:val="none" w:sz="0" w:space="0" w:color="auto"/>
            <w:right w:val="none" w:sz="0" w:space="0" w:color="auto"/>
          </w:divBdr>
        </w:div>
        <w:div w:id="896285600">
          <w:marLeft w:val="0"/>
          <w:marRight w:val="0"/>
          <w:marTop w:val="0"/>
          <w:marBottom w:val="0"/>
          <w:divBdr>
            <w:top w:val="none" w:sz="0" w:space="0" w:color="auto"/>
            <w:left w:val="none" w:sz="0" w:space="0" w:color="auto"/>
            <w:bottom w:val="none" w:sz="0" w:space="0" w:color="auto"/>
            <w:right w:val="none" w:sz="0" w:space="0" w:color="auto"/>
          </w:divBdr>
        </w:div>
        <w:div w:id="1876384100">
          <w:marLeft w:val="0"/>
          <w:marRight w:val="0"/>
          <w:marTop w:val="0"/>
          <w:marBottom w:val="0"/>
          <w:divBdr>
            <w:top w:val="none" w:sz="0" w:space="0" w:color="auto"/>
            <w:left w:val="none" w:sz="0" w:space="0" w:color="auto"/>
            <w:bottom w:val="none" w:sz="0" w:space="0" w:color="auto"/>
            <w:right w:val="none" w:sz="0" w:space="0" w:color="auto"/>
          </w:divBdr>
        </w:div>
        <w:div w:id="2117093497">
          <w:marLeft w:val="0"/>
          <w:marRight w:val="0"/>
          <w:marTop w:val="0"/>
          <w:marBottom w:val="0"/>
          <w:divBdr>
            <w:top w:val="none" w:sz="0" w:space="0" w:color="auto"/>
            <w:left w:val="none" w:sz="0" w:space="0" w:color="auto"/>
            <w:bottom w:val="none" w:sz="0" w:space="0" w:color="auto"/>
            <w:right w:val="none" w:sz="0" w:space="0" w:color="auto"/>
          </w:divBdr>
        </w:div>
        <w:div w:id="1450971158">
          <w:marLeft w:val="0"/>
          <w:marRight w:val="0"/>
          <w:marTop w:val="0"/>
          <w:marBottom w:val="0"/>
          <w:divBdr>
            <w:top w:val="none" w:sz="0" w:space="0" w:color="auto"/>
            <w:left w:val="none" w:sz="0" w:space="0" w:color="auto"/>
            <w:bottom w:val="none" w:sz="0" w:space="0" w:color="auto"/>
            <w:right w:val="none" w:sz="0" w:space="0" w:color="auto"/>
          </w:divBdr>
        </w:div>
        <w:div w:id="495071875">
          <w:marLeft w:val="0"/>
          <w:marRight w:val="0"/>
          <w:marTop w:val="0"/>
          <w:marBottom w:val="0"/>
          <w:divBdr>
            <w:top w:val="none" w:sz="0" w:space="0" w:color="auto"/>
            <w:left w:val="none" w:sz="0" w:space="0" w:color="auto"/>
            <w:bottom w:val="none" w:sz="0" w:space="0" w:color="auto"/>
            <w:right w:val="none" w:sz="0" w:space="0" w:color="auto"/>
          </w:divBdr>
        </w:div>
        <w:div w:id="1933588333">
          <w:marLeft w:val="0"/>
          <w:marRight w:val="0"/>
          <w:marTop w:val="0"/>
          <w:marBottom w:val="0"/>
          <w:divBdr>
            <w:top w:val="none" w:sz="0" w:space="0" w:color="auto"/>
            <w:left w:val="none" w:sz="0" w:space="0" w:color="auto"/>
            <w:bottom w:val="none" w:sz="0" w:space="0" w:color="auto"/>
            <w:right w:val="none" w:sz="0" w:space="0" w:color="auto"/>
          </w:divBdr>
        </w:div>
        <w:div w:id="1680497343">
          <w:marLeft w:val="0"/>
          <w:marRight w:val="0"/>
          <w:marTop w:val="0"/>
          <w:marBottom w:val="0"/>
          <w:divBdr>
            <w:top w:val="none" w:sz="0" w:space="0" w:color="auto"/>
            <w:left w:val="none" w:sz="0" w:space="0" w:color="auto"/>
            <w:bottom w:val="none" w:sz="0" w:space="0" w:color="auto"/>
            <w:right w:val="none" w:sz="0" w:space="0" w:color="auto"/>
          </w:divBdr>
        </w:div>
        <w:div w:id="1922520989">
          <w:marLeft w:val="0"/>
          <w:marRight w:val="0"/>
          <w:marTop w:val="0"/>
          <w:marBottom w:val="0"/>
          <w:divBdr>
            <w:top w:val="none" w:sz="0" w:space="0" w:color="auto"/>
            <w:left w:val="none" w:sz="0" w:space="0" w:color="auto"/>
            <w:bottom w:val="none" w:sz="0" w:space="0" w:color="auto"/>
            <w:right w:val="none" w:sz="0" w:space="0" w:color="auto"/>
          </w:divBdr>
        </w:div>
        <w:div w:id="1464888658">
          <w:marLeft w:val="0"/>
          <w:marRight w:val="0"/>
          <w:marTop w:val="0"/>
          <w:marBottom w:val="0"/>
          <w:divBdr>
            <w:top w:val="none" w:sz="0" w:space="0" w:color="auto"/>
            <w:left w:val="none" w:sz="0" w:space="0" w:color="auto"/>
            <w:bottom w:val="none" w:sz="0" w:space="0" w:color="auto"/>
            <w:right w:val="none" w:sz="0" w:space="0" w:color="auto"/>
          </w:divBdr>
        </w:div>
        <w:div w:id="67729350">
          <w:marLeft w:val="0"/>
          <w:marRight w:val="0"/>
          <w:marTop w:val="0"/>
          <w:marBottom w:val="0"/>
          <w:divBdr>
            <w:top w:val="none" w:sz="0" w:space="0" w:color="auto"/>
            <w:left w:val="none" w:sz="0" w:space="0" w:color="auto"/>
            <w:bottom w:val="none" w:sz="0" w:space="0" w:color="auto"/>
            <w:right w:val="none" w:sz="0" w:space="0" w:color="auto"/>
          </w:divBdr>
        </w:div>
        <w:div w:id="508955791">
          <w:marLeft w:val="0"/>
          <w:marRight w:val="0"/>
          <w:marTop w:val="0"/>
          <w:marBottom w:val="0"/>
          <w:divBdr>
            <w:top w:val="none" w:sz="0" w:space="0" w:color="auto"/>
            <w:left w:val="none" w:sz="0" w:space="0" w:color="auto"/>
            <w:bottom w:val="none" w:sz="0" w:space="0" w:color="auto"/>
            <w:right w:val="none" w:sz="0" w:space="0" w:color="auto"/>
          </w:divBdr>
        </w:div>
        <w:div w:id="1164394716">
          <w:marLeft w:val="0"/>
          <w:marRight w:val="0"/>
          <w:marTop w:val="0"/>
          <w:marBottom w:val="0"/>
          <w:divBdr>
            <w:top w:val="none" w:sz="0" w:space="0" w:color="auto"/>
            <w:left w:val="none" w:sz="0" w:space="0" w:color="auto"/>
            <w:bottom w:val="none" w:sz="0" w:space="0" w:color="auto"/>
            <w:right w:val="none" w:sz="0" w:space="0" w:color="auto"/>
          </w:divBdr>
        </w:div>
        <w:div w:id="1155030601">
          <w:marLeft w:val="0"/>
          <w:marRight w:val="0"/>
          <w:marTop w:val="0"/>
          <w:marBottom w:val="0"/>
          <w:divBdr>
            <w:top w:val="none" w:sz="0" w:space="0" w:color="auto"/>
            <w:left w:val="none" w:sz="0" w:space="0" w:color="auto"/>
            <w:bottom w:val="none" w:sz="0" w:space="0" w:color="auto"/>
            <w:right w:val="none" w:sz="0" w:space="0" w:color="auto"/>
          </w:divBdr>
        </w:div>
        <w:div w:id="972519084">
          <w:marLeft w:val="0"/>
          <w:marRight w:val="0"/>
          <w:marTop w:val="0"/>
          <w:marBottom w:val="0"/>
          <w:divBdr>
            <w:top w:val="none" w:sz="0" w:space="0" w:color="auto"/>
            <w:left w:val="none" w:sz="0" w:space="0" w:color="auto"/>
            <w:bottom w:val="none" w:sz="0" w:space="0" w:color="auto"/>
            <w:right w:val="none" w:sz="0" w:space="0" w:color="auto"/>
          </w:divBdr>
        </w:div>
        <w:div w:id="1390375600">
          <w:marLeft w:val="0"/>
          <w:marRight w:val="0"/>
          <w:marTop w:val="0"/>
          <w:marBottom w:val="0"/>
          <w:divBdr>
            <w:top w:val="none" w:sz="0" w:space="0" w:color="auto"/>
            <w:left w:val="none" w:sz="0" w:space="0" w:color="auto"/>
            <w:bottom w:val="none" w:sz="0" w:space="0" w:color="auto"/>
            <w:right w:val="none" w:sz="0" w:space="0" w:color="auto"/>
          </w:divBdr>
        </w:div>
        <w:div w:id="31540849">
          <w:marLeft w:val="0"/>
          <w:marRight w:val="0"/>
          <w:marTop w:val="0"/>
          <w:marBottom w:val="0"/>
          <w:divBdr>
            <w:top w:val="none" w:sz="0" w:space="0" w:color="auto"/>
            <w:left w:val="none" w:sz="0" w:space="0" w:color="auto"/>
            <w:bottom w:val="none" w:sz="0" w:space="0" w:color="auto"/>
            <w:right w:val="none" w:sz="0" w:space="0" w:color="auto"/>
          </w:divBdr>
        </w:div>
        <w:div w:id="33502035">
          <w:marLeft w:val="0"/>
          <w:marRight w:val="0"/>
          <w:marTop w:val="0"/>
          <w:marBottom w:val="0"/>
          <w:divBdr>
            <w:top w:val="none" w:sz="0" w:space="0" w:color="auto"/>
            <w:left w:val="none" w:sz="0" w:space="0" w:color="auto"/>
            <w:bottom w:val="none" w:sz="0" w:space="0" w:color="auto"/>
            <w:right w:val="none" w:sz="0" w:space="0" w:color="auto"/>
          </w:divBdr>
        </w:div>
        <w:div w:id="416680085">
          <w:marLeft w:val="0"/>
          <w:marRight w:val="0"/>
          <w:marTop w:val="0"/>
          <w:marBottom w:val="0"/>
          <w:divBdr>
            <w:top w:val="none" w:sz="0" w:space="0" w:color="auto"/>
            <w:left w:val="none" w:sz="0" w:space="0" w:color="auto"/>
            <w:bottom w:val="none" w:sz="0" w:space="0" w:color="auto"/>
            <w:right w:val="none" w:sz="0" w:space="0" w:color="auto"/>
          </w:divBdr>
        </w:div>
        <w:div w:id="1367678613">
          <w:marLeft w:val="0"/>
          <w:marRight w:val="0"/>
          <w:marTop w:val="0"/>
          <w:marBottom w:val="0"/>
          <w:divBdr>
            <w:top w:val="none" w:sz="0" w:space="0" w:color="auto"/>
            <w:left w:val="none" w:sz="0" w:space="0" w:color="auto"/>
            <w:bottom w:val="none" w:sz="0" w:space="0" w:color="auto"/>
            <w:right w:val="none" w:sz="0" w:space="0" w:color="auto"/>
          </w:divBdr>
        </w:div>
        <w:div w:id="1522888444">
          <w:marLeft w:val="0"/>
          <w:marRight w:val="0"/>
          <w:marTop w:val="0"/>
          <w:marBottom w:val="0"/>
          <w:divBdr>
            <w:top w:val="none" w:sz="0" w:space="0" w:color="auto"/>
            <w:left w:val="none" w:sz="0" w:space="0" w:color="auto"/>
            <w:bottom w:val="none" w:sz="0" w:space="0" w:color="auto"/>
            <w:right w:val="none" w:sz="0" w:space="0" w:color="auto"/>
          </w:divBdr>
        </w:div>
        <w:div w:id="1781072825">
          <w:marLeft w:val="0"/>
          <w:marRight w:val="0"/>
          <w:marTop w:val="0"/>
          <w:marBottom w:val="0"/>
          <w:divBdr>
            <w:top w:val="none" w:sz="0" w:space="0" w:color="auto"/>
            <w:left w:val="none" w:sz="0" w:space="0" w:color="auto"/>
            <w:bottom w:val="none" w:sz="0" w:space="0" w:color="auto"/>
            <w:right w:val="none" w:sz="0" w:space="0" w:color="auto"/>
          </w:divBdr>
        </w:div>
        <w:div w:id="1178040002">
          <w:marLeft w:val="0"/>
          <w:marRight w:val="0"/>
          <w:marTop w:val="0"/>
          <w:marBottom w:val="0"/>
          <w:divBdr>
            <w:top w:val="none" w:sz="0" w:space="0" w:color="auto"/>
            <w:left w:val="none" w:sz="0" w:space="0" w:color="auto"/>
            <w:bottom w:val="none" w:sz="0" w:space="0" w:color="auto"/>
            <w:right w:val="none" w:sz="0" w:space="0" w:color="auto"/>
          </w:divBdr>
        </w:div>
        <w:div w:id="646517955">
          <w:marLeft w:val="0"/>
          <w:marRight w:val="0"/>
          <w:marTop w:val="0"/>
          <w:marBottom w:val="0"/>
          <w:divBdr>
            <w:top w:val="none" w:sz="0" w:space="0" w:color="auto"/>
            <w:left w:val="none" w:sz="0" w:space="0" w:color="auto"/>
            <w:bottom w:val="none" w:sz="0" w:space="0" w:color="auto"/>
            <w:right w:val="none" w:sz="0" w:space="0" w:color="auto"/>
          </w:divBdr>
        </w:div>
        <w:div w:id="297342138">
          <w:marLeft w:val="0"/>
          <w:marRight w:val="0"/>
          <w:marTop w:val="0"/>
          <w:marBottom w:val="0"/>
          <w:divBdr>
            <w:top w:val="none" w:sz="0" w:space="0" w:color="auto"/>
            <w:left w:val="none" w:sz="0" w:space="0" w:color="auto"/>
            <w:bottom w:val="none" w:sz="0" w:space="0" w:color="auto"/>
            <w:right w:val="none" w:sz="0" w:space="0" w:color="auto"/>
          </w:divBdr>
        </w:div>
        <w:div w:id="541288112">
          <w:marLeft w:val="0"/>
          <w:marRight w:val="0"/>
          <w:marTop w:val="0"/>
          <w:marBottom w:val="0"/>
          <w:divBdr>
            <w:top w:val="none" w:sz="0" w:space="0" w:color="auto"/>
            <w:left w:val="none" w:sz="0" w:space="0" w:color="auto"/>
            <w:bottom w:val="none" w:sz="0" w:space="0" w:color="auto"/>
            <w:right w:val="none" w:sz="0" w:space="0" w:color="auto"/>
          </w:divBdr>
        </w:div>
        <w:div w:id="424571741">
          <w:marLeft w:val="0"/>
          <w:marRight w:val="0"/>
          <w:marTop w:val="0"/>
          <w:marBottom w:val="0"/>
          <w:divBdr>
            <w:top w:val="none" w:sz="0" w:space="0" w:color="auto"/>
            <w:left w:val="none" w:sz="0" w:space="0" w:color="auto"/>
            <w:bottom w:val="none" w:sz="0" w:space="0" w:color="auto"/>
            <w:right w:val="none" w:sz="0" w:space="0" w:color="auto"/>
          </w:divBdr>
        </w:div>
        <w:div w:id="1309700018">
          <w:marLeft w:val="0"/>
          <w:marRight w:val="0"/>
          <w:marTop w:val="0"/>
          <w:marBottom w:val="0"/>
          <w:divBdr>
            <w:top w:val="none" w:sz="0" w:space="0" w:color="auto"/>
            <w:left w:val="none" w:sz="0" w:space="0" w:color="auto"/>
            <w:bottom w:val="none" w:sz="0" w:space="0" w:color="auto"/>
            <w:right w:val="none" w:sz="0" w:space="0" w:color="auto"/>
          </w:divBdr>
        </w:div>
        <w:div w:id="565380064">
          <w:marLeft w:val="0"/>
          <w:marRight w:val="0"/>
          <w:marTop w:val="0"/>
          <w:marBottom w:val="0"/>
          <w:divBdr>
            <w:top w:val="none" w:sz="0" w:space="0" w:color="auto"/>
            <w:left w:val="none" w:sz="0" w:space="0" w:color="auto"/>
            <w:bottom w:val="none" w:sz="0" w:space="0" w:color="auto"/>
            <w:right w:val="none" w:sz="0" w:space="0" w:color="auto"/>
          </w:divBdr>
        </w:div>
        <w:div w:id="837231617">
          <w:marLeft w:val="0"/>
          <w:marRight w:val="0"/>
          <w:marTop w:val="0"/>
          <w:marBottom w:val="0"/>
          <w:divBdr>
            <w:top w:val="none" w:sz="0" w:space="0" w:color="auto"/>
            <w:left w:val="none" w:sz="0" w:space="0" w:color="auto"/>
            <w:bottom w:val="none" w:sz="0" w:space="0" w:color="auto"/>
            <w:right w:val="none" w:sz="0" w:space="0" w:color="auto"/>
          </w:divBdr>
        </w:div>
        <w:div w:id="1240940194">
          <w:marLeft w:val="0"/>
          <w:marRight w:val="0"/>
          <w:marTop w:val="0"/>
          <w:marBottom w:val="0"/>
          <w:divBdr>
            <w:top w:val="none" w:sz="0" w:space="0" w:color="auto"/>
            <w:left w:val="none" w:sz="0" w:space="0" w:color="auto"/>
            <w:bottom w:val="none" w:sz="0" w:space="0" w:color="auto"/>
            <w:right w:val="none" w:sz="0" w:space="0" w:color="auto"/>
          </w:divBdr>
        </w:div>
        <w:div w:id="1532109152">
          <w:marLeft w:val="0"/>
          <w:marRight w:val="0"/>
          <w:marTop w:val="0"/>
          <w:marBottom w:val="0"/>
          <w:divBdr>
            <w:top w:val="none" w:sz="0" w:space="0" w:color="auto"/>
            <w:left w:val="none" w:sz="0" w:space="0" w:color="auto"/>
            <w:bottom w:val="none" w:sz="0" w:space="0" w:color="auto"/>
            <w:right w:val="none" w:sz="0" w:space="0" w:color="auto"/>
          </w:divBdr>
        </w:div>
        <w:div w:id="2139568996">
          <w:marLeft w:val="0"/>
          <w:marRight w:val="0"/>
          <w:marTop w:val="0"/>
          <w:marBottom w:val="0"/>
          <w:divBdr>
            <w:top w:val="none" w:sz="0" w:space="0" w:color="auto"/>
            <w:left w:val="none" w:sz="0" w:space="0" w:color="auto"/>
            <w:bottom w:val="none" w:sz="0" w:space="0" w:color="auto"/>
            <w:right w:val="none" w:sz="0" w:space="0" w:color="auto"/>
          </w:divBdr>
        </w:div>
        <w:div w:id="288899287">
          <w:marLeft w:val="0"/>
          <w:marRight w:val="0"/>
          <w:marTop w:val="0"/>
          <w:marBottom w:val="0"/>
          <w:divBdr>
            <w:top w:val="none" w:sz="0" w:space="0" w:color="auto"/>
            <w:left w:val="none" w:sz="0" w:space="0" w:color="auto"/>
            <w:bottom w:val="none" w:sz="0" w:space="0" w:color="auto"/>
            <w:right w:val="none" w:sz="0" w:space="0" w:color="auto"/>
          </w:divBdr>
        </w:div>
        <w:div w:id="35666279">
          <w:marLeft w:val="0"/>
          <w:marRight w:val="0"/>
          <w:marTop w:val="0"/>
          <w:marBottom w:val="0"/>
          <w:divBdr>
            <w:top w:val="none" w:sz="0" w:space="0" w:color="auto"/>
            <w:left w:val="none" w:sz="0" w:space="0" w:color="auto"/>
            <w:bottom w:val="none" w:sz="0" w:space="0" w:color="auto"/>
            <w:right w:val="none" w:sz="0" w:space="0" w:color="auto"/>
          </w:divBdr>
        </w:div>
        <w:div w:id="1122724462">
          <w:marLeft w:val="0"/>
          <w:marRight w:val="0"/>
          <w:marTop w:val="0"/>
          <w:marBottom w:val="0"/>
          <w:divBdr>
            <w:top w:val="none" w:sz="0" w:space="0" w:color="auto"/>
            <w:left w:val="none" w:sz="0" w:space="0" w:color="auto"/>
            <w:bottom w:val="none" w:sz="0" w:space="0" w:color="auto"/>
            <w:right w:val="none" w:sz="0" w:space="0" w:color="auto"/>
          </w:divBdr>
        </w:div>
        <w:div w:id="611867301">
          <w:marLeft w:val="0"/>
          <w:marRight w:val="0"/>
          <w:marTop w:val="0"/>
          <w:marBottom w:val="0"/>
          <w:divBdr>
            <w:top w:val="none" w:sz="0" w:space="0" w:color="auto"/>
            <w:left w:val="none" w:sz="0" w:space="0" w:color="auto"/>
            <w:bottom w:val="none" w:sz="0" w:space="0" w:color="auto"/>
            <w:right w:val="none" w:sz="0" w:space="0" w:color="auto"/>
          </w:divBdr>
        </w:div>
        <w:div w:id="107047344">
          <w:marLeft w:val="0"/>
          <w:marRight w:val="0"/>
          <w:marTop w:val="0"/>
          <w:marBottom w:val="0"/>
          <w:divBdr>
            <w:top w:val="none" w:sz="0" w:space="0" w:color="auto"/>
            <w:left w:val="none" w:sz="0" w:space="0" w:color="auto"/>
            <w:bottom w:val="none" w:sz="0" w:space="0" w:color="auto"/>
            <w:right w:val="none" w:sz="0" w:space="0" w:color="auto"/>
          </w:divBdr>
        </w:div>
        <w:div w:id="643773316">
          <w:marLeft w:val="0"/>
          <w:marRight w:val="0"/>
          <w:marTop w:val="0"/>
          <w:marBottom w:val="0"/>
          <w:divBdr>
            <w:top w:val="none" w:sz="0" w:space="0" w:color="auto"/>
            <w:left w:val="none" w:sz="0" w:space="0" w:color="auto"/>
            <w:bottom w:val="none" w:sz="0" w:space="0" w:color="auto"/>
            <w:right w:val="none" w:sz="0" w:space="0" w:color="auto"/>
          </w:divBdr>
        </w:div>
        <w:div w:id="1832258915">
          <w:marLeft w:val="0"/>
          <w:marRight w:val="0"/>
          <w:marTop w:val="0"/>
          <w:marBottom w:val="0"/>
          <w:divBdr>
            <w:top w:val="none" w:sz="0" w:space="0" w:color="auto"/>
            <w:left w:val="none" w:sz="0" w:space="0" w:color="auto"/>
            <w:bottom w:val="none" w:sz="0" w:space="0" w:color="auto"/>
            <w:right w:val="none" w:sz="0" w:space="0" w:color="auto"/>
          </w:divBdr>
        </w:div>
        <w:div w:id="536897503">
          <w:marLeft w:val="0"/>
          <w:marRight w:val="0"/>
          <w:marTop w:val="0"/>
          <w:marBottom w:val="0"/>
          <w:divBdr>
            <w:top w:val="none" w:sz="0" w:space="0" w:color="auto"/>
            <w:left w:val="none" w:sz="0" w:space="0" w:color="auto"/>
            <w:bottom w:val="none" w:sz="0" w:space="0" w:color="auto"/>
            <w:right w:val="none" w:sz="0" w:space="0" w:color="auto"/>
          </w:divBdr>
        </w:div>
        <w:div w:id="263150678">
          <w:marLeft w:val="0"/>
          <w:marRight w:val="0"/>
          <w:marTop w:val="0"/>
          <w:marBottom w:val="0"/>
          <w:divBdr>
            <w:top w:val="none" w:sz="0" w:space="0" w:color="auto"/>
            <w:left w:val="none" w:sz="0" w:space="0" w:color="auto"/>
            <w:bottom w:val="none" w:sz="0" w:space="0" w:color="auto"/>
            <w:right w:val="none" w:sz="0" w:space="0" w:color="auto"/>
          </w:divBdr>
        </w:div>
        <w:div w:id="1850022708">
          <w:marLeft w:val="0"/>
          <w:marRight w:val="0"/>
          <w:marTop w:val="0"/>
          <w:marBottom w:val="0"/>
          <w:divBdr>
            <w:top w:val="none" w:sz="0" w:space="0" w:color="auto"/>
            <w:left w:val="none" w:sz="0" w:space="0" w:color="auto"/>
            <w:bottom w:val="none" w:sz="0" w:space="0" w:color="auto"/>
            <w:right w:val="none" w:sz="0" w:space="0" w:color="auto"/>
          </w:divBdr>
        </w:div>
        <w:div w:id="567229246">
          <w:marLeft w:val="0"/>
          <w:marRight w:val="0"/>
          <w:marTop w:val="0"/>
          <w:marBottom w:val="0"/>
          <w:divBdr>
            <w:top w:val="none" w:sz="0" w:space="0" w:color="auto"/>
            <w:left w:val="none" w:sz="0" w:space="0" w:color="auto"/>
            <w:bottom w:val="none" w:sz="0" w:space="0" w:color="auto"/>
            <w:right w:val="none" w:sz="0" w:space="0" w:color="auto"/>
          </w:divBdr>
        </w:div>
        <w:div w:id="1540236423">
          <w:marLeft w:val="0"/>
          <w:marRight w:val="0"/>
          <w:marTop w:val="0"/>
          <w:marBottom w:val="0"/>
          <w:divBdr>
            <w:top w:val="none" w:sz="0" w:space="0" w:color="auto"/>
            <w:left w:val="none" w:sz="0" w:space="0" w:color="auto"/>
            <w:bottom w:val="none" w:sz="0" w:space="0" w:color="auto"/>
            <w:right w:val="none" w:sz="0" w:space="0" w:color="auto"/>
          </w:divBdr>
        </w:div>
        <w:div w:id="1330715070">
          <w:marLeft w:val="0"/>
          <w:marRight w:val="0"/>
          <w:marTop w:val="0"/>
          <w:marBottom w:val="0"/>
          <w:divBdr>
            <w:top w:val="none" w:sz="0" w:space="0" w:color="auto"/>
            <w:left w:val="none" w:sz="0" w:space="0" w:color="auto"/>
            <w:bottom w:val="none" w:sz="0" w:space="0" w:color="auto"/>
            <w:right w:val="none" w:sz="0" w:space="0" w:color="auto"/>
          </w:divBdr>
        </w:div>
        <w:div w:id="688532720">
          <w:marLeft w:val="0"/>
          <w:marRight w:val="0"/>
          <w:marTop w:val="0"/>
          <w:marBottom w:val="0"/>
          <w:divBdr>
            <w:top w:val="none" w:sz="0" w:space="0" w:color="auto"/>
            <w:left w:val="none" w:sz="0" w:space="0" w:color="auto"/>
            <w:bottom w:val="none" w:sz="0" w:space="0" w:color="auto"/>
            <w:right w:val="none" w:sz="0" w:space="0" w:color="auto"/>
          </w:divBdr>
        </w:div>
        <w:div w:id="1975014085">
          <w:marLeft w:val="0"/>
          <w:marRight w:val="0"/>
          <w:marTop w:val="0"/>
          <w:marBottom w:val="0"/>
          <w:divBdr>
            <w:top w:val="none" w:sz="0" w:space="0" w:color="auto"/>
            <w:left w:val="none" w:sz="0" w:space="0" w:color="auto"/>
            <w:bottom w:val="none" w:sz="0" w:space="0" w:color="auto"/>
            <w:right w:val="none" w:sz="0" w:space="0" w:color="auto"/>
          </w:divBdr>
        </w:div>
        <w:div w:id="1834642723">
          <w:marLeft w:val="0"/>
          <w:marRight w:val="0"/>
          <w:marTop w:val="0"/>
          <w:marBottom w:val="0"/>
          <w:divBdr>
            <w:top w:val="none" w:sz="0" w:space="0" w:color="auto"/>
            <w:left w:val="none" w:sz="0" w:space="0" w:color="auto"/>
            <w:bottom w:val="none" w:sz="0" w:space="0" w:color="auto"/>
            <w:right w:val="none" w:sz="0" w:space="0" w:color="auto"/>
          </w:divBdr>
        </w:div>
        <w:div w:id="2053533677">
          <w:marLeft w:val="0"/>
          <w:marRight w:val="0"/>
          <w:marTop w:val="0"/>
          <w:marBottom w:val="0"/>
          <w:divBdr>
            <w:top w:val="none" w:sz="0" w:space="0" w:color="auto"/>
            <w:left w:val="none" w:sz="0" w:space="0" w:color="auto"/>
            <w:bottom w:val="none" w:sz="0" w:space="0" w:color="auto"/>
            <w:right w:val="none" w:sz="0" w:space="0" w:color="auto"/>
          </w:divBdr>
        </w:div>
        <w:div w:id="35930681">
          <w:marLeft w:val="0"/>
          <w:marRight w:val="0"/>
          <w:marTop w:val="0"/>
          <w:marBottom w:val="0"/>
          <w:divBdr>
            <w:top w:val="none" w:sz="0" w:space="0" w:color="auto"/>
            <w:left w:val="none" w:sz="0" w:space="0" w:color="auto"/>
            <w:bottom w:val="none" w:sz="0" w:space="0" w:color="auto"/>
            <w:right w:val="none" w:sz="0" w:space="0" w:color="auto"/>
          </w:divBdr>
        </w:div>
        <w:div w:id="548344744">
          <w:marLeft w:val="0"/>
          <w:marRight w:val="0"/>
          <w:marTop w:val="0"/>
          <w:marBottom w:val="0"/>
          <w:divBdr>
            <w:top w:val="none" w:sz="0" w:space="0" w:color="auto"/>
            <w:left w:val="none" w:sz="0" w:space="0" w:color="auto"/>
            <w:bottom w:val="none" w:sz="0" w:space="0" w:color="auto"/>
            <w:right w:val="none" w:sz="0" w:space="0" w:color="auto"/>
          </w:divBdr>
        </w:div>
        <w:div w:id="384984885">
          <w:marLeft w:val="0"/>
          <w:marRight w:val="0"/>
          <w:marTop w:val="0"/>
          <w:marBottom w:val="0"/>
          <w:divBdr>
            <w:top w:val="none" w:sz="0" w:space="0" w:color="auto"/>
            <w:left w:val="none" w:sz="0" w:space="0" w:color="auto"/>
            <w:bottom w:val="none" w:sz="0" w:space="0" w:color="auto"/>
            <w:right w:val="none" w:sz="0" w:space="0" w:color="auto"/>
          </w:divBdr>
        </w:div>
        <w:div w:id="2051148877">
          <w:marLeft w:val="0"/>
          <w:marRight w:val="0"/>
          <w:marTop w:val="0"/>
          <w:marBottom w:val="0"/>
          <w:divBdr>
            <w:top w:val="none" w:sz="0" w:space="0" w:color="auto"/>
            <w:left w:val="none" w:sz="0" w:space="0" w:color="auto"/>
            <w:bottom w:val="none" w:sz="0" w:space="0" w:color="auto"/>
            <w:right w:val="none" w:sz="0" w:space="0" w:color="auto"/>
          </w:divBdr>
        </w:div>
        <w:div w:id="2064012998">
          <w:marLeft w:val="0"/>
          <w:marRight w:val="0"/>
          <w:marTop w:val="0"/>
          <w:marBottom w:val="0"/>
          <w:divBdr>
            <w:top w:val="none" w:sz="0" w:space="0" w:color="auto"/>
            <w:left w:val="none" w:sz="0" w:space="0" w:color="auto"/>
            <w:bottom w:val="none" w:sz="0" w:space="0" w:color="auto"/>
            <w:right w:val="none" w:sz="0" w:space="0" w:color="auto"/>
          </w:divBdr>
        </w:div>
        <w:div w:id="410198204">
          <w:marLeft w:val="0"/>
          <w:marRight w:val="0"/>
          <w:marTop w:val="0"/>
          <w:marBottom w:val="0"/>
          <w:divBdr>
            <w:top w:val="none" w:sz="0" w:space="0" w:color="auto"/>
            <w:left w:val="none" w:sz="0" w:space="0" w:color="auto"/>
            <w:bottom w:val="none" w:sz="0" w:space="0" w:color="auto"/>
            <w:right w:val="none" w:sz="0" w:space="0" w:color="auto"/>
          </w:divBdr>
        </w:div>
        <w:div w:id="1377702694">
          <w:marLeft w:val="0"/>
          <w:marRight w:val="0"/>
          <w:marTop w:val="0"/>
          <w:marBottom w:val="0"/>
          <w:divBdr>
            <w:top w:val="none" w:sz="0" w:space="0" w:color="auto"/>
            <w:left w:val="none" w:sz="0" w:space="0" w:color="auto"/>
            <w:bottom w:val="none" w:sz="0" w:space="0" w:color="auto"/>
            <w:right w:val="none" w:sz="0" w:space="0" w:color="auto"/>
          </w:divBdr>
        </w:div>
        <w:div w:id="885334325">
          <w:marLeft w:val="0"/>
          <w:marRight w:val="0"/>
          <w:marTop w:val="0"/>
          <w:marBottom w:val="0"/>
          <w:divBdr>
            <w:top w:val="none" w:sz="0" w:space="0" w:color="auto"/>
            <w:left w:val="none" w:sz="0" w:space="0" w:color="auto"/>
            <w:bottom w:val="none" w:sz="0" w:space="0" w:color="auto"/>
            <w:right w:val="none" w:sz="0" w:space="0" w:color="auto"/>
          </w:divBdr>
        </w:div>
        <w:div w:id="119880718">
          <w:marLeft w:val="0"/>
          <w:marRight w:val="0"/>
          <w:marTop w:val="0"/>
          <w:marBottom w:val="0"/>
          <w:divBdr>
            <w:top w:val="none" w:sz="0" w:space="0" w:color="auto"/>
            <w:left w:val="none" w:sz="0" w:space="0" w:color="auto"/>
            <w:bottom w:val="none" w:sz="0" w:space="0" w:color="auto"/>
            <w:right w:val="none" w:sz="0" w:space="0" w:color="auto"/>
          </w:divBdr>
        </w:div>
        <w:div w:id="2061591406">
          <w:marLeft w:val="0"/>
          <w:marRight w:val="0"/>
          <w:marTop w:val="0"/>
          <w:marBottom w:val="0"/>
          <w:divBdr>
            <w:top w:val="none" w:sz="0" w:space="0" w:color="auto"/>
            <w:left w:val="none" w:sz="0" w:space="0" w:color="auto"/>
            <w:bottom w:val="none" w:sz="0" w:space="0" w:color="auto"/>
            <w:right w:val="none" w:sz="0" w:space="0" w:color="auto"/>
          </w:divBdr>
        </w:div>
        <w:div w:id="224991244">
          <w:marLeft w:val="0"/>
          <w:marRight w:val="0"/>
          <w:marTop w:val="0"/>
          <w:marBottom w:val="0"/>
          <w:divBdr>
            <w:top w:val="none" w:sz="0" w:space="0" w:color="auto"/>
            <w:left w:val="none" w:sz="0" w:space="0" w:color="auto"/>
            <w:bottom w:val="none" w:sz="0" w:space="0" w:color="auto"/>
            <w:right w:val="none" w:sz="0" w:space="0" w:color="auto"/>
          </w:divBdr>
        </w:div>
        <w:div w:id="245724226">
          <w:marLeft w:val="0"/>
          <w:marRight w:val="0"/>
          <w:marTop w:val="0"/>
          <w:marBottom w:val="0"/>
          <w:divBdr>
            <w:top w:val="none" w:sz="0" w:space="0" w:color="auto"/>
            <w:left w:val="none" w:sz="0" w:space="0" w:color="auto"/>
            <w:bottom w:val="none" w:sz="0" w:space="0" w:color="auto"/>
            <w:right w:val="none" w:sz="0" w:space="0" w:color="auto"/>
          </w:divBdr>
        </w:div>
        <w:div w:id="856577590">
          <w:marLeft w:val="0"/>
          <w:marRight w:val="0"/>
          <w:marTop w:val="0"/>
          <w:marBottom w:val="0"/>
          <w:divBdr>
            <w:top w:val="none" w:sz="0" w:space="0" w:color="auto"/>
            <w:left w:val="none" w:sz="0" w:space="0" w:color="auto"/>
            <w:bottom w:val="none" w:sz="0" w:space="0" w:color="auto"/>
            <w:right w:val="none" w:sz="0" w:space="0" w:color="auto"/>
          </w:divBdr>
        </w:div>
        <w:div w:id="152256095">
          <w:marLeft w:val="0"/>
          <w:marRight w:val="0"/>
          <w:marTop w:val="0"/>
          <w:marBottom w:val="0"/>
          <w:divBdr>
            <w:top w:val="none" w:sz="0" w:space="0" w:color="auto"/>
            <w:left w:val="none" w:sz="0" w:space="0" w:color="auto"/>
            <w:bottom w:val="none" w:sz="0" w:space="0" w:color="auto"/>
            <w:right w:val="none" w:sz="0" w:space="0" w:color="auto"/>
          </w:divBdr>
        </w:div>
        <w:div w:id="1875575680">
          <w:marLeft w:val="0"/>
          <w:marRight w:val="0"/>
          <w:marTop w:val="0"/>
          <w:marBottom w:val="0"/>
          <w:divBdr>
            <w:top w:val="none" w:sz="0" w:space="0" w:color="auto"/>
            <w:left w:val="none" w:sz="0" w:space="0" w:color="auto"/>
            <w:bottom w:val="none" w:sz="0" w:space="0" w:color="auto"/>
            <w:right w:val="none" w:sz="0" w:space="0" w:color="auto"/>
          </w:divBdr>
        </w:div>
        <w:div w:id="1228223811">
          <w:marLeft w:val="0"/>
          <w:marRight w:val="0"/>
          <w:marTop w:val="0"/>
          <w:marBottom w:val="0"/>
          <w:divBdr>
            <w:top w:val="none" w:sz="0" w:space="0" w:color="auto"/>
            <w:left w:val="none" w:sz="0" w:space="0" w:color="auto"/>
            <w:bottom w:val="none" w:sz="0" w:space="0" w:color="auto"/>
            <w:right w:val="none" w:sz="0" w:space="0" w:color="auto"/>
          </w:divBdr>
        </w:div>
        <w:div w:id="1745562284">
          <w:marLeft w:val="0"/>
          <w:marRight w:val="0"/>
          <w:marTop w:val="0"/>
          <w:marBottom w:val="0"/>
          <w:divBdr>
            <w:top w:val="none" w:sz="0" w:space="0" w:color="auto"/>
            <w:left w:val="none" w:sz="0" w:space="0" w:color="auto"/>
            <w:bottom w:val="none" w:sz="0" w:space="0" w:color="auto"/>
            <w:right w:val="none" w:sz="0" w:space="0" w:color="auto"/>
          </w:divBdr>
        </w:div>
        <w:div w:id="759640576">
          <w:marLeft w:val="0"/>
          <w:marRight w:val="0"/>
          <w:marTop w:val="0"/>
          <w:marBottom w:val="0"/>
          <w:divBdr>
            <w:top w:val="none" w:sz="0" w:space="0" w:color="auto"/>
            <w:left w:val="none" w:sz="0" w:space="0" w:color="auto"/>
            <w:bottom w:val="none" w:sz="0" w:space="0" w:color="auto"/>
            <w:right w:val="none" w:sz="0" w:space="0" w:color="auto"/>
          </w:divBdr>
        </w:div>
        <w:div w:id="1032152242">
          <w:marLeft w:val="0"/>
          <w:marRight w:val="0"/>
          <w:marTop w:val="0"/>
          <w:marBottom w:val="0"/>
          <w:divBdr>
            <w:top w:val="none" w:sz="0" w:space="0" w:color="auto"/>
            <w:left w:val="none" w:sz="0" w:space="0" w:color="auto"/>
            <w:bottom w:val="none" w:sz="0" w:space="0" w:color="auto"/>
            <w:right w:val="none" w:sz="0" w:space="0" w:color="auto"/>
          </w:divBdr>
        </w:div>
        <w:div w:id="347562431">
          <w:marLeft w:val="0"/>
          <w:marRight w:val="0"/>
          <w:marTop w:val="0"/>
          <w:marBottom w:val="0"/>
          <w:divBdr>
            <w:top w:val="none" w:sz="0" w:space="0" w:color="auto"/>
            <w:left w:val="none" w:sz="0" w:space="0" w:color="auto"/>
            <w:bottom w:val="none" w:sz="0" w:space="0" w:color="auto"/>
            <w:right w:val="none" w:sz="0" w:space="0" w:color="auto"/>
          </w:divBdr>
        </w:div>
        <w:div w:id="2066180254">
          <w:marLeft w:val="0"/>
          <w:marRight w:val="0"/>
          <w:marTop w:val="0"/>
          <w:marBottom w:val="0"/>
          <w:divBdr>
            <w:top w:val="none" w:sz="0" w:space="0" w:color="auto"/>
            <w:left w:val="none" w:sz="0" w:space="0" w:color="auto"/>
            <w:bottom w:val="none" w:sz="0" w:space="0" w:color="auto"/>
            <w:right w:val="none" w:sz="0" w:space="0" w:color="auto"/>
          </w:divBdr>
        </w:div>
        <w:div w:id="452292429">
          <w:marLeft w:val="0"/>
          <w:marRight w:val="0"/>
          <w:marTop w:val="0"/>
          <w:marBottom w:val="0"/>
          <w:divBdr>
            <w:top w:val="none" w:sz="0" w:space="0" w:color="auto"/>
            <w:left w:val="none" w:sz="0" w:space="0" w:color="auto"/>
            <w:bottom w:val="none" w:sz="0" w:space="0" w:color="auto"/>
            <w:right w:val="none" w:sz="0" w:space="0" w:color="auto"/>
          </w:divBdr>
        </w:div>
        <w:div w:id="342243846">
          <w:marLeft w:val="0"/>
          <w:marRight w:val="0"/>
          <w:marTop w:val="0"/>
          <w:marBottom w:val="0"/>
          <w:divBdr>
            <w:top w:val="none" w:sz="0" w:space="0" w:color="auto"/>
            <w:left w:val="none" w:sz="0" w:space="0" w:color="auto"/>
            <w:bottom w:val="none" w:sz="0" w:space="0" w:color="auto"/>
            <w:right w:val="none" w:sz="0" w:space="0" w:color="auto"/>
          </w:divBdr>
        </w:div>
        <w:div w:id="275646350">
          <w:marLeft w:val="0"/>
          <w:marRight w:val="0"/>
          <w:marTop w:val="0"/>
          <w:marBottom w:val="0"/>
          <w:divBdr>
            <w:top w:val="none" w:sz="0" w:space="0" w:color="auto"/>
            <w:left w:val="none" w:sz="0" w:space="0" w:color="auto"/>
            <w:bottom w:val="none" w:sz="0" w:space="0" w:color="auto"/>
            <w:right w:val="none" w:sz="0" w:space="0" w:color="auto"/>
          </w:divBdr>
        </w:div>
        <w:div w:id="1557739040">
          <w:marLeft w:val="0"/>
          <w:marRight w:val="0"/>
          <w:marTop w:val="0"/>
          <w:marBottom w:val="0"/>
          <w:divBdr>
            <w:top w:val="none" w:sz="0" w:space="0" w:color="auto"/>
            <w:left w:val="none" w:sz="0" w:space="0" w:color="auto"/>
            <w:bottom w:val="none" w:sz="0" w:space="0" w:color="auto"/>
            <w:right w:val="none" w:sz="0" w:space="0" w:color="auto"/>
          </w:divBdr>
        </w:div>
        <w:div w:id="2010474710">
          <w:marLeft w:val="0"/>
          <w:marRight w:val="0"/>
          <w:marTop w:val="0"/>
          <w:marBottom w:val="0"/>
          <w:divBdr>
            <w:top w:val="none" w:sz="0" w:space="0" w:color="auto"/>
            <w:left w:val="none" w:sz="0" w:space="0" w:color="auto"/>
            <w:bottom w:val="none" w:sz="0" w:space="0" w:color="auto"/>
            <w:right w:val="none" w:sz="0" w:space="0" w:color="auto"/>
          </w:divBdr>
        </w:div>
        <w:div w:id="2144424990">
          <w:marLeft w:val="0"/>
          <w:marRight w:val="0"/>
          <w:marTop w:val="0"/>
          <w:marBottom w:val="0"/>
          <w:divBdr>
            <w:top w:val="none" w:sz="0" w:space="0" w:color="auto"/>
            <w:left w:val="none" w:sz="0" w:space="0" w:color="auto"/>
            <w:bottom w:val="none" w:sz="0" w:space="0" w:color="auto"/>
            <w:right w:val="none" w:sz="0" w:space="0" w:color="auto"/>
          </w:divBdr>
        </w:div>
        <w:div w:id="366294150">
          <w:marLeft w:val="0"/>
          <w:marRight w:val="0"/>
          <w:marTop w:val="0"/>
          <w:marBottom w:val="0"/>
          <w:divBdr>
            <w:top w:val="none" w:sz="0" w:space="0" w:color="auto"/>
            <w:left w:val="none" w:sz="0" w:space="0" w:color="auto"/>
            <w:bottom w:val="none" w:sz="0" w:space="0" w:color="auto"/>
            <w:right w:val="none" w:sz="0" w:space="0" w:color="auto"/>
          </w:divBdr>
        </w:div>
        <w:div w:id="42238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2605</Words>
  <Characters>14851</Characters>
  <Application>Microsoft Office Word</Application>
  <DocSecurity>0</DocSecurity>
  <Lines>123</Lines>
  <Paragraphs>34</Paragraphs>
  <ScaleCrop>false</ScaleCrop>
  <Company/>
  <LinksUpToDate>false</LinksUpToDate>
  <CharactersWithSpaces>17422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ДС</cp:lastModifiedBy>
  <cp:revision>3</cp:revision>
  <dcterms:created xsi:type="dcterms:W3CDTF">2019-02-13T15:11:00Z</dcterms:created>
  <dcterms:modified xsi:type="dcterms:W3CDTF">2019-02-13T15:13:00Z</dcterms:modified>
</cp:coreProperties>
</file>