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CC6" w:rsidRDefault="00AB2CC6" w:rsidP="00AB2CC6">
      <w:pPr>
        <w:spacing w:line="320" w:lineRule="atLeast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56BFF">
        <w:rPr>
          <w:rFonts w:ascii="Times New Roman" w:hAnsi="Times New Roman" w:cs="Times New Roman"/>
          <w:b/>
          <w:color w:val="auto"/>
          <w:sz w:val="28"/>
          <w:szCs w:val="28"/>
        </w:rPr>
        <w:t>Распределение объема средств организации по источникам их получения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на 2016 год</w:t>
      </w:r>
    </w:p>
    <w:p w:rsidR="00AB2CC6" w:rsidRPr="00756BFF" w:rsidRDefault="00AB2CC6" w:rsidP="00AB2CC6">
      <w:pPr>
        <w:spacing w:line="320" w:lineRule="atLeast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tbl>
      <w:tblPr>
        <w:tblW w:w="12676" w:type="dxa"/>
        <w:jc w:val="center"/>
        <w:tblBorders>
          <w:top w:val="single" w:sz="16" w:space="0" w:color="000000"/>
          <w:left w:val="single" w:sz="16" w:space="0" w:color="000000"/>
          <w:bottom w:val="single" w:sz="16" w:space="0" w:color="000000"/>
          <w:right w:val="single" w:sz="16" w:space="0" w:color="000000"/>
          <w:insideH w:val="single" w:sz="16" w:space="0" w:color="000000"/>
          <w:insideV w:val="single" w:sz="16" w:space="0" w:color="000000"/>
        </w:tblBorders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10149"/>
        <w:gridCol w:w="770"/>
        <w:gridCol w:w="1757"/>
      </w:tblGrid>
      <w:tr w:rsidR="00AB2CC6" w:rsidRPr="00756BFF" w:rsidTr="006132B1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10149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</w:t>
            </w:r>
            <w:r w:rsidRPr="00756B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аименование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источника</w:t>
            </w:r>
          </w:p>
        </w:tc>
        <w:tc>
          <w:tcPr>
            <w:tcW w:w="770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56B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 строки</w:t>
            </w:r>
          </w:p>
        </w:tc>
        <w:tc>
          <w:tcPr>
            <w:tcW w:w="1757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сумма, тыс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уб</w:t>
            </w:r>
          </w:p>
        </w:tc>
      </w:tr>
      <w:tr w:rsidR="00AB2CC6" w:rsidRPr="00756BFF" w:rsidTr="006132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56B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Объем средств организации - всего (сумма строк 02,06)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56B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01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167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10961,26</w:t>
            </w:r>
          </w:p>
        </w:tc>
      </w:tr>
      <w:tr w:rsidR="00AB2CC6" w:rsidRPr="00756BFF" w:rsidTr="006132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56B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том числе бюджетные средства - всего (сумма строк 03-05)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56B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02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167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9018,29</w:t>
            </w:r>
          </w:p>
        </w:tc>
      </w:tr>
      <w:tr w:rsidR="00AB2CC6" w:rsidRPr="00756BFF" w:rsidTr="006132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56B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в том числе бюджета: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B2CC6" w:rsidRPr="00756BFF" w:rsidTr="006132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56B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федерального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56B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03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B2CC6" w:rsidRPr="00756BFF" w:rsidTr="006132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56B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субъекта Российской Федерации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56B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04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B2CC6" w:rsidRPr="00756BFF" w:rsidTr="006132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56B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местного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56B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05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167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9018,29</w:t>
            </w:r>
          </w:p>
        </w:tc>
      </w:tr>
      <w:tr w:rsidR="00AB2CC6" w:rsidRPr="00756BFF" w:rsidTr="006132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56B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внебюджетные средства (сумма строк 07,08,10-12)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56B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06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B2CC6" w:rsidRPr="00756BFF" w:rsidTr="006132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56B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том числе средства: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B2CC6" w:rsidRPr="00756BFF" w:rsidTr="006132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56B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организаций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56B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07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B2CC6" w:rsidRPr="00756BFF" w:rsidTr="006132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56B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населения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56B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08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B2CC6" w:rsidRPr="00756BFF" w:rsidTr="006132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56B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из них родительская плата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56B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09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167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1942,97</w:t>
            </w:r>
          </w:p>
        </w:tc>
      </w:tr>
      <w:tr w:rsidR="00AB2CC6" w:rsidRPr="00756BFF" w:rsidTr="006132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56B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внебюджетных фондов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56B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B2CC6" w:rsidRPr="00756BFF" w:rsidTr="006132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56B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иностранных источников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56B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11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B2CC6" w:rsidRPr="00756BFF" w:rsidTr="006132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56B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другие внебюджетные средства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56B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:rsidR="00AB2CC6" w:rsidRDefault="00AB2CC6" w:rsidP="00AB2CC6">
      <w:pPr>
        <w:spacing w:line="320" w:lineRule="atLeast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56BFF">
        <w:rPr>
          <w:rFonts w:ascii="Times New Roman" w:hAnsi="Times New Roman" w:cs="Times New Roman"/>
          <w:color w:val="auto"/>
          <w:sz w:val="22"/>
          <w:szCs w:val="22"/>
        </w:rPr>
        <w:br w:type="page"/>
      </w:r>
      <w:r w:rsidRPr="00756BFF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Расходы организации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в 2016 году</w:t>
      </w:r>
    </w:p>
    <w:p w:rsidR="00AB2CC6" w:rsidRPr="00756BFF" w:rsidRDefault="00AB2CC6" w:rsidP="00AB2CC6">
      <w:pPr>
        <w:spacing w:line="320" w:lineRule="atLeast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tbl>
      <w:tblPr>
        <w:tblW w:w="13527" w:type="dxa"/>
        <w:jc w:val="center"/>
        <w:tblBorders>
          <w:top w:val="single" w:sz="16" w:space="0" w:color="000000"/>
          <w:left w:val="single" w:sz="16" w:space="0" w:color="000000"/>
          <w:bottom w:val="single" w:sz="16" w:space="0" w:color="000000"/>
          <w:right w:val="single" w:sz="16" w:space="0" w:color="000000"/>
          <w:insideH w:val="single" w:sz="16" w:space="0" w:color="000000"/>
          <w:insideV w:val="single" w:sz="16" w:space="0" w:color="000000"/>
        </w:tblBorders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11000"/>
        <w:gridCol w:w="770"/>
        <w:gridCol w:w="1757"/>
      </w:tblGrid>
      <w:tr w:rsidR="00AB2CC6" w:rsidRPr="00756BFF" w:rsidTr="006132B1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11000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</w:t>
            </w:r>
            <w:r w:rsidRPr="00756B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аименование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расходов</w:t>
            </w:r>
          </w:p>
        </w:tc>
        <w:tc>
          <w:tcPr>
            <w:tcW w:w="770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56B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 строки</w:t>
            </w:r>
          </w:p>
        </w:tc>
        <w:tc>
          <w:tcPr>
            <w:tcW w:w="1757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сумма, тыс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уб</w:t>
            </w:r>
          </w:p>
        </w:tc>
      </w:tr>
      <w:tr w:rsidR="00AB2CC6" w:rsidRPr="00756BFF" w:rsidTr="006132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56B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Расходы организации - всего (сумма строк 02, 04-11)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56B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01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167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10961,26</w:t>
            </w:r>
          </w:p>
        </w:tc>
      </w:tr>
      <w:tr w:rsidR="00AB2CC6" w:rsidRPr="00756BFF" w:rsidTr="006132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56B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том числе: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B2CC6" w:rsidRPr="00756BFF" w:rsidTr="006132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56B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оплата труда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56B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02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167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5453,9</w:t>
            </w:r>
          </w:p>
        </w:tc>
      </w:tr>
      <w:tr w:rsidR="00AB2CC6" w:rsidRPr="00756BFF" w:rsidTr="006132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56B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из нее: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B2CC6" w:rsidRPr="00756BFF" w:rsidTr="006132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56B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педагогического персонала (без совместителей)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56B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03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167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3199,1</w:t>
            </w:r>
          </w:p>
        </w:tc>
      </w:tr>
      <w:tr w:rsidR="00AB2CC6" w:rsidRPr="00756BFF" w:rsidTr="006132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56B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начисления на оплату труда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56B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04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167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1645,6</w:t>
            </w:r>
          </w:p>
        </w:tc>
      </w:tr>
      <w:tr w:rsidR="00AB2CC6" w:rsidRPr="00756BFF" w:rsidTr="006132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56B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питание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56B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05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167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1052,2</w:t>
            </w:r>
          </w:p>
        </w:tc>
      </w:tr>
      <w:tr w:rsidR="00AB2CC6" w:rsidRPr="00756BFF" w:rsidTr="006132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56B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услуги связи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56B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06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167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7,3</w:t>
            </w:r>
          </w:p>
        </w:tc>
      </w:tr>
      <w:tr w:rsidR="00AB2CC6" w:rsidRPr="00756BFF" w:rsidTr="006132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56B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транспортные услуги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56B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07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167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1,5</w:t>
            </w:r>
          </w:p>
        </w:tc>
      </w:tr>
      <w:tr w:rsidR="00AB2CC6" w:rsidRPr="00756BFF" w:rsidTr="006132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56B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коммунальные услуги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56B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08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167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1303,0</w:t>
            </w:r>
          </w:p>
        </w:tc>
      </w:tr>
      <w:tr w:rsidR="00AB2CC6" w:rsidRPr="00756BFF" w:rsidTr="006132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56B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арендная плата за пользование имуществом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56B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09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B2CC6" w:rsidRPr="00756BFF" w:rsidTr="006132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56B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услуги по содержанию имущества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56B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167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60,6</w:t>
            </w:r>
          </w:p>
        </w:tc>
      </w:tr>
      <w:tr w:rsidR="00AB2CC6" w:rsidRPr="00756BFF" w:rsidTr="006132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56B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прочие затраты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56B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11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167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1437,3</w:t>
            </w:r>
          </w:p>
        </w:tc>
      </w:tr>
      <w:tr w:rsidR="00AB2CC6" w:rsidRPr="00756BFF" w:rsidTr="006132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56B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Инвестиции, напр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</w:t>
            </w:r>
            <w:r w:rsidRPr="00756B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вленные на приобретение основных фондов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56B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AB2CC6" w:rsidRPr="00756BFF" w:rsidRDefault="00AB2CC6" w:rsidP="006132B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:rsidR="00AB2CC6" w:rsidRPr="00756BFF" w:rsidRDefault="00AB2CC6" w:rsidP="00AB2CC6">
      <w:pPr>
        <w:rPr>
          <w:rFonts w:ascii="Times New Roman" w:hAnsi="Times New Roman" w:cs="Times New Roman"/>
          <w:color w:val="auto"/>
          <w:sz w:val="22"/>
          <w:szCs w:val="22"/>
        </w:rPr>
      </w:pPr>
      <w:r w:rsidRPr="00756BF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AB2CC6" w:rsidRPr="00756BFF" w:rsidRDefault="00AB2CC6" w:rsidP="00AB2CC6">
      <w:pPr>
        <w:rPr>
          <w:rFonts w:ascii="Times New Roman" w:hAnsi="Times New Roman" w:cs="Times New Roman"/>
          <w:color w:val="auto"/>
          <w:sz w:val="22"/>
          <w:szCs w:val="22"/>
        </w:rPr>
      </w:pPr>
      <w:r w:rsidRPr="00756BF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AB2CC6" w:rsidRPr="00756BFF" w:rsidRDefault="00AB2CC6" w:rsidP="00AB2CC6">
      <w:pPr>
        <w:rPr>
          <w:rFonts w:ascii="Times New Roman" w:hAnsi="Times New Roman" w:cs="Times New Roman"/>
          <w:color w:val="auto"/>
          <w:sz w:val="22"/>
          <w:szCs w:val="22"/>
        </w:rPr>
      </w:pPr>
      <w:r w:rsidRPr="00756BF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AB2CC6" w:rsidRPr="00756BFF" w:rsidRDefault="00AB2CC6" w:rsidP="00AB2CC6">
      <w:pPr>
        <w:rPr>
          <w:rFonts w:ascii="Times New Roman" w:hAnsi="Times New Roman" w:cs="Times New Roman"/>
          <w:color w:val="auto"/>
          <w:sz w:val="22"/>
          <w:szCs w:val="22"/>
        </w:rPr>
      </w:pPr>
    </w:p>
    <w:p w:rsidR="00AB2CC6" w:rsidRPr="00756BFF" w:rsidRDefault="00AB2CC6" w:rsidP="00AB2CC6">
      <w:pPr>
        <w:rPr>
          <w:rFonts w:ascii="Times New Roman" w:hAnsi="Times New Roman" w:cs="Times New Roman"/>
          <w:sz w:val="22"/>
          <w:szCs w:val="22"/>
        </w:rPr>
      </w:pPr>
    </w:p>
    <w:p w:rsidR="008834E1" w:rsidRDefault="008834E1">
      <w:bookmarkStart w:id="0" w:name="_GoBack"/>
      <w:bookmarkEnd w:id="0"/>
    </w:p>
    <w:sectPr w:rsidR="008834E1">
      <w:headerReference w:type="default" r:id="rId5"/>
      <w:pgSz w:w="16840" w:h="11907" w:orient="landscape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unknow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613" w:rsidRDefault="00AB2CC6">
    <w:pPr>
      <w:spacing w:line="320" w:lineRule="atLeast"/>
      <w:jc w:val="right"/>
      <w:rPr>
        <w:rFonts w:ascii="unknown" w:hAnsi="unknown" w:cs="unknown"/>
        <w:color w:val="auto"/>
      </w:rPr>
    </w:pPr>
    <w:r>
      <w:rPr>
        <w:rFonts w:ascii="unknown" w:hAnsi="unknown" w:cs="unknown"/>
        <w:color w:val="auto"/>
      </w:rPr>
      <w:fldChar w:fldCharType="begin"/>
    </w:r>
    <w:r>
      <w:rPr>
        <w:rFonts w:ascii="unknown" w:hAnsi="unknown" w:cs="unknown"/>
        <w:color w:val="auto"/>
      </w:rPr>
      <w:instrText>PAGE</w:instrText>
    </w:r>
    <w:r>
      <w:rPr>
        <w:rFonts w:ascii="unknown" w:hAnsi="unknown" w:cs="unknown"/>
        <w:color w:val="auto"/>
      </w:rPr>
      <w:fldChar w:fldCharType="separate"/>
    </w:r>
    <w:r>
      <w:rPr>
        <w:rFonts w:ascii="unknown" w:hAnsi="unknown" w:cs="unknown"/>
        <w:noProof/>
        <w:color w:val="auto"/>
      </w:rPr>
      <w:t>2</w:t>
    </w:r>
    <w:r>
      <w:rPr>
        <w:rFonts w:ascii="unknown" w:hAnsi="unknown" w:cs="unknown"/>
        <w:color w:val="auto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CC6"/>
    <w:rsid w:val="008834E1"/>
    <w:rsid w:val="00AB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CC6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CC6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User001</dc:creator>
  <cp:lastModifiedBy>User001</cp:lastModifiedBy>
  <cp:revision>1</cp:revision>
  <dcterms:created xsi:type="dcterms:W3CDTF">2017-04-21T05:46:00Z</dcterms:created>
  <dcterms:modified xsi:type="dcterms:W3CDTF">2017-04-21T05:46:00Z</dcterms:modified>
</cp:coreProperties>
</file>