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  <w:t xml:space="preserve">Тетюшского муниципального района Республики Татарстан</w:t>
      </w:r>
    </w:p>
    <w:p>
      <w:pPr>
        <w:spacing w:before="0" w:after="20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18"/>
          <w:shd w:fill="auto" w:val="clear"/>
        </w:rPr>
        <w:t xml:space="preserve">                                                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Приказ № 15 о/д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8"/>
          <w:shd w:fill="auto" w:val="clear"/>
        </w:rPr>
        <w:t xml:space="preserve">от 05.09.2024 года.</w:t>
      </w:r>
    </w:p>
    <w:p>
      <w:pPr>
        <w:spacing w:before="0" w:after="200" w:line="276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8"/>
          <w:shd w:fill="auto" w:val="clear"/>
        </w:rPr>
        <w:t xml:space="preserve">О переводе воспитанников в следующую возрастную подгруппу.</w:t>
      </w:r>
    </w:p>
    <w:p>
      <w:pPr>
        <w:spacing w:before="0" w:after="20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 соответствии с Уставом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Детский сад “Колобок” 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разделом 5 Правил приёма детей в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Детский сад “Колобок” 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 связи с достижением соответствующего возраста по состоянию на 01.09.2024 г.</w:t>
      </w:r>
    </w:p>
    <w:p>
      <w:pPr>
        <w:spacing w:before="0" w:after="200" w:line="276"/>
        <w:ind w:right="0" w:left="0" w:firstLine="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ПРИКАЗЫВАЮ: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Перевести с 01.09.2024 г в следующую возрастную подгруппу следующих воспитанников: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а)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в первую  младшую подгруппу-1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б)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во вторую младшую подгруппу:-2</w:t>
      </w:r>
    </w:p>
    <w:p>
      <w:pPr>
        <w:spacing w:before="0" w:after="200" w:line="276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в)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в среднюю подгруппу:-2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в)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 в старшую подгруппу: -4</w:t>
      </w:r>
    </w:p>
    <w:p>
      <w:pPr>
        <w:spacing w:before="0" w:after="200" w:line="276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г)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в подготовительную подгруппу:-1</w:t>
      </w:r>
    </w:p>
    <w:p>
      <w:pPr>
        <w:spacing w:before="0" w:after="200" w:line="276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Контроль за исполнением данного приказа оставляю за собой.</w:t>
      </w:r>
    </w:p>
    <w:p>
      <w:pPr>
        <w:spacing w:before="0" w:after="200" w:line="276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4"/>
          <w:shd w:fill="auto" w:val="clear"/>
        </w:rPr>
        <w:t xml:space="preserve">Заведующий МБДОУ:                               Якатова Г.Р</w:t>
      </w:r>
    </w:p>
    <w:p>
      <w:pPr>
        <w:spacing w:before="0" w:after="20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Ознакомлены                       Халилова А.А.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05.09.2024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