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Pr="00462750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46275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462750">
        <w:rPr>
          <w:rFonts w:ascii="Times New Roman" w:hAnsi="Times New Roman" w:cs="Times New Roman"/>
          <w:b/>
          <w:bCs/>
        </w:rPr>
        <w:t>УТВЕРЖДЕНО</w:t>
      </w:r>
    </w:p>
    <w:p w:rsidR="004D0E3A" w:rsidRPr="00462750" w:rsidRDefault="004D0E3A" w:rsidP="004D0E3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462750">
        <w:rPr>
          <w:rFonts w:ascii="Times New Roman" w:hAnsi="Times New Roman" w:cs="Times New Roman"/>
        </w:rPr>
        <w:t xml:space="preserve">Заведующий МБДОУ «Детский сад </w:t>
      </w: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462750">
        <w:rPr>
          <w:rFonts w:ascii="Times New Roman" w:hAnsi="Times New Roman" w:cs="Times New Roman"/>
        </w:rPr>
        <w:t>«Березка» города Тетюши</w:t>
      </w:r>
    </w:p>
    <w:p w:rsidR="00CC0F1A" w:rsidRPr="00462750" w:rsidRDefault="00CC0F1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D7CD7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«</w:t>
      </w:r>
      <w:r w:rsidR="001D7CD7">
        <w:rPr>
          <w:rFonts w:ascii="Times New Roman" w:hAnsi="Times New Roman" w:cs="Times New Roman"/>
        </w:rPr>
        <w:t xml:space="preserve">     »  </w:t>
      </w: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Pr="00462750">
        <w:rPr>
          <w:rFonts w:ascii="Times New Roman" w:hAnsi="Times New Roman" w:cs="Times New Roman"/>
        </w:rPr>
        <w:t>_____________</w:t>
      </w:r>
      <w:proofErr w:type="spellStart"/>
      <w:r w:rsidRPr="00462750">
        <w:rPr>
          <w:rFonts w:ascii="Times New Roman" w:hAnsi="Times New Roman" w:cs="Times New Roman"/>
        </w:rPr>
        <w:t>О.А.Дубровская</w:t>
      </w:r>
      <w:proofErr w:type="spellEnd"/>
    </w:p>
    <w:p w:rsidR="004D0E3A" w:rsidRPr="00462750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4D0E3A" w:rsidRPr="00462750" w:rsidRDefault="004D0E3A" w:rsidP="004D0E3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</w:p>
    <w:p w:rsidR="004D0E3A" w:rsidRPr="00462750" w:rsidRDefault="004D0E3A" w:rsidP="004D0E3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D014B2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12pt;height:841.95pt;z-index:1;mso-position-horizontal:center;mso-position-horizontal-relative:margin;mso-position-vertical:center;mso-position-vertical-relative:margin;mso-width-relative:page;mso-height-relative:page">
            <v:imagedata r:id="rId6" o:title="скан титуьника"/>
            <w10:wrap anchorx="margin" anchory="margin"/>
          </v:shape>
        </w:pict>
      </w:r>
      <w:bookmarkEnd w:id="0"/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Pr="007F7441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E3A" w:rsidRPr="007F7441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41">
        <w:rPr>
          <w:rFonts w:ascii="Times New Roman" w:hAnsi="Times New Roman" w:cs="Times New Roman"/>
          <w:b/>
          <w:bCs/>
          <w:sz w:val="24"/>
          <w:szCs w:val="24"/>
        </w:rPr>
        <w:t>ОТЧЕТ ПО САМООБСЛЕДОВАНИЮ за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7F7441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4D0E3A" w:rsidRPr="007F7441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41">
        <w:rPr>
          <w:rFonts w:ascii="Times New Roman" w:hAnsi="Times New Roman" w:cs="Times New Roman"/>
          <w:b/>
          <w:bCs/>
          <w:sz w:val="24"/>
          <w:szCs w:val="24"/>
        </w:rPr>
        <w:t>МБДОУ «ДЕТСКИЙ САД «БЕРЁЗКА» ГОРОДА ТЕТЮШИ»</w:t>
      </w:r>
    </w:p>
    <w:p w:rsidR="004D0E3A" w:rsidRPr="007F7441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41">
        <w:rPr>
          <w:rFonts w:ascii="Times New Roman" w:hAnsi="Times New Roman" w:cs="Times New Roman"/>
          <w:b/>
          <w:bCs/>
          <w:sz w:val="24"/>
          <w:szCs w:val="24"/>
        </w:rPr>
        <w:t>ТЕТЮШСКОГО МУНИЦИПАЛЬНОГО РАЙОНА</w:t>
      </w: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D7CD7" w:rsidRPr="00592828" w:rsidRDefault="001D7CD7" w:rsidP="001D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828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муниципальному бюджетному дошкольному образовательному учреждению</w:t>
      </w:r>
    </w:p>
    <w:p w:rsidR="001D7CD7" w:rsidRPr="00592828" w:rsidRDefault="001D7CD7" w:rsidP="001D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828">
        <w:rPr>
          <w:rFonts w:ascii="Times New Roman" w:hAnsi="Times New Roman" w:cs="Times New Roman"/>
          <w:b/>
          <w:sz w:val="28"/>
          <w:szCs w:val="28"/>
        </w:rPr>
        <w:t xml:space="preserve">«Детский сад «Берёзка» города Тетюши» </w:t>
      </w:r>
      <w:proofErr w:type="spellStart"/>
      <w:r w:rsidRPr="00592828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59282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1D7CD7" w:rsidRPr="00592828" w:rsidRDefault="001D7CD7" w:rsidP="001D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828">
        <w:rPr>
          <w:rFonts w:ascii="Times New Roman" w:hAnsi="Times New Roman" w:cs="Times New Roman"/>
          <w:b/>
          <w:sz w:val="28"/>
          <w:szCs w:val="28"/>
        </w:rPr>
        <w:t>за 2025-2026 учебный год.</w:t>
      </w:r>
    </w:p>
    <w:p w:rsidR="001D7CD7" w:rsidRPr="009D3EA9" w:rsidRDefault="001D7CD7" w:rsidP="001D7CD7">
      <w:pPr>
        <w:spacing w:after="0" w:line="240" w:lineRule="auto"/>
        <w:rPr>
          <w:rFonts w:ascii="Times New Roman" w:hAnsi="Times New Roman" w:cs="Times New Roman"/>
          <w:b/>
          <w:sz w:val="24"/>
          <w:szCs w:val="27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15CE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«Берёзка» города Тетюши»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Адрес: Республика Татарстан, г. Тетюши </w:t>
      </w:r>
      <w:proofErr w:type="spellStart"/>
      <w:r w:rsidRPr="001915CE">
        <w:rPr>
          <w:rFonts w:ascii="Times New Roman" w:hAnsi="Times New Roman"/>
          <w:sz w:val="24"/>
          <w:szCs w:val="24"/>
        </w:rPr>
        <w:t>ул.Ленина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д.116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Телефон: 2-62-17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Лицензия -  №  6837                Дата выдачи  –13 июля 2015 года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Срок ее действия – бессрочная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Режим работы: 5 – </w:t>
      </w:r>
      <w:proofErr w:type="spellStart"/>
      <w:r w:rsidRPr="001915CE">
        <w:rPr>
          <w:rFonts w:ascii="Times New Roman" w:hAnsi="Times New Roman"/>
          <w:sz w:val="24"/>
          <w:szCs w:val="24"/>
        </w:rPr>
        <w:t>дневный</w:t>
      </w:r>
      <w:proofErr w:type="spellEnd"/>
      <w:r w:rsidRPr="001915CE">
        <w:rPr>
          <w:rFonts w:ascii="Times New Roman" w:hAnsi="Times New Roman"/>
          <w:sz w:val="24"/>
          <w:szCs w:val="24"/>
        </w:rPr>
        <w:t>, 6.30 – 18.30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>Заведующий МБДОУ</w:t>
      </w:r>
      <w:r w:rsidRPr="001915CE">
        <w:rPr>
          <w:rFonts w:ascii="Times New Roman" w:hAnsi="Times New Roman"/>
          <w:sz w:val="24"/>
          <w:szCs w:val="24"/>
        </w:rPr>
        <w:t xml:space="preserve"> – Дубровская Оксана Александровна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1915CE">
        <w:rPr>
          <w:rFonts w:ascii="Times New Roman" w:hAnsi="Times New Roman"/>
          <w:b/>
          <w:sz w:val="24"/>
          <w:szCs w:val="24"/>
          <w:lang w:val="tt-RU"/>
        </w:rPr>
        <w:t>Приоритетное  направление  деятельности дошкольного учреждения  - нрвственно-патриотическое воспитание детей дошкольниного возраста.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915CE">
        <w:rPr>
          <w:rFonts w:ascii="Times New Roman" w:hAnsi="Times New Roman"/>
          <w:b/>
          <w:sz w:val="24"/>
          <w:szCs w:val="24"/>
        </w:rPr>
        <w:t>Цели работы:</w:t>
      </w:r>
      <w:r w:rsidRPr="001915CE">
        <w:rPr>
          <w:rFonts w:ascii="Times New Roman" w:hAnsi="Times New Roman"/>
          <w:sz w:val="24"/>
          <w:szCs w:val="24"/>
        </w:rPr>
        <w:t xml:space="preserve"> создание условий обеспечивающих физическое, интеллектуальное развитие ребенка для эффективной совместной работы с семьей по вопросам воспитания  у детей знаний, умений и навыков  здорового образа жизни.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 xml:space="preserve"> Основные направления в работе.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Сохранение, укрепление  физического  и психического  здоровья.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>В детском саду функционирует 6 групп: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Вторая ранняя – 1 младшая </w:t>
      </w:r>
      <w:r w:rsidRPr="001915C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915CE">
        <w:rPr>
          <w:rFonts w:ascii="Times New Roman" w:hAnsi="Times New Roman"/>
          <w:sz w:val="24"/>
          <w:szCs w:val="24"/>
        </w:rPr>
        <w:t xml:space="preserve">(с 1 до 3)   - 20 чел                                  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1915CE">
        <w:rPr>
          <w:rFonts w:ascii="Times New Roman" w:hAnsi="Times New Roman"/>
          <w:sz w:val="24"/>
          <w:szCs w:val="24"/>
        </w:rPr>
        <w:t>2 младшая группа  (с 3 до 4) -  17 чел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1915CE">
        <w:rPr>
          <w:rFonts w:ascii="Times New Roman" w:hAnsi="Times New Roman"/>
          <w:sz w:val="24"/>
          <w:szCs w:val="24"/>
        </w:rPr>
        <w:t>средняя  - старшая (татарская) группа (с 4  до 6) – 25 чел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1915CE">
        <w:rPr>
          <w:rFonts w:ascii="Times New Roman" w:hAnsi="Times New Roman"/>
          <w:sz w:val="24"/>
          <w:szCs w:val="24"/>
          <w:lang w:val="tt-RU"/>
        </w:rPr>
        <w:t xml:space="preserve"> средняя группа  </w:t>
      </w:r>
      <w:r w:rsidRPr="001915CE">
        <w:rPr>
          <w:rFonts w:ascii="Times New Roman" w:hAnsi="Times New Roman"/>
          <w:sz w:val="24"/>
          <w:szCs w:val="24"/>
        </w:rPr>
        <w:t xml:space="preserve">(с 4  до 5)   - 16 чел           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подготовительная группа  (с 6 до</w:t>
      </w:r>
      <w:proofErr w:type="gramStart"/>
      <w:r w:rsidRPr="001915CE">
        <w:rPr>
          <w:rFonts w:ascii="Times New Roman" w:hAnsi="Times New Roman"/>
          <w:sz w:val="24"/>
          <w:szCs w:val="24"/>
        </w:rPr>
        <w:t>7</w:t>
      </w:r>
      <w:proofErr w:type="gramEnd"/>
      <w:r w:rsidRPr="001915CE">
        <w:rPr>
          <w:rFonts w:ascii="Times New Roman" w:hAnsi="Times New Roman"/>
          <w:sz w:val="24"/>
          <w:szCs w:val="24"/>
        </w:rPr>
        <w:t>) – 19 чел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подготовительная группа (с 6 до7) – 17 чел.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>Сведения о педагогических кадрах: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Старший воспитатель – 1.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Воспитатель по обучению  татарского языка – 1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Музыкальный руководитель – 1.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Педагог-психолог-1.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Логопед – 1. 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Воспитатель – 8.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 xml:space="preserve">Имеются залы и кабинеты: 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Музыкально-физкультурный зал.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Медицинский  кабинет (процедурный кабинет, изолятор)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Методический кабинет.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Кабинет татарского языка.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Уголок  педагога-психолога.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1915CE">
        <w:rPr>
          <w:rFonts w:ascii="Times New Roman" w:hAnsi="Times New Roman"/>
          <w:sz w:val="24"/>
          <w:szCs w:val="24"/>
        </w:rPr>
        <w:t>Логопункт</w:t>
      </w:r>
      <w:proofErr w:type="spellEnd"/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1915CE">
        <w:rPr>
          <w:rFonts w:ascii="Times New Roman" w:hAnsi="Times New Roman"/>
          <w:b/>
          <w:sz w:val="24"/>
          <w:szCs w:val="24"/>
        </w:rPr>
        <w:t>Обеспечение безопасности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915CE">
        <w:rPr>
          <w:rFonts w:ascii="Times New Roman" w:hAnsi="Times New Roman"/>
          <w:sz w:val="24"/>
          <w:szCs w:val="24"/>
        </w:rPr>
        <w:t xml:space="preserve">Для обеспечения безопасности жизни и деятельности детей созданы условия - качество пожарной и общей безопасности соответствуют нормам, правилам </w:t>
      </w:r>
      <w:proofErr w:type="spellStart"/>
      <w:r w:rsidRPr="001915CE">
        <w:rPr>
          <w:rFonts w:ascii="Times New Roman" w:hAnsi="Times New Roman"/>
          <w:sz w:val="24"/>
          <w:szCs w:val="24"/>
        </w:rPr>
        <w:t>Госпожнадзора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915CE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. В учреждении имеется АПС, кнопка тревожной сигнализации. Установлено наружное видеонаблюдение. </w:t>
      </w:r>
      <w:proofErr w:type="spellStart"/>
      <w:r w:rsidRPr="001915CE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- пропускной режим обеспечивается дежурным техперсоналом, в ночное время и выходные дни- сторожем.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                                       </w:t>
      </w:r>
      <w:r w:rsidRPr="001915CE">
        <w:rPr>
          <w:rFonts w:ascii="Times New Roman" w:hAnsi="Times New Roman"/>
          <w:b/>
          <w:sz w:val="24"/>
          <w:szCs w:val="24"/>
          <w:lang w:val="tt-RU"/>
        </w:rPr>
        <w:t>1.Укомплектованность  групп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53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315"/>
        <w:gridCol w:w="2409"/>
      </w:tblGrid>
      <w:tr w:rsidR="001D7CD7" w:rsidRPr="001915CE" w:rsidTr="0090383B">
        <w:trPr>
          <w:trHeight w:val="74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2025-2026г.</w:t>
            </w:r>
          </w:p>
        </w:tc>
      </w:tr>
      <w:tr w:rsidR="001D7CD7" w:rsidRPr="001915CE" w:rsidTr="0090383B">
        <w:trPr>
          <w:trHeight w:val="2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 функционирующих 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6 групп из них:</w:t>
            </w: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1 группа раннего возраста</w:t>
            </w: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4 дошкольные группы</w:t>
            </w: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1 разновозрастная татарская</w:t>
            </w:r>
          </w:p>
        </w:tc>
      </w:tr>
      <w:tr w:rsidR="001D7CD7" w:rsidRPr="001915CE" w:rsidTr="0090383B">
        <w:trPr>
          <w:trHeight w:val="2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Всего выпускается детей  в школу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14 чел.</w:t>
            </w:r>
          </w:p>
        </w:tc>
      </w:tr>
    </w:tbl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915CE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>2.</w:t>
      </w:r>
      <w:r w:rsidRPr="001915CE">
        <w:rPr>
          <w:rFonts w:ascii="Times New Roman" w:hAnsi="Times New Roman"/>
          <w:sz w:val="24"/>
          <w:szCs w:val="24"/>
        </w:rPr>
        <w:t xml:space="preserve"> </w:t>
      </w:r>
      <w:r w:rsidRPr="001915CE">
        <w:rPr>
          <w:rFonts w:ascii="Times New Roman" w:hAnsi="Times New Roman"/>
          <w:b/>
          <w:sz w:val="24"/>
          <w:szCs w:val="24"/>
        </w:rPr>
        <w:t>Материально-техническое  состояние   детского  сада.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915CE">
        <w:rPr>
          <w:rFonts w:ascii="Times New Roman" w:hAnsi="Times New Roman"/>
          <w:sz w:val="24"/>
          <w:szCs w:val="24"/>
        </w:rPr>
        <w:t xml:space="preserve">В детском саду созданы все необходимые условия для организации и ведения </w:t>
      </w:r>
      <w:proofErr w:type="spellStart"/>
      <w:r w:rsidRPr="001915CE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1915CE">
        <w:rPr>
          <w:rFonts w:ascii="Times New Roman" w:hAnsi="Times New Roman"/>
          <w:sz w:val="24"/>
          <w:szCs w:val="24"/>
        </w:rPr>
        <w:t>-оздоровительного процесса. В 2018 году прошел капитальный ремонт здания детского сада. Детский сад хорошо озеленен, созданы: огород, лекарственная зона, зона леса, цветники.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Территория детского сада занимает 7359 </w:t>
      </w:r>
      <w:proofErr w:type="spellStart"/>
      <w:r w:rsidRPr="001915CE">
        <w:rPr>
          <w:rFonts w:ascii="Times New Roman" w:hAnsi="Times New Roman"/>
          <w:sz w:val="24"/>
          <w:szCs w:val="24"/>
        </w:rPr>
        <w:t>кв.м</w:t>
      </w:r>
      <w:proofErr w:type="spellEnd"/>
      <w:r w:rsidRPr="001915CE">
        <w:rPr>
          <w:rFonts w:ascii="Times New Roman" w:hAnsi="Times New Roman"/>
          <w:sz w:val="24"/>
          <w:szCs w:val="24"/>
        </w:rPr>
        <w:t>., где имеются физкультурная площадка, шесть прогулочных участков, на которых расположены веранды, оборудование для спокойных игр и подвижной деятельности детей, для сюжетно-ролевых игр, игр с водой и песком.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915CE">
        <w:rPr>
          <w:rFonts w:ascii="Times New Roman" w:hAnsi="Times New Roman"/>
          <w:sz w:val="24"/>
          <w:szCs w:val="24"/>
        </w:rPr>
        <w:t xml:space="preserve"> Здание детского сада построено по проекту, двухэтажное, светлое, вода, канализация, сантехническое оборудование в удовлетворительном состоянии.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915CE">
        <w:rPr>
          <w:rFonts w:ascii="Times New Roman" w:hAnsi="Times New Roman"/>
          <w:sz w:val="24"/>
          <w:szCs w:val="24"/>
        </w:rPr>
        <w:t xml:space="preserve"> Групповые комнаты и спальные комнаты отделены друг от друга. Каждая группа имеет свой вход. В групповые комнаты были приобретены новые игровые стенки и шкафчики для раздевания  детей и персонала. Все кабинеты оснащены новой мебелью и необходимыми оборудованиями, игровыми и учебно-дидактическими материалами. В группах продумана предметно-развивающая среда. Все виды пособий и типы игрушек раскрывают методику их применения в зависимости от специфики и задач воспитания и обучения, показывают вариативность их использования.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915CE">
        <w:rPr>
          <w:rFonts w:ascii="Times New Roman" w:hAnsi="Times New Roman"/>
          <w:sz w:val="24"/>
          <w:szCs w:val="24"/>
        </w:rPr>
        <w:t xml:space="preserve"> Кухня-пищеблок расположен на первом этаже.  Кухня обеспечена новыми необходимыми наборами оборудования: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бытовой холодильник – 5 штук,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электроплиты – 2 штуки,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электрическая мясорубка,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овощерезка,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картофелечистка,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15CE">
        <w:rPr>
          <w:rFonts w:ascii="Times New Roman" w:hAnsi="Times New Roman"/>
          <w:sz w:val="24"/>
          <w:szCs w:val="24"/>
        </w:rPr>
        <w:t>пароконвектомат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,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>- электрический кипятильник и т.д.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Прачечная оборудована 2 стиральными машинами с автоматическим управлением, центрифугой, сушильным барабаном.</w:t>
      </w:r>
    </w:p>
    <w:p w:rsidR="001D7CD7" w:rsidRPr="00592828" w:rsidRDefault="001D7CD7" w:rsidP="001D7CD7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1915CE">
        <w:rPr>
          <w:rFonts w:ascii="Times New Roman" w:hAnsi="Times New Roman"/>
          <w:sz w:val="24"/>
          <w:szCs w:val="24"/>
        </w:rPr>
        <w:t xml:space="preserve">   Медицинский кабинет оборудован, имеет процедурный  кабинет, изолятор. 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 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1915CE">
        <w:rPr>
          <w:rFonts w:ascii="Times New Roman" w:hAnsi="Times New Roman"/>
          <w:b/>
          <w:sz w:val="24"/>
          <w:szCs w:val="24"/>
        </w:rPr>
        <w:t>3. Обеспечение здоровья и здорового образа жизни.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</w:t>
      </w:r>
      <w:proofErr w:type="spellStart"/>
      <w:r w:rsidRPr="001915CE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- образовательных и лечебно-профилактических мероприятий по разным возрастам.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        Лечебно-профилактическая  работа  включала  в себя  следующие  мероприятия:  </w:t>
      </w:r>
      <w:proofErr w:type="spellStart"/>
      <w:r w:rsidRPr="001915CE">
        <w:rPr>
          <w:rFonts w:ascii="Times New Roman" w:hAnsi="Times New Roman"/>
          <w:sz w:val="24"/>
          <w:szCs w:val="24"/>
        </w:rPr>
        <w:t>оксолиновая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   мазь, аскорбиновая  кислота.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</w:t>
      </w:r>
      <w:r w:rsidRPr="001915CE">
        <w:rPr>
          <w:rFonts w:ascii="Times New Roman" w:hAnsi="Times New Roman"/>
          <w:sz w:val="24"/>
          <w:szCs w:val="24"/>
        </w:rPr>
        <w:lastRenderedPageBreak/>
        <w:t xml:space="preserve">соответственно сезону, мытье рук прохладной водой по локоть, проветривание групп, </w:t>
      </w:r>
      <w:proofErr w:type="spellStart"/>
      <w:r w:rsidRPr="001915CE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1915CE">
        <w:rPr>
          <w:rFonts w:ascii="Times New Roman" w:hAnsi="Times New Roman"/>
          <w:sz w:val="24"/>
          <w:szCs w:val="24"/>
        </w:rPr>
        <w:t xml:space="preserve"> групп, влажная уборка, в меню добавляли лимон, чеснок, соки, фрукты.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        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>Группы здоровья детей.</w:t>
      </w:r>
    </w:p>
    <w:tbl>
      <w:tblPr>
        <w:tblW w:w="5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4"/>
        <w:gridCol w:w="2340"/>
      </w:tblGrid>
      <w:tr w:rsidR="001D7CD7" w:rsidRPr="001915CE" w:rsidTr="0090383B">
        <w:trPr>
          <w:trHeight w:val="652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год /</w:t>
            </w:r>
          </w:p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1915CE">
              <w:rPr>
                <w:rFonts w:ascii="Times New Roman" w:hAnsi="Times New Roman"/>
                <w:sz w:val="24"/>
                <w:szCs w:val="24"/>
              </w:rPr>
              <w:t>5</w:t>
            </w: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/202</w:t>
            </w:r>
            <w:r w:rsidRPr="001915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7CD7" w:rsidRPr="001915CE" w:rsidTr="0090383B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1D7CD7" w:rsidRPr="001915CE" w:rsidTr="0090383B">
        <w:trPr>
          <w:trHeight w:val="315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1D7CD7" w:rsidRPr="001915CE" w:rsidTr="0090383B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третья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D7CD7" w:rsidRPr="001915CE" w:rsidTr="0090383B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пятая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7CD7" w:rsidRPr="001915CE" w:rsidTr="0090383B">
        <w:trPr>
          <w:trHeight w:val="315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  <w:tr w:rsidR="001D7CD7" w:rsidRPr="001915CE" w:rsidTr="0090383B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Индекс здоровья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D7" w:rsidRPr="001915CE" w:rsidRDefault="001D7CD7" w:rsidP="009038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5CE">
              <w:rPr>
                <w:rFonts w:ascii="Times New Roman" w:hAnsi="Times New Roman"/>
                <w:sz w:val="24"/>
                <w:szCs w:val="24"/>
              </w:rPr>
              <w:t>45</w:t>
            </w:r>
            <w:r w:rsidRPr="001915CE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D7CD7" w:rsidRPr="001915CE" w:rsidRDefault="001D7CD7" w:rsidP="001D7CD7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15CE">
        <w:rPr>
          <w:rFonts w:ascii="Times New Roman" w:hAnsi="Times New Roman"/>
          <w:b/>
          <w:bCs/>
          <w:sz w:val="24"/>
          <w:szCs w:val="24"/>
          <w:lang w:eastAsia="ru-RU"/>
        </w:rPr>
        <w:t>   </w:t>
      </w:r>
    </w:p>
    <w:p w:rsidR="001D7CD7" w:rsidRPr="001915CE" w:rsidRDefault="001D7CD7" w:rsidP="001D7CD7">
      <w:pPr>
        <w:pStyle w:val="a5"/>
        <w:rPr>
          <w:rFonts w:ascii="Times New Roman" w:hAnsi="Times New Roman"/>
          <w:bCs/>
          <w:sz w:val="24"/>
          <w:szCs w:val="24"/>
          <w:lang w:eastAsia="ru-RU"/>
        </w:rPr>
      </w:pPr>
      <w:r w:rsidRPr="001915CE">
        <w:rPr>
          <w:rFonts w:ascii="Times New Roman" w:hAnsi="Times New Roman"/>
          <w:bCs/>
          <w:sz w:val="24"/>
          <w:szCs w:val="24"/>
          <w:lang w:eastAsia="ru-RU"/>
        </w:rPr>
        <w:t>Случаев травматизма в отчетном учебном году нет.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sz w:val="24"/>
          <w:szCs w:val="24"/>
        </w:rPr>
        <w:t xml:space="preserve">            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1915CE">
        <w:rPr>
          <w:rFonts w:ascii="Times New Roman" w:hAnsi="Times New Roman"/>
          <w:b/>
          <w:sz w:val="24"/>
          <w:szCs w:val="24"/>
        </w:rPr>
        <w:t xml:space="preserve">    </w:t>
      </w:r>
      <w:r w:rsidRPr="001915CE">
        <w:rPr>
          <w:rFonts w:ascii="Times New Roman" w:hAnsi="Times New Roman"/>
          <w:sz w:val="24"/>
          <w:szCs w:val="24"/>
        </w:rPr>
        <w:t>В течение учебного года большое внимание уделяли физическому воспитанию детей, совершенствованию двигательных умений и навыков дошкольников. Эту работу осуществляли систематически как на занятиях и прогулках с учётом возраста, так и индивидуально, во время двигательной активности, что обеспечивало сохранение и укрепление здоровья детей, их физическому развитию. В течение года регулярно проводились «Дни здоровья».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течение учебного года в каждой возрастной группе один раз в месяц проводились спортивные развлечения, на которых дети могли повторить разученные на занятиях и прогулках подвижные игры, познакомиться с интересными аттракционами и эстафетами. Еженедельно по графику проводилась двигательная активность с использованием игровых упражнений, подвижных игр, игр-соревнований.</w:t>
      </w:r>
    </w:p>
    <w:p w:rsidR="001D7CD7" w:rsidRPr="00592828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r w:rsidRPr="00592828">
        <w:rPr>
          <w:rFonts w:ascii="Times New Roman" w:hAnsi="Times New Roman"/>
          <w:bCs/>
          <w:iCs/>
          <w:sz w:val="24"/>
          <w:szCs w:val="24"/>
        </w:rPr>
        <w:t xml:space="preserve">Для успешного совершенствования работы по охране и укреплению психофизического здоровья детей </w:t>
      </w:r>
      <w:r w:rsidRPr="00592828">
        <w:rPr>
          <w:rFonts w:ascii="Times New Roman" w:hAnsi="Times New Roman"/>
          <w:sz w:val="24"/>
          <w:szCs w:val="24"/>
        </w:rPr>
        <w:t>в детском саду используются различные средства физического воспитания в</w:t>
      </w:r>
      <w:r w:rsidRPr="0059282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92828">
        <w:rPr>
          <w:rFonts w:ascii="Times New Roman" w:hAnsi="Times New Roman"/>
          <w:sz w:val="24"/>
          <w:szCs w:val="24"/>
        </w:rPr>
        <w:t>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деятельность). Во многих группах обновлены, созданы уголки физической культуры, где расположены различные физические пособия.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1D7CD7" w:rsidRPr="00592828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592828">
        <w:rPr>
          <w:rFonts w:ascii="Times New Roman" w:hAnsi="Times New Roman"/>
          <w:sz w:val="24"/>
          <w:szCs w:val="24"/>
          <w:shd w:val="clear" w:color="auto" w:fill="FFFFFF"/>
        </w:rPr>
        <w:t>Педагоги в течение всего года активизировали работу с семьей по проблеме формирования привычки к здоровому образу жизни, проводя консультации: «Закаливание детей в домашних условиях», «Занятия физической культурой с детьми дома», «Растим здорового человека», были подготовлены папки-передвижки: «Здоровье всему голова», «Правильное питание детей», «Как укрепить иммунитет ребенка</w:t>
      </w:r>
      <w:r w:rsidRPr="00592828">
        <w:rPr>
          <w:rFonts w:ascii="Times New Roman" w:hAnsi="Times New Roman"/>
          <w:sz w:val="24"/>
          <w:szCs w:val="24"/>
        </w:rPr>
        <w:t>», где информация излагалась в доступной, наглядной форме. Дети подготовительной группы участвовали в районной  спортивной  олимпиаде «от норм ГТО – к семейным рекордам» среди команд дошкольных учреждений ТМР.</w:t>
      </w:r>
    </w:p>
    <w:p w:rsidR="001D7CD7" w:rsidRPr="00592828" w:rsidRDefault="001D7CD7" w:rsidP="001D7CD7">
      <w:pPr>
        <w:pStyle w:val="a5"/>
        <w:rPr>
          <w:rFonts w:ascii="Times New Roman" w:hAnsi="Times New Roman"/>
          <w:sz w:val="24"/>
          <w:szCs w:val="24"/>
        </w:rPr>
      </w:pPr>
      <w:r w:rsidRPr="00592828">
        <w:rPr>
          <w:rFonts w:ascii="Times New Roman" w:hAnsi="Times New Roman"/>
          <w:sz w:val="24"/>
          <w:szCs w:val="24"/>
        </w:rPr>
        <w:t xml:space="preserve">      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</w:t>
      </w:r>
      <w:r w:rsidRPr="001915CE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  <w:r w:rsidRPr="001915CE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Результаты выполнения образовательной программы ДОУ.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915CE">
        <w:rPr>
          <w:rFonts w:ascii="Times New Roman" w:hAnsi="Times New Roman"/>
          <w:sz w:val="24"/>
          <w:szCs w:val="24"/>
          <w:lang w:eastAsia="ru-RU"/>
        </w:rPr>
        <w:t xml:space="preserve">Вся работа дошкольного учреждения велась согласно годовому плану. Уже несколько лет - приоритетным направлением работы детского сада является нравственно- патриотическое воспитание дошкольников. В связи с этим в годовой план работы обязательно включается педсовет </w:t>
      </w:r>
      <w:r w:rsidRPr="001915CE">
        <w:rPr>
          <w:rFonts w:ascii="Times New Roman" w:hAnsi="Times New Roman"/>
          <w:sz w:val="24"/>
          <w:szCs w:val="24"/>
          <w:lang w:eastAsia="ru-RU"/>
        </w:rPr>
        <w:lastRenderedPageBreak/>
        <w:t>по данному направлению.  Для реализации задач годового плана использовались разные формы работы.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>Педагогические советы: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1.  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>«Планирование и организация педагогической деятельности на 202</w:t>
      </w:r>
      <w:r w:rsidRPr="001915CE">
        <w:rPr>
          <w:rFonts w:ascii="Times New Roman" w:hAnsi="Times New Roman"/>
          <w:b/>
          <w:sz w:val="24"/>
          <w:szCs w:val="24"/>
        </w:rPr>
        <w:t>5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Pr="001915CE">
        <w:rPr>
          <w:rFonts w:ascii="Times New Roman" w:hAnsi="Times New Roman"/>
          <w:b/>
          <w:sz w:val="24"/>
          <w:szCs w:val="24"/>
        </w:rPr>
        <w:t xml:space="preserve">6 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>учебный год»</w:t>
      </w:r>
    </w:p>
    <w:p w:rsidR="001D7CD7" w:rsidRPr="001915CE" w:rsidRDefault="001D7CD7" w:rsidP="001D7CD7">
      <w:pPr>
        <w:pStyle w:val="a5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1915CE">
        <w:rPr>
          <w:rFonts w:ascii="Times New Roman" w:hAnsi="Times New Roman"/>
          <w:sz w:val="24"/>
          <w:szCs w:val="24"/>
          <w:lang w:eastAsia="ru-RU"/>
        </w:rPr>
        <w:t>Цель:</w:t>
      </w:r>
      <w:r w:rsidRPr="001915CE">
        <w:rPr>
          <w:rFonts w:ascii="Times New Roman" w:hAnsi="Times New Roman"/>
          <w:sz w:val="24"/>
          <w:szCs w:val="24"/>
          <w:lang w:eastAsia="hi-IN" w:bidi="hi-IN"/>
        </w:rPr>
        <w:t xml:space="preserve"> Определение направления, формы и методов </w:t>
      </w:r>
      <w:proofErr w:type="spellStart"/>
      <w:r w:rsidRPr="001915CE">
        <w:rPr>
          <w:rFonts w:ascii="Times New Roman" w:hAnsi="Times New Roman"/>
          <w:sz w:val="24"/>
          <w:szCs w:val="24"/>
          <w:lang w:eastAsia="hi-IN" w:bidi="hi-IN"/>
        </w:rPr>
        <w:t>воспитательно</w:t>
      </w:r>
      <w:proofErr w:type="spellEnd"/>
      <w:r w:rsidRPr="001915CE">
        <w:rPr>
          <w:rFonts w:ascii="Times New Roman" w:hAnsi="Times New Roman"/>
          <w:sz w:val="24"/>
          <w:szCs w:val="24"/>
          <w:lang w:eastAsia="hi-IN" w:bidi="hi-IN"/>
        </w:rPr>
        <w:t xml:space="preserve"> -образовательной работы ДОУ на новый учебный год.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15CE">
        <w:rPr>
          <w:rFonts w:ascii="Times New Roman" w:hAnsi="Times New Roman"/>
          <w:b/>
          <w:sz w:val="24"/>
          <w:szCs w:val="24"/>
          <w:lang w:eastAsia="ru-RU"/>
        </w:rPr>
        <w:t xml:space="preserve"> 2.</w:t>
      </w:r>
      <w:r w:rsidRPr="001915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15CE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Современные подходы к нравственно- патриотическому воспитанию через технологию -Музейная педагогика</w:t>
      </w:r>
      <w:r w:rsidRPr="001915CE">
        <w:rPr>
          <w:rFonts w:ascii="Times New Roman" w:hAnsi="Times New Roman"/>
          <w:b/>
          <w:bCs/>
          <w:sz w:val="24"/>
          <w:szCs w:val="24"/>
        </w:rPr>
        <w:t>»</w:t>
      </w:r>
      <w:r w:rsidRPr="001915CE">
        <w:rPr>
          <w:rFonts w:ascii="Times New Roman" w:hAnsi="Times New Roman"/>
          <w:sz w:val="24"/>
          <w:szCs w:val="24"/>
        </w:rPr>
        <w:t>.</w:t>
      </w:r>
    </w:p>
    <w:p w:rsidR="001D7CD7" w:rsidRDefault="001D7CD7" w:rsidP="001D7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915CE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Выявление роли музейной педагогики в формировании нравственных и патриотических ценностей у дошкольников</w:t>
      </w:r>
      <w:r w:rsidRPr="00B26513">
        <w:rPr>
          <w:rFonts w:ascii="Times New Roman" w:hAnsi="Times New Roman" w:cs="Times New Roman"/>
          <w:sz w:val="24"/>
          <w:szCs w:val="24"/>
        </w:rPr>
        <w:t>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15CE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1915C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1915CE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Создание условий для сохранения и укрепления здоровья детей,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физкультурно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оздоровительная работа в ДОУ</w:t>
      </w:r>
      <w:r w:rsidRPr="001915CE">
        <w:rPr>
          <w:rFonts w:ascii="Times New Roman" w:hAnsi="Times New Roman"/>
          <w:b/>
          <w:bCs/>
          <w:sz w:val="24"/>
          <w:szCs w:val="24"/>
          <w:lang w:eastAsia="ru-RU"/>
        </w:rPr>
        <w:t>».</w:t>
      </w:r>
    </w:p>
    <w:p w:rsidR="001D7CD7" w:rsidRDefault="001D7CD7" w:rsidP="001D7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915CE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542FE3">
        <w:rPr>
          <w:rFonts w:ascii="Times New Roman" w:eastAsia="Calibri" w:hAnsi="Times New Roman" w:cs="Times New Roman"/>
          <w:sz w:val="24"/>
          <w:szCs w:val="24"/>
        </w:rPr>
        <w:t>овышение профессиональной компетентности педагогов в сфере сохранения и укрепления здоровья детей, физкультурно-оздоровительной работы с дошкольниками с учетом ФОП ДО; поиск путей оптимизации создания условий для совершенствования физкультур</w:t>
      </w:r>
      <w:r>
        <w:rPr>
          <w:rFonts w:ascii="Times New Roman" w:eastAsia="Calibri" w:hAnsi="Times New Roman" w:cs="Times New Roman"/>
          <w:sz w:val="24"/>
          <w:szCs w:val="24"/>
        </w:rPr>
        <w:t>но-оздоровительной работы в ДОУ</w:t>
      </w:r>
    </w:p>
    <w:p w:rsidR="001D7CD7" w:rsidRPr="00D36FA8" w:rsidRDefault="001D7CD7" w:rsidP="001D7CD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1915CE">
        <w:rPr>
          <w:rFonts w:ascii="Times New Roman" w:hAnsi="Times New Roman" w:cs="Times New Roman"/>
          <w:b/>
          <w:sz w:val="24"/>
          <w:szCs w:val="24"/>
        </w:rPr>
        <w:t>4.</w:t>
      </w:r>
      <w:r w:rsidRPr="001915CE">
        <w:rPr>
          <w:rFonts w:ascii="Times New Roman" w:hAnsi="Times New Roman" w:cs="Times New Roman"/>
          <w:sz w:val="24"/>
          <w:szCs w:val="24"/>
        </w:rPr>
        <w:t xml:space="preserve"> </w:t>
      </w:r>
      <w:r w:rsidRPr="001915CE">
        <w:rPr>
          <w:rFonts w:ascii="Times New Roman" w:hAnsi="Times New Roman" w:cs="Times New Roman"/>
          <w:b/>
          <w:sz w:val="24"/>
          <w:szCs w:val="24"/>
        </w:rPr>
        <w:t>«</w:t>
      </w:r>
      <w:r w:rsidRPr="00D36FA8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Развитие творческого потенциала личности дошкольника через организацию работы по художественно - эстетическому развитию</w:t>
      </w:r>
      <w:r w:rsidRPr="00D36F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1D7CD7" w:rsidRPr="001915CE" w:rsidRDefault="001D7CD7" w:rsidP="001D7CD7">
      <w:pPr>
        <w:pStyle w:val="a5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1915CE">
        <w:rPr>
          <w:rFonts w:ascii="Times New Roman" w:hAnsi="Times New Roman"/>
          <w:sz w:val="24"/>
          <w:szCs w:val="24"/>
          <w:lang w:eastAsia="ru-RU"/>
        </w:rPr>
        <w:t xml:space="preserve">Цель: </w:t>
      </w:r>
      <w:r w:rsidRPr="004F068B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совершенствовать работу по художественно - эстетическому воспитанию детей, уточнить наиболее интересные подходы в работе, пополнить знания педагогов в области.</w:t>
      </w:r>
    </w:p>
    <w:p w:rsidR="001D7CD7" w:rsidRPr="001915CE" w:rsidRDefault="001D7CD7" w:rsidP="001D7CD7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1915CE">
        <w:rPr>
          <w:rFonts w:ascii="Times New Roman" w:hAnsi="Times New Roman"/>
          <w:b/>
          <w:sz w:val="24"/>
          <w:szCs w:val="24"/>
          <w:lang w:eastAsia="ru-RU"/>
        </w:rPr>
        <w:t xml:space="preserve">5. «Итоги </w:t>
      </w:r>
      <w:proofErr w:type="spellStart"/>
      <w:r w:rsidRPr="001915CE">
        <w:rPr>
          <w:rFonts w:ascii="Times New Roman" w:hAnsi="Times New Roman"/>
          <w:b/>
          <w:sz w:val="24"/>
          <w:szCs w:val="24"/>
          <w:lang w:eastAsia="ru-RU"/>
        </w:rPr>
        <w:t>воспитательно</w:t>
      </w:r>
      <w:proofErr w:type="spellEnd"/>
      <w:r w:rsidRPr="001915CE">
        <w:rPr>
          <w:rFonts w:ascii="Times New Roman" w:hAnsi="Times New Roman"/>
          <w:b/>
          <w:sz w:val="24"/>
          <w:szCs w:val="24"/>
          <w:lang w:eastAsia="ru-RU"/>
        </w:rPr>
        <w:t xml:space="preserve"> - образовательной деятельности в </w:t>
      </w:r>
      <w:r w:rsidRPr="001915CE">
        <w:rPr>
          <w:rFonts w:ascii="Times New Roman" w:hAnsi="Times New Roman"/>
          <w:b/>
          <w:sz w:val="24"/>
          <w:szCs w:val="24"/>
        </w:rPr>
        <w:t>2025-2026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 xml:space="preserve"> году»</w:t>
      </w:r>
    </w:p>
    <w:p w:rsidR="001D7CD7" w:rsidRPr="00947DBB" w:rsidRDefault="001D7CD7" w:rsidP="00947DB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1915CE">
        <w:rPr>
          <w:rFonts w:ascii="Times New Roman" w:hAnsi="Times New Roman"/>
          <w:sz w:val="24"/>
          <w:szCs w:val="24"/>
          <w:lang w:eastAsia="ru-RU"/>
        </w:rPr>
        <w:t>Цель: подведение итогов деятельности дошкольного учреждения и результатов работы сотрудников за истекший год. Объединение  усилий коллектива для повышения уровня</w:t>
      </w:r>
      <w:r w:rsidRPr="001915C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15CE">
        <w:rPr>
          <w:rFonts w:ascii="Times New Roman" w:hAnsi="Times New Roman"/>
          <w:sz w:val="24"/>
          <w:szCs w:val="24"/>
          <w:lang w:eastAsia="ru-RU"/>
        </w:rPr>
        <w:t>воспитательн</w:t>
      </w:r>
      <w:proofErr w:type="gramStart"/>
      <w:r w:rsidRPr="001915CE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1915CE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1915CE">
        <w:rPr>
          <w:rFonts w:ascii="Times New Roman" w:hAnsi="Times New Roman"/>
          <w:sz w:val="24"/>
          <w:szCs w:val="24"/>
          <w:lang w:eastAsia="ru-RU"/>
        </w:rPr>
        <w:t xml:space="preserve"> образоват</w:t>
      </w:r>
      <w:r w:rsidR="00947DBB">
        <w:rPr>
          <w:rFonts w:ascii="Times New Roman" w:hAnsi="Times New Roman"/>
          <w:sz w:val="24"/>
          <w:szCs w:val="24"/>
          <w:lang w:eastAsia="ru-RU"/>
        </w:rPr>
        <w:t>ельного процесса.</w:t>
      </w:r>
    </w:p>
    <w:p w:rsidR="001D7CD7" w:rsidRDefault="001D7CD7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D0E3A" w:rsidRDefault="004D0E3A" w:rsidP="00947DBB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Default="004D0E3A" w:rsidP="00947DBB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Default="004D0E3A" w:rsidP="00947DBB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</w:p>
    <w:p w:rsidR="004D0E3A" w:rsidRPr="006B5129" w:rsidRDefault="004D0E3A" w:rsidP="004D0E3A">
      <w:pPr>
        <w:pStyle w:val="ConsPlusNormal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</w:t>
      </w:r>
      <w:r w:rsidR="002A64F3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6B5129">
        <w:rPr>
          <w:rFonts w:ascii="Times New Roman" w:hAnsi="Times New Roman" w:cs="Times New Roman"/>
          <w:b/>
          <w:bCs/>
        </w:rPr>
        <w:t>ПОКАЗАТЕЛИ</w:t>
      </w:r>
    </w:p>
    <w:p w:rsidR="004D0E3A" w:rsidRPr="006B5129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B5129">
        <w:rPr>
          <w:rFonts w:ascii="Times New Roman" w:hAnsi="Times New Roman" w:cs="Times New Roman"/>
          <w:b/>
          <w:bCs/>
        </w:rPr>
        <w:t>ДЕЯТЕЛЬНОСТИ МБДОУ «ДЕТСКИЙ САД «БЕРЁЗКА» ГОРОДА ТЕТЮШИ»</w:t>
      </w:r>
    </w:p>
    <w:p w:rsidR="004D0E3A" w:rsidRPr="006B5129" w:rsidRDefault="004D0E3A" w:rsidP="004D0E3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6B5129">
        <w:rPr>
          <w:rFonts w:ascii="Times New Roman" w:hAnsi="Times New Roman" w:cs="Times New Roman"/>
          <w:b/>
          <w:bCs/>
        </w:rPr>
        <w:t xml:space="preserve">ТЕТЮШСКОГО МУНИЦИПАЛЬНОГО РАЙОНА </w:t>
      </w:r>
    </w:p>
    <w:p w:rsidR="004D0E3A" w:rsidRPr="00AF5CD5" w:rsidRDefault="004D0E3A" w:rsidP="004D0E3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7229"/>
        <w:gridCol w:w="1276"/>
        <w:gridCol w:w="1276"/>
      </w:tblGrid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Наименование показателя</w:t>
            </w:r>
          </w:p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FE6822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  <w:r w:rsidR="004D0E3A" w:rsidRPr="007E47F9">
              <w:rPr>
                <w:rFonts w:ascii="Times New Roman" w:hAnsi="Times New Roman" w:cs="Times New Roman"/>
              </w:rPr>
              <w:t>/100%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0%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1/0,9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A00693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D0E3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89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E47F9">
              <w:rPr>
                <w:rFonts w:ascii="Times New Roman" w:hAnsi="Times New Roman" w:cs="Times New Roman"/>
              </w:rPr>
              <w:t>/</w:t>
            </w:r>
            <w:r w:rsidR="008D1E38">
              <w:rPr>
                <w:rFonts w:ascii="Times New Roman" w:hAnsi="Times New Roman" w:cs="Times New Roman"/>
              </w:rPr>
              <w:t>89</w:t>
            </w:r>
            <w:r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0E3A"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0E3A"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D0E3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89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D0E3A"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78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0E3A"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4D0E3A">
              <w:rPr>
                <w:rFonts w:ascii="Times New Roman" w:hAnsi="Times New Roman" w:cs="Times New Roman"/>
              </w:rPr>
              <w:t xml:space="preserve"> </w:t>
            </w:r>
            <w:r w:rsidR="004D0E3A"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="008D1E38">
              <w:rPr>
                <w:rFonts w:ascii="Times New Roman" w:hAnsi="Times New Roman" w:cs="Times New Roman"/>
              </w:rPr>
              <w:t>1</w:t>
            </w:r>
            <w:r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  <w:r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100</w:t>
            </w:r>
            <w:r w:rsidRPr="007E47F9">
              <w:rPr>
                <w:rFonts w:ascii="Times New Roman" w:hAnsi="Times New Roman" w:cs="Times New Roman"/>
              </w:rPr>
              <w:t>%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8D1E38" w:rsidP="008D1E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D0E3A" w:rsidRPr="007E47F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нет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нет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нет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 xml:space="preserve">7359 </w:t>
            </w:r>
            <w:proofErr w:type="spellStart"/>
            <w:r w:rsidRPr="007E47F9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55B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55B7">
              <w:rPr>
                <w:rFonts w:ascii="Times New Roman" w:hAnsi="Times New Roman" w:cs="Times New Roman"/>
              </w:rPr>
              <w:t>кв.м</w:t>
            </w:r>
            <w:proofErr w:type="spellEnd"/>
            <w:r w:rsidRPr="00BA55B7">
              <w:rPr>
                <w:rFonts w:ascii="Times New Roman" w:hAnsi="Times New Roman" w:cs="Times New Roman"/>
              </w:rPr>
              <w:t>.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совмещен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совмещен</w:t>
            </w:r>
          </w:p>
        </w:tc>
      </w:tr>
      <w:tr w:rsidR="004D0E3A" w:rsidRPr="007E47F9" w:rsidTr="00CC0F1A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3A" w:rsidRPr="007E47F9" w:rsidRDefault="004D0E3A" w:rsidP="00CC0F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47F9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4D0E3A" w:rsidRDefault="004D0E3A" w:rsidP="004D0E3A">
      <w:pPr>
        <w:rPr>
          <w:rFonts w:ascii="Times New Roman" w:hAnsi="Times New Roman" w:cs="Times New Roman"/>
        </w:rPr>
      </w:pPr>
    </w:p>
    <w:p w:rsidR="004D0E3A" w:rsidRDefault="004D0E3A" w:rsidP="004D0E3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4D0E3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4D0E3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4D0E3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4D0E3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0E3A" w:rsidRPr="00291EB5" w:rsidRDefault="004D0E3A" w:rsidP="002038BA">
      <w:pPr>
        <w:tabs>
          <w:tab w:val="left" w:pos="8444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4D0E3A" w:rsidRPr="00291EB5" w:rsidSect="006B5129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CD5"/>
    <w:rsid w:val="000517B7"/>
    <w:rsid w:val="00064A0E"/>
    <w:rsid w:val="000B3724"/>
    <w:rsid w:val="000C7C8F"/>
    <w:rsid w:val="00171532"/>
    <w:rsid w:val="001D7CD7"/>
    <w:rsid w:val="002007FD"/>
    <w:rsid w:val="002038BA"/>
    <w:rsid w:val="002268EE"/>
    <w:rsid w:val="00274BBB"/>
    <w:rsid w:val="00291EB5"/>
    <w:rsid w:val="002A64F3"/>
    <w:rsid w:val="002C274A"/>
    <w:rsid w:val="00324C28"/>
    <w:rsid w:val="00394479"/>
    <w:rsid w:val="00396992"/>
    <w:rsid w:val="003A55FB"/>
    <w:rsid w:val="003A5B92"/>
    <w:rsid w:val="004407B2"/>
    <w:rsid w:val="00444485"/>
    <w:rsid w:val="00462750"/>
    <w:rsid w:val="0046775F"/>
    <w:rsid w:val="004823D7"/>
    <w:rsid w:val="004C1920"/>
    <w:rsid w:val="004D0E3A"/>
    <w:rsid w:val="00540843"/>
    <w:rsid w:val="00545882"/>
    <w:rsid w:val="005B28EF"/>
    <w:rsid w:val="005C12CE"/>
    <w:rsid w:val="00626BAC"/>
    <w:rsid w:val="00640EF1"/>
    <w:rsid w:val="00643ADA"/>
    <w:rsid w:val="006662F3"/>
    <w:rsid w:val="00694F2F"/>
    <w:rsid w:val="006A4B3E"/>
    <w:rsid w:val="006B5129"/>
    <w:rsid w:val="006C646E"/>
    <w:rsid w:val="006D4471"/>
    <w:rsid w:val="00756A72"/>
    <w:rsid w:val="007578A3"/>
    <w:rsid w:val="007E47F9"/>
    <w:rsid w:val="007F7441"/>
    <w:rsid w:val="00873A10"/>
    <w:rsid w:val="00880062"/>
    <w:rsid w:val="008A3980"/>
    <w:rsid w:val="008A4ECE"/>
    <w:rsid w:val="008D1E38"/>
    <w:rsid w:val="008E2BA3"/>
    <w:rsid w:val="008F1F5A"/>
    <w:rsid w:val="009333C3"/>
    <w:rsid w:val="00947DBB"/>
    <w:rsid w:val="00960686"/>
    <w:rsid w:val="009E2868"/>
    <w:rsid w:val="00A00693"/>
    <w:rsid w:val="00AB5B95"/>
    <w:rsid w:val="00AD6D80"/>
    <w:rsid w:val="00AF5CD5"/>
    <w:rsid w:val="00B50434"/>
    <w:rsid w:val="00B87F1D"/>
    <w:rsid w:val="00BA55B7"/>
    <w:rsid w:val="00C321FF"/>
    <w:rsid w:val="00C36304"/>
    <w:rsid w:val="00C654C1"/>
    <w:rsid w:val="00C91724"/>
    <w:rsid w:val="00CC0F1A"/>
    <w:rsid w:val="00D014B2"/>
    <w:rsid w:val="00D243E6"/>
    <w:rsid w:val="00D66211"/>
    <w:rsid w:val="00E62EAF"/>
    <w:rsid w:val="00ED65B8"/>
    <w:rsid w:val="00F936C7"/>
    <w:rsid w:val="00FB18E6"/>
    <w:rsid w:val="00FC5E37"/>
    <w:rsid w:val="00FD7D16"/>
    <w:rsid w:val="00FE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B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F5CD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C0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C0F1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D7CD7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7C61-7B8F-40D3-BF74-181DD0E0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Алекино-Полянская НОШ</Company>
  <LinksUpToDate>false</LinksUpToDate>
  <CharactersWithSpaces>15744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Березка</cp:lastModifiedBy>
  <cp:revision>32</cp:revision>
  <cp:lastPrinted>2026-05-12T12:29:00Z</cp:lastPrinted>
  <dcterms:created xsi:type="dcterms:W3CDTF">2016-07-29T10:32:00Z</dcterms:created>
  <dcterms:modified xsi:type="dcterms:W3CDTF">2026-05-12T13:17:00Z</dcterms:modified>
</cp:coreProperties>
</file>