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D4" w:rsidRDefault="00C16223" w:rsidP="00C16223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39790" cy="8237699"/>
            <wp:effectExtent l="19050" t="0" r="3810" b="0"/>
            <wp:docPr id="2" name="Рисунок 1" descr="C:\Users\Тимур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по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223" w:rsidRDefault="00C16223" w:rsidP="00C16223">
      <w:pPr>
        <w:rPr>
          <w:szCs w:val="28"/>
        </w:rPr>
      </w:pPr>
    </w:p>
    <w:p w:rsidR="00C16223" w:rsidRDefault="00C16223" w:rsidP="00C16223">
      <w:pPr>
        <w:rPr>
          <w:szCs w:val="28"/>
        </w:rPr>
      </w:pPr>
    </w:p>
    <w:p w:rsidR="00C16223" w:rsidRDefault="00C16223" w:rsidP="00C16223">
      <w:pPr>
        <w:rPr>
          <w:szCs w:val="28"/>
        </w:rPr>
      </w:pPr>
    </w:p>
    <w:p w:rsidR="00C16223" w:rsidRDefault="00C16223" w:rsidP="00C16223">
      <w:pPr>
        <w:jc w:val="center"/>
        <w:rPr>
          <w:b/>
          <w:sz w:val="28"/>
          <w:szCs w:val="28"/>
        </w:rPr>
      </w:pPr>
    </w:p>
    <w:p w:rsidR="00C16223" w:rsidRPr="00704CAE" w:rsidRDefault="00C16223" w:rsidP="00C16223">
      <w:pPr>
        <w:pStyle w:val="Default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704CAE">
        <w:rPr>
          <w:b/>
          <w:sz w:val="28"/>
          <w:szCs w:val="28"/>
        </w:rPr>
        <w:t>Общие положения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  Настоящее положение разработано в соответствие с Федеральным законом от 29.12.2012 года № 273-ФЗ «Об образовании в Российской Федерации», Уставом муниципального бюджетного дошкольного образовательного учреждения «Детский сад с. Три Озера» Спасского муниципального района РТ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далее – МБДОУ)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 Педагогический совет является коллегиальным органом управления МБДОУ.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Педагогический совет образуют сотрудники МБДОУ, занимающие должности  педагогических и руководящих работников согласно номенклатуре должностей  педагогических работников организаций, осуществляющих образовательную деятельность, должностей руководителей образовательных организаций, 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заинтересованы представители органов местного самоуправления, общественных объединений.</w:t>
      </w:r>
    </w:p>
    <w:p w:rsidR="00C16223" w:rsidRDefault="00C16223" w:rsidP="00C16223">
      <w:pPr>
        <w:pStyle w:val="Default"/>
        <w:jc w:val="center"/>
        <w:rPr>
          <w:b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2.Компетенция педагогического  совета</w:t>
      </w:r>
    </w:p>
    <w:p w:rsidR="00C16223" w:rsidRDefault="00C16223" w:rsidP="00C16223">
      <w:pPr>
        <w:pStyle w:val="Default"/>
        <w:jc w:val="center"/>
        <w:rPr>
          <w:b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b/>
          <w:sz w:val="28"/>
          <w:szCs w:val="28"/>
        </w:rPr>
      </w:pPr>
      <w:r w:rsidRPr="00BA704D">
        <w:rPr>
          <w:b/>
          <w:sz w:val="28"/>
          <w:szCs w:val="28"/>
        </w:rPr>
        <w:t>2.1</w:t>
      </w:r>
      <w:r>
        <w:rPr>
          <w:sz w:val="28"/>
          <w:szCs w:val="28"/>
        </w:rPr>
        <w:t xml:space="preserve">. </w:t>
      </w:r>
      <w:r w:rsidRPr="00EF0706">
        <w:rPr>
          <w:b/>
          <w:sz w:val="28"/>
          <w:szCs w:val="28"/>
        </w:rPr>
        <w:t>Педагогический совет определяет: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 w:rsidRPr="00EF0706">
        <w:rPr>
          <w:sz w:val="28"/>
          <w:szCs w:val="28"/>
        </w:rPr>
        <w:t>- основные направления образовательной деятельности М</w:t>
      </w:r>
      <w:r>
        <w:rPr>
          <w:sz w:val="28"/>
          <w:szCs w:val="28"/>
        </w:rPr>
        <w:t>БДОУ, в том числе теоретико-методологические аспекты и основания нововведений и новаций, планируемых к реализации в МБДОУ;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 совместно с семьями воспитанников. </w:t>
      </w:r>
    </w:p>
    <w:p w:rsidR="00C16223" w:rsidRDefault="00C16223" w:rsidP="00C1622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2.2. Педагогический совет осуществляет: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информационно-аналитическую работу на основе достижений </w:t>
      </w:r>
      <w:proofErr w:type="spellStart"/>
      <w:r>
        <w:rPr>
          <w:sz w:val="28"/>
          <w:szCs w:val="28"/>
        </w:rPr>
        <w:t>психолог</w:t>
      </w:r>
      <w:proofErr w:type="gramStart"/>
      <w:r>
        <w:rPr>
          <w:sz w:val="28"/>
          <w:szCs w:val="28"/>
        </w:rPr>
        <w:t>o</w:t>
      </w:r>
      <w:proofErr w:type="spellEnd"/>
      <w:proofErr w:type="gramEnd"/>
      <w:r>
        <w:rPr>
          <w:sz w:val="28"/>
          <w:szCs w:val="28"/>
        </w:rPr>
        <w:t xml:space="preserve"> - педагогической науки и практики образования, в том числе анализ реализации основной 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разработку системы организационно-методического сопровождения процесса реализации основной образовательной программы дошкольного образования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 и обсуждение нормативных правовых документов в сфере дошкольного образования;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результатов педагогической диагностики;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анализ готовности детей к учебной деятельности на этапе завершения ими дошкольного образования;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условиями реализации основной образовательной программы дошкольного образования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реализации своих решений, соблюдения локальных нормативных актов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C16223" w:rsidRDefault="00C16223" w:rsidP="00C16223">
      <w:pPr>
        <w:pStyle w:val="Default"/>
        <w:jc w:val="center"/>
        <w:rPr>
          <w:b/>
          <w:bCs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2.3. Педагогический совет участвует: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основной образовательной программы дошкольного образования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программы развития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разработке локальных нормативных актов МБДОУ, регламентирующих организацию образовательного процесса;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создании развивающей предметно-пространственной среды МБДОУ. </w:t>
      </w:r>
    </w:p>
    <w:p w:rsidR="00C16223" w:rsidRDefault="00C16223" w:rsidP="00C1622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2.4. Педагогический совет </w:t>
      </w:r>
      <w:proofErr w:type="gramStart"/>
      <w:r>
        <w:rPr>
          <w:b/>
          <w:bCs/>
          <w:sz w:val="28"/>
          <w:szCs w:val="28"/>
        </w:rPr>
        <w:t>рассматривает</w:t>
      </w:r>
      <w:proofErr w:type="gramEnd"/>
      <w:r>
        <w:rPr>
          <w:b/>
          <w:bCs/>
          <w:sz w:val="28"/>
          <w:szCs w:val="28"/>
        </w:rPr>
        <w:t>/заслушивает: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отчет заведующего МБДОУ с анализом работы за учебный год;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отчеты педагогических работников;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доклады представителей организаций и учреждений, взаимодействующих с МБДОУ  вопросам образования;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итоговые документы контрольно-надзорных органов о результатах контрольно-надзорных мероприятий. </w:t>
      </w:r>
    </w:p>
    <w:p w:rsidR="00C16223" w:rsidRDefault="00C16223" w:rsidP="00C16223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2.5. Педагогический совет принимает: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образовательную программу дошкольного образования МБДОУ;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программу развития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 работы МБДОУ учебный год;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ЛНА МБДОУ, </w:t>
      </w:r>
      <w:proofErr w:type="gramStart"/>
      <w:r>
        <w:rPr>
          <w:sz w:val="28"/>
          <w:szCs w:val="28"/>
        </w:rPr>
        <w:t>регламентирующие</w:t>
      </w:r>
      <w:proofErr w:type="gramEnd"/>
      <w:r>
        <w:rPr>
          <w:sz w:val="28"/>
          <w:szCs w:val="28"/>
        </w:rPr>
        <w:t xml:space="preserve"> организацию образовательного процесса. </w:t>
      </w:r>
    </w:p>
    <w:p w:rsidR="00C16223" w:rsidRDefault="00C16223" w:rsidP="00C16223">
      <w:pPr>
        <w:pStyle w:val="Default"/>
        <w:jc w:val="center"/>
        <w:rPr>
          <w:b/>
          <w:bCs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2.6. Педагогический совет принимает решения: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организации и проведении праздников и мероприятий в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поддержании творческих поисков и опытно – экспериментальной работы педагогических работников;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награждении, поощрении педагогических работников МБДОУ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представлении педагогических работников МБДОУ к награждению отраслевыми и ведомственными наградами;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C16223" w:rsidRDefault="00C16223" w:rsidP="00C16223">
      <w:pPr>
        <w:pStyle w:val="Default"/>
        <w:jc w:val="center"/>
        <w:rPr>
          <w:b/>
          <w:bCs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Права Педагогического совета.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 В соответствии со своей компетенцией, установленной настоящим Положением, педагогический совет </w:t>
      </w:r>
      <w:r>
        <w:rPr>
          <w:b/>
          <w:bCs/>
          <w:sz w:val="28"/>
          <w:szCs w:val="28"/>
        </w:rPr>
        <w:t xml:space="preserve">имеет право: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обращаться к администрации МБДОУ, коллегиальным органам управления МБДОУ и получать информацию по результатам рассмотрения обращений;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приглашать на свои заседания любых специалистов для получения квалифицированных консультаций;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разрабатывать локальные нормативные акты МБДОУ, регламентирующие организацию образовательного процесса;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разрабатывать основную образовательную программу дошкольного образования МБДОУ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программу развития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вносить изменения в содержание документов, разрабатываемых и принимаемых педагогическим советом;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давать разъяснения и принимать меры по рассматриваемым обращениям, по соблюдению локальных актов МБДОУ;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рекомендовать разработки педагогических работников МБДОУ к публикации;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рекомендовать работникам МБДОУ повышение квалификации;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рекомендовать представителей МБДОУ для участия профессиональных </w:t>
      </w:r>
      <w:proofErr w:type="gramStart"/>
      <w:r>
        <w:rPr>
          <w:sz w:val="28"/>
          <w:szCs w:val="28"/>
        </w:rPr>
        <w:t>конкурсах</w:t>
      </w:r>
      <w:proofErr w:type="gramEnd"/>
      <w:r>
        <w:rPr>
          <w:sz w:val="28"/>
          <w:szCs w:val="28"/>
        </w:rPr>
        <w:t xml:space="preserve">. </w:t>
      </w:r>
    </w:p>
    <w:p w:rsidR="00C16223" w:rsidRDefault="00C16223" w:rsidP="00C16223">
      <w:pPr>
        <w:pStyle w:val="Default"/>
        <w:jc w:val="center"/>
        <w:rPr>
          <w:b/>
          <w:bCs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Ответственность Педагогического совета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4.1. Педагогический совет </w:t>
      </w:r>
      <w:r>
        <w:rPr>
          <w:b/>
          <w:bCs/>
          <w:sz w:val="28"/>
          <w:szCs w:val="28"/>
        </w:rPr>
        <w:t xml:space="preserve">несет ответственность </w:t>
      </w:r>
      <w:proofErr w:type="gramStart"/>
      <w:r>
        <w:rPr>
          <w:b/>
          <w:bCs/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: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принятых решений действующему законодательству и ЛНА МБДОУ;</w:t>
      </w:r>
      <w:r w:rsidRPr="00CB3F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качественное и своевременное выполнение планов и решений, в том числе направленных на совершенствование деятельности МБДОУ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контроля за условиями реализации основной общеобразовательной программы дошкольного образования МБДОУ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квалифицированную и объективную оценку деятельности МБДОУ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выполнение плана своей работы;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деятельности МБДОУ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C16223" w:rsidRDefault="00C16223" w:rsidP="00C16223">
      <w:pPr>
        <w:pStyle w:val="Default"/>
        <w:jc w:val="center"/>
        <w:rPr>
          <w:b/>
          <w:bCs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Регламент работы педагогического совета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 Тематика заседаний Педагогического совета включается в годовой план работы МБДОУ с учетом целей и задач работы МБДОУ  и утверждается на первом в учебном году заседании Педагогического совета.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5.3. Работой педагогического совета руководит председатель Педагогического совета.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 педагогических работников.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5.5. Для подготовки и проведения Педагогического совета при необходимости создается инициативная группа педагогов.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5.7. Решения Педагогического совета после утверждения заведующим МБДОУ установятся обязательными для всех членов педагогического коллектива.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C16223" w:rsidRDefault="00C16223" w:rsidP="00C16223">
      <w:pPr>
        <w:pStyle w:val="Default"/>
        <w:jc w:val="center"/>
        <w:rPr>
          <w:b/>
          <w:bCs/>
          <w:sz w:val="28"/>
          <w:szCs w:val="28"/>
        </w:rPr>
      </w:pPr>
    </w:p>
    <w:p w:rsidR="00C16223" w:rsidRDefault="00C16223" w:rsidP="00C1622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 Делопроизводство педагогического совета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6.1. Заседания Педагогического совета оформляются протоколом. Протоколы Педагогического совета МБДОУ ведутся в печатном виде. Печатный протокол прошивается, пронумеровывается постранично и скрепляется подписью заведующего.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Приложения к протоколу Педагогического совета регистрируются в тексте  протоколов Педагогического совета. В конце учебного года все протоколы с приложениями сшиваются.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6.2. Протокол Педагогического совета составляется не позднее 5 дней после его завершения. В протоколе указываются: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дата проведения педагогического совета;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количественное присутствие (отсутствие) членов Педагогического совета;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приглашенные лица (ФИО, должность);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вопросы повестки дня;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выступающие лица;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ход обсуждения вопросов;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предложения, рекомендации и замечания членов педагогического совета и приглашенных лиц; </w:t>
      </w:r>
    </w:p>
    <w:p w:rsidR="00C16223" w:rsidRDefault="00C16223" w:rsidP="00C1622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решение Педагогического совета.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6.3. Протоколы подписываются председателем и секретарем Педагогического совета. </w:t>
      </w:r>
    </w:p>
    <w:p w:rsidR="00C16223" w:rsidRDefault="00C16223" w:rsidP="00C1622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6.4. Нумерация протоколов ведется от начала учебного года. </w:t>
      </w:r>
    </w:p>
    <w:p w:rsidR="00C16223" w:rsidRDefault="00C16223" w:rsidP="00C1622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16223" w:rsidRPr="00B42B3B" w:rsidRDefault="00C16223" w:rsidP="00C16223"/>
    <w:p w:rsidR="00C16223" w:rsidRPr="00C16223" w:rsidRDefault="00C16223" w:rsidP="00C16223">
      <w:pPr>
        <w:rPr>
          <w:szCs w:val="28"/>
        </w:rPr>
      </w:pPr>
    </w:p>
    <w:sectPr w:rsidR="00C16223" w:rsidRPr="00C16223" w:rsidSect="00C162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4A88"/>
    <w:rsid w:val="000623BD"/>
    <w:rsid w:val="000667CA"/>
    <w:rsid w:val="00127F6E"/>
    <w:rsid w:val="00282AD4"/>
    <w:rsid w:val="003609FE"/>
    <w:rsid w:val="004C2615"/>
    <w:rsid w:val="00602E7D"/>
    <w:rsid w:val="0070188C"/>
    <w:rsid w:val="00746358"/>
    <w:rsid w:val="007B4A88"/>
    <w:rsid w:val="007C505B"/>
    <w:rsid w:val="00805F72"/>
    <w:rsid w:val="00860349"/>
    <w:rsid w:val="008C0C41"/>
    <w:rsid w:val="008D0388"/>
    <w:rsid w:val="00920E23"/>
    <w:rsid w:val="00AC4FA8"/>
    <w:rsid w:val="00C16223"/>
    <w:rsid w:val="00C53EB4"/>
    <w:rsid w:val="00C900E0"/>
    <w:rsid w:val="00D11459"/>
    <w:rsid w:val="00E6152B"/>
    <w:rsid w:val="00ED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7463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46358"/>
    <w:pPr>
      <w:shd w:val="clear" w:color="auto" w:fill="FFFFFF"/>
      <w:spacing w:after="300" w:line="322" w:lineRule="exact"/>
      <w:jc w:val="center"/>
      <w:outlineLvl w:val="1"/>
    </w:pPr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99"/>
    <w:rsid w:val="0074635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82A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282A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223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162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9</cp:revision>
  <cp:lastPrinted>2018-02-11T07:11:00Z</cp:lastPrinted>
  <dcterms:created xsi:type="dcterms:W3CDTF">2018-02-04T17:44:00Z</dcterms:created>
  <dcterms:modified xsi:type="dcterms:W3CDTF">2018-02-17T19:35:00Z</dcterms:modified>
</cp:coreProperties>
</file>