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403" w:rsidRDefault="00C25403" w:rsidP="00C2540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 </w:t>
      </w:r>
    </w:p>
    <w:p w:rsidR="00C25403" w:rsidRDefault="00C25403" w:rsidP="00C2540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</w:t>
      </w:r>
      <w:proofErr w:type="spellEnd"/>
    </w:p>
    <w:p w:rsidR="00C25403" w:rsidRDefault="00C25403" w:rsidP="00C25403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Утверждаю____Кузьмина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C25403" w:rsidRDefault="00C25403">
      <w:pPr>
        <w:rPr>
          <w:rFonts w:ascii="Times New Roman" w:hAnsi="Times New Roman" w:cs="Times New Roman"/>
          <w:sz w:val="28"/>
          <w:szCs w:val="28"/>
        </w:rPr>
      </w:pPr>
    </w:p>
    <w:p w:rsidR="00C25403" w:rsidRDefault="00C25403" w:rsidP="00C254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</w:t>
      </w:r>
      <w:r w:rsidRPr="00C25403">
        <w:rPr>
          <w:rFonts w:ascii="Times New Roman" w:hAnsi="Times New Roman" w:cs="Times New Roman"/>
          <w:sz w:val="28"/>
          <w:szCs w:val="28"/>
        </w:rPr>
        <w:t>я (алгоритм действий)</w:t>
      </w:r>
    </w:p>
    <w:p w:rsidR="005C12EF" w:rsidRDefault="00C25403" w:rsidP="00C25403">
      <w:pPr>
        <w:jc w:val="center"/>
        <w:rPr>
          <w:rFonts w:ascii="Times New Roman" w:hAnsi="Times New Roman" w:cs="Times New Roman"/>
          <w:sz w:val="28"/>
          <w:szCs w:val="28"/>
        </w:rPr>
      </w:pPr>
      <w:r w:rsidRPr="00C25403">
        <w:rPr>
          <w:rFonts w:ascii="Times New Roman" w:hAnsi="Times New Roman" w:cs="Times New Roman"/>
          <w:sz w:val="28"/>
          <w:szCs w:val="28"/>
        </w:rPr>
        <w:t>при возникновении Ч</w:t>
      </w:r>
      <w:proofErr w:type="gramStart"/>
      <w:r w:rsidRPr="00C25403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Pr="00C25403">
        <w:rPr>
          <w:rFonts w:ascii="Times New Roman" w:hAnsi="Times New Roman" w:cs="Times New Roman"/>
          <w:sz w:val="28"/>
          <w:szCs w:val="28"/>
        </w:rPr>
        <w:t>попытка проникновения вооруженного человека)</w:t>
      </w:r>
    </w:p>
    <w:tbl>
      <w:tblPr>
        <w:tblW w:w="11092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"/>
        <w:gridCol w:w="2103"/>
        <w:gridCol w:w="3072"/>
        <w:gridCol w:w="5304"/>
      </w:tblGrid>
      <w:tr w:rsidR="00C25403" w:rsidRPr="004D5EE0" w:rsidTr="00641521">
        <w:trPr>
          <w:tblHeader/>
        </w:trPr>
        <w:tc>
          <w:tcPr>
            <w:tcW w:w="613" w:type="dxa"/>
          </w:tcPr>
          <w:p w:rsidR="00C25403" w:rsidRPr="004D5EE0" w:rsidRDefault="00C25403" w:rsidP="00641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4D5EE0">
              <w:rPr>
                <w:rFonts w:ascii="Times New Roman" w:hAnsi="Times New Roman"/>
                <w:b/>
                <w:sz w:val="25"/>
                <w:szCs w:val="25"/>
              </w:rPr>
              <w:t xml:space="preserve">№ </w:t>
            </w:r>
            <w:proofErr w:type="spellStart"/>
            <w:proofErr w:type="gramStart"/>
            <w:r w:rsidRPr="004D5EE0">
              <w:rPr>
                <w:rFonts w:ascii="Times New Roman" w:hAnsi="Times New Roman"/>
                <w:b/>
                <w:sz w:val="25"/>
                <w:szCs w:val="25"/>
              </w:rPr>
              <w:t>п</w:t>
            </w:r>
            <w:proofErr w:type="spellEnd"/>
            <w:proofErr w:type="gramEnd"/>
            <w:r w:rsidRPr="004D5EE0">
              <w:rPr>
                <w:rFonts w:ascii="Times New Roman" w:hAnsi="Times New Roman"/>
                <w:b/>
                <w:sz w:val="25"/>
                <w:szCs w:val="25"/>
              </w:rPr>
              <w:t>/</w:t>
            </w:r>
            <w:proofErr w:type="spellStart"/>
            <w:r w:rsidRPr="004D5EE0">
              <w:rPr>
                <w:rFonts w:ascii="Times New Roman" w:hAnsi="Times New Roman"/>
                <w:b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2103" w:type="dxa"/>
          </w:tcPr>
          <w:p w:rsidR="00C25403" w:rsidRPr="004D5EE0" w:rsidRDefault="00C25403" w:rsidP="00641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4D5EE0">
              <w:rPr>
                <w:rFonts w:ascii="Times New Roman" w:hAnsi="Times New Roman"/>
                <w:b/>
                <w:sz w:val="25"/>
                <w:szCs w:val="25"/>
              </w:rPr>
              <w:t>Должность</w:t>
            </w:r>
          </w:p>
        </w:tc>
        <w:tc>
          <w:tcPr>
            <w:tcW w:w="3072" w:type="dxa"/>
          </w:tcPr>
          <w:p w:rsidR="00C25403" w:rsidRPr="004D5EE0" w:rsidRDefault="00C25403" w:rsidP="00641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4D5EE0">
              <w:rPr>
                <w:rFonts w:ascii="Times New Roman" w:hAnsi="Times New Roman"/>
                <w:b/>
                <w:sz w:val="25"/>
                <w:szCs w:val="25"/>
              </w:rPr>
              <w:t>Участок ответственности на время проведения тренировки</w:t>
            </w:r>
          </w:p>
        </w:tc>
        <w:tc>
          <w:tcPr>
            <w:tcW w:w="5304" w:type="dxa"/>
          </w:tcPr>
          <w:p w:rsidR="00C25403" w:rsidRPr="004D5EE0" w:rsidRDefault="00C25403" w:rsidP="00641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4D5EE0">
              <w:rPr>
                <w:rFonts w:ascii="Times New Roman" w:hAnsi="Times New Roman"/>
                <w:b/>
                <w:sz w:val="25"/>
                <w:szCs w:val="25"/>
              </w:rPr>
              <w:t>Действия при учебной тревоге</w:t>
            </w:r>
          </w:p>
        </w:tc>
      </w:tr>
      <w:tr w:rsidR="00C25403" w:rsidRPr="004D5EE0" w:rsidTr="00641521">
        <w:tc>
          <w:tcPr>
            <w:tcW w:w="613" w:type="dxa"/>
          </w:tcPr>
          <w:p w:rsidR="00C25403" w:rsidRPr="004D5EE0" w:rsidRDefault="00C25403" w:rsidP="00641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</w:p>
        </w:tc>
        <w:tc>
          <w:tcPr>
            <w:tcW w:w="2103" w:type="dxa"/>
          </w:tcPr>
          <w:p w:rsidR="00C25403" w:rsidRPr="004D5EE0" w:rsidRDefault="00C25403" w:rsidP="00641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заведующий</w:t>
            </w:r>
          </w:p>
          <w:p w:rsidR="00C25403" w:rsidRPr="004D5EE0" w:rsidRDefault="00C25403" w:rsidP="00641521">
            <w:pPr>
              <w:spacing w:after="0" w:line="240" w:lineRule="auto"/>
              <w:rPr>
                <w:rFonts w:ascii="Times New Roman" w:hAnsi="Times New Roman"/>
                <w:b/>
                <w:sz w:val="25"/>
                <w:szCs w:val="25"/>
              </w:rPr>
            </w:pPr>
          </w:p>
        </w:tc>
        <w:tc>
          <w:tcPr>
            <w:tcW w:w="3072" w:type="dxa"/>
          </w:tcPr>
          <w:p w:rsidR="00C25403" w:rsidRPr="004D5EE0" w:rsidRDefault="00C25403" w:rsidP="00641521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D5EE0">
              <w:rPr>
                <w:rFonts w:ascii="Times New Roman" w:hAnsi="Times New Roman"/>
                <w:sz w:val="25"/>
                <w:szCs w:val="25"/>
              </w:rPr>
              <w:t xml:space="preserve">Территория, здание, помещения </w:t>
            </w:r>
            <w:r w:rsidRPr="004D5EE0">
              <w:rPr>
                <w:rFonts w:ascii="Times New Roman" w:hAnsi="Times New Roman"/>
                <w:color w:val="FF0000"/>
                <w:sz w:val="25"/>
                <w:szCs w:val="25"/>
              </w:rPr>
              <w:t>дошкольного</w:t>
            </w:r>
            <w:r w:rsidRPr="004D5EE0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4D5EE0">
              <w:rPr>
                <w:rFonts w:ascii="Times New Roman" w:hAnsi="Times New Roman"/>
                <w:color w:val="FF0000"/>
                <w:sz w:val="25"/>
                <w:szCs w:val="25"/>
              </w:rPr>
              <w:t>образовательного учреждения</w:t>
            </w:r>
          </w:p>
        </w:tc>
        <w:tc>
          <w:tcPr>
            <w:tcW w:w="5304" w:type="dxa"/>
          </w:tcPr>
          <w:p w:rsidR="00C25403" w:rsidRPr="004D5EE0" w:rsidRDefault="00C25403" w:rsidP="00641521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При поступлении сигнала о попытке проникновения  вооруженного человека  или группы лиц. Вызывает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спецализир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>. службы</w:t>
            </w:r>
            <w:proofErr w:type="gramStart"/>
            <w:r w:rsidRPr="004D5EE0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(</w:t>
            </w:r>
            <w:proofErr w:type="gramEnd"/>
            <w:r>
              <w:rPr>
                <w:rFonts w:ascii="Times New Roman" w:hAnsi="Times New Roman"/>
                <w:sz w:val="25"/>
                <w:szCs w:val="25"/>
              </w:rPr>
              <w:t>КТС),Контролирует ход эвакуации, отдает четкие указания, для предотвращения  причинения вреда жизни и здоровью.</w:t>
            </w:r>
          </w:p>
          <w:p w:rsidR="00C25403" w:rsidRPr="004D5EE0" w:rsidRDefault="00C25403" w:rsidP="00641521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4D5EE0">
              <w:rPr>
                <w:rFonts w:ascii="Times New Roman" w:hAnsi="Times New Roman"/>
                <w:sz w:val="25"/>
                <w:szCs w:val="25"/>
              </w:rPr>
              <w:t>Контролирует, все ли дети, воспитатели и работники ДОУ выведены   за пределы опасной  зоны.</w:t>
            </w:r>
          </w:p>
          <w:p w:rsidR="00C25403" w:rsidRPr="004D5EE0" w:rsidRDefault="00C25403" w:rsidP="00641521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4D5EE0">
              <w:rPr>
                <w:rFonts w:ascii="Times New Roman" w:hAnsi="Times New Roman"/>
                <w:sz w:val="25"/>
                <w:szCs w:val="25"/>
              </w:rPr>
              <w:t>Принимает доклады воспитателей и персонала о результатах эвакуации.</w:t>
            </w:r>
          </w:p>
          <w:p w:rsidR="00C25403" w:rsidRPr="004D5EE0" w:rsidRDefault="00C25403" w:rsidP="00641521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4D5EE0">
              <w:rPr>
                <w:rFonts w:ascii="Times New Roman" w:hAnsi="Times New Roman"/>
                <w:sz w:val="25"/>
                <w:szCs w:val="25"/>
              </w:rPr>
              <w:t>Принима</w:t>
            </w:r>
            <w:r>
              <w:rPr>
                <w:rFonts w:ascii="Times New Roman" w:hAnsi="Times New Roman"/>
                <w:sz w:val="25"/>
                <w:szCs w:val="25"/>
              </w:rPr>
              <w:t>ет  работников</w:t>
            </w:r>
            <w:r w:rsidRPr="004D5EE0">
              <w:rPr>
                <w:rFonts w:ascii="Times New Roman" w:hAnsi="Times New Roman"/>
                <w:sz w:val="25"/>
                <w:szCs w:val="25"/>
              </w:rPr>
              <w:t xml:space="preserve"> о состоянии детей.</w:t>
            </w:r>
          </w:p>
          <w:p w:rsidR="00C25403" w:rsidRPr="004D5EE0" w:rsidRDefault="00C25403" w:rsidP="00C25403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25403" w:rsidRPr="004D5EE0" w:rsidTr="00641521">
        <w:tc>
          <w:tcPr>
            <w:tcW w:w="613" w:type="dxa"/>
          </w:tcPr>
          <w:p w:rsidR="00C25403" w:rsidRPr="004D5EE0" w:rsidRDefault="00C25403" w:rsidP="00641521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103" w:type="dxa"/>
          </w:tcPr>
          <w:p w:rsidR="00C25403" w:rsidRPr="004D5EE0" w:rsidRDefault="00C25403" w:rsidP="00641521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D5EE0">
              <w:rPr>
                <w:rFonts w:ascii="Times New Roman" w:hAnsi="Times New Roman"/>
                <w:sz w:val="25"/>
                <w:szCs w:val="25"/>
              </w:rPr>
              <w:t>Воспитатели</w:t>
            </w:r>
          </w:p>
          <w:p w:rsidR="00C25403" w:rsidRPr="004D5EE0" w:rsidRDefault="00C25403" w:rsidP="00641521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4D5EE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3072" w:type="dxa"/>
          </w:tcPr>
          <w:p w:rsidR="00C25403" w:rsidRPr="004D5EE0" w:rsidRDefault="00C25403" w:rsidP="00641521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D5EE0">
              <w:rPr>
                <w:rFonts w:ascii="Times New Roman" w:hAnsi="Times New Roman"/>
                <w:sz w:val="25"/>
                <w:szCs w:val="25"/>
              </w:rPr>
              <w:t>Помещение групп</w:t>
            </w:r>
            <w:r>
              <w:rPr>
                <w:rFonts w:ascii="Times New Roman" w:hAnsi="Times New Roman"/>
                <w:sz w:val="25"/>
                <w:szCs w:val="25"/>
              </w:rPr>
              <w:t>ы</w:t>
            </w:r>
          </w:p>
          <w:p w:rsidR="00C25403" w:rsidRPr="004D5EE0" w:rsidRDefault="00C25403" w:rsidP="00641521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5304" w:type="dxa"/>
          </w:tcPr>
          <w:p w:rsidR="00C25403" w:rsidRPr="004D5EE0" w:rsidRDefault="00C25403" w:rsidP="00641521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4D5EE0">
              <w:rPr>
                <w:rFonts w:ascii="Times New Roman" w:hAnsi="Times New Roman"/>
                <w:sz w:val="25"/>
                <w:szCs w:val="25"/>
              </w:rPr>
              <w:t xml:space="preserve">При поступлении сигнала прекращает занятия, игры, прием пищи. 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Блокирует двери  в группу и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спальню</w:t>
            </w:r>
            <w:proofErr w:type="gramStart"/>
            <w:r>
              <w:rPr>
                <w:rFonts w:ascii="Times New Roman" w:hAnsi="Times New Roman"/>
                <w:sz w:val="25"/>
                <w:szCs w:val="25"/>
              </w:rPr>
              <w:t>.П</w:t>
            </w:r>
            <w:proofErr w:type="gramEnd"/>
            <w:r>
              <w:rPr>
                <w:rFonts w:ascii="Times New Roman" w:hAnsi="Times New Roman"/>
                <w:sz w:val="25"/>
                <w:szCs w:val="25"/>
              </w:rPr>
              <w:t>одает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сигнал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пригнутк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полу и отойти от окон.</w:t>
            </w:r>
          </w:p>
          <w:p w:rsidR="00C25403" w:rsidRPr="004D5EE0" w:rsidRDefault="00C25403" w:rsidP="00641521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4D5EE0">
              <w:rPr>
                <w:rFonts w:ascii="Times New Roman" w:hAnsi="Times New Roman"/>
                <w:sz w:val="25"/>
                <w:szCs w:val="25"/>
              </w:rPr>
              <w:t xml:space="preserve">Не покидая помещения группы и не открывая дверей, вместе с помощником из персонала одевает детей. </w:t>
            </w:r>
          </w:p>
          <w:p w:rsidR="00C25403" w:rsidRPr="004D5EE0" w:rsidRDefault="00C25403" w:rsidP="00641521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4D5EE0">
              <w:rPr>
                <w:rFonts w:ascii="Times New Roman" w:hAnsi="Times New Roman"/>
                <w:sz w:val="25"/>
                <w:szCs w:val="25"/>
              </w:rPr>
              <w:t xml:space="preserve">Строит детей в колонну по двое или по одному. Отключает электроприборы. </w:t>
            </w:r>
          </w:p>
          <w:p w:rsidR="00C25403" w:rsidRPr="004D5EE0" w:rsidRDefault="00C25403" w:rsidP="00641521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4D5EE0">
              <w:rPr>
                <w:rFonts w:ascii="Times New Roman" w:hAnsi="Times New Roman"/>
                <w:sz w:val="25"/>
                <w:szCs w:val="25"/>
              </w:rPr>
              <w:t xml:space="preserve">Первым выходит из группы, ведет детей. Помощник из персонала, замыкает группу и следит за состоянием детей, в случае необходимости помогает им, успокаивает и не дает отстать от </w:t>
            </w:r>
            <w:proofErr w:type="spellStart"/>
            <w:r w:rsidRPr="004D5EE0">
              <w:rPr>
                <w:rFonts w:ascii="Times New Roman" w:hAnsi="Times New Roman"/>
                <w:sz w:val="25"/>
                <w:szCs w:val="25"/>
              </w:rPr>
              <w:t>группы</w:t>
            </w:r>
            <w:proofErr w:type="gramStart"/>
            <w:r>
              <w:rPr>
                <w:rFonts w:ascii="Times New Roman" w:hAnsi="Times New Roman"/>
                <w:sz w:val="25"/>
                <w:szCs w:val="25"/>
              </w:rPr>
              <w:t>,</w:t>
            </w:r>
            <w:r w:rsidRPr="004D5EE0">
              <w:rPr>
                <w:rFonts w:ascii="Times New Roman" w:hAnsi="Times New Roman"/>
                <w:sz w:val="25"/>
                <w:szCs w:val="25"/>
              </w:rPr>
              <w:t>с</w:t>
            </w:r>
            <w:proofErr w:type="gramEnd"/>
            <w:r w:rsidRPr="004D5EE0">
              <w:rPr>
                <w:rFonts w:ascii="Times New Roman" w:hAnsi="Times New Roman"/>
                <w:sz w:val="25"/>
                <w:szCs w:val="25"/>
              </w:rPr>
              <w:t>ледует</w:t>
            </w:r>
            <w:proofErr w:type="spellEnd"/>
            <w:r w:rsidRPr="004D5EE0">
              <w:rPr>
                <w:rFonts w:ascii="Times New Roman" w:hAnsi="Times New Roman"/>
                <w:sz w:val="25"/>
                <w:szCs w:val="25"/>
              </w:rPr>
              <w:t xml:space="preserve"> к эвакуационному выходу.</w:t>
            </w:r>
            <w:r w:rsidRPr="004D5EE0">
              <w:rPr>
                <w:rFonts w:ascii="Times New Roman" w:hAnsi="Times New Roman"/>
                <w:b/>
                <w:color w:val="FF0000"/>
                <w:sz w:val="25"/>
                <w:szCs w:val="25"/>
              </w:rPr>
              <w:t xml:space="preserve"> ***</w:t>
            </w:r>
          </w:p>
          <w:p w:rsidR="00C25403" w:rsidRPr="004D5EE0" w:rsidRDefault="00C25403" w:rsidP="00641521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4D5EE0">
              <w:rPr>
                <w:rFonts w:ascii="Times New Roman" w:hAnsi="Times New Roman"/>
                <w:sz w:val="25"/>
                <w:szCs w:val="25"/>
              </w:rPr>
              <w:t xml:space="preserve">После того как дети выведены в безопасную зону, проверяет количество детей. Докладывает руководителю о том, как прошла эвакуация. Находится с детьми. </w:t>
            </w:r>
          </w:p>
          <w:p w:rsidR="00C25403" w:rsidRPr="004D5EE0" w:rsidRDefault="00C25403" w:rsidP="00641521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4D5EE0">
              <w:rPr>
                <w:rFonts w:ascii="Times New Roman" w:hAnsi="Times New Roman"/>
                <w:sz w:val="25"/>
                <w:szCs w:val="25"/>
              </w:rPr>
              <w:t xml:space="preserve">В случае если запасной эвакуационный путь также заблокирован, возвращается с детьми в </w:t>
            </w:r>
            <w:r w:rsidRPr="004D5EE0">
              <w:rPr>
                <w:rFonts w:ascii="Times New Roman" w:hAnsi="Times New Roman"/>
                <w:sz w:val="25"/>
                <w:szCs w:val="25"/>
              </w:rPr>
              <w:lastRenderedPageBreak/>
              <w:t>группу и закрывает двери. Звонит по мобильному т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елефону руководителю </w:t>
            </w:r>
            <w:r w:rsidRPr="004D5EE0">
              <w:rPr>
                <w:rFonts w:ascii="Times New Roman" w:hAnsi="Times New Roman"/>
                <w:sz w:val="25"/>
                <w:szCs w:val="25"/>
              </w:rPr>
              <w:t>и сообщает, что дети заблокированы в группе. Не открывая окон, подает сигналы на улицу.</w:t>
            </w:r>
          </w:p>
        </w:tc>
      </w:tr>
      <w:tr w:rsidR="00C25403" w:rsidRPr="004D5EE0" w:rsidTr="00641521">
        <w:tc>
          <w:tcPr>
            <w:tcW w:w="613" w:type="dxa"/>
          </w:tcPr>
          <w:p w:rsidR="00C25403" w:rsidRPr="004D5EE0" w:rsidRDefault="00C25403" w:rsidP="00641521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103" w:type="dxa"/>
          </w:tcPr>
          <w:p w:rsidR="00C25403" w:rsidRPr="004D5EE0" w:rsidRDefault="00C25403" w:rsidP="00641521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прачка</w:t>
            </w:r>
          </w:p>
        </w:tc>
        <w:tc>
          <w:tcPr>
            <w:tcW w:w="3072" w:type="dxa"/>
          </w:tcPr>
          <w:p w:rsidR="00C25403" w:rsidRPr="004D5EE0" w:rsidRDefault="00C25403" w:rsidP="00641521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D5EE0">
              <w:rPr>
                <w:rFonts w:ascii="Times New Roman" w:hAnsi="Times New Roman"/>
                <w:sz w:val="25"/>
                <w:szCs w:val="25"/>
              </w:rPr>
              <w:t>Территория ДОУ</w:t>
            </w:r>
          </w:p>
        </w:tc>
        <w:tc>
          <w:tcPr>
            <w:tcW w:w="5304" w:type="dxa"/>
          </w:tcPr>
          <w:p w:rsidR="00C25403" w:rsidRPr="004D5EE0" w:rsidRDefault="00C25403" w:rsidP="00641521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4D5EE0">
              <w:rPr>
                <w:rFonts w:ascii="Times New Roman" w:hAnsi="Times New Roman"/>
                <w:sz w:val="25"/>
                <w:szCs w:val="25"/>
              </w:rPr>
              <w:t>При поступлении сигн</w:t>
            </w:r>
            <w:r>
              <w:rPr>
                <w:rFonts w:ascii="Times New Roman" w:hAnsi="Times New Roman"/>
                <w:sz w:val="25"/>
                <w:szCs w:val="25"/>
              </w:rPr>
              <w:t>ала</w:t>
            </w:r>
            <w:proofErr w:type="gramStart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4D5EE0">
              <w:rPr>
                <w:rFonts w:ascii="Times New Roman" w:hAnsi="Times New Roman"/>
                <w:sz w:val="25"/>
                <w:szCs w:val="25"/>
              </w:rPr>
              <w:t xml:space="preserve"> .</w:t>
            </w:r>
            <w:proofErr w:type="gramEnd"/>
          </w:p>
          <w:p w:rsidR="00C25403" w:rsidRPr="004D5EE0" w:rsidRDefault="00C25403" w:rsidP="00641521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Проверяет безопасность наружной зоны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эваквыхода</w:t>
            </w:r>
            <w:proofErr w:type="spellEnd"/>
            <w:proofErr w:type="gramStart"/>
            <w:r>
              <w:rPr>
                <w:rFonts w:ascii="Times New Roman" w:hAnsi="Times New Roman"/>
                <w:sz w:val="25"/>
                <w:szCs w:val="25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5"/>
                <w:szCs w:val="25"/>
              </w:rPr>
              <w:t xml:space="preserve"> открывает его помогает детям выйти</w:t>
            </w:r>
            <w:r w:rsidRPr="004D5EE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</w:tr>
      <w:tr w:rsidR="00C25403" w:rsidRPr="004D5EE0" w:rsidTr="00641521">
        <w:tc>
          <w:tcPr>
            <w:tcW w:w="613" w:type="dxa"/>
          </w:tcPr>
          <w:p w:rsidR="00C25403" w:rsidRPr="004D5EE0" w:rsidRDefault="00C25403" w:rsidP="00641521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103" w:type="dxa"/>
          </w:tcPr>
          <w:p w:rsidR="00C25403" w:rsidRPr="004D5EE0" w:rsidRDefault="00C25403" w:rsidP="00641521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Мл</w:t>
            </w:r>
            <w:proofErr w:type="gramStart"/>
            <w:r>
              <w:rPr>
                <w:rFonts w:ascii="Times New Roman" w:hAnsi="Times New Roman"/>
                <w:sz w:val="25"/>
                <w:szCs w:val="25"/>
              </w:rPr>
              <w:t>.в</w:t>
            </w:r>
            <w:proofErr w:type="gramEnd"/>
            <w:r>
              <w:rPr>
                <w:rFonts w:ascii="Times New Roman" w:hAnsi="Times New Roman"/>
                <w:sz w:val="25"/>
                <w:szCs w:val="25"/>
              </w:rPr>
              <w:t>оспитатель</w:t>
            </w:r>
            <w:proofErr w:type="spellEnd"/>
          </w:p>
        </w:tc>
        <w:tc>
          <w:tcPr>
            <w:tcW w:w="3072" w:type="dxa"/>
          </w:tcPr>
          <w:p w:rsidR="00C25403" w:rsidRPr="004D5EE0" w:rsidRDefault="00C25403" w:rsidP="00641521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D5EE0">
              <w:rPr>
                <w:rFonts w:ascii="Times New Roman" w:hAnsi="Times New Roman"/>
                <w:sz w:val="25"/>
                <w:szCs w:val="25"/>
              </w:rPr>
              <w:t>Место сбора после эвакуации (отдельный корпус, летом игровая площадка)</w:t>
            </w:r>
          </w:p>
        </w:tc>
        <w:tc>
          <w:tcPr>
            <w:tcW w:w="5304" w:type="dxa"/>
          </w:tcPr>
          <w:p w:rsidR="00C25403" w:rsidRPr="004D5EE0" w:rsidRDefault="0079047C" w:rsidP="00641521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При поступлении сигнала </w:t>
            </w:r>
            <w:r w:rsidR="00C25403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C25403" w:rsidRPr="004D5EE0">
              <w:rPr>
                <w:rFonts w:ascii="Times New Roman" w:hAnsi="Times New Roman"/>
                <w:sz w:val="25"/>
                <w:szCs w:val="25"/>
              </w:rPr>
              <w:t xml:space="preserve"> берет с собой аптечку первой медицинской помощи, следует к месту сбора детей. Следит за самочувствием детей и воспитателей. При необходимости оказывает первую медицинскую помощь. Принимает решение о вызове скорой медицинской помощи.</w:t>
            </w:r>
          </w:p>
          <w:p w:rsidR="00C25403" w:rsidRPr="004D5EE0" w:rsidRDefault="00C25403" w:rsidP="00641521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25403" w:rsidRPr="004D5EE0" w:rsidTr="00641521">
        <w:tc>
          <w:tcPr>
            <w:tcW w:w="613" w:type="dxa"/>
          </w:tcPr>
          <w:p w:rsidR="00C25403" w:rsidRPr="004D5EE0" w:rsidRDefault="00C25403" w:rsidP="00641521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103" w:type="dxa"/>
          </w:tcPr>
          <w:p w:rsidR="00C25403" w:rsidRPr="004D5EE0" w:rsidRDefault="00C25403" w:rsidP="00641521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D5EE0">
              <w:rPr>
                <w:rFonts w:ascii="Times New Roman" w:hAnsi="Times New Roman"/>
                <w:sz w:val="25"/>
                <w:szCs w:val="25"/>
              </w:rPr>
              <w:t>Работники кухни</w:t>
            </w:r>
          </w:p>
        </w:tc>
        <w:tc>
          <w:tcPr>
            <w:tcW w:w="3072" w:type="dxa"/>
          </w:tcPr>
          <w:p w:rsidR="00C25403" w:rsidRPr="004D5EE0" w:rsidRDefault="00C25403" w:rsidP="00641521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D5EE0">
              <w:rPr>
                <w:rFonts w:ascii="Times New Roman" w:hAnsi="Times New Roman"/>
                <w:sz w:val="25"/>
                <w:szCs w:val="25"/>
              </w:rPr>
              <w:t>Помещения кухни</w:t>
            </w:r>
          </w:p>
        </w:tc>
        <w:tc>
          <w:tcPr>
            <w:tcW w:w="5304" w:type="dxa"/>
          </w:tcPr>
          <w:p w:rsidR="00C25403" w:rsidRPr="004D5EE0" w:rsidRDefault="00C25403" w:rsidP="00641521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4D5EE0">
              <w:rPr>
                <w:rFonts w:ascii="Times New Roman" w:hAnsi="Times New Roman"/>
                <w:sz w:val="25"/>
                <w:szCs w:val="25"/>
              </w:rPr>
              <w:t>При поступлении с</w:t>
            </w:r>
            <w:r>
              <w:rPr>
                <w:rFonts w:ascii="Times New Roman" w:hAnsi="Times New Roman"/>
                <w:sz w:val="25"/>
                <w:szCs w:val="25"/>
              </w:rPr>
              <w:t>игнала</w:t>
            </w:r>
            <w:proofErr w:type="gramStart"/>
            <w:r>
              <w:rPr>
                <w:rFonts w:ascii="Times New Roman" w:hAnsi="Times New Roman"/>
                <w:sz w:val="25"/>
                <w:szCs w:val="25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5"/>
                <w:szCs w:val="25"/>
              </w:rPr>
              <w:t xml:space="preserve"> дает речевой сигнал тревоги и сигнал к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эвакуации.</w:t>
            </w:r>
            <w:r w:rsidRPr="004D5EE0">
              <w:rPr>
                <w:rFonts w:ascii="Times New Roman" w:hAnsi="Times New Roman"/>
                <w:sz w:val="25"/>
                <w:szCs w:val="25"/>
              </w:rPr>
              <w:t>отключает</w:t>
            </w:r>
            <w:proofErr w:type="spellEnd"/>
            <w:r w:rsidRPr="004D5EE0">
              <w:rPr>
                <w:rFonts w:ascii="Times New Roman" w:hAnsi="Times New Roman"/>
                <w:sz w:val="25"/>
                <w:szCs w:val="25"/>
              </w:rPr>
              <w:t xml:space="preserve"> исполь</w:t>
            </w:r>
            <w:r w:rsidR="0079047C">
              <w:rPr>
                <w:rFonts w:ascii="Times New Roman" w:hAnsi="Times New Roman"/>
                <w:sz w:val="25"/>
                <w:szCs w:val="25"/>
              </w:rPr>
              <w:t xml:space="preserve">зующееся в </w:t>
            </w:r>
            <w:proofErr w:type="spellStart"/>
            <w:r w:rsidR="0079047C">
              <w:rPr>
                <w:rFonts w:ascii="Times New Roman" w:hAnsi="Times New Roman"/>
                <w:sz w:val="25"/>
                <w:szCs w:val="25"/>
              </w:rPr>
              <w:t>электрооборудование,</w:t>
            </w:r>
            <w:r w:rsidRPr="004D5EE0">
              <w:rPr>
                <w:rFonts w:ascii="Times New Roman" w:hAnsi="Times New Roman"/>
                <w:sz w:val="25"/>
                <w:szCs w:val="25"/>
              </w:rPr>
              <w:t>проходит</w:t>
            </w:r>
            <w:proofErr w:type="spellEnd"/>
            <w:r w:rsidRPr="004D5EE0">
              <w:rPr>
                <w:rFonts w:ascii="Times New Roman" w:hAnsi="Times New Roman"/>
                <w:sz w:val="25"/>
                <w:szCs w:val="25"/>
              </w:rPr>
              <w:t xml:space="preserve"> к эвакуационному выходу</w:t>
            </w:r>
            <w:r w:rsidRPr="004D5EE0">
              <w:rPr>
                <w:rFonts w:ascii="Times New Roman" w:hAnsi="Times New Roman"/>
                <w:b/>
                <w:color w:val="FF0000"/>
                <w:sz w:val="25"/>
                <w:szCs w:val="25"/>
              </w:rPr>
              <w:t xml:space="preserve"> ***</w:t>
            </w:r>
            <w:r w:rsidRPr="004D5EE0">
              <w:rPr>
                <w:rFonts w:ascii="Times New Roman" w:hAnsi="Times New Roman"/>
                <w:sz w:val="25"/>
                <w:szCs w:val="25"/>
              </w:rPr>
              <w:t xml:space="preserve">. </w:t>
            </w:r>
          </w:p>
          <w:p w:rsidR="00C25403" w:rsidRPr="004D5EE0" w:rsidRDefault="00C25403" w:rsidP="00641521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4D5EE0">
              <w:rPr>
                <w:rFonts w:ascii="Times New Roman" w:hAnsi="Times New Roman"/>
                <w:sz w:val="25"/>
                <w:szCs w:val="25"/>
              </w:rPr>
              <w:t>Ждет дальнейших указаний руководителя.</w:t>
            </w:r>
          </w:p>
          <w:p w:rsidR="00C25403" w:rsidRPr="004D5EE0" w:rsidRDefault="00C25403" w:rsidP="0079047C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4D5EE0">
              <w:rPr>
                <w:rFonts w:ascii="Times New Roman" w:hAnsi="Times New Roman"/>
                <w:b/>
                <w:color w:val="FF0000"/>
                <w:sz w:val="25"/>
                <w:szCs w:val="25"/>
              </w:rPr>
              <w:t>***</w:t>
            </w:r>
            <w:r w:rsidRPr="004D5EE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</w:tr>
      <w:tr w:rsidR="00C25403" w:rsidRPr="004D5EE0" w:rsidTr="00641521">
        <w:tc>
          <w:tcPr>
            <w:tcW w:w="613" w:type="dxa"/>
          </w:tcPr>
          <w:p w:rsidR="00C25403" w:rsidRPr="004D5EE0" w:rsidRDefault="00C25403" w:rsidP="00641521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103" w:type="dxa"/>
          </w:tcPr>
          <w:p w:rsidR="00C25403" w:rsidRPr="004D5EE0" w:rsidRDefault="00C25403" w:rsidP="00641521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072" w:type="dxa"/>
          </w:tcPr>
          <w:p w:rsidR="00C25403" w:rsidRPr="004D5EE0" w:rsidRDefault="00C25403" w:rsidP="00641521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5304" w:type="dxa"/>
          </w:tcPr>
          <w:p w:rsidR="00C25403" w:rsidRPr="004D5EE0" w:rsidRDefault="00C25403" w:rsidP="00641521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C25403" w:rsidRDefault="00C25403" w:rsidP="00C254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047C" w:rsidRDefault="0079047C" w:rsidP="00C254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047C" w:rsidRPr="00C25403" w:rsidRDefault="0079047C" w:rsidP="00C254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Ознакомлены</w:t>
      </w:r>
    </w:p>
    <w:sectPr w:rsidR="0079047C" w:rsidRPr="00C25403" w:rsidSect="005C1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403"/>
    <w:rsid w:val="005C12EF"/>
    <w:rsid w:val="0079047C"/>
    <w:rsid w:val="00C25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2021-05-21T07:35:00Z</cp:lastPrinted>
  <dcterms:created xsi:type="dcterms:W3CDTF">2021-05-21T07:23:00Z</dcterms:created>
  <dcterms:modified xsi:type="dcterms:W3CDTF">2021-05-21T07:35:00Z</dcterms:modified>
</cp:coreProperties>
</file>