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FBA" w:rsidRPr="00132FBA" w:rsidRDefault="00132FBA" w:rsidP="00132FB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2FBA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к годовому плану№1</w:t>
      </w:r>
    </w:p>
    <w:p w:rsidR="00132FBA" w:rsidRPr="00132FBA" w:rsidRDefault="00132FBA" w:rsidP="00132F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2FBA" w:rsidRPr="00132FBA" w:rsidRDefault="00132FBA" w:rsidP="00132FB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2FBA" w:rsidRPr="00132FBA" w:rsidRDefault="00132FBA" w:rsidP="00132FB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</w:pPr>
    </w:p>
    <w:p w:rsidR="00132FBA" w:rsidRPr="00132FBA" w:rsidRDefault="00132FBA" w:rsidP="00132FB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DejaVu Sans" w:hAnsi="Times New Roman" w:cs="Times New Roman"/>
          <w:b/>
          <w:bCs/>
          <w:kern w:val="2"/>
          <w:sz w:val="24"/>
          <w:szCs w:val="24"/>
          <w:lang w:eastAsia="hi-IN" w:bidi="hi-I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41"/>
        <w:gridCol w:w="8145"/>
      </w:tblGrid>
      <w:tr w:rsidR="00132FBA" w:rsidRPr="00132FBA" w:rsidTr="008C1D09">
        <w:trPr>
          <w:trHeight w:val="1134"/>
        </w:trPr>
        <w:tc>
          <w:tcPr>
            <w:tcW w:w="7050" w:type="dxa"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Принят протоколом педагогического</w:t>
            </w:r>
          </w:p>
          <w:p w:rsidR="00132FBA" w:rsidRPr="00132FBA" w:rsidRDefault="00AE6BD9" w:rsidP="00132FBA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 xml:space="preserve">совета № 1 от </w:t>
            </w:r>
            <w:bookmarkStart w:id="0" w:name="_GoBack"/>
            <w:bookmarkEnd w:id="0"/>
            <w:r w:rsidR="008C1D09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31.08.</w:t>
            </w:r>
            <w:r w:rsidR="00132FBA" w:rsidRPr="00132FBA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2021 г</w:t>
            </w:r>
          </w:p>
        </w:tc>
        <w:tc>
          <w:tcPr>
            <w:tcW w:w="8391" w:type="dxa"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ind w:left="3702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 xml:space="preserve">Утверждаю </w:t>
            </w:r>
          </w:p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ind w:left="3762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Заведующий МБДОУ</w:t>
            </w:r>
          </w:p>
          <w:p w:rsidR="00132FBA" w:rsidRPr="00132FBA" w:rsidRDefault="00AE6BD9" w:rsidP="00AE6BD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 xml:space="preserve">                                                              </w:t>
            </w:r>
            <w:r w:rsidR="008C1D09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_________</w:t>
            </w:r>
            <w:r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 xml:space="preserve"> </w:t>
            </w:r>
            <w:r w:rsidR="008C1D09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/Е.Г.</w:t>
            </w:r>
            <w:r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 xml:space="preserve"> </w:t>
            </w:r>
            <w:r w:rsidR="008C1D09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Володина</w:t>
            </w:r>
            <w:r w:rsidR="00132FBA" w:rsidRPr="00132FBA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/</w:t>
            </w:r>
          </w:p>
          <w:p w:rsidR="00132FBA" w:rsidRPr="00132FBA" w:rsidRDefault="00AE6BD9" w:rsidP="00132FBA">
            <w:pPr>
              <w:widowControl w:val="0"/>
              <w:suppressAutoHyphens/>
              <w:autoSpaceDE w:val="0"/>
              <w:autoSpaceDN w:val="0"/>
              <w:adjustRightInd w:val="0"/>
              <w:ind w:left="3687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 xml:space="preserve">Приказ № 27  от </w:t>
            </w:r>
            <w:r w:rsidR="008C1D09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31 .08</w:t>
            </w:r>
            <w:r w:rsidR="00132FBA" w:rsidRPr="00132FBA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. 2021 г.</w:t>
            </w:r>
          </w:p>
        </w:tc>
      </w:tr>
    </w:tbl>
    <w:p w:rsidR="00132FBA" w:rsidRPr="00132FBA" w:rsidRDefault="00132FBA" w:rsidP="00132FB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eastAsia="hi-IN" w:bidi="hi-IN"/>
        </w:rPr>
      </w:pPr>
    </w:p>
    <w:p w:rsidR="00132FBA" w:rsidRPr="00132FBA" w:rsidRDefault="00132FBA" w:rsidP="00132FB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DejaVu Sans" w:hAnsi="Times New Roman" w:cs="Times New Roman"/>
          <w:b/>
          <w:bCs/>
          <w:kern w:val="2"/>
          <w:sz w:val="40"/>
          <w:szCs w:val="40"/>
          <w:lang w:eastAsia="hi-IN" w:bidi="hi-IN"/>
        </w:rPr>
      </w:pPr>
      <w:r w:rsidRPr="00132FBA">
        <w:rPr>
          <w:rFonts w:ascii="Times New Roman" w:eastAsia="DejaVu Sans" w:hAnsi="Times New Roman" w:cs="Times New Roman"/>
          <w:b/>
          <w:bCs/>
          <w:kern w:val="2"/>
          <w:sz w:val="40"/>
          <w:szCs w:val="40"/>
          <w:lang w:eastAsia="hi-IN" w:bidi="hi-IN"/>
        </w:rPr>
        <w:t xml:space="preserve">Учебный план </w:t>
      </w:r>
    </w:p>
    <w:p w:rsidR="00132FBA" w:rsidRPr="00132FBA" w:rsidRDefault="00132FBA" w:rsidP="00132FB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DejaVu Sans" w:hAnsi="Times New Roman" w:cs="Times New Roman"/>
          <w:b/>
          <w:bCs/>
          <w:kern w:val="2"/>
          <w:sz w:val="36"/>
          <w:szCs w:val="36"/>
          <w:lang w:eastAsia="hi-IN" w:bidi="hi-IN"/>
        </w:rPr>
      </w:pPr>
      <w:r w:rsidRPr="00132FBA">
        <w:rPr>
          <w:rFonts w:ascii="Times New Roman" w:eastAsia="DejaVu Sans" w:hAnsi="Times New Roman" w:cs="Times New Roman"/>
          <w:b/>
          <w:bCs/>
          <w:kern w:val="2"/>
          <w:sz w:val="36"/>
          <w:szCs w:val="36"/>
          <w:lang w:eastAsia="hi-IN" w:bidi="hi-IN"/>
        </w:rPr>
        <w:t>на 2021-2022 учебный год</w:t>
      </w:r>
    </w:p>
    <w:p w:rsidR="00132FBA" w:rsidRPr="00132FBA" w:rsidRDefault="008C1D09" w:rsidP="00132FB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DejaVu Sans" w:hAnsi="Times New Roman" w:cs="Times New Roman"/>
          <w:b/>
          <w:bCs/>
          <w:kern w:val="2"/>
          <w:sz w:val="36"/>
          <w:szCs w:val="36"/>
          <w:lang w:eastAsia="hi-IN" w:bidi="hi-IN"/>
        </w:rPr>
      </w:pPr>
      <w:r>
        <w:rPr>
          <w:rFonts w:ascii="Times New Roman" w:eastAsia="DejaVu Sans" w:hAnsi="Times New Roman" w:cs="Times New Roman"/>
          <w:b/>
          <w:bCs/>
          <w:kern w:val="2"/>
          <w:sz w:val="36"/>
          <w:szCs w:val="36"/>
          <w:lang w:eastAsia="hi-IN" w:bidi="hi-IN"/>
        </w:rPr>
        <w:t>М</w:t>
      </w:r>
      <w:r w:rsidR="00132FBA" w:rsidRPr="00132FBA">
        <w:rPr>
          <w:rFonts w:ascii="Times New Roman" w:eastAsia="DejaVu Sans" w:hAnsi="Times New Roman" w:cs="Times New Roman"/>
          <w:b/>
          <w:bCs/>
          <w:kern w:val="2"/>
          <w:sz w:val="36"/>
          <w:szCs w:val="36"/>
          <w:lang w:eastAsia="hi-IN" w:bidi="hi-IN"/>
        </w:rPr>
        <w:t>униципального бюджетного дошкольного образовательного учреждения</w:t>
      </w:r>
    </w:p>
    <w:p w:rsidR="00132FBA" w:rsidRDefault="008C1D09" w:rsidP="00132FB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DejaVu Sans" w:hAnsi="Times New Roman" w:cs="Times New Roman"/>
          <w:b/>
          <w:bCs/>
          <w:kern w:val="2"/>
          <w:sz w:val="36"/>
          <w:szCs w:val="36"/>
          <w:lang w:eastAsia="hi-IN" w:bidi="hi-IN"/>
        </w:rPr>
      </w:pPr>
      <w:r>
        <w:rPr>
          <w:rFonts w:ascii="Times New Roman" w:eastAsia="DejaVu Sans" w:hAnsi="Times New Roman" w:cs="Times New Roman"/>
          <w:b/>
          <w:bCs/>
          <w:kern w:val="2"/>
          <w:sz w:val="36"/>
          <w:szCs w:val="36"/>
          <w:lang w:eastAsia="hi-IN" w:bidi="hi-IN"/>
        </w:rPr>
        <w:t>«Детский сад поселка Приволжский</w:t>
      </w:r>
      <w:r w:rsidR="00132FBA" w:rsidRPr="00132FBA">
        <w:rPr>
          <w:rFonts w:ascii="Times New Roman" w:eastAsia="DejaVu Sans" w:hAnsi="Times New Roman" w:cs="Times New Roman"/>
          <w:b/>
          <w:bCs/>
          <w:kern w:val="2"/>
          <w:sz w:val="36"/>
          <w:szCs w:val="36"/>
          <w:lang w:eastAsia="hi-IN" w:bidi="hi-IN"/>
        </w:rPr>
        <w:t>»</w:t>
      </w:r>
    </w:p>
    <w:p w:rsidR="008C1D09" w:rsidRPr="00132FBA" w:rsidRDefault="008C1D09" w:rsidP="00132FB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DejaVu Sans" w:hAnsi="Times New Roman" w:cs="Times New Roman"/>
          <w:b/>
          <w:bCs/>
          <w:kern w:val="2"/>
          <w:sz w:val="36"/>
          <w:szCs w:val="36"/>
          <w:lang w:eastAsia="hi-IN" w:bidi="hi-IN"/>
        </w:rPr>
        <w:t>Спасского муниципального района Республики Татарстан</w:t>
      </w:r>
    </w:p>
    <w:p w:rsidR="00132FBA" w:rsidRPr="00132FBA" w:rsidRDefault="00132FBA" w:rsidP="00132FBA">
      <w:pPr>
        <w:shd w:val="clear" w:color="auto" w:fill="FFFFFF"/>
        <w:tabs>
          <w:tab w:val="left" w:pos="8659"/>
        </w:tabs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2FBA" w:rsidRPr="00132FBA" w:rsidRDefault="00132FBA" w:rsidP="00132FBA">
      <w:pPr>
        <w:shd w:val="clear" w:color="auto" w:fill="FFFFFF"/>
        <w:tabs>
          <w:tab w:val="left" w:pos="8659"/>
        </w:tabs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2FBA" w:rsidRPr="00132FBA" w:rsidRDefault="00132FBA" w:rsidP="00132FBA">
      <w:pPr>
        <w:widowControl w:val="0"/>
        <w:tabs>
          <w:tab w:val="left" w:pos="607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DejaVu Sans" w:hAnsi="Times New Roman" w:cs="DejaVu Sans"/>
          <w:b/>
          <w:kern w:val="2"/>
          <w:sz w:val="24"/>
          <w:szCs w:val="24"/>
          <w:lang w:eastAsia="hi-IN" w:bidi="hi-IN"/>
        </w:rPr>
      </w:pPr>
    </w:p>
    <w:tbl>
      <w:tblPr>
        <w:tblW w:w="15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1551"/>
        <w:gridCol w:w="874"/>
        <w:gridCol w:w="875"/>
        <w:gridCol w:w="875"/>
        <w:gridCol w:w="875"/>
        <w:gridCol w:w="876"/>
        <w:gridCol w:w="876"/>
        <w:gridCol w:w="828"/>
        <w:gridCol w:w="90"/>
        <w:gridCol w:w="876"/>
        <w:gridCol w:w="876"/>
        <w:gridCol w:w="828"/>
        <w:gridCol w:w="90"/>
        <w:gridCol w:w="876"/>
        <w:gridCol w:w="876"/>
        <w:gridCol w:w="876"/>
        <w:gridCol w:w="876"/>
        <w:gridCol w:w="123"/>
        <w:gridCol w:w="795"/>
      </w:tblGrid>
      <w:tr w:rsidR="00132FBA" w:rsidRPr="00132FBA" w:rsidTr="008C1D0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№</w:t>
            </w:r>
          </w:p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Liberation Serif" w:eastAsia="DejaVu Sans" w:hAnsi="Liberation Serif" w:cs="DejaVu Sans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2-3 года</w:t>
            </w:r>
          </w:p>
        </w:tc>
        <w:tc>
          <w:tcPr>
            <w:tcW w:w="2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3-4 года</w:t>
            </w:r>
          </w:p>
        </w:tc>
        <w:tc>
          <w:tcPr>
            <w:tcW w:w="2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4-5 лет</w:t>
            </w:r>
          </w:p>
        </w:tc>
        <w:tc>
          <w:tcPr>
            <w:tcW w:w="2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5-6 лет</w:t>
            </w:r>
          </w:p>
        </w:tc>
        <w:tc>
          <w:tcPr>
            <w:tcW w:w="2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6-7 лет</w:t>
            </w:r>
          </w:p>
        </w:tc>
      </w:tr>
      <w:tr w:rsidR="00132FBA" w:rsidRPr="00132FBA" w:rsidTr="008C1D0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Liberation Serif" w:eastAsia="DejaVu Sans" w:hAnsi="Liberation Serif" w:cs="DejaVu Sans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Образовательная область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в неделю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в месяц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в год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в неделю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в месяц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в год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в неделю</w:t>
            </w:r>
          </w:p>
        </w:tc>
        <w:tc>
          <w:tcPr>
            <w:tcW w:w="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в месяц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в год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в неделю</w:t>
            </w:r>
          </w:p>
        </w:tc>
        <w:tc>
          <w:tcPr>
            <w:tcW w:w="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в месяц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в год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в неделю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в месяц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в год</w:t>
            </w:r>
          </w:p>
        </w:tc>
      </w:tr>
      <w:tr w:rsidR="00132FBA" w:rsidRPr="00132FBA" w:rsidTr="008C1D0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Liberation Serif" w:eastAsia="DejaVu Sans" w:hAnsi="Liberation Serif" w:cs="DejaVu Sans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063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Количество занятий</w:t>
            </w:r>
          </w:p>
        </w:tc>
      </w:tr>
      <w:tr w:rsidR="00132FBA" w:rsidRPr="00132FBA" w:rsidTr="008C1D0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1.1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rPr>
                <w:rFonts w:ascii="Liberation Serif" w:eastAsia="DejaVu Sans" w:hAnsi="Liberation Serif" w:cs="DejaVu Sans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Познавательное развитие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>108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16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144</w:t>
            </w:r>
          </w:p>
        </w:tc>
      </w:tr>
      <w:tr w:rsidR="00132FBA" w:rsidRPr="00132FBA" w:rsidTr="008C1D0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ФЭМП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</w:tr>
      <w:tr w:rsidR="00132FBA" w:rsidRPr="00132FBA" w:rsidTr="008C1D0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Ознакомление с окружающим миром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</w:tr>
      <w:tr w:rsidR="00132FBA" w:rsidRPr="00132FBA" w:rsidTr="008C1D0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1.2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>Речевое развитие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</w:tr>
      <w:tr w:rsidR="00132FBA" w:rsidRPr="00132FBA" w:rsidTr="008C1D0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Развитие речи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</w:tr>
      <w:tr w:rsidR="00132FBA" w:rsidRPr="00132FBA" w:rsidTr="008C1D0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1.3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Художественно-эстетическое направление развития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144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144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144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20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180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20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180</w:t>
            </w:r>
          </w:p>
        </w:tc>
      </w:tr>
      <w:tr w:rsidR="00132FBA" w:rsidRPr="00132FBA" w:rsidTr="008C1D0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Музыка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</w:tr>
      <w:tr w:rsidR="00132FBA" w:rsidRPr="00132FBA" w:rsidTr="008C1D0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Художественное творчество:</w:t>
            </w:r>
          </w:p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- рисование</w:t>
            </w:r>
          </w:p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- лепка</w:t>
            </w:r>
          </w:p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-аппликация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0,5</w:t>
            </w:r>
          </w:p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0,5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18</w:t>
            </w:r>
          </w:p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18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0,5</w:t>
            </w:r>
          </w:p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0,5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18</w:t>
            </w:r>
          </w:p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18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0,5</w:t>
            </w:r>
          </w:p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0,5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18</w:t>
            </w:r>
          </w:p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18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0,5</w:t>
            </w:r>
          </w:p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0,5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</w:p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</w:p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</w:p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8</w:t>
            </w:r>
          </w:p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2</w:t>
            </w:r>
          </w:p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</w:p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</w:p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</w:p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72</w:t>
            </w:r>
          </w:p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18</w:t>
            </w:r>
          </w:p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18</w:t>
            </w:r>
          </w:p>
        </w:tc>
      </w:tr>
      <w:tr w:rsidR="00132FBA" w:rsidRPr="00132FBA" w:rsidTr="008C1D0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1.4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Физическое направление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108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108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108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108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108</w:t>
            </w:r>
          </w:p>
        </w:tc>
      </w:tr>
      <w:tr w:rsidR="00132FBA" w:rsidRPr="00132FBA" w:rsidTr="008C1D0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Физическая культура в помещении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</w:tr>
      <w:tr w:rsidR="00132FBA" w:rsidRPr="00132FBA" w:rsidTr="008C1D0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Физическая </w:t>
            </w: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lastRenderedPageBreak/>
              <w:t>культура на прогулке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lastRenderedPageBreak/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</w:tr>
      <w:tr w:rsidR="00132FBA" w:rsidRPr="00132FBA" w:rsidTr="008C1D0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Итого: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40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360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40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360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40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360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52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468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56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504</w:t>
            </w:r>
          </w:p>
        </w:tc>
      </w:tr>
      <w:tr w:rsidR="00132FBA" w:rsidRPr="00132FBA" w:rsidTr="008C1D0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rPr>
                <w:rFonts w:ascii="Times New Roman" w:eastAsia="DejaVu Sans" w:hAnsi="Times New Roman" w:cs="Times New Roman"/>
                <w:color w:val="FF0000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1ч.28 мин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2 ч.30 мин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3ч 20 мин.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5 ч 25 мин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7 час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DejaVu Sans" w:hAnsi="Times New Roman" w:cs="DejaVu Sans"/>
                <w:b/>
                <w:color w:val="FF0000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132FBA" w:rsidRPr="00132FBA" w:rsidTr="008C1D0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147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Образовательная деятельность в ходе режимных моментов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132FBA" w:rsidRPr="00132FBA" w:rsidTr="008C1D0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132FBA" w:rsidRPr="00132FBA" w:rsidTr="008C1D0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  <w:t>Утренняя гимнастика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ежедневно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ежедневно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ежедневно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ежедневно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ежедневно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132FBA" w:rsidRPr="00132FBA" w:rsidTr="008C1D0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  <w:t>Конструктивно-модельная деятельность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1 раз в неделю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1 раз в неделю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1 раз в неделю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1 раз в неделю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1 раз в неделю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132FBA" w:rsidRPr="00132FBA" w:rsidTr="008C1D0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highlight w:val="yellow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  <w:t>Создание языковой среды для обучения татарскому языку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3 раза в неделю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3 раза в неделю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3 раза в неделю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132FBA" w:rsidRPr="00132FBA" w:rsidTr="008C1D0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  <w:t>Ситуативные беседы при проведении режимных моментов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132FBA" w:rsidRPr="00132FBA" w:rsidTr="008C1D0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Чтение художественной литературы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hi-IN" w:bidi="hi-IN"/>
              </w:rPr>
            </w:pPr>
          </w:p>
        </w:tc>
      </w:tr>
      <w:tr w:rsidR="00132FBA" w:rsidRPr="00132FBA" w:rsidTr="008C1D0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  <w:t>Дежурства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hi-IN" w:bidi="hi-IN"/>
              </w:rPr>
            </w:pPr>
          </w:p>
        </w:tc>
      </w:tr>
      <w:tr w:rsidR="00132FBA" w:rsidRPr="00132FBA" w:rsidTr="008C1D0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  <w:t>Прогулки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hi-IN" w:bidi="hi-IN"/>
              </w:rPr>
            </w:pPr>
          </w:p>
        </w:tc>
      </w:tr>
      <w:tr w:rsidR="00132FBA" w:rsidRPr="00132FBA" w:rsidTr="008C1D0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147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Самостоятельная деятельность детей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132FBA" w:rsidRPr="00132FBA" w:rsidTr="008C1D0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  <w:t>Игра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hi-IN" w:bidi="hi-IN"/>
              </w:rPr>
            </w:pPr>
          </w:p>
        </w:tc>
      </w:tr>
      <w:tr w:rsidR="00132FBA" w:rsidRPr="00132FBA" w:rsidTr="008C1D0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  <w:t>Самостоятельная деятельность детей в центрах (уголках) развития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hi-IN" w:bidi="hi-IN"/>
              </w:rPr>
            </w:pPr>
          </w:p>
        </w:tc>
      </w:tr>
      <w:tr w:rsidR="00132FBA" w:rsidRPr="00132FBA" w:rsidTr="008C1D0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rPr>
                <w:rFonts w:ascii="Times New Roman" w:eastAsia="DejaVu Sans" w:hAnsi="Times New Roman" w:cs="Times New Roman"/>
                <w:bCs/>
                <w:kern w:val="2"/>
                <w:sz w:val="18"/>
                <w:szCs w:val="18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bCs/>
                <w:kern w:val="2"/>
                <w:sz w:val="18"/>
                <w:szCs w:val="18"/>
                <w:lang w:eastAsia="hi-IN" w:bidi="hi-IN"/>
              </w:rPr>
              <w:t>Познавательно-исследовательская деятельность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132FBA"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A" w:rsidRPr="00132FBA" w:rsidRDefault="00132FBA" w:rsidP="00132FBA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</w:tr>
    </w:tbl>
    <w:p w:rsidR="00132FBA" w:rsidRPr="00132FBA" w:rsidRDefault="00132FBA" w:rsidP="00132FBA">
      <w:pPr>
        <w:widowControl w:val="0"/>
        <w:suppressAutoHyphens/>
        <w:autoSpaceDE w:val="0"/>
        <w:autoSpaceDN w:val="0"/>
        <w:adjustRightInd w:val="0"/>
        <w:spacing w:after="120" w:line="240" w:lineRule="auto"/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</w:pPr>
    </w:p>
    <w:p w:rsidR="00132FBA" w:rsidRPr="00132FBA" w:rsidRDefault="00132FBA" w:rsidP="00132FBA">
      <w:pPr>
        <w:widowControl w:val="0"/>
        <w:suppressAutoHyphens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</w:pPr>
      <w:r w:rsidRPr="00132FBA"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  <w:t>Пояснительная записка к учебному плану</w:t>
      </w:r>
      <w:r w:rsidRPr="00132FBA">
        <w:rPr>
          <w:rFonts w:ascii="Times New Roman" w:eastAsia="DejaVu Sans" w:hAnsi="Times New Roman" w:cs="DejaVu Sans"/>
          <w:b/>
          <w:kern w:val="2"/>
          <w:sz w:val="28"/>
          <w:szCs w:val="28"/>
          <w:lang w:eastAsia="hi-IN" w:bidi="hi-IN"/>
        </w:rPr>
        <w:t xml:space="preserve"> 2021- 2022 учебный год</w:t>
      </w:r>
    </w:p>
    <w:p w:rsidR="00132FBA" w:rsidRPr="00132FBA" w:rsidRDefault="00132FBA" w:rsidP="00132FBA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32F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Учебный план для ДОУ является нормативным документом, устанавливающим перечень образовательных областей и объём учебного времени, отводимого на прове</w:t>
      </w:r>
      <w:r w:rsidR="008C1D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дение занятий в учебном году в М</w:t>
      </w:r>
      <w:r w:rsidRPr="00132F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униципальном бюджетном дошкольном образоват</w:t>
      </w:r>
      <w:r w:rsidR="008C1D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ельном учреждении «Детский сад поселка Приволжский</w:t>
      </w:r>
      <w:r w:rsidRPr="00132F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»</w:t>
      </w:r>
      <w:r w:rsidR="008C1D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Спасского муниципального района Республики Татарстан</w:t>
      </w:r>
      <w:r w:rsidRPr="00132F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(далее - МБДОУ). Он оставлен в соответствии с Лицензией на осуществление образовательной деятельности; основной общеобразовательной программой ДОУ, разработанной на основе примерной образовательной программы дошкольного образования  «От рождения до школы» (</w:t>
      </w:r>
      <w:proofErr w:type="spellStart"/>
      <w:r w:rsidRPr="00132F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</w:t>
      </w:r>
      <w:proofErr w:type="gramStart"/>
      <w:r w:rsidRPr="00132F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.р</w:t>
      </w:r>
      <w:proofErr w:type="gramEnd"/>
      <w:r w:rsidRPr="00132F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ед</w:t>
      </w:r>
      <w:proofErr w:type="spellEnd"/>
      <w:r w:rsidRPr="00132F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  Н.Е. </w:t>
      </w:r>
      <w:proofErr w:type="spellStart"/>
      <w:r w:rsidRPr="00132F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Вераксы</w:t>
      </w:r>
      <w:proofErr w:type="spellEnd"/>
      <w:r w:rsidRPr="00132F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Т.Н. Комаровой, М.А. Васильевой), имеющей общеобразовательную направленность и нормативный срок освоения 5 лет  с 2 до 7 лет (с I младшей  до подготовительной подгруппы), которые определяют содержание обязательной части основной общеобразовательной программы дошкольного образования.</w:t>
      </w:r>
    </w:p>
    <w:p w:rsidR="00132FBA" w:rsidRPr="00132FBA" w:rsidRDefault="00132FBA" w:rsidP="00132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32F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 составлении учебного плана по реализации основной общеобразовательной программы </w:t>
      </w:r>
      <w:r w:rsidRPr="00132FB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учитывались </w:t>
      </w:r>
      <w:r w:rsidRPr="00132FB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следующие нормативно-правовые  документы:</w:t>
      </w:r>
    </w:p>
    <w:p w:rsidR="00132FBA" w:rsidRPr="00132FBA" w:rsidRDefault="00132FBA" w:rsidP="00132FBA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2F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 xml:space="preserve">Федеральный закон от 29.12.2012 г. № 273-ФЗ  «Об образовании в Российской Федерации» (Принят 29.12.2012г. № 273-ФЗ);Устав МБДОУ; «Санитарно-эпидемиологические требования к устройству, содержанию и организации режима работы дошкольных образовательных учреждений»  СанПиН 2.4.3049-13»(Утверждены постановлением Главного государственного санитарного врача Российской  от 15 мая 2013 года №26  «Об утверждении </w:t>
      </w:r>
      <w:proofErr w:type="spellStart"/>
      <w:r w:rsidRPr="00132F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СанПин</w:t>
      </w:r>
      <w:proofErr w:type="spellEnd"/>
      <w:r w:rsidRPr="00132F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»); Приказ Министерства образования и науки Российской Федерации от 17 октября 2013 г. № 1155 «Об утверждении федерального государственного образовательного стандарта дошкольного образования»; Письмо </w:t>
      </w:r>
      <w:proofErr w:type="spellStart"/>
      <w:r w:rsidRPr="00132F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Рособрнадзора</w:t>
      </w:r>
      <w:proofErr w:type="spellEnd"/>
      <w:r w:rsidRPr="00132F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от 07.02.2014 № 01-52-22Ю5-382 «О недопустимости требований от организаций, осуществляющих образовательную деятельность по программам дошкольного образования, немедленного приведения уставных документов и образовательных программ в соответствие с ФГОС ДО»; Основной общеобразовательной программой муниципального бюджетного дошкольного образовательного учр</w:t>
      </w:r>
      <w:r w:rsidR="008C1D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еждения «Детский сад поселка Приволжский</w:t>
      </w:r>
      <w:r w:rsidRPr="00132F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»</w:t>
      </w:r>
      <w:r w:rsidR="008C1D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Спасского муниципального района Республики Татарстан</w:t>
      </w:r>
      <w:r w:rsidRPr="00132F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Рабочей </w:t>
      </w:r>
      <w:r w:rsidR="008C1D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программой воспитания М</w:t>
      </w:r>
      <w:r w:rsidRPr="00132F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униципального бюджетного дошкольного образовательного учр</w:t>
      </w:r>
      <w:r w:rsidR="008C1D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еждения «Детский сад поселка Приволжский</w:t>
      </w:r>
      <w:r w:rsidRPr="00132F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»</w:t>
      </w:r>
      <w:r w:rsidR="008C1D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Спасского муниципального района Республики Татарстан</w:t>
      </w:r>
      <w:r w:rsidRPr="00132F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132FBA" w:rsidRPr="00132FBA" w:rsidRDefault="00132FBA" w:rsidP="00132FBA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2F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ДОУ функционирует одна разновозрастная группа, которую посещают дети  следующих возрастных категорий:</w:t>
      </w:r>
    </w:p>
    <w:p w:rsidR="00132FBA" w:rsidRPr="00132FBA" w:rsidRDefault="00132FBA" w:rsidP="00132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132F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от 2 до 3  лет; от 3 до 4 лет;  от 4 до 5 лет; от 5 до 6 лет;  от 6 до 7 лет</w:t>
      </w:r>
      <w:proofErr w:type="gramEnd"/>
    </w:p>
    <w:p w:rsidR="00132FBA" w:rsidRPr="00132FBA" w:rsidRDefault="00132FBA" w:rsidP="00132FBA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32F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Учебный план рассчитан на период с 1 сентября 2021 г.  по 31 мая 2022г. Продолжительность  учебной недели состав</w:t>
      </w:r>
      <w:r w:rsidR="008C1D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ляет 5 дней с режимом работы с 07.00 до 18</w:t>
      </w:r>
      <w:r w:rsidRPr="00132F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.00 ч. Уставом учреждения определен летний оздоровительный период с</w:t>
      </w:r>
      <w:r w:rsidR="008C1D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0</w:t>
      </w:r>
      <w:r w:rsidRPr="00132F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1.06.2022г. по 31.08.2022г.</w:t>
      </w:r>
    </w:p>
    <w:p w:rsidR="00132FBA" w:rsidRPr="00132FBA" w:rsidRDefault="00132FBA" w:rsidP="00132FBA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32F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Учебный план определяет организацию </w:t>
      </w:r>
      <w:proofErr w:type="spellStart"/>
      <w:r w:rsidRPr="00132F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воспитательно</w:t>
      </w:r>
      <w:proofErr w:type="spellEnd"/>
      <w:r w:rsidRPr="00132F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-образовательного процесса в учреждении и структуру основной общеобразовательной программы дошкольного образования, реализуемой в ДОУ.</w:t>
      </w:r>
    </w:p>
    <w:p w:rsidR="00132FBA" w:rsidRPr="00132FBA" w:rsidRDefault="00132FBA" w:rsidP="00132FBA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32F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Программа состоит из двух частей:</w:t>
      </w:r>
    </w:p>
    <w:p w:rsidR="00132FBA" w:rsidRPr="00132FBA" w:rsidRDefault="00132FBA" w:rsidP="00132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32FB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1)</w:t>
      </w:r>
      <w:r w:rsidRPr="00132FBA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 </w:t>
      </w:r>
      <w:proofErr w:type="spellStart"/>
      <w:r w:rsidRPr="00132FBA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инвариативная</w:t>
      </w:r>
      <w:proofErr w:type="spellEnd"/>
      <w:r w:rsidRPr="00132FBA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(</w:t>
      </w:r>
      <w:r w:rsidRPr="00132F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инвариантной (</w:t>
      </w:r>
      <w:r w:rsidRPr="00132FBA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обязательной</w:t>
      </w:r>
      <w:r w:rsidRPr="00132F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)) части;</w:t>
      </w:r>
    </w:p>
    <w:p w:rsidR="00132FBA" w:rsidRPr="00132FBA" w:rsidRDefault="00132FBA" w:rsidP="00132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32FB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2)</w:t>
      </w:r>
      <w:r w:rsidRPr="00132FBA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 </w:t>
      </w:r>
      <w:r w:rsidRPr="00132FBA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 вариативная</w:t>
      </w:r>
      <w:r w:rsidRPr="00132FB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 </w:t>
      </w:r>
      <w:r w:rsidRPr="00132FBA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(модульная)</w:t>
      </w:r>
      <w:r w:rsidRPr="00132FB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 </w:t>
      </w:r>
      <w:r w:rsidRPr="00132F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части.</w:t>
      </w:r>
    </w:p>
    <w:p w:rsidR="00132FBA" w:rsidRPr="00132FBA" w:rsidRDefault="00132FBA" w:rsidP="00132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32F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структуре учебного плана выделяются </w:t>
      </w:r>
      <w:proofErr w:type="spellStart"/>
      <w:r w:rsidRPr="00132FBA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инвариативная</w:t>
      </w:r>
      <w:proofErr w:type="spellEnd"/>
      <w:r w:rsidRPr="00132FBA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(обязательная) и вариативная (модульная) части</w:t>
      </w:r>
      <w:r w:rsidRPr="00132FB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.</w:t>
      </w:r>
    </w:p>
    <w:p w:rsidR="00132FBA" w:rsidRPr="00132FBA" w:rsidRDefault="00132FBA" w:rsidP="00132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32FB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Инвариантная часть</w:t>
      </w:r>
      <w:r w:rsidRPr="00132F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обеспечивает выполнение обязательной части основной общеобразовательной программы дошкольного образования и реализуется через обязательные занятия непосредственной образовательной деятельности.</w:t>
      </w:r>
    </w:p>
    <w:p w:rsidR="00132FBA" w:rsidRPr="00132FBA" w:rsidRDefault="00132FBA" w:rsidP="00132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32FB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Вариативная часть</w:t>
      </w:r>
      <w:r w:rsidRPr="00132F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учебного плана сформирована  с учетом регионального компонента, в основе которого реализация образовательного процесса с учётом национальных, социокультурных, экономических, климатических условий и традиций нашего города, района и республики.</w:t>
      </w:r>
    </w:p>
    <w:p w:rsidR="00132FBA" w:rsidRPr="00132FBA" w:rsidRDefault="00132FBA" w:rsidP="00132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32FB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 </w:t>
      </w:r>
    </w:p>
    <w:p w:rsidR="00132FBA" w:rsidRPr="00132FBA" w:rsidRDefault="00132FBA" w:rsidP="00132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32FB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lastRenderedPageBreak/>
        <w:t>Объем обязательной (</w:t>
      </w:r>
      <w:proofErr w:type="spellStart"/>
      <w:r w:rsidRPr="00132FB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инвариативной</w:t>
      </w:r>
      <w:proofErr w:type="spellEnd"/>
      <w:r w:rsidRPr="00132FB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)  части  в учебном плане составляет более 60% от её общего объема основной общеобразовательной программы  ДОУ. Часть, формируемая участниками образовательных отношений (вариативная), не более 40%.</w:t>
      </w:r>
    </w:p>
    <w:p w:rsidR="00132FBA" w:rsidRPr="00132FBA" w:rsidRDefault="00132FBA" w:rsidP="00132FBA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32F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 учебный план учитывает направления развития ребенка, представленные </w:t>
      </w:r>
      <w:r w:rsidRPr="00132FB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 пяти образовательных областях: </w:t>
      </w:r>
    </w:p>
    <w:p w:rsidR="00132FBA" w:rsidRPr="00132FBA" w:rsidRDefault="00132FBA" w:rsidP="00132F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2FBA"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inline distT="0" distB="0" distL="0" distR="0" wp14:anchorId="2F2C89BB" wp14:editId="5AACA9A4">
                <wp:extent cx="156845" cy="156845"/>
                <wp:effectExtent l="2540" t="0" r="2540" b="0"/>
                <wp:docPr id="5" name="Прямоугольник 5" descr="Описание: 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6845" cy="156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62024962" id="Прямоугольник 5" o:spid="_x0000_s1026" alt="Описание: *" style="width:12.35pt;height:12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" filled="f" stroked="f">
                <o:lock v:ext="edit" aspectratio="t"/>
                <w10:anchorlock/>
              </v:rect>
            </w:pict>
          </mc:Fallback>
        </mc:AlternateContent>
      </w:r>
      <w:r w:rsidRPr="00132FBA">
        <w:rPr>
          <w:rFonts w:ascii="Times New Roman" w:eastAsia="Times New Roman" w:hAnsi="Times New Roman" w:cs="Times New Roman"/>
          <w:sz w:val="24"/>
          <w:szCs w:val="24"/>
        </w:rPr>
        <w:t>Социально – коммуникативное развитие</w:t>
      </w:r>
    </w:p>
    <w:p w:rsidR="00132FBA" w:rsidRPr="00132FBA" w:rsidRDefault="00132FBA" w:rsidP="00132F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2FB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2CF4E932" wp14:editId="4AA2FD3A">
                <wp:extent cx="156845" cy="156845"/>
                <wp:effectExtent l="2540" t="4445" r="2540" b="635"/>
                <wp:docPr id="4" name="Прямоугольник 4" descr="Описание: 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6845" cy="156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13361DBA" id="Прямоугольник 4" o:spid="_x0000_s1026" alt="Описание: *" style="width:12.35pt;height:12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" filled="f" stroked="f">
                <o:lock v:ext="edit" aspectratio="t"/>
                <w10:anchorlock/>
              </v:rect>
            </w:pict>
          </mc:Fallback>
        </mc:AlternateContent>
      </w:r>
      <w:r w:rsidRPr="00132FBA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  <w:r w:rsidRPr="00132FBA">
        <w:rPr>
          <w:rFonts w:ascii="Times New Roman" w:eastAsia="Times New Roman" w:hAnsi="Times New Roman" w:cs="Times New Roman"/>
          <w:sz w:val="24"/>
          <w:szCs w:val="24"/>
        </w:rPr>
        <w:t>Познавательное развитие</w:t>
      </w:r>
    </w:p>
    <w:p w:rsidR="00132FBA" w:rsidRPr="00132FBA" w:rsidRDefault="00132FBA" w:rsidP="00132F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2FB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69D980A5" wp14:editId="58292D54">
                <wp:extent cx="156845" cy="156845"/>
                <wp:effectExtent l="2540" t="3810" r="2540" b="1270"/>
                <wp:docPr id="3" name="Прямоугольник 3" descr="Описание: 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6845" cy="156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2DC38463" id="Прямоугольник 3" o:spid="_x0000_s1026" alt="Описание: *" style="width:12.35pt;height:12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" filled="f" stroked="f">
                <o:lock v:ext="edit" aspectratio="t"/>
                <w10:anchorlock/>
              </v:rect>
            </w:pict>
          </mc:Fallback>
        </mc:AlternateContent>
      </w:r>
      <w:r w:rsidRPr="00132FBA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  <w:r w:rsidRPr="00132FBA">
        <w:rPr>
          <w:rFonts w:ascii="Times New Roman" w:eastAsia="Times New Roman" w:hAnsi="Times New Roman" w:cs="Times New Roman"/>
          <w:sz w:val="24"/>
          <w:szCs w:val="24"/>
        </w:rPr>
        <w:t>Речевое развитие</w:t>
      </w:r>
    </w:p>
    <w:p w:rsidR="00132FBA" w:rsidRPr="00132FBA" w:rsidRDefault="00132FBA" w:rsidP="00132F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2FB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3EBCE53A" wp14:editId="6FB2C99E">
                <wp:extent cx="156845" cy="156845"/>
                <wp:effectExtent l="2540" t="3175" r="2540" b="1905"/>
                <wp:docPr id="2" name="Прямоугольник 2" descr="Описание: 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6845" cy="156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66A7B030" id="Прямоугольник 2" o:spid="_x0000_s1026" alt="Описание: *" style="width:12.35pt;height:12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" filled="f" stroked="f">
                <o:lock v:ext="edit" aspectratio="t"/>
                <w10:anchorlock/>
              </v:rect>
            </w:pict>
          </mc:Fallback>
        </mc:AlternateContent>
      </w:r>
      <w:r w:rsidRPr="00132FBA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  <w:r w:rsidRPr="00132FBA">
        <w:rPr>
          <w:rFonts w:ascii="Times New Roman" w:eastAsia="Times New Roman" w:hAnsi="Times New Roman" w:cs="Times New Roman"/>
          <w:sz w:val="24"/>
          <w:szCs w:val="24"/>
        </w:rPr>
        <w:t>Художественно – эстетическое развитие</w:t>
      </w:r>
    </w:p>
    <w:p w:rsidR="00132FBA" w:rsidRPr="00132FBA" w:rsidRDefault="00132FBA" w:rsidP="00132F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2FB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38EDB3A7" wp14:editId="1211CDE2">
                <wp:extent cx="156845" cy="156845"/>
                <wp:effectExtent l="2540" t="1905" r="2540" b="3175"/>
                <wp:docPr id="1" name="Прямоугольник 1" descr="Описание: 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6845" cy="156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76EC7381" id="Прямоугольник 1" o:spid="_x0000_s1026" alt="Описание: *" style="width:12.35pt;height:12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" filled="f" stroked="f">
                <o:lock v:ext="edit" aspectratio="t"/>
                <w10:anchorlock/>
              </v:rect>
            </w:pict>
          </mc:Fallback>
        </mc:AlternateContent>
      </w:r>
      <w:r w:rsidRPr="00132FBA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  <w:r w:rsidRPr="00132FBA">
        <w:rPr>
          <w:rFonts w:ascii="Times New Roman" w:eastAsia="Times New Roman" w:hAnsi="Times New Roman" w:cs="Times New Roman"/>
          <w:sz w:val="24"/>
          <w:szCs w:val="24"/>
        </w:rPr>
        <w:t>Физическое развитие</w:t>
      </w:r>
    </w:p>
    <w:p w:rsidR="00132FBA" w:rsidRPr="00132FBA" w:rsidRDefault="00132FBA" w:rsidP="00132FBA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2F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Коллектив  МБДОУ реализует основную общеобразовательную программу дошкольного образования, разработанную на основе примерной  основной общеобразовательной программы  дошкольного образования «От рождения до школы» под редакцией </w:t>
      </w:r>
      <w:proofErr w:type="spellStart"/>
      <w:r w:rsidRPr="00132F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Н.Е.Вераксы</w:t>
      </w:r>
      <w:proofErr w:type="spellEnd"/>
      <w:r w:rsidRPr="00132F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132F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М.А.Васильевой</w:t>
      </w:r>
      <w:proofErr w:type="spellEnd"/>
      <w:r w:rsidRPr="00132F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Т.С. Комаровой. - Москва. Мозаика-Синтез, 2015. Издание 3-е, исправленное и допол</w:t>
      </w:r>
      <w:r w:rsidR="00AE6B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ненное</w:t>
      </w:r>
      <w:r w:rsidRPr="00132F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а так же дополнения к основной программе -</w:t>
      </w:r>
      <w:r w:rsidR="008C1D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Рабочую программу воспитания М</w:t>
      </w:r>
      <w:r w:rsidRPr="00132F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униципального бюджетного дошкольного образовательного учр</w:t>
      </w:r>
      <w:r w:rsidR="008C1D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еждения «Детский сад поселка Приволжский</w:t>
      </w:r>
      <w:r w:rsidR="00AE6B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»</w:t>
      </w:r>
      <w:r w:rsidR="008C1D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Спасского муниципального района Республики Татарстан.</w:t>
      </w:r>
    </w:p>
    <w:p w:rsidR="00132FBA" w:rsidRPr="00132FBA" w:rsidRDefault="00132FBA" w:rsidP="00132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F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Обязательная часть Программы предполагает комплексность подхода, обеспечивая развитие детей во всех пяти взаимодополняющих образовательных областях. Инвариантная часть реализуется через организованную образовательную деятельность (ООД), в этот перечень входит ООД, предусматривающая реализацию дополнительных парциальных программ.</w:t>
      </w:r>
    </w:p>
    <w:p w:rsidR="00132FBA" w:rsidRPr="00132FBA" w:rsidRDefault="00132FBA" w:rsidP="00132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F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Образовательные области регионального компонента согласуются с требованиями федерального компонента и «реализуются посредством интеграции его в занятия и совместную деятельность воспитателей и детей».</w:t>
      </w:r>
    </w:p>
    <w:p w:rsidR="00132FBA" w:rsidRPr="00132FBA" w:rsidRDefault="00132FBA" w:rsidP="00132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32FB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1. Образовательная область</w:t>
      </w:r>
      <w:r w:rsidRPr="00132FBA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 </w:t>
      </w:r>
      <w:r w:rsidRPr="00132FB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«Социально-коммуникативное развитие»</w:t>
      </w:r>
      <w:r w:rsidRPr="00132FBA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 </w:t>
      </w:r>
      <w:r w:rsidR="008C1D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направле</w:t>
      </w:r>
      <w:r w:rsidRPr="00132FB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на: </w:t>
      </w:r>
    </w:p>
    <w:p w:rsidR="00132FBA" w:rsidRPr="00132FBA" w:rsidRDefault="00132FBA" w:rsidP="00132FB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2FBA">
        <w:rPr>
          <w:rFonts w:ascii="Times New Roman" w:eastAsia="Times New Roman" w:hAnsi="Times New Roman" w:cs="Times New Roman"/>
          <w:sz w:val="24"/>
          <w:szCs w:val="24"/>
        </w:rPr>
        <w:t>Усвоение норм и ценностей, принятых в обществе, включая моральные и нравственные ценности;</w:t>
      </w:r>
    </w:p>
    <w:p w:rsidR="00132FBA" w:rsidRPr="00132FBA" w:rsidRDefault="00132FBA" w:rsidP="00132FB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2FBA">
        <w:rPr>
          <w:rFonts w:ascii="Times New Roman" w:eastAsia="Times New Roman" w:hAnsi="Times New Roman" w:cs="Times New Roman"/>
          <w:sz w:val="24"/>
          <w:szCs w:val="24"/>
        </w:rPr>
        <w:t>Развитие общения и взаимодействия ребёнка со взрослыми и сверстниками;</w:t>
      </w:r>
    </w:p>
    <w:p w:rsidR="00132FBA" w:rsidRPr="00132FBA" w:rsidRDefault="00132FBA" w:rsidP="00132FB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2FBA">
        <w:rPr>
          <w:rFonts w:ascii="Times New Roman" w:eastAsia="Times New Roman" w:hAnsi="Times New Roman" w:cs="Times New Roman"/>
          <w:sz w:val="24"/>
          <w:szCs w:val="24"/>
        </w:rPr>
        <w:t xml:space="preserve">Становление самостоятельности, целенаправленности и </w:t>
      </w:r>
      <w:proofErr w:type="spellStart"/>
      <w:r w:rsidRPr="00132FBA">
        <w:rPr>
          <w:rFonts w:ascii="Times New Roman" w:eastAsia="Times New Roman" w:hAnsi="Times New Roman" w:cs="Times New Roman"/>
          <w:sz w:val="24"/>
          <w:szCs w:val="24"/>
        </w:rPr>
        <w:t>саморегуляции</w:t>
      </w:r>
      <w:proofErr w:type="spellEnd"/>
      <w:r w:rsidRPr="00132FBA">
        <w:rPr>
          <w:rFonts w:ascii="Times New Roman" w:eastAsia="Times New Roman" w:hAnsi="Times New Roman" w:cs="Times New Roman"/>
          <w:sz w:val="24"/>
          <w:szCs w:val="24"/>
        </w:rPr>
        <w:t xml:space="preserve"> собственных действий;</w:t>
      </w:r>
    </w:p>
    <w:p w:rsidR="00132FBA" w:rsidRPr="00132FBA" w:rsidRDefault="00132FBA" w:rsidP="00132FB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2FBA">
        <w:rPr>
          <w:rFonts w:ascii="Times New Roman" w:eastAsia="Times New Roman" w:hAnsi="Times New Roman" w:cs="Times New Roman"/>
          <w:sz w:val="24"/>
          <w:szCs w:val="24"/>
        </w:rPr>
        <w:t>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</w:t>
      </w:r>
    </w:p>
    <w:p w:rsidR="00132FBA" w:rsidRPr="00132FBA" w:rsidRDefault="00132FBA" w:rsidP="00132FB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2FBA">
        <w:rPr>
          <w:rFonts w:ascii="Times New Roman" w:eastAsia="Times New Roman" w:hAnsi="Times New Roman" w:cs="Times New Roman"/>
          <w:sz w:val="24"/>
          <w:szCs w:val="24"/>
        </w:rPr>
        <w:t>Формирование позитивных установок к различным видам труда и творчества;</w:t>
      </w:r>
    </w:p>
    <w:p w:rsidR="00132FBA" w:rsidRPr="00132FBA" w:rsidRDefault="00132FBA" w:rsidP="00132FB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2FBA">
        <w:rPr>
          <w:rFonts w:ascii="Times New Roman" w:eastAsia="Times New Roman" w:hAnsi="Times New Roman" w:cs="Times New Roman"/>
          <w:sz w:val="24"/>
          <w:szCs w:val="24"/>
        </w:rPr>
        <w:t>Формирование основ безопасного поведения в быту, социуме, природе.</w:t>
      </w:r>
    </w:p>
    <w:p w:rsidR="00132FBA" w:rsidRPr="00132FBA" w:rsidRDefault="00132FBA" w:rsidP="00132FBA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32F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Организация деятельности по образовательной области «Социально-коммуникативное развитие» проводится за рамками организованной образовательной деятельности.</w:t>
      </w:r>
    </w:p>
    <w:p w:rsidR="00132FBA" w:rsidRPr="00132FBA" w:rsidRDefault="00132FBA" w:rsidP="0013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FBA">
        <w:rPr>
          <w:rFonts w:ascii="Times New Roman" w:eastAsia="Times New Roman" w:hAnsi="Times New Roman" w:cs="Times New Roman"/>
          <w:sz w:val="24"/>
          <w:szCs w:val="24"/>
        </w:rPr>
        <w:t> Интегрируется со всеми образовательными областями, а также проводится в процессе режимных моментов. Включает следующие виды деятельности:</w:t>
      </w:r>
      <w:r w:rsidRPr="00132FBA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  <w:r w:rsidRPr="00132FBA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</w:rPr>
        <w:t>формирование основ безопасности, усвоение моральных и нравственных ценностей, трудовых навыков, игру, включение регионального компонента,</w:t>
      </w:r>
      <w:r w:rsidR="008C1D09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</w:rPr>
        <w:t xml:space="preserve"> </w:t>
      </w:r>
      <w:r w:rsidRPr="00132FBA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</w:rPr>
        <w:t>в основе которого учет национальных, социокультурных, экономических, климатических условий и традиций села,</w:t>
      </w:r>
      <w:r w:rsidR="008C1D09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</w:rPr>
        <w:t xml:space="preserve"> </w:t>
      </w:r>
      <w:r w:rsidRPr="00132FBA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</w:rPr>
        <w:t>района, республики.</w:t>
      </w:r>
    </w:p>
    <w:p w:rsidR="00132FBA" w:rsidRPr="00132FBA" w:rsidRDefault="00132FBA" w:rsidP="00132FBA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32F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Формирование навыков безопасности с детьми 3-6 лет  осуществляется ежедневно в совместной образовательной деятельности взрослых и детей, а так же в самостоятельной деятельности воспитанников.</w:t>
      </w:r>
    </w:p>
    <w:p w:rsidR="00132FBA" w:rsidRPr="00132FBA" w:rsidRDefault="00132FBA" w:rsidP="00132FBA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32F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Развитие общения и взаимодействия ребенка </w:t>
      </w:r>
      <w:proofErr w:type="gramStart"/>
      <w:r w:rsidRPr="00132F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</w:t>
      </w:r>
      <w:proofErr w:type="gramEnd"/>
      <w:r w:rsidRPr="00132F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взрослыми и сверстниками осуществляется ежедневно в совместной образовательной деятельности взрослых и детей, а так же в самостоятельной деятельности воспитанников. </w:t>
      </w:r>
    </w:p>
    <w:p w:rsidR="00132FBA" w:rsidRPr="00132FBA" w:rsidRDefault="00132FBA" w:rsidP="00132FBA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32F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Усвоение моральных и нравственных ценностей реализуются через интеграцию образовательной области «Познавательное развитие» в организованной образовательной деятельности   1-2 раза в неделю.</w:t>
      </w:r>
    </w:p>
    <w:p w:rsidR="00132FBA" w:rsidRPr="00132FBA" w:rsidRDefault="00132FBA" w:rsidP="00132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32FB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2. </w:t>
      </w:r>
      <w:r w:rsidRPr="00132FBA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 </w:t>
      </w:r>
      <w:r w:rsidRPr="00132FB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Образовательная область</w:t>
      </w:r>
      <w:r w:rsidRPr="00132FBA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 </w:t>
      </w:r>
      <w:r w:rsidRPr="00132FB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«Познавательное развитие»</w:t>
      </w:r>
      <w:r w:rsidRPr="00132FBA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 </w:t>
      </w:r>
      <w:r w:rsidRPr="00132FB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предполагает:</w:t>
      </w:r>
    </w:p>
    <w:p w:rsidR="00132FBA" w:rsidRPr="00132FBA" w:rsidRDefault="00132FBA" w:rsidP="00132FB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2FBA">
        <w:rPr>
          <w:rFonts w:ascii="Times New Roman" w:eastAsia="Times New Roman" w:hAnsi="Times New Roman" w:cs="Times New Roman"/>
          <w:sz w:val="24"/>
          <w:szCs w:val="24"/>
        </w:rPr>
        <w:t>Развитие интересов детей, любознательности и познавательной мотивации;</w:t>
      </w:r>
    </w:p>
    <w:p w:rsidR="00132FBA" w:rsidRPr="00132FBA" w:rsidRDefault="00132FBA" w:rsidP="00132FB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2FBA">
        <w:rPr>
          <w:rFonts w:ascii="Times New Roman" w:eastAsia="Times New Roman" w:hAnsi="Times New Roman" w:cs="Times New Roman"/>
          <w:sz w:val="24"/>
          <w:szCs w:val="24"/>
        </w:rPr>
        <w:t>Формирование познавательных действий, становление сознания;</w:t>
      </w:r>
    </w:p>
    <w:p w:rsidR="00132FBA" w:rsidRPr="00132FBA" w:rsidRDefault="00132FBA" w:rsidP="00132FB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2FBA">
        <w:rPr>
          <w:rFonts w:ascii="Times New Roman" w:eastAsia="Times New Roman" w:hAnsi="Times New Roman" w:cs="Times New Roman"/>
          <w:sz w:val="24"/>
          <w:szCs w:val="24"/>
        </w:rPr>
        <w:t>Развитие воображения и творческой активности;</w:t>
      </w:r>
    </w:p>
    <w:p w:rsidR="00132FBA" w:rsidRPr="00132FBA" w:rsidRDefault="00132FBA" w:rsidP="00132FB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32FBA">
        <w:rPr>
          <w:rFonts w:ascii="Times New Roman" w:eastAsia="Times New Roman" w:hAnsi="Times New Roman" w:cs="Times New Roman"/>
          <w:sz w:val="24"/>
          <w:szCs w:val="24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Земля,  как</w:t>
      </w:r>
      <w:proofErr w:type="gramEnd"/>
      <w:r w:rsidR="00AE6B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132FBA">
        <w:rPr>
          <w:rFonts w:ascii="Times New Roman" w:eastAsia="Times New Roman" w:hAnsi="Times New Roman" w:cs="Times New Roman"/>
          <w:sz w:val="24"/>
          <w:szCs w:val="24"/>
        </w:rPr>
        <w:t>общем</w:t>
      </w:r>
      <w:proofErr w:type="gramEnd"/>
      <w:r w:rsidRPr="00132FBA">
        <w:rPr>
          <w:rFonts w:ascii="Times New Roman" w:eastAsia="Times New Roman" w:hAnsi="Times New Roman" w:cs="Times New Roman"/>
          <w:sz w:val="24"/>
          <w:szCs w:val="24"/>
        </w:rPr>
        <w:t xml:space="preserve"> доме людей, об особенностях её природы, многообразии стран и народов мира.</w:t>
      </w:r>
    </w:p>
    <w:p w:rsidR="00132FBA" w:rsidRPr="00132FBA" w:rsidRDefault="00132FBA" w:rsidP="00132FB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32FBA" w:rsidRPr="00132FBA" w:rsidRDefault="00132FBA" w:rsidP="00132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32F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Организованно образовательная деятельность </w:t>
      </w:r>
      <w:r w:rsidRPr="00132FB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(ООД):</w:t>
      </w:r>
    </w:p>
    <w:p w:rsidR="00132FBA" w:rsidRPr="00132FBA" w:rsidRDefault="00132FBA" w:rsidP="00132FBA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32F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ООД «Познавательное развитие» в I младшей подгруппе 1 занятие в неделю.</w:t>
      </w:r>
    </w:p>
    <w:p w:rsidR="00132FBA" w:rsidRPr="00132FBA" w:rsidRDefault="00132FBA" w:rsidP="00132FBA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32F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ООД «ФЭМП» организуется во вторых младших, средних и старших подгруппах – 1 раз в нед</w:t>
      </w:r>
      <w:r w:rsidR="00AE6B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елю, в подготовительной-2 раза.</w:t>
      </w:r>
    </w:p>
    <w:p w:rsidR="00132FBA" w:rsidRPr="00132FBA" w:rsidRDefault="00132FBA" w:rsidP="00132FBA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32F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ООД «Познавательное развитие» (Ознакомление с окружающим миром)  организуется  с 1 младшей группы по 1 занятию.  Начиная со старшей группы, познавательная деятельность  проводится 2 раза в неделю с включением регионального компонента.</w:t>
      </w:r>
    </w:p>
    <w:p w:rsidR="00132FBA" w:rsidRPr="00132FBA" w:rsidRDefault="00132FBA" w:rsidP="00132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32FB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Региональный компонент</w:t>
      </w:r>
      <w:r w:rsidRPr="00132FBA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 </w:t>
      </w:r>
      <w:r w:rsidRPr="00132F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 этой образовательной области реализуется через региональную программу   </w:t>
      </w:r>
      <w:proofErr w:type="spellStart"/>
      <w:r w:rsidRPr="00132F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Шаеховой</w:t>
      </w:r>
      <w:proofErr w:type="spellEnd"/>
      <w:r w:rsidRPr="00132F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Р.К. Обогащение представлений о жителях города, села, Республики Татарстан, истории края, их отражении в народном творчестве (мифы, сказки, легенды), используя рассказы о людях, города, района, селе, их истории; экскурсии и целевые прогулки. Региональный компонент также реализуется через обогащение представлений о климатических особенностях края, неживой природе, животном и растительном мире Республики Татарстан, экологической обстановке с использованием рассказов о родной природе, бесед, экскурсий и т.п.</w:t>
      </w:r>
    </w:p>
    <w:p w:rsidR="00132FBA" w:rsidRPr="00132FBA" w:rsidRDefault="00132FBA" w:rsidP="00132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132FBA" w:rsidRPr="00132FBA" w:rsidRDefault="00132FBA" w:rsidP="00132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32FB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3.</w:t>
      </w:r>
      <w:r w:rsidRPr="00132FBA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 </w:t>
      </w:r>
      <w:r w:rsidRPr="00132FB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Образовательная область</w:t>
      </w:r>
      <w:r w:rsidRPr="00132FBA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 </w:t>
      </w:r>
      <w:r w:rsidRPr="00132FB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«Речевое развитие»</w:t>
      </w:r>
      <w:r w:rsidRPr="00132FB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 </w:t>
      </w:r>
      <w:r w:rsidRPr="00132FB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включает:</w:t>
      </w:r>
    </w:p>
    <w:p w:rsidR="00132FBA" w:rsidRPr="00132FBA" w:rsidRDefault="00132FBA" w:rsidP="00132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32FB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 </w:t>
      </w:r>
    </w:p>
    <w:p w:rsidR="00132FBA" w:rsidRPr="00132FBA" w:rsidRDefault="00132FBA" w:rsidP="00132FB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2FBA">
        <w:rPr>
          <w:rFonts w:ascii="Times New Roman" w:eastAsia="Times New Roman" w:hAnsi="Times New Roman" w:cs="Times New Roman"/>
          <w:sz w:val="24"/>
          <w:szCs w:val="24"/>
        </w:rPr>
        <w:t>Владение речью как средством общения и культуры;</w:t>
      </w:r>
    </w:p>
    <w:p w:rsidR="00132FBA" w:rsidRPr="00132FBA" w:rsidRDefault="00132FBA" w:rsidP="00132FB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2FBA">
        <w:rPr>
          <w:rFonts w:ascii="Times New Roman" w:eastAsia="Times New Roman" w:hAnsi="Times New Roman" w:cs="Times New Roman"/>
          <w:sz w:val="24"/>
          <w:szCs w:val="24"/>
        </w:rPr>
        <w:t>Обогащение активного словаря;</w:t>
      </w:r>
    </w:p>
    <w:p w:rsidR="00132FBA" w:rsidRPr="00132FBA" w:rsidRDefault="00132FBA" w:rsidP="00132FB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2FBA">
        <w:rPr>
          <w:rFonts w:ascii="Times New Roman" w:eastAsia="Times New Roman" w:hAnsi="Times New Roman" w:cs="Times New Roman"/>
          <w:sz w:val="24"/>
          <w:szCs w:val="24"/>
        </w:rPr>
        <w:t>Развитие связной, грамматически правильной диалогической и монологической речи;</w:t>
      </w:r>
    </w:p>
    <w:p w:rsidR="00132FBA" w:rsidRPr="00132FBA" w:rsidRDefault="00132FBA" w:rsidP="00132FB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2FBA">
        <w:rPr>
          <w:rFonts w:ascii="Times New Roman" w:eastAsia="Times New Roman" w:hAnsi="Times New Roman" w:cs="Times New Roman"/>
          <w:sz w:val="24"/>
          <w:szCs w:val="24"/>
        </w:rPr>
        <w:t>Развитие речевого творчества;</w:t>
      </w:r>
    </w:p>
    <w:p w:rsidR="00132FBA" w:rsidRPr="00132FBA" w:rsidRDefault="00132FBA" w:rsidP="00132FB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2FBA">
        <w:rPr>
          <w:rFonts w:ascii="Times New Roman" w:eastAsia="Times New Roman" w:hAnsi="Times New Roman" w:cs="Times New Roman"/>
          <w:sz w:val="24"/>
          <w:szCs w:val="24"/>
        </w:rPr>
        <w:t>Развитие звуковой и интонационной культуры речи, фонематического слуха;</w:t>
      </w:r>
    </w:p>
    <w:p w:rsidR="00132FBA" w:rsidRPr="00132FBA" w:rsidRDefault="00132FBA" w:rsidP="00132FB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2FBA">
        <w:rPr>
          <w:rFonts w:ascii="Times New Roman" w:eastAsia="Times New Roman" w:hAnsi="Times New Roman" w:cs="Times New Roman"/>
          <w:sz w:val="24"/>
          <w:szCs w:val="24"/>
        </w:rPr>
        <w:t>Знакомство с книжной культурой, детской литературой, понимание на слух текстов различных жанров детской литературы;</w:t>
      </w:r>
    </w:p>
    <w:p w:rsidR="00132FBA" w:rsidRPr="00132FBA" w:rsidRDefault="00132FBA" w:rsidP="00132FB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2FBA">
        <w:rPr>
          <w:rFonts w:ascii="Times New Roman" w:eastAsia="Times New Roman" w:hAnsi="Times New Roman" w:cs="Times New Roman"/>
          <w:sz w:val="24"/>
          <w:szCs w:val="24"/>
        </w:rPr>
        <w:t>Формирование звуковой аналитико-синтетической активности как предпосылке обучения грамоте.</w:t>
      </w:r>
    </w:p>
    <w:p w:rsidR="00132FBA" w:rsidRPr="00132FBA" w:rsidRDefault="00132FBA" w:rsidP="00132FBA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32F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ООД «Развитие речи», которая организуется с 1 младшей группы по подготовительную группу – 1-2 раза в неделю.</w:t>
      </w:r>
    </w:p>
    <w:p w:rsidR="00132FBA" w:rsidRPr="00132FBA" w:rsidRDefault="00132FBA" w:rsidP="00132FBA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32F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«Ознакомление с художественной литературой» интегрируется со всеми образовательными областями, и проводится в процессе режимных моментов, в совместной образовательной деятельности педагога и воспитанников. </w:t>
      </w:r>
    </w:p>
    <w:p w:rsidR="00132FBA" w:rsidRPr="00132FBA" w:rsidRDefault="00132FBA" w:rsidP="00132FBA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32FB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Региональный компонент</w:t>
      </w:r>
      <w:r w:rsidRPr="00132F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реализуется через региональную программу   </w:t>
      </w:r>
      <w:proofErr w:type="spellStart"/>
      <w:r w:rsidRPr="00132F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Шаеховой</w:t>
      </w:r>
      <w:proofErr w:type="spellEnd"/>
      <w:r w:rsidRPr="00132F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Р.К. , через  ознакомление с местным фольклором, писателями и поэтами Республики Татарстан, художественными произведениями о селе, городе,  жителях Спасского района, природе нашего края.</w:t>
      </w:r>
    </w:p>
    <w:p w:rsidR="00132FBA" w:rsidRPr="00132FBA" w:rsidRDefault="00132FBA" w:rsidP="00132FBA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32FB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4.</w:t>
      </w:r>
      <w:r w:rsidRPr="00132FBA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 </w:t>
      </w:r>
      <w:r w:rsidRPr="00132FB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Образовательная область</w:t>
      </w:r>
      <w:r w:rsidRPr="00132FBA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 </w:t>
      </w:r>
      <w:r w:rsidRPr="00132FB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«Художественно-эстетическое развитие»</w:t>
      </w:r>
      <w:r w:rsidRPr="00132FBA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 </w:t>
      </w:r>
      <w:r w:rsidRPr="00132FB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предполагает:</w:t>
      </w:r>
    </w:p>
    <w:p w:rsidR="00132FBA" w:rsidRPr="00132FBA" w:rsidRDefault="00132FBA" w:rsidP="00132FBA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32F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Развитие предпосылок ценностно-смыслового восприятия и понимания произведений искусства (словесного, музыкального, изобразительного), мира природы;</w:t>
      </w:r>
    </w:p>
    <w:p w:rsidR="00132FBA" w:rsidRPr="00132FBA" w:rsidRDefault="00132FBA" w:rsidP="00132FBA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32F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Становление эстетического отношения к окружающему миру;</w:t>
      </w:r>
    </w:p>
    <w:p w:rsidR="00132FBA" w:rsidRPr="00132FBA" w:rsidRDefault="00132FBA" w:rsidP="00132FBA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32F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Формирование элементарных представлений о видах искусства;</w:t>
      </w:r>
    </w:p>
    <w:p w:rsidR="00132FBA" w:rsidRPr="00132FBA" w:rsidRDefault="00132FBA" w:rsidP="00132FBA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32F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Восприятие музыки, художественной литературы, фольклора;</w:t>
      </w:r>
    </w:p>
    <w:p w:rsidR="00132FBA" w:rsidRPr="00132FBA" w:rsidRDefault="00132FBA" w:rsidP="00132FBA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32F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Стимулирование сопереживания персонажам художественных произведений;</w:t>
      </w:r>
    </w:p>
    <w:p w:rsidR="00132FBA" w:rsidRPr="00132FBA" w:rsidRDefault="00132FBA" w:rsidP="00132FBA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32F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Реализацию самостоятельной творческой деятельности детей (изобразительной, конструктивно-модельной, музыкальной и др.).</w:t>
      </w:r>
    </w:p>
    <w:p w:rsidR="00132FBA" w:rsidRPr="00132FBA" w:rsidRDefault="00132FBA" w:rsidP="00132FBA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32F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ООД: «Музыка» организуются во всех группах 2 раза в неделю.</w:t>
      </w:r>
    </w:p>
    <w:p w:rsidR="00132FBA" w:rsidRPr="00132FBA" w:rsidRDefault="00132FBA" w:rsidP="00132FBA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32F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ООД «Художественное творчество (рисование)» организуется с 1 младшей до средней подгруппы - 1 раз в неделю, со старшей подгруппы – 2 раза в неделю.</w:t>
      </w:r>
    </w:p>
    <w:p w:rsidR="00132FBA" w:rsidRPr="00132FBA" w:rsidRDefault="00132FBA" w:rsidP="00132FBA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32F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ООД «Художественное творчество (лепка)» проводится в I младшей группе 1 раз в неделю. Начиная со 2 младшей группы до старшей группы ООД «Лепка» чередуется с ООД «Аппликация» и проводится 1 раз в неделю. </w:t>
      </w:r>
    </w:p>
    <w:p w:rsidR="00132FBA" w:rsidRPr="00132FBA" w:rsidRDefault="00132FBA" w:rsidP="00132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32FB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Региональный компонент</w:t>
      </w:r>
      <w:r w:rsidRPr="00132F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включает в себя обучение игре на русских народных музыкальных инструментах: трещотках, погремушках, треугольниках, ложках; ознакомление с музыкальными произведениями о селе, республики, народными танцами. Ознакомление детей с достижениями современного искусства и традиционной народной культуры, изучение специфики народного декоративно-прикладного искусства, обучение детей росписи вылепленных изделий по мотивам народного искусства.</w:t>
      </w:r>
    </w:p>
    <w:p w:rsidR="00132FBA" w:rsidRPr="00132FBA" w:rsidRDefault="00132FBA" w:rsidP="00132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132FBA" w:rsidRPr="00132FBA" w:rsidRDefault="00132FBA" w:rsidP="00132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32F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132FB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5. Образовательная область</w:t>
      </w:r>
      <w:r w:rsidRPr="00132FBA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 </w:t>
      </w:r>
      <w:r w:rsidRPr="00132FB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«Физическое развитие»</w:t>
      </w:r>
      <w:r w:rsidRPr="00132FBA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 </w:t>
      </w:r>
      <w:r w:rsidRPr="00132FB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включает приобретение опыта в следующих видах деятельности детей:</w:t>
      </w:r>
    </w:p>
    <w:p w:rsidR="00132FBA" w:rsidRPr="00132FBA" w:rsidRDefault="00132FBA" w:rsidP="00132FBA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32F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Двигательной, в том числе связанной с выполнением упражнений, направленных на развитие таких физических качеств, как координация и гибкость;</w:t>
      </w:r>
    </w:p>
    <w:p w:rsidR="00132FBA" w:rsidRPr="00132FBA" w:rsidRDefault="00132FBA" w:rsidP="00132FBA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32F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</w:t>
      </w:r>
    </w:p>
    <w:p w:rsidR="00132FBA" w:rsidRPr="00132FBA" w:rsidRDefault="00132FBA" w:rsidP="00132FBA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32F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Становление целенаправленности и </w:t>
      </w:r>
      <w:proofErr w:type="spellStart"/>
      <w:r w:rsidRPr="00132F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саморегуляции</w:t>
      </w:r>
      <w:proofErr w:type="spellEnd"/>
      <w:r w:rsidRPr="00132F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 двигательной сфере;</w:t>
      </w:r>
    </w:p>
    <w:p w:rsidR="00132FBA" w:rsidRPr="00132FBA" w:rsidRDefault="00132FBA" w:rsidP="00132FBA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32F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132FBA" w:rsidRPr="00132FBA" w:rsidRDefault="00132FBA" w:rsidP="00132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32F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ООД «Физическая культура» организуется  с 1 младшей подгруппы до старшей подгруппы – 3 раза в неделю; (1 занятие проводится на улице). </w:t>
      </w:r>
    </w:p>
    <w:p w:rsidR="00132FBA" w:rsidRPr="00132FBA" w:rsidRDefault="00132FBA" w:rsidP="00132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32FB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lastRenderedPageBreak/>
        <w:t>Региональный компонент</w:t>
      </w:r>
      <w:r w:rsidRPr="00132F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включает в себя ознакомление детей с видами спорта, популярными в селе, Республике Татарстан, спортивными традициями и праздниками.</w:t>
      </w:r>
    </w:p>
    <w:p w:rsidR="00132FBA" w:rsidRPr="00132FBA" w:rsidRDefault="00132FBA" w:rsidP="00132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32F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Конкретное содержание образовательных областей зависит от возрастных и индивидуальных особенностей детей, определяется целями и задачами Программы и может реализовываться в различных видах деятельности (общении, игре, познавательно-исследовательской деятельности и т.д.).</w:t>
      </w:r>
    </w:p>
    <w:p w:rsidR="00132FBA" w:rsidRPr="00132FBA" w:rsidRDefault="00132FBA" w:rsidP="00132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32F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Инвариантная часть учебного плана соответствует предельно допустимой нагрузке и требованиям государственного стандарта.</w:t>
      </w:r>
    </w:p>
    <w:p w:rsidR="00132FBA" w:rsidRPr="00132FBA" w:rsidRDefault="00132FBA" w:rsidP="00132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32F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Максимально допустимый объем недельной учебной нагрузки на воспитанника ДОУ соответствует требованиям СанПиН</w:t>
      </w:r>
    </w:p>
    <w:p w:rsidR="00132FBA" w:rsidRPr="00132FBA" w:rsidRDefault="00132FBA" w:rsidP="00132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32F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Продолжительность непрерывной непосредственно образовательной деятельности для детей 3-го года жизни – не более 10 минут, для детей 4-го года жизни - не более 15 минут, для детей 5-го года жизни - не более 20 минут, для детей 6-го года жизни - не более 25 минут, а для детей 7-го года жизни - не более 30 минут. Максимально допустимый объем образовательной нагрузки в первой половине дня в младшей и средней подгруппах не превышает 30 и 40 минут соответственно, а в старшей 50 минут соответственно. Максимально допустимый объем образовательной нагрузки в первой и второй половине дня в возрасте с 2 до 3 лет не превышает 10 минут соответственно.</w:t>
      </w:r>
    </w:p>
    <w:p w:rsidR="00132FBA" w:rsidRPr="00132FBA" w:rsidRDefault="00132FBA" w:rsidP="00132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32F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середине времени, отведенного на непрерывную образовательную деятельность, проводят физкультминутку. Перерывы между периодами непрерывной образовательной деятельности - не менее 10 минут.</w:t>
      </w:r>
    </w:p>
    <w:p w:rsidR="00132FBA" w:rsidRPr="00132FBA" w:rsidRDefault="00132FBA" w:rsidP="00132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32F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Организованно образовательная деятельность по физическому развитию детей в возрасте от 3 до 7 лет организуется 3 раза в неделю. Один раз в неделю для детей 5-7 лет круглогодично организовывается непосредственно образовательная деятельность по физическому развитию детей на открытом воздухе.</w:t>
      </w:r>
    </w:p>
    <w:p w:rsidR="00132FBA" w:rsidRPr="00132FBA" w:rsidRDefault="00132FBA" w:rsidP="00132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32F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Объем самостоятельной деятельности как свободной деятельности воспитанников, в условиях созданной педагогами предметно-развивающей образовательной среды по каждой образовательной области не определяется. Общий объем самостоятельной деятельности детей - 3-4 часа в день для всех возрастных групп.</w:t>
      </w:r>
    </w:p>
    <w:p w:rsidR="00132FBA" w:rsidRPr="00132FBA" w:rsidRDefault="00132FBA" w:rsidP="00132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32F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дни каникул  в летний период учебные занятия не проводятся. В это время увеличивается продолжительность прогулок, а также проводятся спортивные и подвижные игры, спортивные праздники, экскурсии и др.</w:t>
      </w:r>
    </w:p>
    <w:p w:rsidR="00132FBA" w:rsidRPr="00132FBA" w:rsidRDefault="00132FBA" w:rsidP="00132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32F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течение двух недель в сентябре (до образовательной работы) и мае (после образовательной работы) в соответствии с требованиями Стандарта к результатам освоения Программы определяются целевые ориентиры возможных достижений ребёнка в каждой возрастной подгруппе.</w:t>
      </w:r>
    </w:p>
    <w:p w:rsidR="00132FBA" w:rsidRPr="00132FBA" w:rsidRDefault="00132FBA" w:rsidP="00132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32F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соответствии с базовой программой воспитатель может варьировать место занятий в педагогическом процессе, интегрировать содержание различных видов занятий в зависимости от поставленных целей и задач обучения и воспитания, их место в образовательном процессе; сокращать количество регламентированных занятий, заменяя их другими формами обучения.</w:t>
      </w:r>
    </w:p>
    <w:p w:rsidR="00132FBA" w:rsidRPr="00132FBA" w:rsidRDefault="00132FBA" w:rsidP="00132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32F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Муниципальное бюджетное дошкольное образовательное учр</w:t>
      </w:r>
      <w:r w:rsidR="00AE6B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еждение «Детский сад поселка Приволжский</w:t>
      </w:r>
      <w:r w:rsidRPr="00132F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»</w:t>
      </w:r>
      <w:r w:rsidR="00AE6B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Спасского муниципального района Республики Татарстан </w:t>
      </w:r>
      <w:r w:rsidRPr="00132F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установленном законодательством Российской Федерации порядке несет ответственность за реализацию не в полном объеме образовательной программы в соответствии с  учебным планом.</w:t>
      </w:r>
    </w:p>
    <w:p w:rsidR="0046067A" w:rsidRDefault="0046067A"/>
    <w:sectPr w:rsidR="0046067A" w:rsidSect="00132FB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iberation Serif">
    <w:altName w:val="MS Gothic"/>
    <w:charset w:val="8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F46DB"/>
    <w:multiLevelType w:val="hybridMultilevel"/>
    <w:tmpl w:val="FF98162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5E26B5"/>
    <w:multiLevelType w:val="hybridMultilevel"/>
    <w:tmpl w:val="2F2AA3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0433D0"/>
    <w:multiLevelType w:val="hybridMultilevel"/>
    <w:tmpl w:val="019296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D360288"/>
    <w:multiLevelType w:val="hybridMultilevel"/>
    <w:tmpl w:val="98940144"/>
    <w:lvl w:ilvl="0" w:tplc="04190001">
      <w:start w:val="1"/>
      <w:numFmt w:val="bullet"/>
      <w:lvlText w:val=""/>
      <w:lvlJc w:val="left"/>
      <w:pPr>
        <w:ind w:left="8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F4C7D05"/>
    <w:multiLevelType w:val="hybridMultilevel"/>
    <w:tmpl w:val="E51879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FBA"/>
    <w:rsid w:val="00132FBA"/>
    <w:rsid w:val="0046067A"/>
    <w:rsid w:val="008C1D09"/>
    <w:rsid w:val="00AE6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2F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C1D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1D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2F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C1D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1D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2776</Words>
  <Characters>15825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КООШ ПК №4</dc:creator>
  <cp:keywords/>
  <dc:description/>
  <cp:lastModifiedBy>Пользователь</cp:lastModifiedBy>
  <cp:revision>3</cp:revision>
  <dcterms:created xsi:type="dcterms:W3CDTF">2021-09-08T10:35:00Z</dcterms:created>
  <dcterms:modified xsi:type="dcterms:W3CDTF">2021-12-15T09:56:00Z</dcterms:modified>
</cp:coreProperties>
</file>