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0E" w:rsidRDefault="003D7F0E" w:rsidP="003D7F0E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i/>
          <w:iCs/>
          <w:color w:val="0000FF"/>
          <w:sz w:val="28"/>
          <w:szCs w:val="28"/>
          <w:shd w:val="clear" w:color="auto" w:fill="F9F9F9"/>
        </w:rPr>
        <w:t>Уважаемые родители и</w:t>
      </w:r>
    </w:p>
    <w:p w:rsidR="003D7F0E" w:rsidRDefault="003D7F0E" w:rsidP="003D7F0E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i/>
          <w:iCs/>
          <w:color w:val="0000FF"/>
          <w:sz w:val="28"/>
          <w:szCs w:val="28"/>
          <w:shd w:val="clear" w:color="auto" w:fill="F9F9F9"/>
        </w:rPr>
        <w:t>сотрудники МБ</w:t>
      </w:r>
      <w:r>
        <w:rPr>
          <w:rFonts w:ascii="Georgia" w:hAnsi="Georgia" w:cs="Arial"/>
          <w:b/>
          <w:bCs/>
          <w:i/>
          <w:iCs/>
          <w:color w:val="0000FF"/>
          <w:sz w:val="28"/>
          <w:szCs w:val="28"/>
          <w:shd w:val="clear" w:color="auto" w:fill="F9F9F9"/>
        </w:rPr>
        <w:t xml:space="preserve">ДОУ </w:t>
      </w:r>
      <w:r>
        <w:rPr>
          <w:rFonts w:ascii="Georgia" w:hAnsi="Georgia" w:cs="Arial"/>
          <w:b/>
          <w:bCs/>
          <w:i/>
          <w:iCs/>
          <w:color w:val="0000FF"/>
          <w:sz w:val="28"/>
          <w:szCs w:val="28"/>
          <w:shd w:val="clear" w:color="auto" w:fill="F9F9F9"/>
        </w:rPr>
        <w:t>№3</w:t>
      </w:r>
      <w:r>
        <w:rPr>
          <w:rFonts w:ascii="Georgia" w:hAnsi="Georgia" w:cs="Arial"/>
          <w:b/>
          <w:bCs/>
          <w:i/>
          <w:iCs/>
          <w:color w:val="0000FF"/>
          <w:sz w:val="28"/>
          <w:szCs w:val="28"/>
          <w:shd w:val="clear" w:color="auto" w:fill="F9F9F9"/>
        </w:rPr>
        <w:t xml:space="preserve"> «</w:t>
      </w:r>
      <w:proofErr w:type="spellStart"/>
      <w:r>
        <w:rPr>
          <w:rFonts w:ascii="Georgia" w:hAnsi="Georgia" w:cs="Arial"/>
          <w:b/>
          <w:bCs/>
          <w:i/>
          <w:iCs/>
          <w:color w:val="0000FF"/>
          <w:sz w:val="28"/>
          <w:szCs w:val="28"/>
          <w:shd w:val="clear" w:color="auto" w:fill="F9F9F9"/>
        </w:rPr>
        <w:t>Лейсан</w:t>
      </w:r>
      <w:proofErr w:type="spellEnd"/>
      <w:r>
        <w:rPr>
          <w:rFonts w:ascii="Georgia" w:hAnsi="Georgia" w:cs="Arial"/>
          <w:b/>
          <w:bCs/>
          <w:i/>
          <w:iCs/>
          <w:color w:val="0000FF"/>
          <w:sz w:val="28"/>
          <w:szCs w:val="28"/>
          <w:shd w:val="clear" w:color="auto" w:fill="F9F9F9"/>
        </w:rPr>
        <w:t>»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         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М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Б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ДОУ 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№3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«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Лейсан</w:t>
      </w:r>
      <w:proofErr w:type="spell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» 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Для соблюдения требований закона «О персональных данных» (далее - 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ПДн</w:t>
      </w:r>
      <w:proofErr w:type="spell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) детский сад должен получить от сотрудников и родителей (законных представителей) каждого воспитанника СОГЛАСИЕ НА ОБРАБОТКУ 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ПДн</w:t>
      </w:r>
      <w:proofErr w:type="spell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  <w:proofErr w:type="gramEnd"/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Правовое основание защиты персональных данных: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 Конституция РФ;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 Федеральный закон от 27.07.2006 №152-ФЗ «О персональных данных»;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 Федеральный закон от 29.12.2012 №273-ФЗ «Об образовании в Российской Федерации»;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 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 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lastRenderedPageBreak/>
        <w:t>Трудовой кодекс РФ от 30.12.2001 №197-ФЗ (ст. 85-90);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 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 - Постановление Правительства Российской Федерации от 15.09.2008 №687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- Совместный приказ ФСТЭК России №55, ФСБ России №86, 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Мининформсвязи</w:t>
      </w:r>
      <w:proofErr w:type="spell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России №20 от 13.02.2008 «Об утверждении порядка проведения классификации информационных систем персональных данных»;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 - Гражданский кодекс РФ;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 - Налоговый кодекс РФ;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 - Устав М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БДОУ №3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«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Лейсан</w:t>
      </w:r>
      <w:proofErr w:type="spell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»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фамилия, имя, отчество;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пол;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дата рождения;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место рождения;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документ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удостоверяющий личность;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адрес регистрации; фактический адрес места жительства;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фотографии;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номер полиса обязательного медицинского страхования;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сведения о состоянии здоровья, находящиеся в медицинской карте воспитанника;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социальное положение;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жилищные условия;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документы при установлении опеки; контактные телефоны;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сведения о гражданстве;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lastRenderedPageBreak/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паспортные данные;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сведения об образовании;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воинской обязанности;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трудовом 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стаже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о предыдущем месте работы;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составе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семьи;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социальных 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льготах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информация об образовании;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страховом пенсионом 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свидетельстве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ИНН;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сведения об аттестации;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повышении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квалификации;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профессиональной переподготовке;</w:t>
      </w:r>
    </w:p>
    <w:p w:rsidR="003D7F0E" w:rsidRDefault="003D7F0E" w:rsidP="003D7F0E">
      <w:pPr>
        <w:pStyle w:val="a5"/>
        <w:shd w:val="clear" w:color="auto" w:fill="FFFFFF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Symbol" w:hAnsi="Symbol" w:cs="Arial"/>
          <w:b/>
          <w:bCs/>
          <w:color w:val="333333"/>
          <w:sz w:val="28"/>
          <w:szCs w:val="28"/>
          <w:shd w:val="clear" w:color="auto" w:fill="FFFFFF"/>
        </w:rPr>
        <w:t></w:t>
      </w:r>
      <w:r>
        <w:rPr>
          <w:color w:val="333333"/>
          <w:sz w:val="14"/>
          <w:szCs w:val="14"/>
          <w:shd w:val="clear" w:color="auto" w:fill="FFFFFF"/>
        </w:rPr>
        <w:t>        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сведения о наградах (поощрениях, почетных званиях).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 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Оператор вправе: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 -размещать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педагогическим работникам детского сада; 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-р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-предоставлять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т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.д</w:t>
      </w:r>
      <w:proofErr w:type="spellEnd"/>
      <w:proofErr w:type="gramEnd"/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lastRenderedPageBreak/>
        <w:t>-производить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сада,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-включать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МЫ ДОЛЖНЫ ОБРАБАТЫВАТЬ ВАШИ ДАННЫЕ, НО МЫ НЕ МОЖЕМ ЭТО ДЕЛАТЬ БЕЗ ВАШЕГО СОГЛАСИЯ!</w:t>
      </w:r>
    </w:p>
    <w:p w:rsidR="003D7F0E" w:rsidRDefault="003D7F0E" w:rsidP="003D7F0E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FF"/>
          <w:sz w:val="22"/>
          <w:szCs w:val="22"/>
          <w:shd w:val="clear" w:color="auto" w:fill="FFFFFF"/>
        </w:rPr>
      </w:pP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М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Б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ДОУ 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№3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«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Лейсан</w:t>
      </w:r>
      <w:proofErr w:type="spell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» и распространяться только 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на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наше ДОУ. Любой другой оператор </w:t>
      </w:r>
      <w:proofErr w:type="spell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ПДн</w:t>
      </w:r>
      <w:proofErr w:type="spell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должен будет получить от Вас разрешение на обработку ваших персональных данных.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</w:t>
      </w:r>
      <w:r>
        <w:rPr>
          <w:rFonts w:ascii="Georgia" w:hAnsi="Georgia" w:cs="Arial"/>
          <w:b/>
          <w:bCs/>
          <w:i/>
          <w:iCs/>
          <w:color w:val="333333"/>
          <w:sz w:val="28"/>
          <w:szCs w:val="28"/>
          <w:shd w:val="clear" w:color="auto" w:fill="F9F9F9"/>
        </w:rPr>
        <w:t>ДАННОЕ СОГЛАСИЕ ЗАЩИЩАЕТ ВАШИ ДАННЫЕ, КОТОРЫЕ ВЫ УЖЕ ПРЕДОСТАВИЛИ НАМ ПРИ ПОСТУПЛЕНИИ РЕБЕНКА В М</w:t>
      </w:r>
      <w:r>
        <w:rPr>
          <w:rFonts w:ascii="Georgia" w:hAnsi="Georgia" w:cs="Arial"/>
          <w:b/>
          <w:bCs/>
          <w:i/>
          <w:iCs/>
          <w:color w:val="333333"/>
          <w:sz w:val="28"/>
          <w:szCs w:val="28"/>
          <w:shd w:val="clear" w:color="auto" w:fill="F9F9F9"/>
        </w:rPr>
        <w:t>Б</w:t>
      </w:r>
      <w:r>
        <w:rPr>
          <w:rFonts w:ascii="Georgia" w:hAnsi="Georgia" w:cs="Arial"/>
          <w:b/>
          <w:bCs/>
          <w:i/>
          <w:iCs/>
          <w:color w:val="333333"/>
          <w:sz w:val="28"/>
          <w:szCs w:val="28"/>
          <w:shd w:val="clear" w:color="auto" w:fill="F9F9F9"/>
        </w:rPr>
        <w:t>ДОУ</w:t>
      </w:r>
      <w:r>
        <w:rPr>
          <w:rFonts w:ascii="Georgia" w:hAnsi="Georgia" w:cs="Arial"/>
          <w:b/>
          <w:bCs/>
          <w:i/>
          <w:iCs/>
          <w:color w:val="333333"/>
          <w:sz w:val="28"/>
          <w:szCs w:val="28"/>
          <w:shd w:val="clear" w:color="auto" w:fill="F9F9F9"/>
        </w:rPr>
        <w:t xml:space="preserve"> №3 </w:t>
      </w:r>
      <w:r>
        <w:rPr>
          <w:rFonts w:ascii="Georgia" w:hAnsi="Georgia" w:cs="Arial"/>
          <w:b/>
          <w:bCs/>
          <w:i/>
          <w:iCs/>
          <w:color w:val="333333"/>
          <w:sz w:val="28"/>
          <w:szCs w:val="28"/>
          <w:shd w:val="clear" w:color="auto" w:fill="F9F9F9"/>
        </w:rPr>
        <w:t>«</w:t>
      </w:r>
      <w:proofErr w:type="spellStart"/>
      <w:r>
        <w:rPr>
          <w:rFonts w:ascii="Georgia" w:hAnsi="Georgia" w:cs="Arial"/>
          <w:b/>
          <w:bCs/>
          <w:i/>
          <w:iCs/>
          <w:color w:val="333333"/>
          <w:sz w:val="28"/>
          <w:szCs w:val="28"/>
          <w:shd w:val="clear" w:color="auto" w:fill="F9F9F9"/>
        </w:rPr>
        <w:t>Лейсан</w:t>
      </w:r>
      <w:proofErr w:type="spellEnd"/>
      <w:r>
        <w:rPr>
          <w:rFonts w:ascii="Georgia" w:hAnsi="Georgia" w:cs="Arial"/>
          <w:b/>
          <w:bCs/>
          <w:i/>
          <w:iCs/>
          <w:color w:val="333333"/>
          <w:sz w:val="28"/>
          <w:szCs w:val="28"/>
          <w:shd w:val="clear" w:color="auto" w:fill="F9F9F9"/>
        </w:rPr>
        <w:t>». </w:t>
      </w:r>
      <w:proofErr w:type="gramStart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С нормативно-правовыми и локальными актами и формами согласия (пакет документов п</w:t>
      </w:r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о защите персональных данных в </w:t>
      </w:r>
      <w:bookmarkStart w:id="0" w:name="_GoBack"/>
      <w:bookmarkEnd w:id="0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>ДОУ можно ознакомиться у заведующего ДОУ.</w:t>
      </w:r>
      <w:proofErr w:type="gramEnd"/>
      <w:r>
        <w:rPr>
          <w:rFonts w:ascii="Georgia" w:hAnsi="Georgia" w:cs="Arial"/>
          <w:b/>
          <w:bCs/>
          <w:color w:val="333333"/>
          <w:sz w:val="28"/>
          <w:szCs w:val="28"/>
          <w:shd w:val="clear" w:color="auto" w:fill="F9F9F9"/>
        </w:rPr>
        <w:t xml:space="preserve"> Согласие на обработку персональных данных ребенка и родителя (законного представителя) можно получить у заведующего ДОУ.</w:t>
      </w:r>
    </w:p>
    <w:p w:rsidR="00EC6822" w:rsidRDefault="00EC6822"/>
    <w:sectPr w:rsidR="00EC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F0E"/>
    <w:rsid w:val="003D7F0E"/>
    <w:rsid w:val="00EC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2018-08-06T12:09:00Z</dcterms:created>
  <dcterms:modified xsi:type="dcterms:W3CDTF">2018-08-06T12:13:00Z</dcterms:modified>
</cp:coreProperties>
</file>