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3AC0" w:rsidRPr="006673A3" w:rsidRDefault="0084712F">
      <w:pPr>
        <w:rPr>
          <w:rFonts w:ascii="Times New Roman" w:hAnsi="Times New Roman" w:cs="Times New Roman"/>
          <w:sz w:val="24"/>
          <w:szCs w:val="24"/>
        </w:rPr>
      </w:pPr>
      <w:r w:rsidRPr="006673A3">
        <w:rPr>
          <w:rFonts w:ascii="Times New Roman" w:hAnsi="Times New Roman" w:cs="Times New Roman"/>
          <w:sz w:val="24"/>
          <w:szCs w:val="24"/>
        </w:rPr>
        <w:t>Муниципальное бюджетное дошкольное образовательное учреждение  - Джалильский детский сад №6 «Теремок» общеразвивающего  вида Сармановского муниципального района Республики Татарстан</w:t>
      </w:r>
    </w:p>
    <w:p w:rsidR="0084712F" w:rsidRPr="006673A3" w:rsidRDefault="0084712F" w:rsidP="0084712F">
      <w:pPr>
        <w:jc w:val="center"/>
        <w:rPr>
          <w:rFonts w:ascii="Times New Roman" w:hAnsi="Times New Roman" w:cs="Times New Roman"/>
          <w:sz w:val="24"/>
          <w:szCs w:val="24"/>
        </w:rPr>
      </w:pPr>
      <w:r w:rsidRPr="006673A3">
        <w:rPr>
          <w:rFonts w:ascii="Times New Roman" w:hAnsi="Times New Roman" w:cs="Times New Roman"/>
          <w:sz w:val="24"/>
          <w:szCs w:val="24"/>
        </w:rPr>
        <w:t>(МБДОУ №6 «Теремок»)</w:t>
      </w:r>
    </w:p>
    <w:p w:rsidR="0084712F" w:rsidRPr="006673A3" w:rsidRDefault="0084712F" w:rsidP="0084712F">
      <w:pPr>
        <w:jc w:val="center"/>
        <w:rPr>
          <w:rFonts w:ascii="Times New Roman" w:hAnsi="Times New Roman" w:cs="Times New Roman"/>
          <w:sz w:val="24"/>
          <w:szCs w:val="24"/>
        </w:rPr>
      </w:pPr>
    </w:p>
    <w:p w:rsidR="0084712F" w:rsidRPr="006673A3" w:rsidRDefault="0084712F" w:rsidP="0084712F">
      <w:pPr>
        <w:rPr>
          <w:rFonts w:ascii="Times New Roman" w:hAnsi="Times New Roman" w:cs="Times New Roman"/>
          <w:sz w:val="24"/>
          <w:szCs w:val="24"/>
        </w:rPr>
      </w:pPr>
      <w:r w:rsidRPr="006673A3">
        <w:rPr>
          <w:rFonts w:ascii="Times New Roman" w:hAnsi="Times New Roman" w:cs="Times New Roman"/>
          <w:sz w:val="24"/>
          <w:szCs w:val="24"/>
        </w:rPr>
        <w:t>СОГЛАСОВАНО                                                                 УТВЕРЖДАЮ</w:t>
      </w:r>
    </w:p>
    <w:p w:rsidR="005B774C" w:rsidRPr="006673A3" w:rsidRDefault="005B774C" w:rsidP="0084712F">
      <w:pPr>
        <w:rPr>
          <w:rFonts w:ascii="Times New Roman" w:hAnsi="Times New Roman" w:cs="Times New Roman"/>
          <w:sz w:val="24"/>
          <w:szCs w:val="24"/>
        </w:rPr>
      </w:pPr>
      <w:r w:rsidRPr="006673A3">
        <w:rPr>
          <w:rFonts w:ascii="Times New Roman" w:hAnsi="Times New Roman" w:cs="Times New Roman"/>
          <w:sz w:val="24"/>
          <w:szCs w:val="24"/>
        </w:rPr>
        <w:t>п</w:t>
      </w:r>
      <w:r w:rsidR="0084712F" w:rsidRPr="006673A3">
        <w:rPr>
          <w:rFonts w:ascii="Times New Roman" w:hAnsi="Times New Roman" w:cs="Times New Roman"/>
          <w:sz w:val="24"/>
          <w:szCs w:val="24"/>
        </w:rPr>
        <w:t>едагогическим советом</w:t>
      </w:r>
      <w:r w:rsidR="00B156CC" w:rsidRPr="006673A3">
        <w:rPr>
          <w:rFonts w:ascii="Times New Roman" w:hAnsi="Times New Roman" w:cs="Times New Roman"/>
          <w:sz w:val="24"/>
          <w:szCs w:val="24"/>
        </w:rPr>
        <w:t xml:space="preserve">      </w:t>
      </w:r>
      <w:r w:rsidR="0084712F" w:rsidRPr="006673A3">
        <w:rPr>
          <w:rFonts w:ascii="Times New Roman" w:hAnsi="Times New Roman" w:cs="Times New Roman"/>
          <w:sz w:val="24"/>
          <w:szCs w:val="24"/>
        </w:rPr>
        <w:t xml:space="preserve">             </w:t>
      </w:r>
      <w:r w:rsidRPr="006673A3">
        <w:rPr>
          <w:rFonts w:ascii="Times New Roman" w:hAnsi="Times New Roman" w:cs="Times New Roman"/>
          <w:sz w:val="24"/>
          <w:szCs w:val="24"/>
        </w:rPr>
        <w:t xml:space="preserve"> </w:t>
      </w:r>
      <w:r w:rsidR="0084712F" w:rsidRPr="006673A3">
        <w:rPr>
          <w:rFonts w:ascii="Times New Roman" w:hAnsi="Times New Roman" w:cs="Times New Roman"/>
          <w:sz w:val="24"/>
          <w:szCs w:val="24"/>
        </w:rPr>
        <w:t>Заведующий МБДОУ №6</w:t>
      </w:r>
      <w:r w:rsidRPr="006673A3">
        <w:rPr>
          <w:rFonts w:ascii="Times New Roman" w:hAnsi="Times New Roman" w:cs="Times New Roman"/>
          <w:sz w:val="24"/>
          <w:szCs w:val="24"/>
        </w:rPr>
        <w:t xml:space="preserve"> «Теремок</w:t>
      </w:r>
      <w:r w:rsidR="00896221" w:rsidRPr="006673A3">
        <w:rPr>
          <w:rFonts w:ascii="Times New Roman" w:hAnsi="Times New Roman" w:cs="Times New Roman"/>
          <w:sz w:val="24"/>
          <w:szCs w:val="24"/>
        </w:rPr>
        <w:t>»</w:t>
      </w:r>
    </w:p>
    <w:p w:rsidR="005B774C" w:rsidRPr="006673A3" w:rsidRDefault="005B774C" w:rsidP="0084712F">
      <w:pPr>
        <w:rPr>
          <w:rFonts w:ascii="Times New Roman" w:hAnsi="Times New Roman" w:cs="Times New Roman"/>
          <w:sz w:val="24"/>
          <w:szCs w:val="24"/>
        </w:rPr>
      </w:pPr>
      <w:r w:rsidRPr="006673A3">
        <w:rPr>
          <w:rFonts w:ascii="Times New Roman" w:hAnsi="Times New Roman" w:cs="Times New Roman"/>
          <w:sz w:val="24"/>
          <w:szCs w:val="24"/>
        </w:rPr>
        <w:t xml:space="preserve">протокол от № _____ от ________                  ________ Ф.А. Гильманова                   </w:t>
      </w:r>
      <w:r w:rsidR="0084712F" w:rsidRPr="006673A3">
        <w:rPr>
          <w:rFonts w:ascii="Times New Roman" w:hAnsi="Times New Roman" w:cs="Times New Roman"/>
          <w:sz w:val="24"/>
          <w:szCs w:val="24"/>
        </w:rPr>
        <w:t xml:space="preserve">                           </w:t>
      </w:r>
      <w:r w:rsidRPr="006673A3">
        <w:rPr>
          <w:rFonts w:ascii="Times New Roman" w:hAnsi="Times New Roman" w:cs="Times New Roman"/>
          <w:sz w:val="24"/>
          <w:szCs w:val="24"/>
        </w:rPr>
        <w:t xml:space="preserve">           </w:t>
      </w:r>
      <w:r w:rsidR="0084712F" w:rsidRPr="006673A3">
        <w:rPr>
          <w:rFonts w:ascii="Times New Roman" w:hAnsi="Times New Roman" w:cs="Times New Roman"/>
          <w:sz w:val="24"/>
          <w:szCs w:val="24"/>
        </w:rPr>
        <w:t xml:space="preserve"> </w:t>
      </w:r>
      <w:r w:rsidRPr="006673A3">
        <w:rPr>
          <w:rFonts w:ascii="Times New Roman" w:hAnsi="Times New Roman" w:cs="Times New Roman"/>
          <w:sz w:val="24"/>
          <w:szCs w:val="24"/>
        </w:rPr>
        <w:t xml:space="preserve">                              </w:t>
      </w:r>
    </w:p>
    <w:p w:rsidR="005B774C" w:rsidRPr="006673A3" w:rsidRDefault="005B774C" w:rsidP="0084712F">
      <w:pPr>
        <w:rPr>
          <w:rFonts w:ascii="Times New Roman" w:hAnsi="Times New Roman" w:cs="Times New Roman"/>
          <w:sz w:val="24"/>
          <w:szCs w:val="24"/>
        </w:rPr>
      </w:pPr>
      <w:r w:rsidRPr="006673A3">
        <w:rPr>
          <w:rFonts w:ascii="Times New Roman" w:hAnsi="Times New Roman" w:cs="Times New Roman"/>
          <w:sz w:val="24"/>
          <w:szCs w:val="24"/>
        </w:rPr>
        <w:t xml:space="preserve">                                                                           __________</w:t>
      </w:r>
    </w:p>
    <w:p w:rsidR="0084712F" w:rsidRPr="006673A3" w:rsidRDefault="0084712F" w:rsidP="0084712F">
      <w:pPr>
        <w:rPr>
          <w:rFonts w:ascii="Times New Roman" w:hAnsi="Times New Roman" w:cs="Times New Roman"/>
          <w:sz w:val="24"/>
          <w:szCs w:val="24"/>
        </w:rPr>
      </w:pPr>
      <w:r w:rsidRPr="006673A3">
        <w:rPr>
          <w:rFonts w:ascii="Times New Roman" w:hAnsi="Times New Roman" w:cs="Times New Roman"/>
          <w:sz w:val="24"/>
          <w:szCs w:val="24"/>
        </w:rPr>
        <w:t xml:space="preserve">   </w:t>
      </w:r>
    </w:p>
    <w:p w:rsidR="0084712F" w:rsidRPr="006673A3" w:rsidRDefault="0084712F" w:rsidP="0084712F">
      <w:pPr>
        <w:rPr>
          <w:rFonts w:ascii="Times New Roman" w:hAnsi="Times New Roman" w:cs="Times New Roman"/>
          <w:sz w:val="24"/>
          <w:szCs w:val="24"/>
        </w:rPr>
      </w:pPr>
      <w:r w:rsidRPr="006673A3">
        <w:rPr>
          <w:rFonts w:ascii="Times New Roman" w:hAnsi="Times New Roman" w:cs="Times New Roman"/>
          <w:sz w:val="24"/>
          <w:szCs w:val="24"/>
        </w:rPr>
        <w:t xml:space="preserve">                                                                                                                                                 </w:t>
      </w:r>
    </w:p>
    <w:p w:rsidR="0084712F" w:rsidRDefault="0084712F" w:rsidP="0084712F">
      <w:pPr>
        <w:jc w:val="center"/>
        <w:rPr>
          <w:rFonts w:ascii="Times New Roman" w:hAnsi="Times New Roman" w:cs="Times New Roman"/>
          <w:sz w:val="24"/>
          <w:szCs w:val="24"/>
        </w:rPr>
      </w:pPr>
    </w:p>
    <w:p w:rsidR="006673A3" w:rsidRDefault="006673A3" w:rsidP="0084712F">
      <w:pPr>
        <w:jc w:val="center"/>
        <w:rPr>
          <w:rFonts w:ascii="Times New Roman" w:hAnsi="Times New Roman" w:cs="Times New Roman"/>
          <w:sz w:val="24"/>
          <w:szCs w:val="24"/>
        </w:rPr>
      </w:pPr>
    </w:p>
    <w:p w:rsidR="006673A3" w:rsidRDefault="006673A3" w:rsidP="0084712F">
      <w:pPr>
        <w:jc w:val="center"/>
        <w:rPr>
          <w:rFonts w:ascii="Times New Roman" w:hAnsi="Times New Roman" w:cs="Times New Roman"/>
          <w:sz w:val="24"/>
          <w:szCs w:val="24"/>
        </w:rPr>
      </w:pPr>
    </w:p>
    <w:p w:rsidR="006673A3" w:rsidRPr="006673A3" w:rsidRDefault="006673A3" w:rsidP="0084712F">
      <w:pPr>
        <w:jc w:val="center"/>
        <w:rPr>
          <w:rFonts w:ascii="Times New Roman" w:hAnsi="Times New Roman" w:cs="Times New Roman"/>
          <w:sz w:val="24"/>
          <w:szCs w:val="24"/>
        </w:rPr>
      </w:pPr>
    </w:p>
    <w:p w:rsidR="006673A3" w:rsidRPr="006673A3" w:rsidRDefault="006673A3" w:rsidP="006673A3">
      <w:pPr>
        <w:spacing w:after="0" w:line="240" w:lineRule="auto"/>
        <w:jc w:val="center"/>
        <w:rPr>
          <w:rFonts w:ascii="Times New Roman" w:hAnsi="Times New Roman" w:cs="Times New Roman"/>
          <w:b/>
          <w:sz w:val="28"/>
          <w:szCs w:val="28"/>
        </w:rPr>
      </w:pPr>
      <w:r w:rsidRPr="006673A3">
        <w:rPr>
          <w:rFonts w:ascii="Times New Roman" w:hAnsi="Times New Roman" w:cs="Times New Roman"/>
          <w:b/>
          <w:sz w:val="28"/>
          <w:szCs w:val="28"/>
        </w:rPr>
        <w:t>Отчет о результатах самообследования</w:t>
      </w:r>
    </w:p>
    <w:p w:rsidR="006673A3" w:rsidRDefault="006673A3" w:rsidP="006673A3">
      <w:pPr>
        <w:spacing w:after="0" w:line="240" w:lineRule="auto"/>
        <w:ind w:firstLine="1134"/>
        <w:jc w:val="center"/>
        <w:rPr>
          <w:rFonts w:ascii="Times New Roman" w:eastAsia="Calibri" w:hAnsi="Times New Roman" w:cs="Times New Roman"/>
          <w:b/>
          <w:sz w:val="28"/>
          <w:szCs w:val="28"/>
          <w:lang w:eastAsia="en-US"/>
        </w:rPr>
      </w:pPr>
      <w:r w:rsidRPr="006673A3">
        <w:rPr>
          <w:rFonts w:ascii="Times New Roman" w:eastAsia="Calibri" w:hAnsi="Times New Roman" w:cs="Times New Roman"/>
          <w:b/>
          <w:sz w:val="28"/>
          <w:szCs w:val="28"/>
          <w:lang w:eastAsia="en-US"/>
        </w:rPr>
        <w:t>муниципального бюджетного дошкольного образовательн</w:t>
      </w:r>
      <w:r>
        <w:rPr>
          <w:rFonts w:ascii="Times New Roman" w:eastAsia="Calibri" w:hAnsi="Times New Roman" w:cs="Times New Roman"/>
          <w:b/>
          <w:sz w:val="28"/>
          <w:szCs w:val="28"/>
          <w:lang w:eastAsia="en-US"/>
        </w:rPr>
        <w:t>ого учреждения - детский сад № 6 «Теремок</w:t>
      </w:r>
      <w:r w:rsidRPr="006673A3">
        <w:rPr>
          <w:rFonts w:ascii="Times New Roman" w:eastAsia="Calibri" w:hAnsi="Times New Roman" w:cs="Times New Roman"/>
          <w:b/>
          <w:sz w:val="28"/>
          <w:szCs w:val="28"/>
          <w:lang w:eastAsia="en-US"/>
        </w:rPr>
        <w:t xml:space="preserve">» </w:t>
      </w:r>
      <w:r>
        <w:rPr>
          <w:rFonts w:ascii="Times New Roman" w:eastAsia="Calibri" w:hAnsi="Times New Roman" w:cs="Times New Roman"/>
          <w:b/>
          <w:sz w:val="28"/>
          <w:szCs w:val="28"/>
          <w:lang w:eastAsia="en-US"/>
        </w:rPr>
        <w:t>общеразвивающего</w:t>
      </w:r>
      <w:r w:rsidRPr="006673A3">
        <w:rPr>
          <w:rFonts w:ascii="Times New Roman" w:eastAsia="Calibri" w:hAnsi="Times New Roman" w:cs="Times New Roman"/>
          <w:b/>
          <w:sz w:val="28"/>
          <w:szCs w:val="28"/>
          <w:lang w:eastAsia="en-US"/>
        </w:rPr>
        <w:t xml:space="preserve"> вида Сармановского муниципального района</w:t>
      </w:r>
    </w:p>
    <w:p w:rsidR="006673A3" w:rsidRPr="006673A3" w:rsidRDefault="006673A3" w:rsidP="006673A3">
      <w:pPr>
        <w:spacing w:after="0" w:line="240" w:lineRule="auto"/>
        <w:ind w:firstLine="1134"/>
        <w:jc w:val="center"/>
        <w:rPr>
          <w:rFonts w:ascii="Times New Roman" w:eastAsia="Calibri" w:hAnsi="Times New Roman" w:cs="Times New Roman"/>
          <w:b/>
          <w:sz w:val="28"/>
          <w:szCs w:val="28"/>
          <w:lang w:eastAsia="en-US"/>
        </w:rPr>
      </w:pPr>
      <w:r w:rsidRPr="006673A3">
        <w:rPr>
          <w:rFonts w:ascii="Times New Roman" w:eastAsia="Calibri" w:hAnsi="Times New Roman" w:cs="Times New Roman"/>
          <w:b/>
          <w:sz w:val="28"/>
          <w:szCs w:val="28"/>
          <w:lang w:eastAsia="en-US"/>
        </w:rPr>
        <w:t>Р</w:t>
      </w:r>
      <w:r>
        <w:rPr>
          <w:rFonts w:ascii="Times New Roman" w:eastAsia="Calibri" w:hAnsi="Times New Roman" w:cs="Times New Roman"/>
          <w:b/>
          <w:sz w:val="28"/>
          <w:szCs w:val="28"/>
          <w:lang w:eastAsia="en-US"/>
        </w:rPr>
        <w:t xml:space="preserve">еспублики </w:t>
      </w:r>
      <w:r w:rsidRPr="006673A3">
        <w:rPr>
          <w:rFonts w:ascii="Times New Roman" w:eastAsia="Calibri" w:hAnsi="Times New Roman" w:cs="Times New Roman"/>
          <w:b/>
          <w:sz w:val="28"/>
          <w:szCs w:val="28"/>
          <w:lang w:eastAsia="en-US"/>
        </w:rPr>
        <w:t>Т</w:t>
      </w:r>
      <w:r>
        <w:rPr>
          <w:rFonts w:ascii="Times New Roman" w:eastAsia="Calibri" w:hAnsi="Times New Roman" w:cs="Times New Roman"/>
          <w:b/>
          <w:sz w:val="28"/>
          <w:szCs w:val="28"/>
          <w:lang w:eastAsia="en-US"/>
        </w:rPr>
        <w:t xml:space="preserve">атарстан    </w:t>
      </w:r>
      <w:r w:rsidRPr="006673A3">
        <w:rPr>
          <w:rFonts w:ascii="Times New Roman" w:hAnsi="Times New Roman" w:cs="Times New Roman"/>
          <w:b/>
          <w:sz w:val="28"/>
          <w:szCs w:val="28"/>
        </w:rPr>
        <w:t>за 2017 учебный год</w:t>
      </w:r>
    </w:p>
    <w:p w:rsidR="0084712F" w:rsidRPr="006673A3" w:rsidRDefault="0084712F" w:rsidP="006673A3">
      <w:pPr>
        <w:spacing w:after="0"/>
        <w:rPr>
          <w:rFonts w:ascii="Times New Roman" w:hAnsi="Times New Roman" w:cs="Times New Roman"/>
          <w:sz w:val="24"/>
          <w:szCs w:val="24"/>
        </w:rPr>
      </w:pPr>
    </w:p>
    <w:p w:rsidR="00896221" w:rsidRPr="006673A3" w:rsidRDefault="00896221" w:rsidP="0084712F">
      <w:pPr>
        <w:jc w:val="center"/>
        <w:rPr>
          <w:rFonts w:ascii="Times New Roman" w:hAnsi="Times New Roman" w:cs="Times New Roman"/>
          <w:sz w:val="24"/>
          <w:szCs w:val="24"/>
        </w:rPr>
      </w:pPr>
    </w:p>
    <w:p w:rsidR="00896221" w:rsidRPr="006673A3" w:rsidRDefault="00896221" w:rsidP="0084712F">
      <w:pPr>
        <w:jc w:val="center"/>
        <w:rPr>
          <w:rFonts w:ascii="Times New Roman" w:hAnsi="Times New Roman" w:cs="Times New Roman"/>
          <w:sz w:val="24"/>
          <w:szCs w:val="24"/>
        </w:rPr>
      </w:pPr>
    </w:p>
    <w:p w:rsidR="00896221" w:rsidRPr="006673A3" w:rsidRDefault="00896221" w:rsidP="0084712F">
      <w:pPr>
        <w:jc w:val="center"/>
        <w:rPr>
          <w:rFonts w:ascii="Times New Roman" w:hAnsi="Times New Roman" w:cs="Times New Roman"/>
          <w:sz w:val="24"/>
          <w:szCs w:val="24"/>
        </w:rPr>
      </w:pPr>
    </w:p>
    <w:p w:rsidR="00896221" w:rsidRPr="006673A3" w:rsidRDefault="00896221" w:rsidP="0084712F">
      <w:pPr>
        <w:jc w:val="center"/>
        <w:rPr>
          <w:rFonts w:ascii="Times New Roman" w:hAnsi="Times New Roman" w:cs="Times New Roman"/>
          <w:sz w:val="24"/>
          <w:szCs w:val="24"/>
        </w:rPr>
      </w:pPr>
    </w:p>
    <w:p w:rsidR="00896221" w:rsidRPr="006673A3" w:rsidRDefault="00896221" w:rsidP="0084712F">
      <w:pPr>
        <w:jc w:val="center"/>
        <w:rPr>
          <w:rFonts w:ascii="Times New Roman" w:hAnsi="Times New Roman" w:cs="Times New Roman"/>
          <w:sz w:val="24"/>
          <w:szCs w:val="24"/>
        </w:rPr>
      </w:pPr>
    </w:p>
    <w:p w:rsidR="00896221" w:rsidRPr="006673A3" w:rsidRDefault="00896221" w:rsidP="0084712F">
      <w:pPr>
        <w:jc w:val="center"/>
        <w:rPr>
          <w:rFonts w:ascii="Times New Roman" w:hAnsi="Times New Roman" w:cs="Times New Roman"/>
          <w:sz w:val="24"/>
          <w:szCs w:val="24"/>
        </w:rPr>
      </w:pPr>
    </w:p>
    <w:p w:rsidR="00896221" w:rsidRPr="006673A3" w:rsidRDefault="00896221" w:rsidP="0084712F">
      <w:pPr>
        <w:jc w:val="center"/>
        <w:rPr>
          <w:rFonts w:ascii="Times New Roman" w:hAnsi="Times New Roman" w:cs="Times New Roman"/>
          <w:sz w:val="24"/>
          <w:szCs w:val="24"/>
        </w:rPr>
      </w:pPr>
    </w:p>
    <w:p w:rsidR="00896221" w:rsidRDefault="00896221" w:rsidP="00896221">
      <w:pPr>
        <w:rPr>
          <w:rFonts w:ascii="Times New Roman" w:hAnsi="Times New Roman" w:cs="Times New Roman"/>
          <w:sz w:val="24"/>
          <w:szCs w:val="24"/>
        </w:rPr>
      </w:pPr>
    </w:p>
    <w:p w:rsidR="006673A3" w:rsidRDefault="006673A3" w:rsidP="00896221">
      <w:pPr>
        <w:rPr>
          <w:rFonts w:ascii="Times New Roman" w:hAnsi="Times New Roman" w:cs="Times New Roman"/>
          <w:sz w:val="24"/>
          <w:szCs w:val="24"/>
        </w:rPr>
      </w:pPr>
    </w:p>
    <w:p w:rsidR="006673A3" w:rsidRDefault="006673A3" w:rsidP="00896221">
      <w:pPr>
        <w:rPr>
          <w:rFonts w:ascii="Times New Roman" w:hAnsi="Times New Roman" w:cs="Times New Roman"/>
          <w:sz w:val="24"/>
          <w:szCs w:val="24"/>
        </w:rPr>
      </w:pPr>
    </w:p>
    <w:p w:rsidR="006673A3" w:rsidRPr="006673A3" w:rsidRDefault="006673A3" w:rsidP="00896221">
      <w:pPr>
        <w:rPr>
          <w:rFonts w:ascii="Times New Roman" w:hAnsi="Times New Roman" w:cs="Times New Roman"/>
          <w:sz w:val="24"/>
          <w:szCs w:val="24"/>
        </w:rPr>
      </w:pPr>
    </w:p>
    <w:p w:rsidR="00FE1944" w:rsidRPr="009B4920" w:rsidRDefault="00FE1944" w:rsidP="00FE1944">
      <w:pPr>
        <w:jc w:val="center"/>
        <w:rPr>
          <w:rFonts w:ascii="Times New Roman" w:hAnsi="Times New Roman" w:cs="Times New Roman"/>
          <w:b/>
          <w:bCs/>
          <w:sz w:val="28"/>
          <w:szCs w:val="28"/>
        </w:rPr>
      </w:pPr>
      <w:r w:rsidRPr="009B4920">
        <w:rPr>
          <w:rFonts w:ascii="Times New Roman" w:hAnsi="Times New Roman" w:cs="Times New Roman"/>
          <w:b/>
          <w:bCs/>
          <w:sz w:val="28"/>
          <w:szCs w:val="28"/>
        </w:rPr>
        <w:t>Содержание:</w:t>
      </w:r>
    </w:p>
    <w:p w:rsidR="00FE1944" w:rsidRPr="00FE1944" w:rsidRDefault="00FE1944" w:rsidP="00FE1944">
      <w:pPr>
        <w:jc w:val="both"/>
        <w:rPr>
          <w:rFonts w:ascii="Times New Roman" w:hAnsi="Times New Roman" w:cs="Times New Roman"/>
          <w:sz w:val="24"/>
          <w:szCs w:val="24"/>
        </w:rPr>
      </w:pPr>
    </w:p>
    <w:p w:rsidR="00FE1944" w:rsidRPr="00FE1944" w:rsidRDefault="00FE1944" w:rsidP="009B4920">
      <w:pPr>
        <w:pStyle w:val="TableParagraph"/>
        <w:spacing w:line="600" w:lineRule="auto"/>
        <w:rPr>
          <w:b/>
          <w:sz w:val="24"/>
          <w:szCs w:val="24"/>
        </w:rPr>
      </w:pPr>
      <w:r w:rsidRPr="00FE1944">
        <w:rPr>
          <w:b/>
          <w:sz w:val="24"/>
          <w:szCs w:val="24"/>
        </w:rPr>
        <w:t>Аналитическая часть</w:t>
      </w:r>
    </w:p>
    <w:p w:rsidR="00FE1944" w:rsidRPr="00FE1944" w:rsidRDefault="00FE1944" w:rsidP="009B4920">
      <w:pPr>
        <w:pStyle w:val="TableParagraph"/>
        <w:spacing w:line="600" w:lineRule="auto"/>
        <w:rPr>
          <w:b/>
          <w:sz w:val="24"/>
          <w:szCs w:val="24"/>
        </w:rPr>
      </w:pPr>
      <w:r w:rsidRPr="00FE1944">
        <w:rPr>
          <w:b/>
          <w:sz w:val="24"/>
          <w:szCs w:val="24"/>
          <w:lang w:val="en-US"/>
        </w:rPr>
        <w:t>I</w:t>
      </w:r>
      <w:r w:rsidRPr="00FE1944">
        <w:rPr>
          <w:rFonts w:eastAsiaTheme="minorEastAsia"/>
          <w:b/>
          <w:sz w:val="24"/>
          <w:szCs w:val="24"/>
          <w:lang w:eastAsia="zh-CN"/>
        </w:rPr>
        <w:t>.</w:t>
      </w:r>
      <w:r w:rsidRPr="00FE1944">
        <w:rPr>
          <w:b/>
          <w:sz w:val="24"/>
          <w:szCs w:val="24"/>
        </w:rPr>
        <w:t>Общие  сведения об образовательной организации</w:t>
      </w:r>
    </w:p>
    <w:p w:rsidR="00FE1944" w:rsidRPr="00FE1944" w:rsidRDefault="00FE1944" w:rsidP="009B4920">
      <w:pPr>
        <w:pStyle w:val="TableParagraph"/>
        <w:spacing w:line="600" w:lineRule="auto"/>
        <w:rPr>
          <w:b/>
          <w:sz w:val="24"/>
          <w:szCs w:val="24"/>
        </w:rPr>
      </w:pPr>
      <w:r w:rsidRPr="00FE1944">
        <w:rPr>
          <w:b/>
          <w:sz w:val="24"/>
          <w:szCs w:val="24"/>
          <w:lang w:val="en-US"/>
        </w:rPr>
        <w:t>II</w:t>
      </w:r>
      <w:r w:rsidRPr="00FE1944">
        <w:rPr>
          <w:b/>
          <w:sz w:val="24"/>
          <w:szCs w:val="24"/>
        </w:rPr>
        <w:t>.Система управления образовательного</w:t>
      </w:r>
      <w:r>
        <w:rPr>
          <w:b/>
          <w:sz w:val="24"/>
          <w:szCs w:val="24"/>
        </w:rPr>
        <w:t xml:space="preserve"> </w:t>
      </w:r>
      <w:r w:rsidRPr="00FE1944">
        <w:rPr>
          <w:b/>
          <w:sz w:val="24"/>
          <w:szCs w:val="24"/>
        </w:rPr>
        <w:t>учреждения</w:t>
      </w:r>
    </w:p>
    <w:p w:rsidR="00FE1944" w:rsidRPr="00FE1944" w:rsidRDefault="00FE1944" w:rsidP="009B4920">
      <w:pPr>
        <w:pStyle w:val="TableParagraph"/>
        <w:spacing w:line="600" w:lineRule="auto"/>
        <w:rPr>
          <w:b/>
          <w:sz w:val="24"/>
          <w:szCs w:val="24"/>
        </w:rPr>
      </w:pPr>
      <w:r w:rsidRPr="00FE1944">
        <w:rPr>
          <w:b/>
          <w:sz w:val="24"/>
          <w:szCs w:val="24"/>
          <w:lang w:val="en-US"/>
        </w:rPr>
        <w:t>III</w:t>
      </w:r>
      <w:r w:rsidRPr="00FE1944">
        <w:rPr>
          <w:b/>
          <w:sz w:val="24"/>
          <w:szCs w:val="24"/>
        </w:rPr>
        <w:t>. Оценка образовательной деятельности</w:t>
      </w:r>
    </w:p>
    <w:p w:rsidR="00FE1944" w:rsidRPr="00FE1944" w:rsidRDefault="00FE1944" w:rsidP="009B4920">
      <w:pPr>
        <w:pStyle w:val="TableParagraph"/>
        <w:spacing w:line="600" w:lineRule="auto"/>
        <w:rPr>
          <w:b/>
          <w:sz w:val="24"/>
          <w:szCs w:val="24"/>
        </w:rPr>
      </w:pPr>
      <w:r w:rsidRPr="00FE1944">
        <w:rPr>
          <w:b/>
          <w:sz w:val="24"/>
          <w:szCs w:val="24"/>
          <w:lang w:val="en-US"/>
        </w:rPr>
        <w:t>IV</w:t>
      </w:r>
      <w:r w:rsidRPr="00FE1944">
        <w:rPr>
          <w:b/>
          <w:sz w:val="24"/>
          <w:szCs w:val="24"/>
        </w:rPr>
        <w:t>.Оценка функционирования внутренней системы оценки качества образования</w:t>
      </w:r>
    </w:p>
    <w:p w:rsidR="00FE1944" w:rsidRPr="00FE1944" w:rsidRDefault="00FE1944" w:rsidP="009B4920">
      <w:pPr>
        <w:pStyle w:val="TableParagraph"/>
        <w:spacing w:line="600" w:lineRule="auto"/>
        <w:rPr>
          <w:b/>
          <w:sz w:val="24"/>
          <w:szCs w:val="24"/>
        </w:rPr>
      </w:pPr>
      <w:r w:rsidRPr="00FE1944">
        <w:rPr>
          <w:b/>
          <w:sz w:val="24"/>
          <w:szCs w:val="24"/>
          <w:lang w:val="en-US"/>
        </w:rPr>
        <w:t>V</w:t>
      </w:r>
      <w:r w:rsidRPr="00FE1944">
        <w:rPr>
          <w:b/>
          <w:sz w:val="24"/>
          <w:szCs w:val="24"/>
        </w:rPr>
        <w:t>.Оценка  кадровогообеспечения</w:t>
      </w:r>
    </w:p>
    <w:p w:rsidR="00FE1944" w:rsidRPr="00FE1944" w:rsidRDefault="00FE1944" w:rsidP="009B4920">
      <w:pPr>
        <w:pStyle w:val="TableParagraph"/>
        <w:spacing w:line="600" w:lineRule="auto"/>
        <w:rPr>
          <w:b/>
          <w:sz w:val="24"/>
          <w:szCs w:val="24"/>
        </w:rPr>
      </w:pPr>
      <w:r w:rsidRPr="00FE1944">
        <w:rPr>
          <w:b/>
          <w:sz w:val="24"/>
          <w:szCs w:val="24"/>
          <w:lang w:val="en-US"/>
        </w:rPr>
        <w:t>VI</w:t>
      </w:r>
      <w:r w:rsidRPr="00FE1944">
        <w:rPr>
          <w:b/>
          <w:sz w:val="24"/>
          <w:szCs w:val="24"/>
        </w:rPr>
        <w:t>.Оценка учебно-методического и  библиотечно - информационного обеспечения</w:t>
      </w:r>
    </w:p>
    <w:p w:rsidR="00FE1944" w:rsidRPr="00FE1944" w:rsidRDefault="00FE1944" w:rsidP="009B4920">
      <w:pPr>
        <w:pStyle w:val="TableParagraph"/>
        <w:spacing w:line="600" w:lineRule="auto"/>
        <w:rPr>
          <w:b/>
          <w:sz w:val="24"/>
          <w:szCs w:val="24"/>
        </w:rPr>
      </w:pPr>
      <w:r w:rsidRPr="00FE1944">
        <w:rPr>
          <w:b/>
          <w:sz w:val="24"/>
          <w:szCs w:val="24"/>
          <w:lang w:val="en-US"/>
        </w:rPr>
        <w:t>VII</w:t>
      </w:r>
      <w:r w:rsidRPr="00FE1944">
        <w:rPr>
          <w:b/>
          <w:sz w:val="24"/>
          <w:szCs w:val="24"/>
        </w:rPr>
        <w:t>.Оценка материально – технической базы</w:t>
      </w:r>
    </w:p>
    <w:p w:rsidR="00FE1944" w:rsidRPr="00FE1944" w:rsidRDefault="00FE1944" w:rsidP="009B4920">
      <w:pPr>
        <w:pStyle w:val="TableParagraph"/>
        <w:spacing w:line="360" w:lineRule="auto"/>
        <w:rPr>
          <w:sz w:val="24"/>
          <w:szCs w:val="24"/>
          <w:lang w:bidi="ar-SA"/>
        </w:rPr>
      </w:pPr>
    </w:p>
    <w:p w:rsidR="00FE1944" w:rsidRPr="00FE1944" w:rsidRDefault="00FE1944" w:rsidP="009B4920">
      <w:pPr>
        <w:spacing w:before="66"/>
        <w:rPr>
          <w:rStyle w:val="s110"/>
          <w:rFonts w:ascii="Times New Roman" w:hAnsi="Times New Roman" w:cs="Times New Roman"/>
          <w:sz w:val="24"/>
          <w:szCs w:val="24"/>
        </w:rPr>
      </w:pPr>
      <w:r w:rsidRPr="00FE1944">
        <w:rPr>
          <w:rFonts w:ascii="Times New Roman" w:eastAsia="Calibri" w:hAnsi="Times New Roman" w:cs="Times New Roman"/>
          <w:b/>
          <w:bCs/>
          <w:sz w:val="24"/>
          <w:szCs w:val="24"/>
          <w:lang w:eastAsia="en-US"/>
        </w:rPr>
        <w:br w:type="page"/>
      </w:r>
    </w:p>
    <w:p w:rsidR="00896221" w:rsidRPr="00896221" w:rsidRDefault="00896221" w:rsidP="00896221">
      <w:pPr>
        <w:spacing w:line="240" w:lineRule="auto"/>
        <w:jc w:val="center"/>
        <w:rPr>
          <w:rStyle w:val="s110"/>
          <w:rFonts w:ascii="Times New Roman" w:hAnsi="Times New Roman" w:cs="Times New Roman"/>
          <w:bCs/>
          <w:sz w:val="24"/>
          <w:szCs w:val="24"/>
        </w:rPr>
      </w:pPr>
      <w:r w:rsidRPr="00896221">
        <w:rPr>
          <w:rStyle w:val="s110"/>
          <w:rFonts w:ascii="Times New Roman" w:hAnsi="Times New Roman" w:cs="Times New Roman"/>
          <w:bCs/>
          <w:sz w:val="24"/>
          <w:szCs w:val="24"/>
        </w:rPr>
        <w:lastRenderedPageBreak/>
        <w:t>Аналитическая часть</w:t>
      </w:r>
    </w:p>
    <w:p w:rsidR="00896221" w:rsidRPr="00896221" w:rsidRDefault="00896221" w:rsidP="00896221">
      <w:pPr>
        <w:spacing w:line="240" w:lineRule="auto"/>
        <w:jc w:val="center"/>
        <w:rPr>
          <w:rFonts w:ascii="Times New Roman" w:hAnsi="Times New Roman" w:cs="Times New Roman"/>
          <w:sz w:val="24"/>
          <w:szCs w:val="24"/>
        </w:rPr>
      </w:pPr>
      <w:r w:rsidRPr="00896221">
        <w:rPr>
          <w:rStyle w:val="s110"/>
          <w:rFonts w:ascii="Times New Roman" w:hAnsi="Times New Roman" w:cs="Times New Roman"/>
          <w:bCs/>
          <w:sz w:val="24"/>
          <w:szCs w:val="24"/>
          <w:lang w:val="en-US"/>
        </w:rPr>
        <w:t>I</w:t>
      </w:r>
      <w:r w:rsidRPr="00896221">
        <w:rPr>
          <w:rStyle w:val="s110"/>
          <w:rFonts w:ascii="Times New Roman" w:hAnsi="Times New Roman" w:cs="Times New Roman"/>
          <w:bCs/>
          <w:sz w:val="24"/>
          <w:szCs w:val="24"/>
        </w:rPr>
        <w:t>. Общие сведения об образовательной организации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98"/>
        <w:gridCol w:w="6173"/>
      </w:tblGrid>
      <w:tr w:rsidR="00896221" w:rsidRPr="00896221" w:rsidTr="00896221">
        <w:trPr>
          <w:trHeight w:val="426"/>
        </w:trPr>
        <w:tc>
          <w:tcPr>
            <w:tcW w:w="1775" w:type="pct"/>
            <w:tcBorders>
              <w:top w:val="single" w:sz="4" w:space="0" w:color="auto"/>
              <w:left w:val="single" w:sz="4" w:space="0" w:color="auto"/>
              <w:bottom w:val="single" w:sz="4" w:space="0" w:color="auto"/>
              <w:right w:val="single" w:sz="4" w:space="0" w:color="auto"/>
            </w:tcBorders>
            <w:vAlign w:val="center"/>
            <w:hideMark/>
          </w:tcPr>
          <w:p w:rsidR="00896221" w:rsidRPr="00896221" w:rsidRDefault="00896221">
            <w:pPr>
              <w:spacing w:before="120" w:after="0" w:line="240" w:lineRule="auto"/>
              <w:rPr>
                <w:rFonts w:ascii="Times New Roman" w:hAnsi="Times New Roman" w:cs="Times New Roman"/>
                <w:b/>
                <w:sz w:val="24"/>
                <w:szCs w:val="24"/>
                <w:lang w:eastAsia="en-US"/>
              </w:rPr>
            </w:pPr>
            <w:r w:rsidRPr="00896221">
              <w:rPr>
                <w:rFonts w:ascii="Times New Roman" w:hAnsi="Times New Roman" w:cs="Times New Roman"/>
                <w:sz w:val="24"/>
                <w:szCs w:val="24"/>
              </w:rPr>
              <w:t>Наименование образовательной организации</w:t>
            </w:r>
          </w:p>
        </w:tc>
        <w:tc>
          <w:tcPr>
            <w:tcW w:w="3225" w:type="pct"/>
            <w:tcBorders>
              <w:top w:val="single" w:sz="4" w:space="0" w:color="auto"/>
              <w:left w:val="single" w:sz="4" w:space="0" w:color="auto"/>
              <w:bottom w:val="single" w:sz="4" w:space="0" w:color="auto"/>
              <w:right w:val="single" w:sz="4" w:space="0" w:color="auto"/>
            </w:tcBorders>
            <w:vAlign w:val="center"/>
            <w:hideMark/>
          </w:tcPr>
          <w:p w:rsidR="00896221" w:rsidRPr="00896221" w:rsidRDefault="00896221">
            <w:pPr>
              <w:pStyle w:val="a3"/>
              <w:spacing w:line="240" w:lineRule="auto"/>
              <w:rPr>
                <w:rFonts w:ascii="Times New Roman" w:hAnsi="Times New Roman"/>
                <w:sz w:val="24"/>
                <w:szCs w:val="24"/>
              </w:rPr>
            </w:pPr>
            <w:r w:rsidRPr="00896221">
              <w:rPr>
                <w:rFonts w:ascii="Times New Roman" w:hAnsi="Times New Roman"/>
                <w:sz w:val="24"/>
                <w:szCs w:val="24"/>
                <w:lang w:eastAsia="zh-CN"/>
              </w:rPr>
              <w:t>Муниципальное бюджетное дошкольное образовательное учреждение  - Джалильский детский сад №6 «Теремок» общеразвивающего  вида Сармановского муниципального района Республики Татарстан</w:t>
            </w:r>
          </w:p>
        </w:tc>
      </w:tr>
      <w:tr w:rsidR="00896221" w:rsidRPr="00896221" w:rsidTr="00896221">
        <w:trPr>
          <w:trHeight w:val="426"/>
        </w:trPr>
        <w:tc>
          <w:tcPr>
            <w:tcW w:w="1775" w:type="pct"/>
            <w:tcBorders>
              <w:top w:val="single" w:sz="4" w:space="0" w:color="auto"/>
              <w:left w:val="single" w:sz="4" w:space="0" w:color="auto"/>
              <w:bottom w:val="single" w:sz="4" w:space="0" w:color="auto"/>
              <w:right w:val="single" w:sz="4" w:space="0" w:color="auto"/>
            </w:tcBorders>
            <w:vAlign w:val="center"/>
            <w:hideMark/>
          </w:tcPr>
          <w:p w:rsidR="00896221" w:rsidRPr="00896221" w:rsidRDefault="00896221">
            <w:pPr>
              <w:spacing w:before="120" w:after="0" w:line="240" w:lineRule="auto"/>
              <w:rPr>
                <w:rFonts w:ascii="Times New Roman" w:hAnsi="Times New Roman" w:cs="Times New Roman"/>
                <w:sz w:val="24"/>
                <w:szCs w:val="24"/>
                <w:lang w:eastAsia="en-US"/>
              </w:rPr>
            </w:pPr>
            <w:r w:rsidRPr="00896221">
              <w:rPr>
                <w:rFonts w:ascii="Times New Roman" w:hAnsi="Times New Roman" w:cs="Times New Roman"/>
                <w:sz w:val="24"/>
                <w:szCs w:val="24"/>
              </w:rPr>
              <w:t>Руководитель</w:t>
            </w:r>
          </w:p>
        </w:tc>
        <w:tc>
          <w:tcPr>
            <w:tcW w:w="3225" w:type="pct"/>
            <w:tcBorders>
              <w:top w:val="single" w:sz="4" w:space="0" w:color="auto"/>
              <w:left w:val="single" w:sz="4" w:space="0" w:color="auto"/>
              <w:bottom w:val="single" w:sz="4" w:space="0" w:color="auto"/>
              <w:right w:val="single" w:sz="4" w:space="0" w:color="auto"/>
            </w:tcBorders>
            <w:vAlign w:val="center"/>
            <w:hideMark/>
          </w:tcPr>
          <w:p w:rsidR="00896221" w:rsidRPr="00896221" w:rsidRDefault="00896221">
            <w:pPr>
              <w:pStyle w:val="a3"/>
              <w:spacing w:line="240" w:lineRule="auto"/>
              <w:rPr>
                <w:rFonts w:ascii="Times New Roman" w:hAnsi="Times New Roman"/>
                <w:sz w:val="24"/>
                <w:szCs w:val="24"/>
              </w:rPr>
            </w:pPr>
            <w:r>
              <w:rPr>
                <w:rFonts w:ascii="Times New Roman" w:hAnsi="Times New Roman"/>
                <w:sz w:val="24"/>
                <w:szCs w:val="24"/>
              </w:rPr>
              <w:t>Гильманова Фирая  Анисовна</w:t>
            </w:r>
            <w:r w:rsidRPr="00896221">
              <w:rPr>
                <w:rFonts w:ascii="Times New Roman" w:hAnsi="Times New Roman"/>
                <w:sz w:val="24"/>
                <w:szCs w:val="24"/>
              </w:rPr>
              <w:t>.</w:t>
            </w:r>
          </w:p>
        </w:tc>
      </w:tr>
      <w:tr w:rsidR="00896221" w:rsidRPr="00896221" w:rsidTr="00896221">
        <w:trPr>
          <w:trHeight w:val="325"/>
        </w:trPr>
        <w:tc>
          <w:tcPr>
            <w:tcW w:w="1775" w:type="pct"/>
            <w:tcBorders>
              <w:top w:val="single" w:sz="4" w:space="0" w:color="auto"/>
              <w:left w:val="single" w:sz="4" w:space="0" w:color="auto"/>
              <w:bottom w:val="single" w:sz="4" w:space="0" w:color="auto"/>
              <w:right w:val="single" w:sz="4" w:space="0" w:color="auto"/>
            </w:tcBorders>
            <w:vAlign w:val="center"/>
            <w:hideMark/>
          </w:tcPr>
          <w:p w:rsidR="00896221" w:rsidRPr="00896221" w:rsidRDefault="00896221">
            <w:pPr>
              <w:spacing w:before="120" w:after="0" w:line="240" w:lineRule="auto"/>
              <w:rPr>
                <w:rFonts w:ascii="Times New Roman" w:hAnsi="Times New Roman" w:cs="Times New Roman"/>
                <w:sz w:val="24"/>
                <w:szCs w:val="24"/>
                <w:lang w:eastAsia="en-US"/>
              </w:rPr>
            </w:pPr>
            <w:r w:rsidRPr="00896221">
              <w:rPr>
                <w:rFonts w:ascii="Times New Roman" w:hAnsi="Times New Roman" w:cs="Times New Roman"/>
                <w:sz w:val="24"/>
                <w:szCs w:val="24"/>
              </w:rPr>
              <w:t>Адрес организации</w:t>
            </w:r>
          </w:p>
        </w:tc>
        <w:tc>
          <w:tcPr>
            <w:tcW w:w="3225" w:type="pct"/>
            <w:tcBorders>
              <w:top w:val="single" w:sz="4" w:space="0" w:color="auto"/>
              <w:left w:val="single" w:sz="4" w:space="0" w:color="auto"/>
              <w:bottom w:val="single" w:sz="4" w:space="0" w:color="auto"/>
              <w:right w:val="single" w:sz="4" w:space="0" w:color="auto"/>
            </w:tcBorders>
            <w:vAlign w:val="center"/>
            <w:hideMark/>
          </w:tcPr>
          <w:p w:rsidR="00896221" w:rsidRPr="00B156CC" w:rsidRDefault="00896221" w:rsidP="00896221">
            <w:pPr>
              <w:pStyle w:val="a3"/>
              <w:spacing w:line="240" w:lineRule="auto"/>
              <w:rPr>
                <w:rFonts w:ascii="Times New Roman" w:hAnsi="Times New Roman"/>
                <w:sz w:val="24"/>
                <w:szCs w:val="24"/>
                <w:shd w:val="clear" w:color="auto" w:fill="FFFFFF"/>
              </w:rPr>
            </w:pPr>
            <w:r w:rsidRPr="00B156CC">
              <w:rPr>
                <w:rStyle w:val="normaltextrun"/>
                <w:rFonts w:ascii="Times New Roman" w:hAnsi="Times New Roman"/>
                <w:color w:val="000000"/>
                <w:sz w:val="24"/>
                <w:szCs w:val="24"/>
                <w:shd w:val="clear" w:color="auto" w:fill="FFFFFF"/>
              </w:rPr>
              <w:t>423368,Российская Федерация, Республика Татарстан, </w:t>
            </w:r>
            <w:r w:rsidRPr="00B156CC">
              <w:rPr>
                <w:rStyle w:val="spellingerror"/>
                <w:rFonts w:ascii="Times New Roman" w:hAnsi="Times New Roman"/>
                <w:color w:val="000000"/>
                <w:sz w:val="24"/>
                <w:szCs w:val="24"/>
                <w:shd w:val="clear" w:color="auto" w:fill="FFFFFF"/>
              </w:rPr>
              <w:t>Сармановский</w:t>
            </w:r>
            <w:r w:rsidRPr="00B156CC">
              <w:rPr>
                <w:rStyle w:val="normaltextrun"/>
                <w:rFonts w:ascii="Times New Roman" w:hAnsi="Times New Roman"/>
                <w:color w:val="000000"/>
                <w:sz w:val="24"/>
                <w:szCs w:val="24"/>
                <w:shd w:val="clear" w:color="auto" w:fill="FFFFFF"/>
              </w:rPr>
              <w:t> район, </w:t>
            </w:r>
            <w:r w:rsidRPr="00B156CC">
              <w:rPr>
                <w:rStyle w:val="spellingerror"/>
                <w:rFonts w:ascii="Times New Roman" w:hAnsi="Times New Roman"/>
                <w:color w:val="000000"/>
                <w:sz w:val="24"/>
                <w:szCs w:val="24"/>
                <w:shd w:val="clear" w:color="auto" w:fill="FFFFFF"/>
              </w:rPr>
              <w:t>п.г.т.Джалиль</w:t>
            </w:r>
            <w:r w:rsidRPr="00B156CC">
              <w:rPr>
                <w:rStyle w:val="normaltextrun"/>
                <w:rFonts w:ascii="Times New Roman" w:hAnsi="Times New Roman"/>
                <w:color w:val="000000"/>
                <w:sz w:val="24"/>
                <w:szCs w:val="24"/>
                <w:shd w:val="clear" w:color="auto" w:fill="FFFFFF"/>
              </w:rPr>
              <w:t>, ул. </w:t>
            </w:r>
            <w:r w:rsidRPr="00B156CC">
              <w:rPr>
                <w:rStyle w:val="spellingerror"/>
                <w:rFonts w:ascii="Times New Roman" w:hAnsi="Times New Roman"/>
                <w:color w:val="000000"/>
                <w:sz w:val="24"/>
                <w:szCs w:val="24"/>
                <w:shd w:val="clear" w:color="auto" w:fill="FFFFFF"/>
              </w:rPr>
              <w:t>Кул</w:t>
            </w:r>
            <w:r w:rsidRPr="00B156CC">
              <w:rPr>
                <w:rStyle w:val="normaltextrun"/>
                <w:rFonts w:ascii="Times New Roman" w:hAnsi="Times New Roman"/>
                <w:color w:val="000000"/>
                <w:sz w:val="24"/>
                <w:szCs w:val="24"/>
                <w:shd w:val="clear" w:color="auto" w:fill="FFFFFF"/>
              </w:rPr>
              <w:t> Шарифа, д.3.</w:t>
            </w:r>
            <w:r w:rsidRPr="00B156CC">
              <w:rPr>
                <w:rStyle w:val="eop"/>
                <w:rFonts w:ascii="Times New Roman" w:hAnsi="Times New Roman"/>
                <w:color w:val="000000"/>
                <w:sz w:val="24"/>
                <w:szCs w:val="24"/>
                <w:shd w:val="clear" w:color="auto" w:fill="FFFFFF"/>
              </w:rPr>
              <w:t> </w:t>
            </w:r>
          </w:p>
        </w:tc>
      </w:tr>
      <w:tr w:rsidR="00896221" w:rsidRPr="00896221" w:rsidTr="00896221">
        <w:trPr>
          <w:trHeight w:val="325"/>
        </w:trPr>
        <w:tc>
          <w:tcPr>
            <w:tcW w:w="1775" w:type="pct"/>
            <w:tcBorders>
              <w:top w:val="single" w:sz="4" w:space="0" w:color="auto"/>
              <w:left w:val="single" w:sz="4" w:space="0" w:color="auto"/>
              <w:bottom w:val="single" w:sz="4" w:space="0" w:color="auto"/>
              <w:right w:val="single" w:sz="4" w:space="0" w:color="auto"/>
            </w:tcBorders>
            <w:vAlign w:val="center"/>
            <w:hideMark/>
          </w:tcPr>
          <w:p w:rsidR="00896221" w:rsidRPr="00896221" w:rsidRDefault="00896221">
            <w:pPr>
              <w:spacing w:before="120" w:after="0" w:line="240" w:lineRule="auto"/>
              <w:rPr>
                <w:rFonts w:ascii="Times New Roman" w:hAnsi="Times New Roman" w:cs="Times New Roman"/>
                <w:sz w:val="24"/>
                <w:szCs w:val="24"/>
                <w:lang w:eastAsia="en-US"/>
              </w:rPr>
            </w:pPr>
            <w:r w:rsidRPr="00896221">
              <w:rPr>
                <w:rFonts w:ascii="Times New Roman" w:hAnsi="Times New Roman" w:cs="Times New Roman"/>
                <w:sz w:val="24"/>
                <w:szCs w:val="24"/>
              </w:rPr>
              <w:t>Телефон, факс</w:t>
            </w:r>
          </w:p>
        </w:tc>
        <w:tc>
          <w:tcPr>
            <w:tcW w:w="3225" w:type="pct"/>
            <w:tcBorders>
              <w:top w:val="single" w:sz="4" w:space="0" w:color="auto"/>
              <w:left w:val="single" w:sz="4" w:space="0" w:color="auto"/>
              <w:bottom w:val="single" w:sz="4" w:space="0" w:color="auto"/>
              <w:right w:val="single" w:sz="4" w:space="0" w:color="auto"/>
            </w:tcBorders>
            <w:vAlign w:val="center"/>
            <w:hideMark/>
          </w:tcPr>
          <w:p w:rsidR="00896221" w:rsidRPr="00896221" w:rsidRDefault="00896221">
            <w:pPr>
              <w:pStyle w:val="a3"/>
              <w:spacing w:line="240" w:lineRule="auto"/>
              <w:rPr>
                <w:rFonts w:ascii="Times New Roman" w:hAnsi="Times New Roman"/>
                <w:sz w:val="24"/>
                <w:szCs w:val="24"/>
              </w:rPr>
            </w:pPr>
            <w:r w:rsidRPr="00896221">
              <w:rPr>
                <w:rFonts w:ascii="Times New Roman" w:hAnsi="Times New Roman"/>
                <w:sz w:val="24"/>
                <w:szCs w:val="24"/>
              </w:rPr>
              <w:t>8(85559) 30 7 25</w:t>
            </w:r>
          </w:p>
        </w:tc>
      </w:tr>
      <w:tr w:rsidR="00896221" w:rsidRPr="00896221" w:rsidTr="00896221">
        <w:trPr>
          <w:trHeight w:val="281"/>
        </w:trPr>
        <w:tc>
          <w:tcPr>
            <w:tcW w:w="1775" w:type="pct"/>
            <w:tcBorders>
              <w:top w:val="single" w:sz="4" w:space="0" w:color="auto"/>
              <w:left w:val="single" w:sz="4" w:space="0" w:color="auto"/>
              <w:bottom w:val="single" w:sz="4" w:space="0" w:color="auto"/>
              <w:right w:val="single" w:sz="4" w:space="0" w:color="auto"/>
            </w:tcBorders>
            <w:vAlign w:val="center"/>
            <w:hideMark/>
          </w:tcPr>
          <w:p w:rsidR="00896221" w:rsidRPr="00896221" w:rsidRDefault="00896221">
            <w:pPr>
              <w:spacing w:before="120" w:after="0" w:line="240" w:lineRule="auto"/>
              <w:rPr>
                <w:rFonts w:ascii="Times New Roman" w:hAnsi="Times New Roman" w:cs="Times New Roman"/>
                <w:sz w:val="24"/>
                <w:szCs w:val="24"/>
                <w:lang w:eastAsia="en-US"/>
              </w:rPr>
            </w:pPr>
            <w:r w:rsidRPr="00896221">
              <w:rPr>
                <w:rFonts w:ascii="Times New Roman" w:hAnsi="Times New Roman" w:cs="Times New Roman"/>
                <w:sz w:val="24"/>
                <w:szCs w:val="24"/>
              </w:rPr>
              <w:t>Адрес электронной почты</w:t>
            </w:r>
          </w:p>
        </w:tc>
        <w:tc>
          <w:tcPr>
            <w:tcW w:w="3225" w:type="pct"/>
            <w:tcBorders>
              <w:top w:val="single" w:sz="4" w:space="0" w:color="auto"/>
              <w:left w:val="single" w:sz="4" w:space="0" w:color="auto"/>
              <w:bottom w:val="single" w:sz="4" w:space="0" w:color="auto"/>
              <w:right w:val="single" w:sz="4" w:space="0" w:color="auto"/>
            </w:tcBorders>
            <w:vAlign w:val="center"/>
            <w:hideMark/>
          </w:tcPr>
          <w:p w:rsidR="00896221" w:rsidRPr="00896221" w:rsidRDefault="00216035">
            <w:pPr>
              <w:spacing w:after="0" w:line="240" w:lineRule="auto"/>
              <w:rPr>
                <w:rFonts w:ascii="Times New Roman" w:hAnsi="Times New Roman" w:cs="Times New Roman"/>
                <w:sz w:val="24"/>
                <w:szCs w:val="24"/>
              </w:rPr>
            </w:pPr>
            <w:hyperlink r:id="rId6" w:history="1">
              <w:r w:rsidR="00896221" w:rsidRPr="00FF3EFE">
                <w:rPr>
                  <w:rStyle w:val="a4"/>
                  <w:rFonts w:ascii="Times New Roman" w:hAnsi="Times New Roman" w:cs="Times New Roman"/>
                  <w:sz w:val="24"/>
                  <w:szCs w:val="24"/>
                  <w:lang w:val="en-US"/>
                </w:rPr>
                <w:t>firaya</w:t>
              </w:r>
              <w:r w:rsidR="00896221" w:rsidRPr="00FF3EFE">
                <w:rPr>
                  <w:rStyle w:val="a4"/>
                  <w:rFonts w:ascii="Times New Roman" w:hAnsi="Times New Roman" w:cs="Times New Roman"/>
                  <w:sz w:val="24"/>
                  <w:szCs w:val="24"/>
                </w:rPr>
                <w:t>.</w:t>
              </w:r>
              <w:r w:rsidR="00896221" w:rsidRPr="00FF3EFE">
                <w:rPr>
                  <w:rStyle w:val="a4"/>
                  <w:rFonts w:ascii="Times New Roman" w:hAnsi="Times New Roman" w:cs="Times New Roman"/>
                  <w:sz w:val="24"/>
                  <w:szCs w:val="24"/>
                  <w:lang w:val="en-US"/>
                </w:rPr>
                <w:t>gilmanova</w:t>
              </w:r>
              <w:r w:rsidR="00896221" w:rsidRPr="00FF3EFE">
                <w:rPr>
                  <w:rStyle w:val="a4"/>
                  <w:rFonts w:ascii="Times New Roman" w:hAnsi="Times New Roman" w:cs="Times New Roman"/>
                  <w:sz w:val="24"/>
                  <w:szCs w:val="24"/>
                </w:rPr>
                <w:t>@</w:t>
              </w:r>
              <w:r w:rsidR="00896221" w:rsidRPr="00FF3EFE">
                <w:rPr>
                  <w:rStyle w:val="a4"/>
                  <w:rFonts w:ascii="Times New Roman" w:hAnsi="Times New Roman" w:cs="Times New Roman"/>
                  <w:sz w:val="24"/>
                  <w:szCs w:val="24"/>
                  <w:lang w:val="en-US"/>
                </w:rPr>
                <w:t>yandex</w:t>
              </w:r>
              <w:r w:rsidR="00896221" w:rsidRPr="00FF3EFE">
                <w:rPr>
                  <w:rStyle w:val="a4"/>
                  <w:rFonts w:ascii="Times New Roman" w:hAnsi="Times New Roman" w:cs="Times New Roman"/>
                  <w:sz w:val="24"/>
                  <w:szCs w:val="24"/>
                </w:rPr>
                <w:t>.</w:t>
              </w:r>
              <w:r w:rsidR="00896221" w:rsidRPr="00FF3EFE">
                <w:rPr>
                  <w:rStyle w:val="a4"/>
                  <w:rFonts w:ascii="Times New Roman" w:hAnsi="Times New Roman" w:cs="Times New Roman"/>
                  <w:sz w:val="24"/>
                  <w:szCs w:val="24"/>
                  <w:lang w:val="en-US"/>
                </w:rPr>
                <w:t>ru</w:t>
              </w:r>
            </w:hyperlink>
            <w:r w:rsidR="00896221">
              <w:rPr>
                <w:rFonts w:ascii="Times New Roman" w:hAnsi="Times New Roman" w:cs="Times New Roman"/>
                <w:sz w:val="24"/>
                <w:szCs w:val="24"/>
              </w:rPr>
              <w:t xml:space="preserve">, </w:t>
            </w:r>
            <w:r w:rsidR="00896221">
              <w:rPr>
                <w:rStyle w:val="normaltextrun"/>
                <w:color w:val="000000"/>
                <w:shd w:val="clear" w:color="auto" w:fill="FFFFFF"/>
                <w:lang w:val="en-US"/>
              </w:rPr>
              <w:t>Ds</w:t>
            </w:r>
            <w:r w:rsidR="00896221">
              <w:rPr>
                <w:rStyle w:val="normaltextrun"/>
                <w:color w:val="000000"/>
                <w:shd w:val="clear" w:color="auto" w:fill="FFFFFF"/>
              </w:rPr>
              <w:t>6.</w:t>
            </w:r>
            <w:r w:rsidR="00896221">
              <w:rPr>
                <w:rStyle w:val="normaltextrun"/>
                <w:color w:val="000000"/>
                <w:shd w:val="clear" w:color="auto" w:fill="FFFFFF"/>
                <w:lang w:val="en-US"/>
              </w:rPr>
              <w:t>Dsh</w:t>
            </w:r>
            <w:r w:rsidR="00896221">
              <w:rPr>
                <w:rStyle w:val="normaltextrun"/>
                <w:color w:val="000000"/>
                <w:shd w:val="clear" w:color="auto" w:fill="FFFFFF"/>
              </w:rPr>
              <w:t>@</w:t>
            </w:r>
            <w:r w:rsidR="00896221">
              <w:rPr>
                <w:rStyle w:val="normaltextrun"/>
                <w:color w:val="000000"/>
                <w:shd w:val="clear" w:color="auto" w:fill="FFFFFF"/>
                <w:lang w:val="en-US"/>
              </w:rPr>
              <w:t>tatar</w:t>
            </w:r>
            <w:r w:rsidR="00896221">
              <w:rPr>
                <w:rStyle w:val="normaltextrun"/>
                <w:color w:val="000000"/>
                <w:shd w:val="clear" w:color="auto" w:fill="FFFFFF"/>
              </w:rPr>
              <w:t>.</w:t>
            </w:r>
            <w:r w:rsidR="00896221">
              <w:rPr>
                <w:rStyle w:val="normaltextrun"/>
                <w:color w:val="000000"/>
                <w:shd w:val="clear" w:color="auto" w:fill="FFFFFF"/>
                <w:lang w:val="en-US"/>
              </w:rPr>
              <w:t>ru</w:t>
            </w:r>
            <w:r w:rsidR="00896221">
              <w:rPr>
                <w:rStyle w:val="eop"/>
                <w:color w:val="000000"/>
                <w:shd w:val="clear" w:color="auto" w:fill="FFFFFF"/>
              </w:rPr>
              <w:t> </w:t>
            </w:r>
          </w:p>
        </w:tc>
      </w:tr>
      <w:tr w:rsidR="00896221" w:rsidRPr="00896221" w:rsidTr="00896221">
        <w:trPr>
          <w:trHeight w:val="281"/>
        </w:trPr>
        <w:tc>
          <w:tcPr>
            <w:tcW w:w="1775" w:type="pct"/>
            <w:tcBorders>
              <w:top w:val="single" w:sz="4" w:space="0" w:color="auto"/>
              <w:left w:val="single" w:sz="4" w:space="0" w:color="auto"/>
              <w:bottom w:val="single" w:sz="4" w:space="0" w:color="auto"/>
              <w:right w:val="single" w:sz="4" w:space="0" w:color="auto"/>
            </w:tcBorders>
            <w:vAlign w:val="center"/>
            <w:hideMark/>
          </w:tcPr>
          <w:p w:rsidR="00896221" w:rsidRPr="00896221" w:rsidRDefault="00896221">
            <w:pPr>
              <w:spacing w:before="120" w:after="0" w:line="240" w:lineRule="auto"/>
              <w:rPr>
                <w:rFonts w:ascii="Times New Roman" w:hAnsi="Times New Roman" w:cs="Times New Roman"/>
                <w:sz w:val="24"/>
                <w:szCs w:val="24"/>
                <w:lang w:eastAsia="en-US"/>
              </w:rPr>
            </w:pPr>
            <w:r w:rsidRPr="00896221">
              <w:rPr>
                <w:rFonts w:ascii="Times New Roman" w:hAnsi="Times New Roman" w:cs="Times New Roman"/>
                <w:sz w:val="24"/>
                <w:szCs w:val="24"/>
              </w:rPr>
              <w:t>Учредитель</w:t>
            </w:r>
          </w:p>
        </w:tc>
        <w:tc>
          <w:tcPr>
            <w:tcW w:w="3225" w:type="pct"/>
            <w:tcBorders>
              <w:top w:val="single" w:sz="4" w:space="0" w:color="auto"/>
              <w:left w:val="single" w:sz="4" w:space="0" w:color="auto"/>
              <w:bottom w:val="single" w:sz="4" w:space="0" w:color="auto"/>
              <w:right w:val="single" w:sz="4" w:space="0" w:color="auto"/>
            </w:tcBorders>
            <w:vAlign w:val="center"/>
            <w:hideMark/>
          </w:tcPr>
          <w:p w:rsidR="00896221" w:rsidRPr="00896221" w:rsidRDefault="00896221" w:rsidP="00B156CC">
            <w:pPr>
              <w:spacing w:after="0" w:line="240" w:lineRule="auto"/>
              <w:rPr>
                <w:rFonts w:ascii="Times New Roman" w:hAnsi="Times New Roman" w:cs="Times New Roman"/>
                <w:sz w:val="24"/>
                <w:szCs w:val="24"/>
              </w:rPr>
            </w:pPr>
            <w:r>
              <w:rPr>
                <w:rStyle w:val="normaltextrun"/>
                <w:color w:val="000000"/>
                <w:shd w:val="clear" w:color="auto" w:fill="FFFFFF"/>
              </w:rPr>
              <w:t> </w:t>
            </w:r>
            <w:r w:rsidR="00B156CC">
              <w:rPr>
                <w:rStyle w:val="normaltextrun"/>
                <w:rFonts w:ascii="Times New Roman" w:hAnsi="Times New Roman" w:cs="Times New Roman"/>
                <w:color w:val="000000"/>
                <w:shd w:val="clear" w:color="auto" w:fill="FFFFFF"/>
              </w:rPr>
              <w:t>Исполнительный комитет Сармановского муниципального района Республики Татарстан</w:t>
            </w:r>
            <w:r w:rsidRPr="00896221">
              <w:rPr>
                <w:rStyle w:val="eop"/>
                <w:rFonts w:ascii="Times New Roman" w:hAnsi="Times New Roman" w:cs="Times New Roman"/>
                <w:color w:val="000000"/>
                <w:shd w:val="clear" w:color="auto" w:fill="FFFFFF"/>
              </w:rPr>
              <w:t> </w:t>
            </w:r>
          </w:p>
        </w:tc>
      </w:tr>
      <w:tr w:rsidR="00896221" w:rsidRPr="00896221" w:rsidTr="00896221">
        <w:trPr>
          <w:trHeight w:val="281"/>
        </w:trPr>
        <w:tc>
          <w:tcPr>
            <w:tcW w:w="1775" w:type="pct"/>
            <w:tcBorders>
              <w:top w:val="single" w:sz="4" w:space="0" w:color="auto"/>
              <w:left w:val="single" w:sz="4" w:space="0" w:color="auto"/>
              <w:bottom w:val="single" w:sz="4" w:space="0" w:color="auto"/>
              <w:right w:val="single" w:sz="4" w:space="0" w:color="auto"/>
            </w:tcBorders>
            <w:vAlign w:val="center"/>
            <w:hideMark/>
          </w:tcPr>
          <w:p w:rsidR="00896221" w:rsidRPr="00896221" w:rsidRDefault="00896221">
            <w:pPr>
              <w:spacing w:before="120" w:after="0" w:line="240" w:lineRule="auto"/>
              <w:rPr>
                <w:rFonts w:ascii="Times New Roman" w:hAnsi="Times New Roman" w:cs="Times New Roman"/>
                <w:sz w:val="24"/>
                <w:szCs w:val="24"/>
                <w:lang w:eastAsia="en-US"/>
              </w:rPr>
            </w:pPr>
            <w:r w:rsidRPr="00896221">
              <w:rPr>
                <w:rFonts w:ascii="Times New Roman" w:hAnsi="Times New Roman" w:cs="Times New Roman"/>
                <w:sz w:val="24"/>
                <w:szCs w:val="24"/>
              </w:rPr>
              <w:t>Дата создания</w:t>
            </w:r>
          </w:p>
        </w:tc>
        <w:tc>
          <w:tcPr>
            <w:tcW w:w="3225" w:type="pct"/>
            <w:tcBorders>
              <w:top w:val="single" w:sz="4" w:space="0" w:color="auto"/>
              <w:left w:val="single" w:sz="4" w:space="0" w:color="auto"/>
              <w:bottom w:val="single" w:sz="4" w:space="0" w:color="auto"/>
              <w:right w:val="single" w:sz="4" w:space="0" w:color="auto"/>
            </w:tcBorders>
            <w:vAlign w:val="center"/>
            <w:hideMark/>
          </w:tcPr>
          <w:p w:rsidR="00896221" w:rsidRPr="00896221" w:rsidRDefault="00896221">
            <w:pPr>
              <w:spacing w:after="0" w:line="240" w:lineRule="auto"/>
              <w:rPr>
                <w:rFonts w:ascii="Times New Roman" w:hAnsi="Times New Roman" w:cs="Times New Roman"/>
                <w:sz w:val="24"/>
                <w:szCs w:val="24"/>
              </w:rPr>
            </w:pPr>
            <w:r>
              <w:rPr>
                <w:rFonts w:ascii="Times New Roman" w:hAnsi="Times New Roman" w:cs="Times New Roman"/>
                <w:sz w:val="24"/>
                <w:szCs w:val="24"/>
                <w:lang w:val="en-US"/>
              </w:rPr>
              <w:t>1987</w:t>
            </w:r>
            <w:r>
              <w:rPr>
                <w:rFonts w:ascii="Times New Roman" w:hAnsi="Times New Roman" w:cs="Times New Roman"/>
                <w:sz w:val="24"/>
                <w:szCs w:val="24"/>
              </w:rPr>
              <w:t>год</w:t>
            </w:r>
          </w:p>
        </w:tc>
      </w:tr>
      <w:tr w:rsidR="00896221" w:rsidRPr="00896221" w:rsidTr="00896221">
        <w:trPr>
          <w:trHeight w:val="281"/>
        </w:trPr>
        <w:tc>
          <w:tcPr>
            <w:tcW w:w="1775" w:type="pct"/>
            <w:tcBorders>
              <w:top w:val="single" w:sz="4" w:space="0" w:color="auto"/>
              <w:left w:val="single" w:sz="4" w:space="0" w:color="auto"/>
              <w:bottom w:val="single" w:sz="4" w:space="0" w:color="auto"/>
              <w:right w:val="single" w:sz="4" w:space="0" w:color="auto"/>
            </w:tcBorders>
            <w:vAlign w:val="center"/>
            <w:hideMark/>
          </w:tcPr>
          <w:p w:rsidR="00896221" w:rsidRPr="00896221" w:rsidRDefault="00896221">
            <w:pPr>
              <w:spacing w:before="120" w:after="0" w:line="240" w:lineRule="auto"/>
              <w:rPr>
                <w:rFonts w:ascii="Times New Roman" w:hAnsi="Times New Roman" w:cs="Times New Roman"/>
                <w:sz w:val="24"/>
                <w:szCs w:val="24"/>
                <w:lang w:eastAsia="en-US"/>
              </w:rPr>
            </w:pPr>
            <w:r w:rsidRPr="00896221">
              <w:rPr>
                <w:rFonts w:ascii="Times New Roman" w:hAnsi="Times New Roman" w:cs="Times New Roman"/>
                <w:sz w:val="24"/>
                <w:szCs w:val="24"/>
              </w:rPr>
              <w:t>Лицензия</w:t>
            </w:r>
          </w:p>
        </w:tc>
        <w:tc>
          <w:tcPr>
            <w:tcW w:w="3225" w:type="pct"/>
            <w:tcBorders>
              <w:top w:val="single" w:sz="4" w:space="0" w:color="auto"/>
              <w:left w:val="single" w:sz="4" w:space="0" w:color="auto"/>
              <w:bottom w:val="single" w:sz="4" w:space="0" w:color="auto"/>
              <w:right w:val="single" w:sz="4" w:space="0" w:color="auto"/>
            </w:tcBorders>
            <w:vAlign w:val="center"/>
            <w:hideMark/>
          </w:tcPr>
          <w:p w:rsidR="00896221" w:rsidRPr="00896221" w:rsidRDefault="00896221" w:rsidP="00B156C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Серия </w:t>
            </w:r>
            <w:r w:rsidR="00B156CC">
              <w:rPr>
                <w:rFonts w:ascii="Times New Roman" w:hAnsi="Times New Roman" w:cs="Times New Roman"/>
                <w:sz w:val="24"/>
                <w:szCs w:val="24"/>
              </w:rPr>
              <w:t>16Л 01</w:t>
            </w:r>
            <w:r>
              <w:rPr>
                <w:rFonts w:ascii="Times New Roman" w:hAnsi="Times New Roman" w:cs="Times New Roman"/>
                <w:sz w:val="24"/>
                <w:szCs w:val="24"/>
              </w:rPr>
              <w:t xml:space="preserve">  №000</w:t>
            </w:r>
            <w:r w:rsidR="00B156CC">
              <w:rPr>
                <w:rFonts w:ascii="Times New Roman" w:hAnsi="Times New Roman" w:cs="Times New Roman"/>
                <w:sz w:val="24"/>
                <w:szCs w:val="24"/>
              </w:rPr>
              <w:t>3439</w:t>
            </w:r>
            <w:r>
              <w:rPr>
                <w:rFonts w:ascii="Times New Roman" w:hAnsi="Times New Roman" w:cs="Times New Roman"/>
                <w:sz w:val="24"/>
                <w:szCs w:val="24"/>
              </w:rPr>
              <w:t>, рег. №</w:t>
            </w:r>
            <w:r w:rsidR="00B156CC">
              <w:rPr>
                <w:rFonts w:ascii="Times New Roman" w:hAnsi="Times New Roman" w:cs="Times New Roman"/>
                <w:sz w:val="24"/>
                <w:szCs w:val="24"/>
              </w:rPr>
              <w:t>7503</w:t>
            </w:r>
            <w:r>
              <w:rPr>
                <w:rFonts w:ascii="Times New Roman" w:hAnsi="Times New Roman" w:cs="Times New Roman"/>
                <w:sz w:val="24"/>
                <w:szCs w:val="24"/>
              </w:rPr>
              <w:t xml:space="preserve"> от </w:t>
            </w:r>
            <w:r w:rsidR="00B156CC">
              <w:rPr>
                <w:rFonts w:ascii="Times New Roman" w:hAnsi="Times New Roman" w:cs="Times New Roman"/>
                <w:sz w:val="24"/>
                <w:szCs w:val="24"/>
              </w:rPr>
              <w:t>19.11.2015г.</w:t>
            </w:r>
          </w:p>
        </w:tc>
      </w:tr>
    </w:tbl>
    <w:p w:rsidR="00896221" w:rsidRPr="00896221" w:rsidRDefault="00896221" w:rsidP="0084712F">
      <w:pPr>
        <w:jc w:val="center"/>
        <w:rPr>
          <w:rFonts w:ascii="Times New Roman" w:hAnsi="Times New Roman" w:cs="Times New Roman"/>
          <w:sz w:val="24"/>
          <w:szCs w:val="24"/>
        </w:rPr>
      </w:pPr>
    </w:p>
    <w:p w:rsidR="00896221" w:rsidRPr="009B4920" w:rsidRDefault="00896221" w:rsidP="001C46F6">
      <w:pPr>
        <w:spacing w:after="0" w:line="240" w:lineRule="auto"/>
        <w:rPr>
          <w:rStyle w:val="normaltextrun"/>
          <w:rFonts w:ascii="Times New Roman" w:hAnsi="Times New Roman" w:cs="Times New Roman"/>
          <w:color w:val="000000"/>
          <w:sz w:val="24"/>
          <w:szCs w:val="24"/>
          <w:shd w:val="clear" w:color="auto" w:fill="FFFFFF"/>
        </w:rPr>
      </w:pPr>
      <w:r w:rsidRPr="009B4920">
        <w:rPr>
          <w:rStyle w:val="normaltextrun"/>
          <w:rFonts w:ascii="Times New Roman" w:hAnsi="Times New Roman" w:cs="Times New Roman"/>
          <w:color w:val="000000"/>
          <w:sz w:val="24"/>
          <w:szCs w:val="24"/>
          <w:shd w:val="clear" w:color="auto" w:fill="FFFFFF"/>
        </w:rPr>
        <w:t>Муниципальное бюджетное  дошкольное образовательное учреждение- </w:t>
      </w:r>
      <w:r w:rsidRPr="009B4920">
        <w:rPr>
          <w:rStyle w:val="spellingerror"/>
          <w:rFonts w:ascii="Times New Roman" w:hAnsi="Times New Roman" w:cs="Times New Roman"/>
          <w:color w:val="000000"/>
          <w:sz w:val="24"/>
          <w:szCs w:val="24"/>
          <w:shd w:val="clear" w:color="auto" w:fill="FFFFFF"/>
        </w:rPr>
        <w:t>Джалильский</w:t>
      </w:r>
      <w:r w:rsidRPr="009B4920">
        <w:rPr>
          <w:rStyle w:val="normaltextrun"/>
          <w:rFonts w:ascii="Times New Roman" w:hAnsi="Times New Roman" w:cs="Times New Roman"/>
          <w:color w:val="000000"/>
          <w:sz w:val="24"/>
          <w:szCs w:val="24"/>
          <w:shd w:val="clear" w:color="auto" w:fill="FFFFFF"/>
        </w:rPr>
        <w:t>  детский сад №6 "Теремок " общеразвивающего вида  </w:t>
      </w:r>
      <w:r w:rsidRPr="009B4920">
        <w:rPr>
          <w:rStyle w:val="spellingerror"/>
          <w:rFonts w:ascii="Times New Roman" w:hAnsi="Times New Roman" w:cs="Times New Roman"/>
          <w:color w:val="000000"/>
          <w:sz w:val="24"/>
          <w:szCs w:val="24"/>
          <w:shd w:val="clear" w:color="auto" w:fill="FFFFFF"/>
        </w:rPr>
        <w:t>Сармановского</w:t>
      </w:r>
      <w:r w:rsidRPr="009B4920">
        <w:rPr>
          <w:rStyle w:val="normaltextrun"/>
          <w:rFonts w:ascii="Times New Roman" w:hAnsi="Times New Roman" w:cs="Times New Roman"/>
          <w:color w:val="000000"/>
          <w:sz w:val="24"/>
          <w:szCs w:val="24"/>
          <w:shd w:val="clear" w:color="auto" w:fill="FFFFFF"/>
        </w:rPr>
        <w:t> муниципального района Республики Татарстан  (МБДОУ №6 «Теремок»)  создан на основании распоряжения НГДУ «</w:t>
      </w:r>
      <w:r w:rsidRPr="009B4920">
        <w:rPr>
          <w:rStyle w:val="spellingerror"/>
          <w:rFonts w:ascii="Times New Roman" w:hAnsi="Times New Roman" w:cs="Times New Roman"/>
          <w:color w:val="000000"/>
          <w:sz w:val="24"/>
          <w:szCs w:val="24"/>
          <w:shd w:val="clear" w:color="auto" w:fill="FFFFFF"/>
        </w:rPr>
        <w:t>Джалильнефть</w:t>
      </w:r>
      <w:r w:rsidRPr="009B4920">
        <w:rPr>
          <w:rStyle w:val="normaltextrun"/>
          <w:rFonts w:ascii="Times New Roman" w:hAnsi="Times New Roman" w:cs="Times New Roman"/>
          <w:color w:val="000000"/>
          <w:sz w:val="24"/>
          <w:szCs w:val="24"/>
          <w:shd w:val="clear" w:color="auto" w:fill="FFFFFF"/>
        </w:rPr>
        <w:t>»  объединения  « Татнефть». Функционирует с  декабря 1987 года. </w:t>
      </w:r>
    </w:p>
    <w:p w:rsidR="001C46F6" w:rsidRPr="009B4920" w:rsidRDefault="001C46F6" w:rsidP="001C46F6">
      <w:pPr>
        <w:pStyle w:val="paragraph"/>
        <w:spacing w:before="0" w:beforeAutospacing="0" w:after="0" w:afterAutospacing="0"/>
        <w:textAlignment w:val="baseline"/>
        <w:rPr>
          <w:rFonts w:ascii="Segoe UI" w:hAnsi="Segoe UI" w:cs="Segoe UI"/>
          <w:sz w:val="18"/>
          <w:szCs w:val="18"/>
        </w:rPr>
      </w:pPr>
      <w:r w:rsidRPr="009B4920">
        <w:rPr>
          <w:rStyle w:val="normaltextrun"/>
        </w:rPr>
        <w:t>Детский сад работает по  пятидневной рабочей неделе с 12- часовым пребыванием  детей.  В детском саду осуществляется воспитание и обучение детей с двух месяцев  до 7  лет. </w:t>
      </w:r>
      <w:r w:rsidRPr="009B4920">
        <w:rPr>
          <w:rStyle w:val="eop"/>
        </w:rPr>
        <w:t> </w:t>
      </w:r>
    </w:p>
    <w:p w:rsidR="001C46F6" w:rsidRPr="009B4920" w:rsidRDefault="001C46F6" w:rsidP="001C46F6">
      <w:pPr>
        <w:pStyle w:val="paragraph"/>
        <w:spacing w:before="0" w:beforeAutospacing="0" w:after="0" w:afterAutospacing="0"/>
        <w:textAlignment w:val="baseline"/>
        <w:rPr>
          <w:rStyle w:val="eop"/>
        </w:rPr>
      </w:pPr>
      <w:r w:rsidRPr="009B4920">
        <w:rPr>
          <w:rStyle w:val="normaltextrun"/>
        </w:rPr>
        <w:t>Обучение и воспитание в МБДОУ №6 «Теремок» ведется на русском и татарском языках.</w:t>
      </w:r>
      <w:r w:rsidRPr="009B4920">
        <w:rPr>
          <w:rStyle w:val="eop"/>
        </w:rPr>
        <w:t> </w:t>
      </w:r>
    </w:p>
    <w:p w:rsidR="001C46F6" w:rsidRPr="009B4920" w:rsidRDefault="001C46F6" w:rsidP="001C46F6">
      <w:pPr>
        <w:pStyle w:val="paragraph"/>
        <w:spacing w:before="0" w:beforeAutospacing="0" w:after="0" w:afterAutospacing="0"/>
        <w:textAlignment w:val="baseline"/>
        <w:rPr>
          <w:rFonts w:ascii="Segoe UI" w:hAnsi="Segoe UI" w:cs="Segoe UI"/>
          <w:sz w:val="18"/>
          <w:szCs w:val="18"/>
        </w:rPr>
      </w:pPr>
      <w:r w:rsidRPr="009B4920">
        <w:rPr>
          <w:rStyle w:val="normaltextrun"/>
        </w:rPr>
        <w:t>В детском саду функционирует </w:t>
      </w:r>
      <w:r w:rsidRPr="009B4920">
        <w:rPr>
          <w:rStyle w:val="normaltextrun"/>
          <w:bCs/>
        </w:rPr>
        <w:t>10 групп</w:t>
      </w:r>
      <w:r w:rsidRPr="009B4920">
        <w:rPr>
          <w:rStyle w:val="normaltextrun"/>
        </w:rPr>
        <w:t>, из них:</w:t>
      </w:r>
      <w:r w:rsidRPr="009B4920">
        <w:rPr>
          <w:rStyle w:val="eop"/>
        </w:rPr>
        <w:t> </w:t>
      </w:r>
    </w:p>
    <w:p w:rsidR="001C46F6" w:rsidRPr="009B4920" w:rsidRDefault="001C46F6" w:rsidP="001C46F6">
      <w:pPr>
        <w:pStyle w:val="paragraph"/>
        <w:spacing w:before="0" w:beforeAutospacing="0" w:after="0" w:afterAutospacing="0"/>
        <w:ind w:hanging="360"/>
        <w:textAlignment w:val="baseline"/>
        <w:rPr>
          <w:rFonts w:ascii="Segoe UI" w:hAnsi="Segoe UI" w:cs="Segoe UI"/>
          <w:sz w:val="18"/>
          <w:szCs w:val="18"/>
        </w:rPr>
      </w:pPr>
      <w:r w:rsidRPr="009B4920">
        <w:rPr>
          <w:rStyle w:val="normaltextrun"/>
          <w:rFonts w:ascii="Symbol" w:hAnsi="Symbol" w:cs="Segoe UI"/>
          <w:sz w:val="20"/>
          <w:szCs w:val="20"/>
        </w:rPr>
        <w:t></w:t>
      </w:r>
      <w:r w:rsidRPr="009B4920">
        <w:rPr>
          <w:rStyle w:val="normaltextrun"/>
          <w:rFonts w:ascii="Symbol" w:hAnsi="Symbol" w:cs="Segoe UI"/>
          <w:sz w:val="20"/>
          <w:szCs w:val="20"/>
        </w:rPr>
        <w:t></w:t>
      </w:r>
      <w:r w:rsidRPr="009B4920">
        <w:rPr>
          <w:rStyle w:val="normaltextrun"/>
          <w:rFonts w:ascii="Symbol" w:hAnsi="Symbol" w:cs="Segoe UI"/>
          <w:sz w:val="20"/>
          <w:szCs w:val="20"/>
        </w:rPr>
        <w:t></w:t>
      </w:r>
      <w:r w:rsidRPr="009B4920">
        <w:rPr>
          <w:rStyle w:val="normaltextrun"/>
          <w:rFonts w:ascii="Symbol" w:hAnsi="Symbol" w:cs="Segoe UI"/>
          <w:sz w:val="20"/>
          <w:szCs w:val="20"/>
        </w:rPr>
        <w:t></w:t>
      </w:r>
      <w:r w:rsidRPr="009B4920">
        <w:rPr>
          <w:rStyle w:val="normaltextrun"/>
          <w:rFonts w:ascii="Symbol" w:hAnsi="Symbol" w:cs="Segoe UI"/>
          <w:sz w:val="20"/>
          <w:szCs w:val="20"/>
        </w:rPr>
        <w:t></w:t>
      </w:r>
      <w:r w:rsidRPr="009B4920">
        <w:rPr>
          <w:rStyle w:val="normaltextrun"/>
          <w:rFonts w:ascii="Symbol" w:hAnsi="Symbol" w:cs="Segoe UI"/>
          <w:sz w:val="20"/>
          <w:szCs w:val="20"/>
        </w:rPr>
        <w:t></w:t>
      </w:r>
      <w:r w:rsidRPr="009B4920">
        <w:rPr>
          <w:rStyle w:val="normaltextrun"/>
          <w:rFonts w:ascii="Symbol" w:hAnsi="Symbol" w:cs="Segoe UI"/>
          <w:sz w:val="20"/>
          <w:szCs w:val="20"/>
        </w:rPr>
        <w:t></w:t>
      </w:r>
      <w:r w:rsidRPr="009B4920">
        <w:rPr>
          <w:rStyle w:val="normaltextrun"/>
          <w:rFonts w:ascii="Symbol" w:hAnsi="Symbol" w:cs="Segoe UI"/>
          <w:sz w:val="20"/>
          <w:szCs w:val="20"/>
        </w:rPr>
        <w:t></w:t>
      </w:r>
      <w:r w:rsidRPr="009B4920">
        <w:rPr>
          <w:rStyle w:val="normaltextrun"/>
          <w:rFonts w:ascii="Symbol" w:hAnsi="Symbol" w:cs="Segoe UI"/>
          <w:sz w:val="20"/>
          <w:szCs w:val="20"/>
        </w:rPr>
        <w:t></w:t>
      </w:r>
      <w:r w:rsidRPr="009B4920">
        <w:rPr>
          <w:rStyle w:val="normaltextrun"/>
          <w:rFonts w:ascii="Symbol" w:hAnsi="Symbol" w:cs="Segoe UI"/>
          <w:sz w:val="20"/>
          <w:szCs w:val="20"/>
        </w:rPr>
        <w:sym w:font="Symbol" w:char="F0B7"/>
      </w:r>
      <w:r w:rsidRPr="009B4920">
        <w:rPr>
          <w:rStyle w:val="normaltextrun"/>
          <w:rFonts w:ascii="Symbol" w:hAnsi="Symbol" w:cs="Segoe UI"/>
          <w:sz w:val="20"/>
          <w:szCs w:val="20"/>
        </w:rPr>
        <w:sym w:font="Symbol" w:char="F020"/>
      </w:r>
      <w:r w:rsidRPr="009B4920">
        <w:rPr>
          <w:rStyle w:val="normaltextrun"/>
          <w:lang w:val="en-US"/>
        </w:rPr>
        <w:t>I</w:t>
      </w:r>
      <w:r w:rsidRPr="009B4920">
        <w:rPr>
          <w:rStyle w:val="normaltextrun"/>
        </w:rPr>
        <w:t> младшая группа (1-3 года) - 2</w:t>
      </w:r>
      <w:r w:rsidRPr="009B4920">
        <w:rPr>
          <w:rStyle w:val="eop"/>
        </w:rPr>
        <w:t> </w:t>
      </w:r>
    </w:p>
    <w:p w:rsidR="001C46F6" w:rsidRPr="009B4920" w:rsidRDefault="001C46F6" w:rsidP="001C46F6">
      <w:pPr>
        <w:pStyle w:val="paragraph"/>
        <w:spacing w:before="0" w:beforeAutospacing="0" w:after="0" w:afterAutospacing="0"/>
        <w:ind w:hanging="360"/>
        <w:textAlignment w:val="baseline"/>
        <w:rPr>
          <w:rFonts w:ascii="Segoe UI" w:hAnsi="Segoe UI" w:cs="Segoe UI"/>
          <w:sz w:val="18"/>
          <w:szCs w:val="18"/>
        </w:rPr>
      </w:pPr>
      <w:r w:rsidRPr="009B4920">
        <w:rPr>
          <w:rStyle w:val="normaltextrun"/>
          <w:rFonts w:ascii="Symbol" w:hAnsi="Symbol" w:cs="Segoe UI"/>
          <w:sz w:val="20"/>
          <w:szCs w:val="20"/>
        </w:rPr>
        <w:t></w:t>
      </w:r>
      <w:r w:rsidRPr="009B4920">
        <w:rPr>
          <w:rStyle w:val="normaltextrun"/>
          <w:rFonts w:ascii="Symbol" w:hAnsi="Symbol" w:cs="Segoe UI"/>
          <w:sz w:val="20"/>
          <w:szCs w:val="20"/>
        </w:rPr>
        <w:t></w:t>
      </w:r>
      <w:r w:rsidRPr="009B4920">
        <w:rPr>
          <w:rStyle w:val="normaltextrun"/>
          <w:rFonts w:ascii="Symbol" w:hAnsi="Symbol" w:cs="Segoe UI"/>
          <w:sz w:val="20"/>
          <w:szCs w:val="20"/>
        </w:rPr>
        <w:t></w:t>
      </w:r>
      <w:r w:rsidRPr="009B4920">
        <w:rPr>
          <w:rStyle w:val="normaltextrun"/>
          <w:rFonts w:ascii="Symbol" w:hAnsi="Symbol" w:cs="Segoe UI"/>
          <w:sz w:val="20"/>
          <w:szCs w:val="20"/>
        </w:rPr>
        <w:t></w:t>
      </w:r>
      <w:r w:rsidRPr="009B4920">
        <w:rPr>
          <w:rStyle w:val="normaltextrun"/>
          <w:rFonts w:ascii="Symbol" w:hAnsi="Symbol" w:cs="Segoe UI"/>
          <w:sz w:val="20"/>
          <w:szCs w:val="20"/>
        </w:rPr>
        <w:t></w:t>
      </w:r>
      <w:r w:rsidRPr="009B4920">
        <w:rPr>
          <w:rStyle w:val="normaltextrun"/>
          <w:rFonts w:ascii="Symbol" w:hAnsi="Symbol" w:cs="Segoe UI"/>
          <w:sz w:val="20"/>
          <w:szCs w:val="20"/>
        </w:rPr>
        <w:t></w:t>
      </w:r>
      <w:r w:rsidRPr="009B4920">
        <w:rPr>
          <w:rStyle w:val="normaltextrun"/>
          <w:rFonts w:ascii="Symbol" w:hAnsi="Symbol" w:cs="Segoe UI"/>
          <w:sz w:val="20"/>
          <w:szCs w:val="20"/>
        </w:rPr>
        <w:t></w:t>
      </w:r>
      <w:r w:rsidRPr="009B4920">
        <w:rPr>
          <w:rStyle w:val="normaltextrun"/>
          <w:rFonts w:ascii="Symbol" w:hAnsi="Symbol" w:cs="Segoe UI"/>
          <w:sz w:val="20"/>
          <w:szCs w:val="20"/>
        </w:rPr>
        <w:t></w:t>
      </w:r>
      <w:r w:rsidRPr="009B4920">
        <w:rPr>
          <w:rStyle w:val="normaltextrun"/>
          <w:rFonts w:ascii="Symbol" w:hAnsi="Symbol" w:cs="Segoe UI"/>
          <w:sz w:val="20"/>
          <w:szCs w:val="20"/>
        </w:rPr>
        <w:sym w:font="Symbol" w:char="F0B7"/>
      </w:r>
      <w:r w:rsidRPr="009B4920">
        <w:rPr>
          <w:rStyle w:val="normaltextrun"/>
          <w:lang w:val="en-US"/>
        </w:rPr>
        <w:t>II</w:t>
      </w:r>
      <w:r w:rsidRPr="009B4920">
        <w:rPr>
          <w:rStyle w:val="normaltextrun"/>
        </w:rPr>
        <w:t> младшая группа (3-4 года) - 2</w:t>
      </w:r>
      <w:r w:rsidRPr="009B4920">
        <w:rPr>
          <w:rStyle w:val="eop"/>
        </w:rPr>
        <w:t> </w:t>
      </w:r>
    </w:p>
    <w:p w:rsidR="001C46F6" w:rsidRPr="009B4920" w:rsidRDefault="001C46F6" w:rsidP="001C46F6">
      <w:pPr>
        <w:pStyle w:val="paragraph"/>
        <w:spacing w:before="0" w:beforeAutospacing="0" w:after="0" w:afterAutospacing="0"/>
        <w:ind w:hanging="360"/>
        <w:textAlignment w:val="baseline"/>
        <w:rPr>
          <w:rFonts w:ascii="Segoe UI" w:hAnsi="Segoe UI" w:cs="Segoe UI"/>
          <w:sz w:val="18"/>
          <w:szCs w:val="18"/>
        </w:rPr>
      </w:pPr>
      <w:r w:rsidRPr="009B4920">
        <w:rPr>
          <w:rStyle w:val="normaltextrun"/>
          <w:rFonts w:ascii="Symbol" w:hAnsi="Symbol" w:cs="Segoe UI"/>
          <w:sz w:val="20"/>
          <w:szCs w:val="20"/>
        </w:rPr>
        <w:t></w:t>
      </w:r>
      <w:r w:rsidRPr="009B4920">
        <w:rPr>
          <w:rStyle w:val="normaltextrun"/>
          <w:rFonts w:ascii="Symbol" w:hAnsi="Symbol" w:cs="Segoe UI"/>
          <w:sz w:val="20"/>
          <w:szCs w:val="20"/>
        </w:rPr>
        <w:t></w:t>
      </w:r>
      <w:r w:rsidRPr="009B4920">
        <w:rPr>
          <w:rStyle w:val="normaltextrun"/>
          <w:rFonts w:ascii="Symbol" w:hAnsi="Symbol" w:cs="Segoe UI"/>
          <w:sz w:val="20"/>
          <w:szCs w:val="20"/>
        </w:rPr>
        <w:t></w:t>
      </w:r>
      <w:r w:rsidRPr="009B4920">
        <w:rPr>
          <w:rStyle w:val="normaltextrun"/>
          <w:rFonts w:ascii="Symbol" w:hAnsi="Symbol" w:cs="Segoe UI"/>
          <w:sz w:val="20"/>
          <w:szCs w:val="20"/>
        </w:rPr>
        <w:t></w:t>
      </w:r>
      <w:r w:rsidRPr="009B4920">
        <w:rPr>
          <w:rStyle w:val="normaltextrun"/>
          <w:rFonts w:ascii="Symbol" w:hAnsi="Symbol" w:cs="Segoe UI"/>
          <w:sz w:val="20"/>
          <w:szCs w:val="20"/>
        </w:rPr>
        <w:t></w:t>
      </w:r>
      <w:r w:rsidRPr="009B4920">
        <w:rPr>
          <w:rStyle w:val="normaltextrun"/>
          <w:rFonts w:ascii="Symbol" w:hAnsi="Symbol" w:cs="Segoe UI"/>
          <w:sz w:val="20"/>
          <w:szCs w:val="20"/>
        </w:rPr>
        <w:t></w:t>
      </w:r>
      <w:r w:rsidRPr="009B4920">
        <w:rPr>
          <w:rStyle w:val="normaltextrun"/>
          <w:rFonts w:ascii="Symbol" w:hAnsi="Symbol" w:cs="Segoe UI"/>
          <w:sz w:val="20"/>
          <w:szCs w:val="20"/>
        </w:rPr>
        <w:t></w:t>
      </w:r>
      <w:r w:rsidRPr="009B4920">
        <w:rPr>
          <w:rStyle w:val="normaltextrun"/>
          <w:rFonts w:ascii="Symbol" w:hAnsi="Symbol" w:cs="Segoe UI"/>
          <w:sz w:val="20"/>
          <w:szCs w:val="20"/>
        </w:rPr>
        <w:t></w:t>
      </w:r>
      <w:r w:rsidRPr="009B4920">
        <w:rPr>
          <w:rStyle w:val="normaltextrun"/>
          <w:rFonts w:ascii="Symbol" w:hAnsi="Symbol" w:cs="Segoe UI"/>
          <w:sz w:val="20"/>
          <w:szCs w:val="20"/>
        </w:rPr>
        <w:sym w:font="Symbol" w:char="F0B7"/>
      </w:r>
      <w:r w:rsidRPr="009B4920">
        <w:rPr>
          <w:rStyle w:val="normaltextrun"/>
          <w:rFonts w:ascii="Symbol" w:hAnsi="Symbol" w:cs="Segoe UI"/>
          <w:sz w:val="20"/>
          <w:szCs w:val="20"/>
        </w:rPr>
        <w:sym w:font="Symbol" w:char="F020"/>
      </w:r>
      <w:r w:rsidRPr="009B4920">
        <w:rPr>
          <w:rStyle w:val="normaltextrun"/>
        </w:rPr>
        <w:t>средняя группа (4-5 лет) - 2</w:t>
      </w:r>
      <w:r w:rsidRPr="009B4920">
        <w:rPr>
          <w:rStyle w:val="eop"/>
        </w:rPr>
        <w:t> </w:t>
      </w:r>
    </w:p>
    <w:p w:rsidR="001C46F6" w:rsidRPr="009B4920" w:rsidRDefault="001C46F6" w:rsidP="001C46F6">
      <w:pPr>
        <w:pStyle w:val="paragraph"/>
        <w:spacing w:before="0" w:beforeAutospacing="0" w:after="0" w:afterAutospacing="0"/>
        <w:ind w:hanging="360"/>
        <w:textAlignment w:val="baseline"/>
        <w:rPr>
          <w:rFonts w:ascii="Segoe UI" w:hAnsi="Segoe UI" w:cs="Segoe UI"/>
          <w:sz w:val="18"/>
          <w:szCs w:val="18"/>
        </w:rPr>
      </w:pPr>
      <w:r w:rsidRPr="009B4920">
        <w:rPr>
          <w:rStyle w:val="normaltextrun"/>
          <w:rFonts w:ascii="Symbol" w:hAnsi="Symbol" w:cs="Segoe UI"/>
          <w:sz w:val="20"/>
          <w:szCs w:val="20"/>
        </w:rPr>
        <w:t></w:t>
      </w:r>
      <w:r w:rsidRPr="009B4920">
        <w:rPr>
          <w:rStyle w:val="normaltextrun"/>
          <w:rFonts w:ascii="Symbol" w:hAnsi="Symbol" w:cs="Segoe UI"/>
          <w:sz w:val="20"/>
          <w:szCs w:val="20"/>
        </w:rPr>
        <w:t></w:t>
      </w:r>
      <w:r w:rsidRPr="009B4920">
        <w:rPr>
          <w:rStyle w:val="normaltextrun"/>
          <w:rFonts w:ascii="Symbol" w:hAnsi="Symbol" w:cs="Segoe UI"/>
          <w:sz w:val="20"/>
          <w:szCs w:val="20"/>
        </w:rPr>
        <w:t></w:t>
      </w:r>
      <w:r w:rsidRPr="009B4920">
        <w:rPr>
          <w:rStyle w:val="normaltextrun"/>
          <w:rFonts w:ascii="Symbol" w:hAnsi="Symbol" w:cs="Segoe UI"/>
          <w:sz w:val="20"/>
          <w:szCs w:val="20"/>
        </w:rPr>
        <w:t></w:t>
      </w:r>
      <w:r w:rsidRPr="009B4920">
        <w:rPr>
          <w:rStyle w:val="normaltextrun"/>
          <w:rFonts w:ascii="Symbol" w:hAnsi="Symbol" w:cs="Segoe UI"/>
          <w:sz w:val="20"/>
          <w:szCs w:val="20"/>
        </w:rPr>
        <w:t></w:t>
      </w:r>
      <w:r w:rsidRPr="009B4920">
        <w:rPr>
          <w:rStyle w:val="normaltextrun"/>
          <w:rFonts w:ascii="Symbol" w:hAnsi="Symbol" w:cs="Segoe UI"/>
          <w:sz w:val="20"/>
          <w:szCs w:val="20"/>
        </w:rPr>
        <w:t></w:t>
      </w:r>
      <w:r w:rsidRPr="009B4920">
        <w:rPr>
          <w:rStyle w:val="normaltextrun"/>
          <w:rFonts w:ascii="Symbol" w:hAnsi="Symbol" w:cs="Segoe UI"/>
          <w:sz w:val="20"/>
          <w:szCs w:val="20"/>
        </w:rPr>
        <w:t></w:t>
      </w:r>
      <w:r w:rsidRPr="009B4920">
        <w:rPr>
          <w:rStyle w:val="normaltextrun"/>
          <w:rFonts w:ascii="Symbol" w:hAnsi="Symbol" w:cs="Segoe UI"/>
          <w:sz w:val="20"/>
          <w:szCs w:val="20"/>
        </w:rPr>
        <w:t></w:t>
      </w:r>
      <w:r w:rsidRPr="009B4920">
        <w:rPr>
          <w:rStyle w:val="normaltextrun"/>
          <w:rFonts w:ascii="Symbol" w:hAnsi="Symbol" w:cs="Segoe UI"/>
          <w:sz w:val="20"/>
          <w:szCs w:val="20"/>
        </w:rPr>
        <w:sym w:font="Symbol" w:char="F0B7"/>
      </w:r>
      <w:r w:rsidRPr="009B4920">
        <w:rPr>
          <w:rStyle w:val="normaltextrun"/>
          <w:rFonts w:ascii="Symbol" w:hAnsi="Symbol" w:cs="Segoe UI"/>
          <w:sz w:val="20"/>
          <w:szCs w:val="20"/>
        </w:rPr>
        <w:sym w:font="Symbol" w:char="F020"/>
      </w:r>
      <w:r w:rsidRPr="009B4920">
        <w:rPr>
          <w:rStyle w:val="normaltextrun"/>
        </w:rPr>
        <w:t>старшая группа (5-6 лет) - 2</w:t>
      </w:r>
      <w:r w:rsidRPr="009B4920">
        <w:rPr>
          <w:rStyle w:val="eop"/>
        </w:rPr>
        <w:t> </w:t>
      </w:r>
    </w:p>
    <w:p w:rsidR="001C46F6" w:rsidRPr="009B4920" w:rsidRDefault="001C46F6" w:rsidP="001C46F6">
      <w:pPr>
        <w:pStyle w:val="paragraph"/>
        <w:spacing w:before="0" w:beforeAutospacing="0" w:after="0" w:afterAutospacing="0"/>
        <w:ind w:hanging="360"/>
        <w:textAlignment w:val="baseline"/>
        <w:rPr>
          <w:rStyle w:val="normaltextrun"/>
        </w:rPr>
      </w:pPr>
      <w:r w:rsidRPr="009B4920">
        <w:rPr>
          <w:rStyle w:val="normaltextrun"/>
          <w:rFonts w:ascii="Symbol" w:hAnsi="Symbol" w:cs="Segoe UI"/>
          <w:sz w:val="20"/>
          <w:szCs w:val="20"/>
        </w:rPr>
        <w:t></w:t>
      </w:r>
      <w:r w:rsidRPr="009B4920">
        <w:rPr>
          <w:rStyle w:val="normaltextrun"/>
          <w:rFonts w:ascii="Symbol" w:hAnsi="Symbol" w:cs="Segoe UI"/>
          <w:sz w:val="20"/>
          <w:szCs w:val="20"/>
        </w:rPr>
        <w:t></w:t>
      </w:r>
      <w:r w:rsidRPr="009B4920">
        <w:rPr>
          <w:rStyle w:val="normaltextrun"/>
          <w:rFonts w:ascii="Symbol" w:hAnsi="Symbol" w:cs="Segoe UI"/>
          <w:sz w:val="20"/>
          <w:szCs w:val="20"/>
        </w:rPr>
        <w:t></w:t>
      </w:r>
      <w:r w:rsidRPr="009B4920">
        <w:rPr>
          <w:rStyle w:val="normaltextrun"/>
          <w:rFonts w:ascii="Symbol" w:hAnsi="Symbol" w:cs="Segoe UI"/>
          <w:sz w:val="20"/>
          <w:szCs w:val="20"/>
        </w:rPr>
        <w:t></w:t>
      </w:r>
      <w:r w:rsidRPr="009B4920">
        <w:rPr>
          <w:rStyle w:val="normaltextrun"/>
          <w:rFonts w:ascii="Symbol" w:hAnsi="Symbol" w:cs="Segoe UI"/>
          <w:sz w:val="20"/>
          <w:szCs w:val="20"/>
        </w:rPr>
        <w:t></w:t>
      </w:r>
      <w:r w:rsidRPr="009B4920">
        <w:rPr>
          <w:rStyle w:val="normaltextrun"/>
          <w:rFonts w:ascii="Symbol" w:hAnsi="Symbol" w:cs="Segoe UI"/>
          <w:sz w:val="20"/>
          <w:szCs w:val="20"/>
        </w:rPr>
        <w:t></w:t>
      </w:r>
      <w:r w:rsidRPr="009B4920">
        <w:rPr>
          <w:rStyle w:val="normaltextrun"/>
          <w:rFonts w:ascii="Symbol" w:hAnsi="Symbol" w:cs="Segoe UI"/>
          <w:sz w:val="20"/>
          <w:szCs w:val="20"/>
        </w:rPr>
        <w:t></w:t>
      </w:r>
      <w:r w:rsidRPr="009B4920">
        <w:rPr>
          <w:rStyle w:val="normaltextrun"/>
          <w:rFonts w:ascii="Symbol" w:hAnsi="Symbol" w:cs="Segoe UI"/>
          <w:sz w:val="20"/>
          <w:szCs w:val="20"/>
        </w:rPr>
        <w:t></w:t>
      </w:r>
      <w:r w:rsidRPr="009B4920">
        <w:rPr>
          <w:rStyle w:val="normaltextrun"/>
          <w:rFonts w:ascii="Symbol" w:hAnsi="Symbol" w:cs="Segoe UI"/>
          <w:sz w:val="20"/>
          <w:szCs w:val="20"/>
        </w:rPr>
        <w:sym w:font="Symbol" w:char="F0B7"/>
      </w:r>
      <w:r w:rsidRPr="009B4920">
        <w:rPr>
          <w:rStyle w:val="normaltextrun"/>
          <w:rFonts w:ascii="Symbol" w:hAnsi="Symbol" w:cs="Segoe UI"/>
          <w:sz w:val="20"/>
          <w:szCs w:val="20"/>
        </w:rPr>
        <w:sym w:font="Symbol" w:char="F020"/>
      </w:r>
      <w:r w:rsidRPr="009B4920">
        <w:rPr>
          <w:rStyle w:val="normaltextrun"/>
        </w:rPr>
        <w:t>подготовительная группа (6-7 лет) - 2 </w:t>
      </w:r>
    </w:p>
    <w:p w:rsidR="001C46F6" w:rsidRPr="009B4920" w:rsidRDefault="001C46F6" w:rsidP="001C46F6">
      <w:pPr>
        <w:pStyle w:val="paragraph"/>
        <w:spacing w:before="0" w:beforeAutospacing="0" w:after="0" w:afterAutospacing="0"/>
        <w:textAlignment w:val="baseline"/>
        <w:rPr>
          <w:rFonts w:ascii="Segoe UI" w:hAnsi="Segoe UI" w:cs="Segoe UI"/>
          <w:sz w:val="18"/>
          <w:szCs w:val="18"/>
        </w:rPr>
      </w:pPr>
      <w:r w:rsidRPr="009B4920">
        <w:rPr>
          <w:rStyle w:val="eop"/>
        </w:rPr>
        <w:t> </w:t>
      </w:r>
      <w:r w:rsidRPr="009B4920">
        <w:rPr>
          <w:rStyle w:val="normaltextrun"/>
        </w:rPr>
        <w:t>МБДОУ №6 «Теремок» осуществляет свою деятельность в  соответствии с Федеральным законом «Об образовании в Российской Федерации», «Порядком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r w:rsidR="00B156CC" w:rsidRPr="009B4920">
        <w:rPr>
          <w:rStyle w:val="normaltextrun"/>
        </w:rPr>
        <w:t xml:space="preserve"> ФГОС ДО,</w:t>
      </w:r>
      <w:r w:rsidRPr="009B4920">
        <w:rPr>
          <w:rStyle w:val="normaltextrun"/>
        </w:rPr>
        <w:t xml:space="preserve"> Уставом дошкольного образовательного учреждения.</w:t>
      </w:r>
      <w:r w:rsidRPr="009B4920">
        <w:rPr>
          <w:rStyle w:val="eop"/>
        </w:rPr>
        <w:t> </w:t>
      </w:r>
    </w:p>
    <w:p w:rsidR="001C46F6" w:rsidRPr="009B4920" w:rsidRDefault="001C46F6" w:rsidP="001C46F6">
      <w:pPr>
        <w:pStyle w:val="paragraph"/>
        <w:spacing w:before="0" w:beforeAutospacing="0" w:after="0" w:afterAutospacing="0"/>
        <w:textAlignment w:val="baseline"/>
        <w:rPr>
          <w:rStyle w:val="eop"/>
        </w:rPr>
      </w:pPr>
      <w:r w:rsidRPr="009B4920">
        <w:rPr>
          <w:rStyle w:val="normaltextrun"/>
        </w:rPr>
        <w:t>МБДОУ №6 «Теремок»  действует на основании Устава, лицензии на право ведения образовательной деятельности серия  16Л 01   № 0003439, регистрационный №7503, дата выдачи 19 ноября 2015 г. Министерством образования и науки Республики Татарстан. </w:t>
      </w:r>
      <w:r w:rsidRPr="009B4920">
        <w:rPr>
          <w:rStyle w:val="eop"/>
        </w:rPr>
        <w:t> </w:t>
      </w:r>
      <w:r w:rsidRPr="009B4920">
        <w:rPr>
          <w:rStyle w:val="normaltextrun"/>
        </w:rPr>
        <w:t>Приоритетное направление: познавательное  развитие детей.</w:t>
      </w:r>
      <w:r w:rsidRPr="009B4920">
        <w:rPr>
          <w:rStyle w:val="eop"/>
        </w:rPr>
        <w:t> </w:t>
      </w:r>
    </w:p>
    <w:p w:rsidR="001C46F6" w:rsidRDefault="001C46F6" w:rsidP="001C46F6">
      <w:pPr>
        <w:pStyle w:val="paragraph"/>
        <w:spacing w:before="0" w:beforeAutospacing="0" w:after="0" w:afterAutospacing="0"/>
        <w:textAlignment w:val="baseline"/>
        <w:rPr>
          <w:rStyle w:val="eop"/>
          <w:u w:val="single"/>
        </w:rPr>
      </w:pPr>
    </w:p>
    <w:p w:rsidR="009B4920" w:rsidRPr="001C46F6" w:rsidRDefault="001C46F6" w:rsidP="009B4920">
      <w:pPr>
        <w:pStyle w:val="paragraph"/>
        <w:spacing w:before="0" w:beforeAutospacing="0" w:after="0" w:afterAutospacing="0"/>
        <w:jc w:val="center"/>
        <w:textAlignment w:val="baseline"/>
        <w:rPr>
          <w:rStyle w:val="eop"/>
          <w:b/>
        </w:rPr>
      </w:pPr>
      <w:r w:rsidRPr="001C46F6">
        <w:rPr>
          <w:rStyle w:val="eop"/>
          <w:b/>
          <w:lang w:val="en-US"/>
        </w:rPr>
        <w:t>II</w:t>
      </w:r>
      <w:r w:rsidRPr="001C46F6">
        <w:rPr>
          <w:rStyle w:val="eop"/>
          <w:b/>
        </w:rPr>
        <w:t xml:space="preserve"> Система управления организац</w:t>
      </w:r>
      <w:r w:rsidR="005D24E1">
        <w:rPr>
          <w:rStyle w:val="eop"/>
          <w:b/>
        </w:rPr>
        <w:t>и</w:t>
      </w:r>
      <w:r w:rsidRPr="001C46F6">
        <w:rPr>
          <w:rStyle w:val="eop"/>
          <w:b/>
        </w:rPr>
        <w:t>ей</w:t>
      </w:r>
    </w:p>
    <w:p w:rsidR="00FE1944" w:rsidRDefault="001C46F6" w:rsidP="001C46F6">
      <w:pPr>
        <w:pStyle w:val="paragraph"/>
        <w:spacing w:before="0" w:beforeAutospacing="0" w:after="0" w:afterAutospacing="0"/>
        <w:textAlignment w:val="baseline"/>
      </w:pPr>
      <w:r>
        <w:t xml:space="preserve">Управление детский садом осуществляется в соответствии с действующим законодательством и Уставом ДОУ. Управление ДОУ осуществляется на принципах единоначалия и коллегиальности. Управляющим органом является педагогический совет и общее собрание трудового коллектива. Единоличным исполнительным органом является руководитель – заведующий ДОУ. Структура и система управления </w:t>
      </w:r>
      <w:r>
        <w:lastRenderedPageBreak/>
        <w:t xml:space="preserve">соответствует деятельности детского сада. </w:t>
      </w:r>
      <w:r w:rsidR="00FE1944">
        <w:t>Заведующий ДОУ – Гильманова Фирая Анисовна</w:t>
      </w:r>
    </w:p>
    <w:p w:rsidR="005D24E1" w:rsidRDefault="00FE1944" w:rsidP="00FE1944">
      <w:pPr>
        <w:pStyle w:val="paragraph"/>
        <w:spacing w:before="0" w:beforeAutospacing="0" w:after="0" w:afterAutospacing="0"/>
        <w:textAlignment w:val="baseline"/>
      </w:pPr>
      <w:r>
        <w:t xml:space="preserve">Структура и механизм управления дошкольного учреждения позволяют обеспечить стабильное функционирование, способствуют развитию инициативы участников образовательного процесса (педагогов, родителей (законных представителей), детей) и сотрудников ДОУ . </w:t>
      </w:r>
    </w:p>
    <w:p w:rsidR="009B4920" w:rsidRDefault="005D24E1" w:rsidP="00113C2E">
      <w:pPr>
        <w:pStyle w:val="paragraph"/>
        <w:spacing w:before="0" w:beforeAutospacing="0" w:after="0" w:afterAutospacing="0"/>
        <w:jc w:val="center"/>
        <w:textAlignment w:val="baseline"/>
        <w:rPr>
          <w:b/>
          <w:bCs/>
          <w:color w:val="000000"/>
          <w:shd w:val="clear" w:color="auto" w:fill="FFFFFF"/>
        </w:rPr>
      </w:pPr>
      <w:r w:rsidRPr="005D24E1">
        <w:rPr>
          <w:b/>
          <w:bCs/>
          <w:color w:val="000000"/>
          <w:shd w:val="clear" w:color="auto" w:fill="FFFFFF"/>
        </w:rPr>
        <w:t>III. Оценка образовательной деятельности</w:t>
      </w:r>
    </w:p>
    <w:p w:rsidR="00B073CD" w:rsidRDefault="005D24E1" w:rsidP="00B073CD">
      <w:pPr>
        <w:pStyle w:val="a7"/>
        <w:ind w:firstLine="612"/>
        <w:jc w:val="both"/>
      </w:pPr>
      <w:r>
        <w:t>Организация жизни детей в ДОУ основывается на 12-часовом пребывании ребенка в дош</w:t>
      </w:r>
      <w:r w:rsidR="00B156CC">
        <w:t>кольном учреждении (с 6.00 до 18</w:t>
      </w:r>
      <w:r>
        <w:t>.00).Режим пребывания детей в детском саду составлен с учетом возрастных особенностей дете</w:t>
      </w:r>
      <w:r w:rsidR="00B156CC">
        <w:t>й и способствует их всестороннему</w:t>
      </w:r>
      <w:r>
        <w:t xml:space="preserve"> развитию. В ДОУ функционирует 10  групп. Из них: 1 младшая группа – 2 (дети от 2 до 3 лет), 2 младшая группа – 2 (дети от 3 до 4 лет), </w:t>
      </w:r>
      <w:r w:rsidR="009B4920">
        <w:t xml:space="preserve">  </w:t>
      </w:r>
      <w:r>
        <w:t>средняя группа – 2</w:t>
      </w:r>
      <w:r w:rsidR="009B4920">
        <w:t xml:space="preserve"> </w:t>
      </w:r>
      <w:r>
        <w:t xml:space="preserve"> (дети от 4 до 5 лет), старшая группа – 2 (дети от 5 до 6 лет), подготовительная к школе группа – 2 (дети от 6 до 7 лет). Общее количество воспитанников – 212. Порядок комплектования ДОУ определяет Учредитель. Средняя наполняемость дошкольных групп 22 ребёнка, средняя наполняемость групп для детей </w:t>
      </w:r>
      <w:r w:rsidR="009B4920">
        <w:t xml:space="preserve"> </w:t>
      </w:r>
      <w:r>
        <w:t>раннего</w:t>
      </w:r>
      <w:r w:rsidR="009B4920">
        <w:t xml:space="preserve"> </w:t>
      </w:r>
      <w:r>
        <w:t xml:space="preserve"> возраста 20 ребёнка </w:t>
      </w:r>
      <w:r w:rsidRPr="00B156CC">
        <w:rPr>
          <w:color w:val="FF0000"/>
        </w:rPr>
        <w:t xml:space="preserve"> </w:t>
      </w:r>
      <w:r w:rsidR="009B4920">
        <w:rPr>
          <w:color w:val="FF0000"/>
        </w:rPr>
        <w:t xml:space="preserve"> </w:t>
      </w:r>
      <w:r w:rsidR="009B4920">
        <w:t>О</w:t>
      </w:r>
      <w:r w:rsidRPr="00DF3C63">
        <w:t>бразовательная</w:t>
      </w:r>
      <w:r w:rsidR="00DF3C63">
        <w:t xml:space="preserve"> программа дошкольного образования </w:t>
      </w:r>
      <w:r w:rsidR="009B4920">
        <w:t xml:space="preserve">Муниципального дошкольного образовательного учреждения  - Джалилький детский сад №6  «Теремок» </w:t>
      </w:r>
      <w:r>
        <w:t xml:space="preserve"> обеспечивает всестороннее </w:t>
      </w:r>
      <w:r w:rsidR="00B156CC">
        <w:t>развитие детей в возрасте от 1,5</w:t>
      </w:r>
      <w:r>
        <w:t xml:space="preserve"> до 7 лет с учетом их возрастных и индивидуальных особенностей по основным направлениям –</w:t>
      </w:r>
      <w:r w:rsidR="009B4920">
        <w:t xml:space="preserve"> </w:t>
      </w:r>
      <w:r>
        <w:t xml:space="preserve"> физическому, социально-коммуникативному, познавательному, речевому и художественно-эстетическому. Программа обеспечивает достижение воспитанниками готовности к школе и целевых ориентиров ФГОС ДО.</w:t>
      </w:r>
      <w:r w:rsidR="00B156CC">
        <w:t xml:space="preserve"> В ДОУ воспитываются дети от 1.5</w:t>
      </w:r>
      <w:r>
        <w:t xml:space="preserve"> до 7 лет. Дошкольное уч</w:t>
      </w:r>
      <w:r w:rsidR="00B156CC">
        <w:t xml:space="preserve">реждение реализует  </w:t>
      </w:r>
      <w:r w:rsidR="009B4920">
        <w:t>О</w:t>
      </w:r>
      <w:r>
        <w:t xml:space="preserve">бразовательную программу дошкольного образования Муниципального дошкольного образовательного учреждения </w:t>
      </w:r>
      <w:r w:rsidR="00B156CC">
        <w:t xml:space="preserve"> - Джалилький </w:t>
      </w:r>
      <w:r>
        <w:t xml:space="preserve">детский сад №6  «Теремок» разработанную с учётом УМК программы воспитания и обучения в детском саду «От рождения до школы» под редакцией Н.Е.Вераксы, Т.С.Комаровой, М.А. Васильевой. Программа направлена на достижение основных задач:  создание </w:t>
      </w:r>
      <w:r w:rsidR="009B4920">
        <w:t xml:space="preserve"> </w:t>
      </w:r>
      <w:r>
        <w:t>благоприятных условий для полноценного «проживания» ребёнком</w:t>
      </w:r>
      <w:r>
        <w:sym w:font="Symbol" w:char="F0D8"/>
      </w:r>
      <w:r>
        <w:t xml:space="preserve"> дошкольного детства во всех видах детской деятельности,  формирование основ базовой культуры личности, всестороннее развитие</w:t>
      </w:r>
      <w:r>
        <w:sym w:font="Symbol" w:char="F0D8"/>
      </w:r>
      <w:r>
        <w:t xml:space="preserve"> психических и физических качеств в соответствии с возрастными и индивидуальными особенностями,  подготовка к жизни в современном обществе, </w:t>
      </w:r>
      <w:r w:rsidR="009B4920">
        <w:t xml:space="preserve"> </w:t>
      </w:r>
      <w:r>
        <w:t>к обучению в школе,</w:t>
      </w:r>
      <w:r>
        <w:sym w:font="Symbol" w:char="F0D8"/>
      </w:r>
      <w:r>
        <w:t xml:space="preserve">  обеспечение безопасности жизнедеятельности дошкольника,</w:t>
      </w:r>
      <w:r>
        <w:sym w:font="Symbol" w:char="F0D8"/>
      </w:r>
      <w:r>
        <w:t xml:space="preserve"> Программа определяет содержание и организацию образовательного процесса для детей дошкольного возраста и направлена на формирование общей культуры, развитие физических, интеллектуальных и личностных качеств, формирование предпосылок учебной деятельности, обеспечивающих социальную успешность,</w:t>
      </w:r>
      <w:r w:rsidR="00D02B74">
        <w:t xml:space="preserve"> </w:t>
      </w:r>
      <w:r>
        <w:t xml:space="preserve">сохранение и укрепление здоровья детей дошкольного возраста, коррекцию недостатков речи. </w:t>
      </w:r>
      <w:r w:rsidR="00B073CD">
        <w:t xml:space="preserve">В соответствии с Приказом Министерства образования и науки Российской Федерации от 17.10.2013 года № 1155 </w:t>
      </w:r>
      <w:r w:rsidR="00B073CD">
        <w:rPr>
          <w:spacing w:val="-2"/>
        </w:rPr>
        <w:t xml:space="preserve">«Об </w:t>
      </w:r>
      <w:r w:rsidR="00B073CD">
        <w:t>утверждении федерального государственного образовательного стандарта дошкольного образования» в течение 2017 года велась активная работа по реализации ФГОС ДО в образовательный процесс ДОУ.</w:t>
      </w:r>
    </w:p>
    <w:p w:rsidR="00B073CD" w:rsidRDefault="00B073CD" w:rsidP="00B073CD">
      <w:pPr>
        <w:pStyle w:val="a7"/>
        <w:ind w:firstLine="220"/>
        <w:jc w:val="both"/>
      </w:pPr>
      <w:r>
        <w:t>Проведены мероприятия, направленные на повышение профессионального уровня и компетентности педагогов в условиях реализации ФГОС ДО: педагогические советы,  консультации, круглый стол,</w:t>
      </w:r>
      <w:r w:rsidRPr="00B073CD">
        <w:t xml:space="preserve"> </w:t>
      </w:r>
      <w:r>
        <w:t>мастер-классы,  деловая игра.</w:t>
      </w:r>
    </w:p>
    <w:p w:rsidR="00DF3C63" w:rsidRDefault="00DF3C63" w:rsidP="005D24E1">
      <w:pPr>
        <w:pStyle w:val="paragraph"/>
        <w:spacing w:before="0" w:beforeAutospacing="0" w:after="0" w:afterAutospacing="0"/>
        <w:textAlignment w:val="baseline"/>
      </w:pPr>
    </w:p>
    <w:p w:rsidR="00DF3C63" w:rsidRPr="00DF3C63" w:rsidRDefault="00DF3C63" w:rsidP="00DF3C63">
      <w:pPr>
        <w:spacing w:after="0" w:line="240" w:lineRule="auto"/>
        <w:jc w:val="both"/>
        <w:rPr>
          <w:rFonts w:ascii="Times New Roman" w:eastAsia="SimSun" w:hAnsi="Times New Roman" w:cs="Times New Roman"/>
          <w:b/>
          <w:sz w:val="24"/>
          <w:szCs w:val="24"/>
        </w:rPr>
      </w:pPr>
      <w:r w:rsidRPr="00DF3C63">
        <w:rPr>
          <w:rFonts w:ascii="Times New Roman" w:eastAsia="SimSun" w:hAnsi="Times New Roman" w:cs="Times New Roman"/>
          <w:b/>
          <w:sz w:val="24"/>
          <w:szCs w:val="24"/>
          <w:lang w:val="en-US"/>
        </w:rPr>
        <w:t>III</w:t>
      </w:r>
      <w:r w:rsidRPr="00DF3C63">
        <w:rPr>
          <w:rFonts w:ascii="Times New Roman" w:eastAsia="SimSun" w:hAnsi="Times New Roman" w:cs="Times New Roman"/>
          <w:b/>
          <w:sz w:val="24"/>
          <w:szCs w:val="24"/>
        </w:rPr>
        <w:t>. Результаты выполнения программы:</w:t>
      </w:r>
    </w:p>
    <w:p w:rsidR="00DF3C63" w:rsidRPr="00DF3C63" w:rsidRDefault="00DF3C63" w:rsidP="00DF3C63">
      <w:pPr>
        <w:spacing w:after="0" w:line="240" w:lineRule="auto"/>
        <w:jc w:val="both"/>
        <w:rPr>
          <w:rFonts w:ascii="Times New Roman" w:eastAsia="SimSun" w:hAnsi="Times New Roman" w:cs="Times New Roman"/>
          <w:b/>
          <w:sz w:val="24"/>
          <w:szCs w:val="24"/>
        </w:rPr>
      </w:pPr>
    </w:p>
    <w:tbl>
      <w:tblPr>
        <w:tblW w:w="1031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7"/>
        <w:gridCol w:w="1417"/>
        <w:gridCol w:w="1276"/>
        <w:gridCol w:w="1276"/>
        <w:gridCol w:w="1412"/>
        <w:gridCol w:w="1219"/>
        <w:gridCol w:w="1218"/>
        <w:gridCol w:w="1219"/>
      </w:tblGrid>
      <w:tr w:rsidR="00DF3C63" w:rsidRPr="00DF3C63" w:rsidTr="0027777D">
        <w:tc>
          <w:tcPr>
            <w:tcW w:w="1277" w:type="dxa"/>
          </w:tcPr>
          <w:p w:rsidR="00DF3C63" w:rsidRPr="00DF3C63" w:rsidRDefault="00DF3C63" w:rsidP="00DF3C63">
            <w:pPr>
              <w:spacing w:after="0" w:line="240" w:lineRule="auto"/>
              <w:rPr>
                <w:rFonts w:ascii="Times New Roman" w:eastAsia="SimSun" w:hAnsi="Times New Roman" w:cs="Times New Roman"/>
                <w:sz w:val="24"/>
                <w:szCs w:val="24"/>
              </w:rPr>
            </w:pPr>
            <w:r w:rsidRPr="00DF3C63">
              <w:rPr>
                <w:rFonts w:ascii="Times New Roman" w:eastAsia="SimSun" w:hAnsi="Times New Roman" w:cs="Times New Roman"/>
                <w:sz w:val="24"/>
                <w:szCs w:val="24"/>
              </w:rPr>
              <w:t>Учебный год</w:t>
            </w:r>
          </w:p>
        </w:tc>
        <w:tc>
          <w:tcPr>
            <w:tcW w:w="1417" w:type="dxa"/>
          </w:tcPr>
          <w:p w:rsidR="00DF3C63" w:rsidRPr="00DF3C63" w:rsidRDefault="00DF3C63" w:rsidP="00DF3C63">
            <w:pPr>
              <w:spacing w:after="0" w:line="240" w:lineRule="auto"/>
              <w:ind w:hanging="108"/>
              <w:rPr>
                <w:rFonts w:ascii="Times New Roman" w:eastAsia="SimSun" w:hAnsi="Times New Roman" w:cs="Times New Roman"/>
                <w:sz w:val="24"/>
                <w:szCs w:val="24"/>
              </w:rPr>
            </w:pPr>
            <w:r w:rsidRPr="00DF3C63">
              <w:rPr>
                <w:rFonts w:ascii="Times New Roman" w:eastAsia="SimSun" w:hAnsi="Times New Roman" w:cs="Times New Roman"/>
                <w:sz w:val="24"/>
                <w:szCs w:val="24"/>
              </w:rPr>
              <w:t>Социально-коммуникативное развитие</w:t>
            </w:r>
          </w:p>
        </w:tc>
        <w:tc>
          <w:tcPr>
            <w:tcW w:w="1276" w:type="dxa"/>
          </w:tcPr>
          <w:p w:rsidR="00DF3C63" w:rsidRPr="00DF3C63" w:rsidRDefault="00DF3C63" w:rsidP="00DF3C63">
            <w:pPr>
              <w:spacing w:after="0" w:line="240" w:lineRule="auto"/>
              <w:rPr>
                <w:rFonts w:ascii="Times New Roman" w:eastAsia="SimSun" w:hAnsi="Times New Roman" w:cs="Times New Roman"/>
                <w:sz w:val="24"/>
                <w:szCs w:val="24"/>
              </w:rPr>
            </w:pPr>
            <w:r w:rsidRPr="00DF3C63">
              <w:rPr>
                <w:rFonts w:ascii="Times New Roman" w:eastAsia="SimSun" w:hAnsi="Times New Roman" w:cs="Times New Roman"/>
                <w:sz w:val="24"/>
                <w:szCs w:val="24"/>
              </w:rPr>
              <w:t>Познавательное развитие</w:t>
            </w:r>
          </w:p>
        </w:tc>
        <w:tc>
          <w:tcPr>
            <w:tcW w:w="1276" w:type="dxa"/>
          </w:tcPr>
          <w:p w:rsidR="00DF3C63" w:rsidRPr="00DF3C63" w:rsidRDefault="00DF3C63" w:rsidP="00DF3C63">
            <w:pPr>
              <w:spacing w:after="0" w:line="240" w:lineRule="auto"/>
              <w:rPr>
                <w:rFonts w:ascii="Times New Roman" w:eastAsia="SimSun" w:hAnsi="Times New Roman" w:cs="Times New Roman"/>
                <w:sz w:val="24"/>
                <w:szCs w:val="24"/>
              </w:rPr>
            </w:pPr>
            <w:r w:rsidRPr="00DF3C63">
              <w:rPr>
                <w:rFonts w:ascii="Times New Roman" w:eastAsia="SimSun" w:hAnsi="Times New Roman" w:cs="Times New Roman"/>
                <w:sz w:val="24"/>
                <w:szCs w:val="24"/>
              </w:rPr>
              <w:t>Речевое развитие</w:t>
            </w:r>
          </w:p>
        </w:tc>
        <w:tc>
          <w:tcPr>
            <w:tcW w:w="1412" w:type="dxa"/>
          </w:tcPr>
          <w:p w:rsidR="00DF3C63" w:rsidRPr="00DF3C63" w:rsidRDefault="00DF3C63" w:rsidP="00DF3C63">
            <w:pPr>
              <w:spacing w:after="0" w:line="240" w:lineRule="auto"/>
              <w:rPr>
                <w:rFonts w:ascii="Times New Roman" w:eastAsia="SimSun" w:hAnsi="Times New Roman" w:cs="Times New Roman"/>
                <w:sz w:val="24"/>
                <w:szCs w:val="24"/>
              </w:rPr>
            </w:pPr>
            <w:r w:rsidRPr="00DF3C63">
              <w:rPr>
                <w:rFonts w:ascii="Times New Roman" w:eastAsia="SimSun" w:hAnsi="Times New Roman" w:cs="Times New Roman"/>
                <w:sz w:val="24"/>
                <w:szCs w:val="24"/>
              </w:rPr>
              <w:t>Художественно-эстетическое развитие</w:t>
            </w:r>
          </w:p>
        </w:tc>
        <w:tc>
          <w:tcPr>
            <w:tcW w:w="1219" w:type="dxa"/>
          </w:tcPr>
          <w:p w:rsidR="00DF3C63" w:rsidRPr="00DF3C63" w:rsidRDefault="00DF3C63" w:rsidP="00DF3C63">
            <w:pPr>
              <w:spacing w:after="0" w:line="240" w:lineRule="auto"/>
              <w:ind w:right="-170" w:hanging="103"/>
              <w:rPr>
                <w:rFonts w:ascii="Times New Roman" w:eastAsia="SimSun" w:hAnsi="Times New Roman" w:cs="Times New Roman"/>
                <w:sz w:val="24"/>
                <w:szCs w:val="24"/>
              </w:rPr>
            </w:pPr>
            <w:r w:rsidRPr="00DF3C63">
              <w:rPr>
                <w:rStyle w:val="FontStyle207"/>
                <w:rFonts w:ascii="Times New Roman" w:eastAsia="SimSun" w:hAnsi="Times New Roman" w:cs="Times New Roman"/>
                <w:sz w:val="24"/>
                <w:szCs w:val="24"/>
              </w:rPr>
              <w:t>Физическое развитие</w:t>
            </w:r>
          </w:p>
        </w:tc>
        <w:tc>
          <w:tcPr>
            <w:tcW w:w="1218" w:type="dxa"/>
          </w:tcPr>
          <w:p w:rsidR="00DF3C63" w:rsidRPr="00DF3C63" w:rsidRDefault="00DF3C63" w:rsidP="00DF3C63">
            <w:pPr>
              <w:spacing w:after="0" w:line="240" w:lineRule="auto"/>
              <w:ind w:right="-86" w:hanging="46"/>
              <w:rPr>
                <w:rFonts w:ascii="Times New Roman" w:eastAsia="SimSun" w:hAnsi="Times New Roman" w:cs="Times New Roman"/>
                <w:sz w:val="24"/>
                <w:szCs w:val="24"/>
              </w:rPr>
            </w:pPr>
            <w:r w:rsidRPr="00DF3C63">
              <w:rPr>
                <w:rFonts w:ascii="Times New Roman" w:eastAsia="SimSun" w:hAnsi="Times New Roman" w:cs="Times New Roman"/>
                <w:sz w:val="24"/>
                <w:szCs w:val="24"/>
              </w:rPr>
              <w:t>Татарский язык</w:t>
            </w:r>
          </w:p>
        </w:tc>
        <w:tc>
          <w:tcPr>
            <w:tcW w:w="1219" w:type="dxa"/>
          </w:tcPr>
          <w:p w:rsidR="00DF3C63" w:rsidRPr="00DF3C63" w:rsidRDefault="00DF3C63" w:rsidP="00DF3C63">
            <w:pPr>
              <w:spacing w:after="0" w:line="240" w:lineRule="auto"/>
              <w:rPr>
                <w:rFonts w:ascii="Times New Roman" w:eastAsia="SimSun" w:hAnsi="Times New Roman" w:cs="Times New Roman"/>
                <w:sz w:val="24"/>
                <w:szCs w:val="24"/>
              </w:rPr>
            </w:pPr>
            <w:r w:rsidRPr="00DF3C63">
              <w:rPr>
                <w:rFonts w:ascii="Times New Roman" w:eastAsia="SimSun" w:hAnsi="Times New Roman" w:cs="Times New Roman"/>
                <w:sz w:val="24"/>
                <w:szCs w:val="24"/>
              </w:rPr>
              <w:t>Освоение</w:t>
            </w:r>
          </w:p>
        </w:tc>
      </w:tr>
      <w:tr w:rsidR="00DF3C63" w:rsidRPr="00DF3C63" w:rsidTr="0027777D">
        <w:tc>
          <w:tcPr>
            <w:tcW w:w="1277" w:type="dxa"/>
          </w:tcPr>
          <w:p w:rsidR="00DF3C63" w:rsidRPr="00DF3C63" w:rsidRDefault="00DF3C63" w:rsidP="00DF3C63">
            <w:pPr>
              <w:spacing w:after="0" w:line="240" w:lineRule="auto"/>
              <w:jc w:val="center"/>
              <w:rPr>
                <w:rFonts w:ascii="Times New Roman" w:eastAsia="SimSun" w:hAnsi="Times New Roman" w:cs="Times New Roman"/>
                <w:sz w:val="24"/>
                <w:szCs w:val="24"/>
              </w:rPr>
            </w:pPr>
            <w:r w:rsidRPr="00DF3C63">
              <w:rPr>
                <w:rFonts w:ascii="Times New Roman" w:eastAsia="SimSun" w:hAnsi="Times New Roman" w:cs="Times New Roman"/>
                <w:sz w:val="24"/>
                <w:szCs w:val="24"/>
              </w:rPr>
              <w:t>2016-2017</w:t>
            </w:r>
          </w:p>
        </w:tc>
        <w:tc>
          <w:tcPr>
            <w:tcW w:w="1417" w:type="dxa"/>
          </w:tcPr>
          <w:p w:rsidR="00DF3C63" w:rsidRPr="00DF3C63" w:rsidRDefault="00DF3C63" w:rsidP="00DF3C63">
            <w:pPr>
              <w:spacing w:after="0" w:line="240" w:lineRule="auto"/>
              <w:rPr>
                <w:rFonts w:ascii="Times New Roman" w:eastAsia="SimSun" w:hAnsi="Times New Roman" w:cs="Times New Roman"/>
                <w:b/>
                <w:sz w:val="24"/>
                <w:szCs w:val="24"/>
              </w:rPr>
            </w:pPr>
            <w:r w:rsidRPr="00DF3C63">
              <w:rPr>
                <w:rFonts w:ascii="Times New Roman" w:eastAsia="SimSun" w:hAnsi="Times New Roman" w:cs="Times New Roman"/>
                <w:b/>
                <w:sz w:val="24"/>
                <w:szCs w:val="24"/>
              </w:rPr>
              <w:t>98%</w:t>
            </w:r>
          </w:p>
          <w:p w:rsidR="00DF3C63" w:rsidRPr="00DF3C63" w:rsidRDefault="00DF3C63" w:rsidP="00DF3C63">
            <w:pPr>
              <w:spacing w:after="0" w:line="240" w:lineRule="auto"/>
              <w:rPr>
                <w:rFonts w:ascii="Times New Roman" w:eastAsia="SimSun" w:hAnsi="Times New Roman" w:cs="Times New Roman"/>
                <w:sz w:val="24"/>
                <w:szCs w:val="24"/>
              </w:rPr>
            </w:pPr>
            <w:r w:rsidRPr="00DF3C63">
              <w:rPr>
                <w:rFonts w:ascii="Times New Roman" w:eastAsia="SimSun" w:hAnsi="Times New Roman" w:cs="Times New Roman"/>
                <w:sz w:val="24"/>
                <w:szCs w:val="24"/>
              </w:rPr>
              <w:lastRenderedPageBreak/>
              <w:t>в – 81%;</w:t>
            </w:r>
          </w:p>
          <w:p w:rsidR="00DF3C63" w:rsidRPr="00DF3C63" w:rsidRDefault="00DF3C63" w:rsidP="00DF3C63">
            <w:pPr>
              <w:spacing w:after="0" w:line="240" w:lineRule="auto"/>
              <w:rPr>
                <w:rFonts w:ascii="Times New Roman" w:eastAsia="SimSun" w:hAnsi="Times New Roman" w:cs="Times New Roman"/>
                <w:sz w:val="24"/>
                <w:szCs w:val="24"/>
              </w:rPr>
            </w:pPr>
            <w:r w:rsidRPr="00DF3C63">
              <w:rPr>
                <w:rFonts w:ascii="Times New Roman" w:eastAsia="SimSun" w:hAnsi="Times New Roman" w:cs="Times New Roman"/>
                <w:sz w:val="24"/>
                <w:szCs w:val="24"/>
              </w:rPr>
              <w:t>ср. –17%,</w:t>
            </w:r>
          </w:p>
          <w:p w:rsidR="00DF3C63" w:rsidRPr="00DF3C63" w:rsidRDefault="00DF3C63" w:rsidP="00DF3C63">
            <w:pPr>
              <w:spacing w:after="0" w:line="240" w:lineRule="auto"/>
              <w:rPr>
                <w:rFonts w:ascii="Times New Roman" w:eastAsia="SimSun" w:hAnsi="Times New Roman" w:cs="Times New Roman"/>
                <w:sz w:val="24"/>
                <w:szCs w:val="24"/>
              </w:rPr>
            </w:pPr>
            <w:r w:rsidRPr="00DF3C63">
              <w:rPr>
                <w:rFonts w:ascii="Times New Roman" w:eastAsia="SimSun" w:hAnsi="Times New Roman" w:cs="Times New Roman"/>
                <w:sz w:val="24"/>
                <w:szCs w:val="24"/>
              </w:rPr>
              <w:t>н. – 2%</w:t>
            </w:r>
          </w:p>
          <w:p w:rsidR="00DF3C63" w:rsidRPr="00DF3C63" w:rsidRDefault="00DF3C63" w:rsidP="00DF3C63">
            <w:pPr>
              <w:spacing w:after="0" w:line="240" w:lineRule="auto"/>
              <w:rPr>
                <w:rFonts w:ascii="Times New Roman" w:eastAsia="SimSun" w:hAnsi="Times New Roman" w:cs="Times New Roman"/>
                <w:sz w:val="24"/>
                <w:szCs w:val="24"/>
              </w:rPr>
            </w:pPr>
          </w:p>
        </w:tc>
        <w:tc>
          <w:tcPr>
            <w:tcW w:w="1276" w:type="dxa"/>
          </w:tcPr>
          <w:p w:rsidR="00DF3C63" w:rsidRPr="00DF3C63" w:rsidRDefault="00DF3C63" w:rsidP="00DF3C63">
            <w:pPr>
              <w:spacing w:after="0" w:line="240" w:lineRule="auto"/>
              <w:rPr>
                <w:rFonts w:ascii="Times New Roman" w:eastAsia="SimSun" w:hAnsi="Times New Roman" w:cs="Times New Roman"/>
                <w:b/>
                <w:sz w:val="24"/>
                <w:szCs w:val="24"/>
              </w:rPr>
            </w:pPr>
            <w:r w:rsidRPr="00DF3C63">
              <w:rPr>
                <w:rFonts w:ascii="Times New Roman" w:eastAsia="SimSun" w:hAnsi="Times New Roman" w:cs="Times New Roman"/>
                <w:b/>
                <w:sz w:val="24"/>
                <w:szCs w:val="24"/>
              </w:rPr>
              <w:lastRenderedPageBreak/>
              <w:t>96,5%</w:t>
            </w:r>
          </w:p>
          <w:p w:rsidR="00DF3C63" w:rsidRPr="00DF3C63" w:rsidRDefault="00DF3C63" w:rsidP="00DF3C63">
            <w:pPr>
              <w:spacing w:after="0" w:line="240" w:lineRule="auto"/>
              <w:rPr>
                <w:rFonts w:ascii="Times New Roman" w:eastAsia="SimSun" w:hAnsi="Times New Roman" w:cs="Times New Roman"/>
                <w:sz w:val="24"/>
                <w:szCs w:val="24"/>
              </w:rPr>
            </w:pPr>
            <w:r w:rsidRPr="00DF3C63">
              <w:rPr>
                <w:rFonts w:ascii="Times New Roman" w:eastAsia="SimSun" w:hAnsi="Times New Roman" w:cs="Times New Roman"/>
                <w:sz w:val="24"/>
                <w:szCs w:val="24"/>
              </w:rPr>
              <w:lastRenderedPageBreak/>
              <w:t>в – 55%;</w:t>
            </w:r>
          </w:p>
          <w:p w:rsidR="00DF3C63" w:rsidRPr="00DF3C63" w:rsidRDefault="00DF3C63" w:rsidP="00DF3C63">
            <w:pPr>
              <w:spacing w:after="0" w:line="240" w:lineRule="auto"/>
              <w:rPr>
                <w:rFonts w:ascii="Times New Roman" w:eastAsia="SimSun" w:hAnsi="Times New Roman" w:cs="Times New Roman"/>
                <w:sz w:val="24"/>
                <w:szCs w:val="24"/>
              </w:rPr>
            </w:pPr>
            <w:r w:rsidRPr="00DF3C63">
              <w:rPr>
                <w:rFonts w:ascii="Times New Roman" w:eastAsia="SimSun" w:hAnsi="Times New Roman" w:cs="Times New Roman"/>
                <w:sz w:val="24"/>
                <w:szCs w:val="24"/>
              </w:rPr>
              <w:t>ср.-41,5%, н.- 3,5%</w:t>
            </w:r>
          </w:p>
          <w:p w:rsidR="00DF3C63" w:rsidRPr="00DF3C63" w:rsidRDefault="00DF3C63" w:rsidP="00DF3C63">
            <w:pPr>
              <w:spacing w:after="0" w:line="240" w:lineRule="auto"/>
              <w:rPr>
                <w:rFonts w:ascii="Times New Roman" w:eastAsia="SimSun" w:hAnsi="Times New Roman" w:cs="Times New Roman"/>
                <w:sz w:val="24"/>
                <w:szCs w:val="24"/>
              </w:rPr>
            </w:pPr>
          </w:p>
        </w:tc>
        <w:tc>
          <w:tcPr>
            <w:tcW w:w="1276" w:type="dxa"/>
          </w:tcPr>
          <w:p w:rsidR="00DF3C63" w:rsidRPr="00DF3C63" w:rsidRDefault="00DF3C63" w:rsidP="00DF3C63">
            <w:pPr>
              <w:spacing w:after="0" w:line="240" w:lineRule="auto"/>
              <w:rPr>
                <w:rFonts w:ascii="Times New Roman" w:eastAsia="SimSun" w:hAnsi="Times New Roman" w:cs="Times New Roman"/>
                <w:b/>
                <w:sz w:val="24"/>
                <w:szCs w:val="24"/>
              </w:rPr>
            </w:pPr>
            <w:r w:rsidRPr="00DF3C63">
              <w:rPr>
                <w:rFonts w:ascii="Times New Roman" w:eastAsia="SimSun" w:hAnsi="Times New Roman" w:cs="Times New Roman"/>
                <w:b/>
                <w:sz w:val="24"/>
                <w:szCs w:val="24"/>
              </w:rPr>
              <w:lastRenderedPageBreak/>
              <w:t>95%</w:t>
            </w:r>
          </w:p>
          <w:p w:rsidR="00DF3C63" w:rsidRPr="00DF3C63" w:rsidRDefault="00DF3C63" w:rsidP="00DF3C63">
            <w:pPr>
              <w:spacing w:after="0" w:line="240" w:lineRule="auto"/>
              <w:rPr>
                <w:rFonts w:ascii="Times New Roman" w:eastAsia="SimSun" w:hAnsi="Times New Roman" w:cs="Times New Roman"/>
                <w:sz w:val="24"/>
                <w:szCs w:val="24"/>
              </w:rPr>
            </w:pPr>
            <w:r w:rsidRPr="00DF3C63">
              <w:rPr>
                <w:rFonts w:ascii="Times New Roman" w:eastAsia="SimSun" w:hAnsi="Times New Roman" w:cs="Times New Roman"/>
                <w:sz w:val="24"/>
                <w:szCs w:val="24"/>
              </w:rPr>
              <w:lastRenderedPageBreak/>
              <w:t>в – 59%; ср. – 36%, н. – 5%</w:t>
            </w:r>
          </w:p>
          <w:p w:rsidR="00DF3C63" w:rsidRPr="00DF3C63" w:rsidRDefault="00DF3C63" w:rsidP="00DF3C63">
            <w:pPr>
              <w:spacing w:after="0" w:line="240" w:lineRule="auto"/>
              <w:rPr>
                <w:rFonts w:ascii="Times New Roman" w:eastAsia="SimSun" w:hAnsi="Times New Roman" w:cs="Times New Roman"/>
                <w:sz w:val="24"/>
                <w:szCs w:val="24"/>
              </w:rPr>
            </w:pPr>
          </w:p>
        </w:tc>
        <w:tc>
          <w:tcPr>
            <w:tcW w:w="1412" w:type="dxa"/>
          </w:tcPr>
          <w:p w:rsidR="00DF3C63" w:rsidRPr="00DF3C63" w:rsidRDefault="00DF3C63" w:rsidP="00DF3C63">
            <w:pPr>
              <w:spacing w:after="0" w:line="240" w:lineRule="auto"/>
              <w:rPr>
                <w:rFonts w:ascii="Times New Roman" w:eastAsia="SimSun" w:hAnsi="Times New Roman" w:cs="Times New Roman"/>
                <w:b/>
                <w:sz w:val="24"/>
                <w:szCs w:val="24"/>
              </w:rPr>
            </w:pPr>
            <w:r w:rsidRPr="00DF3C63">
              <w:rPr>
                <w:rFonts w:ascii="Times New Roman" w:eastAsia="SimSun" w:hAnsi="Times New Roman" w:cs="Times New Roman"/>
                <w:b/>
                <w:sz w:val="24"/>
                <w:szCs w:val="24"/>
              </w:rPr>
              <w:lastRenderedPageBreak/>
              <w:t>93,5%</w:t>
            </w:r>
          </w:p>
          <w:p w:rsidR="00DF3C63" w:rsidRPr="00DF3C63" w:rsidRDefault="00DF3C63" w:rsidP="00DF3C63">
            <w:pPr>
              <w:spacing w:after="0" w:line="240" w:lineRule="auto"/>
              <w:rPr>
                <w:rFonts w:ascii="Times New Roman" w:eastAsia="SimSun" w:hAnsi="Times New Roman" w:cs="Times New Roman"/>
                <w:sz w:val="24"/>
                <w:szCs w:val="24"/>
              </w:rPr>
            </w:pPr>
            <w:r w:rsidRPr="00DF3C63">
              <w:rPr>
                <w:rFonts w:ascii="Times New Roman" w:eastAsia="SimSun" w:hAnsi="Times New Roman" w:cs="Times New Roman"/>
                <w:sz w:val="24"/>
                <w:szCs w:val="24"/>
              </w:rPr>
              <w:lastRenderedPageBreak/>
              <w:t xml:space="preserve">в – 44%; </w:t>
            </w:r>
          </w:p>
          <w:p w:rsidR="00DF3C63" w:rsidRPr="00DF3C63" w:rsidRDefault="00DF3C63" w:rsidP="00DF3C63">
            <w:pPr>
              <w:spacing w:after="0" w:line="240" w:lineRule="auto"/>
              <w:rPr>
                <w:rFonts w:ascii="Times New Roman" w:eastAsia="SimSun" w:hAnsi="Times New Roman" w:cs="Times New Roman"/>
                <w:sz w:val="24"/>
                <w:szCs w:val="24"/>
              </w:rPr>
            </w:pPr>
            <w:r w:rsidRPr="00DF3C63">
              <w:rPr>
                <w:rFonts w:ascii="Times New Roman" w:eastAsia="SimSun" w:hAnsi="Times New Roman" w:cs="Times New Roman"/>
                <w:sz w:val="24"/>
                <w:szCs w:val="24"/>
              </w:rPr>
              <w:t>с.-49,5%,</w:t>
            </w:r>
          </w:p>
          <w:p w:rsidR="00DF3C63" w:rsidRPr="00DF3C63" w:rsidRDefault="00DF3C63" w:rsidP="00DF3C63">
            <w:pPr>
              <w:spacing w:after="0" w:line="240" w:lineRule="auto"/>
              <w:rPr>
                <w:rFonts w:ascii="Times New Roman" w:eastAsia="SimSun" w:hAnsi="Times New Roman" w:cs="Times New Roman"/>
                <w:sz w:val="24"/>
                <w:szCs w:val="24"/>
              </w:rPr>
            </w:pPr>
            <w:r w:rsidRPr="00DF3C63">
              <w:rPr>
                <w:rFonts w:ascii="Times New Roman" w:eastAsia="SimSun" w:hAnsi="Times New Roman" w:cs="Times New Roman"/>
                <w:sz w:val="24"/>
                <w:szCs w:val="24"/>
              </w:rPr>
              <w:t>н. – 6,5%</w:t>
            </w:r>
          </w:p>
          <w:p w:rsidR="00DF3C63" w:rsidRPr="00DF3C63" w:rsidRDefault="00DF3C63" w:rsidP="00DF3C63">
            <w:pPr>
              <w:spacing w:after="0" w:line="240" w:lineRule="auto"/>
              <w:rPr>
                <w:rFonts w:ascii="Times New Roman" w:eastAsia="SimSun" w:hAnsi="Times New Roman" w:cs="Times New Roman"/>
                <w:sz w:val="24"/>
                <w:szCs w:val="24"/>
              </w:rPr>
            </w:pPr>
          </w:p>
        </w:tc>
        <w:tc>
          <w:tcPr>
            <w:tcW w:w="1219" w:type="dxa"/>
          </w:tcPr>
          <w:p w:rsidR="00DF3C63" w:rsidRPr="00DF3C63" w:rsidRDefault="00DF3C63" w:rsidP="00DF3C63">
            <w:pPr>
              <w:pStyle w:val="Style24"/>
              <w:tabs>
                <w:tab w:val="left" w:pos="-3135"/>
              </w:tabs>
              <w:spacing w:line="240" w:lineRule="auto"/>
              <w:ind w:firstLine="0"/>
              <w:rPr>
                <w:rFonts w:ascii="Times New Roman" w:hAnsi="Times New Roman" w:cs="Times New Roman"/>
                <w:b/>
              </w:rPr>
            </w:pPr>
            <w:r w:rsidRPr="00DF3C63">
              <w:rPr>
                <w:rFonts w:ascii="Times New Roman" w:hAnsi="Times New Roman" w:cs="Times New Roman"/>
                <w:b/>
              </w:rPr>
              <w:lastRenderedPageBreak/>
              <w:t>100%</w:t>
            </w:r>
          </w:p>
          <w:p w:rsidR="00DF3C63" w:rsidRPr="00DF3C63" w:rsidRDefault="00DF3C63" w:rsidP="00DF3C63">
            <w:pPr>
              <w:pStyle w:val="Style24"/>
              <w:tabs>
                <w:tab w:val="left" w:pos="-3135"/>
              </w:tabs>
              <w:spacing w:line="240" w:lineRule="auto"/>
              <w:ind w:firstLine="0"/>
              <w:rPr>
                <w:rFonts w:ascii="Times New Roman" w:hAnsi="Times New Roman" w:cs="Times New Roman"/>
              </w:rPr>
            </w:pPr>
            <w:r w:rsidRPr="00DF3C63">
              <w:rPr>
                <w:rFonts w:ascii="Times New Roman" w:hAnsi="Times New Roman" w:cs="Times New Roman"/>
              </w:rPr>
              <w:lastRenderedPageBreak/>
              <w:t>в – 74%; с. – 26%</w:t>
            </w:r>
          </w:p>
          <w:p w:rsidR="00DF3C63" w:rsidRPr="00DF3C63" w:rsidRDefault="00DF3C63" w:rsidP="00DF3C63">
            <w:pPr>
              <w:spacing w:after="0" w:line="240" w:lineRule="auto"/>
              <w:rPr>
                <w:rFonts w:ascii="Times New Roman" w:eastAsia="SimSun" w:hAnsi="Times New Roman" w:cs="Times New Roman"/>
                <w:sz w:val="24"/>
                <w:szCs w:val="24"/>
              </w:rPr>
            </w:pPr>
          </w:p>
        </w:tc>
        <w:tc>
          <w:tcPr>
            <w:tcW w:w="1218" w:type="dxa"/>
          </w:tcPr>
          <w:p w:rsidR="00DF3C63" w:rsidRPr="00DF3C63" w:rsidRDefault="00DF3C63" w:rsidP="00DF3C63">
            <w:pPr>
              <w:pStyle w:val="Style24"/>
              <w:tabs>
                <w:tab w:val="left" w:pos="-3135"/>
              </w:tabs>
              <w:spacing w:line="240" w:lineRule="auto"/>
              <w:ind w:firstLine="0"/>
              <w:rPr>
                <w:rFonts w:ascii="Times New Roman" w:hAnsi="Times New Roman" w:cs="Times New Roman"/>
                <w:b/>
              </w:rPr>
            </w:pPr>
            <w:r w:rsidRPr="00DF3C63">
              <w:rPr>
                <w:rFonts w:ascii="Times New Roman" w:hAnsi="Times New Roman" w:cs="Times New Roman"/>
                <w:b/>
              </w:rPr>
              <w:lastRenderedPageBreak/>
              <w:t>100%</w:t>
            </w:r>
          </w:p>
          <w:p w:rsidR="00DF3C63" w:rsidRPr="00DF3C63" w:rsidRDefault="00DF3C63" w:rsidP="00DF3C63">
            <w:pPr>
              <w:spacing w:after="0" w:line="240" w:lineRule="auto"/>
              <w:rPr>
                <w:rFonts w:ascii="Times New Roman" w:eastAsia="SimSun" w:hAnsi="Times New Roman" w:cs="Times New Roman"/>
                <w:sz w:val="24"/>
                <w:szCs w:val="24"/>
              </w:rPr>
            </w:pPr>
            <w:r w:rsidRPr="00DF3C63">
              <w:rPr>
                <w:rFonts w:ascii="Times New Roman" w:eastAsia="SimSun" w:hAnsi="Times New Roman" w:cs="Times New Roman"/>
                <w:sz w:val="24"/>
                <w:szCs w:val="24"/>
              </w:rPr>
              <w:lastRenderedPageBreak/>
              <w:t>в-48%,</w:t>
            </w:r>
          </w:p>
          <w:p w:rsidR="00DF3C63" w:rsidRPr="00DF3C63" w:rsidRDefault="00DF3C63" w:rsidP="00DF3C63">
            <w:pPr>
              <w:spacing w:after="0" w:line="240" w:lineRule="auto"/>
              <w:rPr>
                <w:rFonts w:ascii="Times New Roman" w:eastAsia="SimSun" w:hAnsi="Times New Roman" w:cs="Times New Roman"/>
                <w:sz w:val="24"/>
                <w:szCs w:val="24"/>
              </w:rPr>
            </w:pPr>
            <w:r w:rsidRPr="00DF3C63">
              <w:rPr>
                <w:rFonts w:ascii="Times New Roman" w:eastAsia="SimSun" w:hAnsi="Times New Roman" w:cs="Times New Roman"/>
                <w:sz w:val="24"/>
                <w:szCs w:val="24"/>
              </w:rPr>
              <w:t>с – 52%</w:t>
            </w:r>
          </w:p>
          <w:p w:rsidR="00DF3C63" w:rsidRPr="00DF3C63" w:rsidRDefault="00DF3C63" w:rsidP="00DF3C63">
            <w:pPr>
              <w:spacing w:after="0" w:line="240" w:lineRule="auto"/>
              <w:rPr>
                <w:rFonts w:ascii="Times New Roman" w:eastAsia="SimSun" w:hAnsi="Times New Roman" w:cs="Times New Roman"/>
                <w:sz w:val="24"/>
                <w:szCs w:val="24"/>
              </w:rPr>
            </w:pPr>
          </w:p>
        </w:tc>
        <w:tc>
          <w:tcPr>
            <w:tcW w:w="1219" w:type="dxa"/>
          </w:tcPr>
          <w:p w:rsidR="00DF3C63" w:rsidRPr="00DF3C63" w:rsidRDefault="00DF3C63" w:rsidP="00DF3C63">
            <w:pPr>
              <w:spacing w:after="0" w:line="240" w:lineRule="auto"/>
              <w:rPr>
                <w:rFonts w:ascii="Times New Roman" w:eastAsia="SimSun" w:hAnsi="Times New Roman" w:cs="Times New Roman"/>
                <w:b/>
                <w:sz w:val="24"/>
                <w:szCs w:val="24"/>
              </w:rPr>
            </w:pPr>
            <w:r w:rsidRPr="00DF3C63">
              <w:rPr>
                <w:rFonts w:ascii="Times New Roman" w:eastAsia="SimSun" w:hAnsi="Times New Roman" w:cs="Times New Roman"/>
                <w:b/>
                <w:sz w:val="24"/>
                <w:szCs w:val="24"/>
              </w:rPr>
              <w:lastRenderedPageBreak/>
              <w:t>97%</w:t>
            </w:r>
          </w:p>
          <w:p w:rsidR="00DF3C63" w:rsidRPr="00DF3C63" w:rsidRDefault="00DF3C63" w:rsidP="00DF3C63">
            <w:pPr>
              <w:spacing w:after="0" w:line="240" w:lineRule="auto"/>
              <w:rPr>
                <w:rFonts w:ascii="Times New Roman" w:eastAsia="SimSun" w:hAnsi="Times New Roman" w:cs="Times New Roman"/>
                <w:sz w:val="24"/>
                <w:szCs w:val="24"/>
              </w:rPr>
            </w:pPr>
            <w:r w:rsidRPr="00DF3C63">
              <w:rPr>
                <w:rFonts w:ascii="Times New Roman" w:eastAsia="SimSun" w:hAnsi="Times New Roman" w:cs="Times New Roman"/>
                <w:sz w:val="24"/>
                <w:szCs w:val="24"/>
              </w:rPr>
              <w:lastRenderedPageBreak/>
              <w:t>с.– 36%,</w:t>
            </w:r>
          </w:p>
          <w:p w:rsidR="00DF3C63" w:rsidRPr="00DF3C63" w:rsidRDefault="00DF3C63" w:rsidP="00DF3C63">
            <w:pPr>
              <w:spacing w:after="0" w:line="240" w:lineRule="auto"/>
              <w:rPr>
                <w:rFonts w:ascii="Times New Roman" w:eastAsia="SimSun" w:hAnsi="Times New Roman" w:cs="Times New Roman"/>
                <w:sz w:val="24"/>
                <w:szCs w:val="24"/>
              </w:rPr>
            </w:pPr>
            <w:r w:rsidRPr="00DF3C63">
              <w:rPr>
                <w:rFonts w:ascii="Times New Roman" w:eastAsia="SimSun" w:hAnsi="Times New Roman" w:cs="Times New Roman"/>
                <w:sz w:val="24"/>
                <w:szCs w:val="24"/>
              </w:rPr>
              <w:t>в.– 61%,</w:t>
            </w:r>
          </w:p>
          <w:p w:rsidR="00DF3C63" w:rsidRPr="00DF3C63" w:rsidRDefault="00DF3C63" w:rsidP="00DF3C63">
            <w:pPr>
              <w:spacing w:after="0" w:line="240" w:lineRule="auto"/>
              <w:rPr>
                <w:rFonts w:ascii="Times New Roman" w:eastAsia="SimSun" w:hAnsi="Times New Roman" w:cs="Times New Roman"/>
                <w:sz w:val="24"/>
                <w:szCs w:val="24"/>
              </w:rPr>
            </w:pPr>
            <w:r w:rsidRPr="00DF3C63">
              <w:rPr>
                <w:rFonts w:ascii="Times New Roman" w:eastAsia="SimSun" w:hAnsi="Times New Roman" w:cs="Times New Roman"/>
                <w:sz w:val="24"/>
                <w:szCs w:val="24"/>
              </w:rPr>
              <w:t>н.-3%</w:t>
            </w:r>
          </w:p>
        </w:tc>
      </w:tr>
    </w:tbl>
    <w:p w:rsidR="00DF3C63" w:rsidRPr="00DF3C63" w:rsidRDefault="00DF3C63" w:rsidP="00DF3C63">
      <w:pPr>
        <w:spacing w:after="0" w:line="240" w:lineRule="auto"/>
        <w:ind w:firstLine="709"/>
        <w:jc w:val="both"/>
        <w:rPr>
          <w:rFonts w:ascii="Times New Roman" w:eastAsia="SimSun" w:hAnsi="Times New Roman" w:cs="Times New Roman"/>
          <w:sz w:val="24"/>
          <w:szCs w:val="24"/>
        </w:rPr>
      </w:pPr>
    </w:p>
    <w:p w:rsidR="00DF3C63" w:rsidRPr="00DF3C63" w:rsidRDefault="00DF3C63" w:rsidP="00DF3C63">
      <w:pPr>
        <w:spacing w:after="0" w:line="240" w:lineRule="auto"/>
        <w:ind w:firstLine="709"/>
        <w:jc w:val="both"/>
        <w:rPr>
          <w:rFonts w:ascii="Times New Roman" w:eastAsia="SimSun" w:hAnsi="Times New Roman" w:cs="Times New Roman"/>
          <w:sz w:val="24"/>
          <w:szCs w:val="24"/>
        </w:rPr>
      </w:pPr>
      <w:r w:rsidRPr="00DF3C63">
        <w:rPr>
          <w:rFonts w:ascii="Times New Roman" w:eastAsia="SimSun" w:hAnsi="Times New Roman" w:cs="Times New Roman"/>
          <w:sz w:val="24"/>
          <w:szCs w:val="24"/>
        </w:rPr>
        <w:t>Из приведенных данных четко  прослеживается положительная динамика в освоении образовательной программы.</w:t>
      </w:r>
    </w:p>
    <w:p w:rsidR="00DF3C63" w:rsidRDefault="00DF3C63" w:rsidP="00DF3C63">
      <w:pPr>
        <w:spacing w:after="0" w:line="240" w:lineRule="auto"/>
        <w:jc w:val="both"/>
        <w:rPr>
          <w:rFonts w:ascii="Times New Roman" w:hAnsi="Times New Roman" w:cs="Times New Roman"/>
          <w:sz w:val="24"/>
          <w:szCs w:val="24"/>
        </w:rPr>
      </w:pPr>
      <w:r w:rsidRPr="00DF3C63">
        <w:rPr>
          <w:rFonts w:ascii="Times New Roman" w:eastAsia="SimSun" w:hAnsi="Times New Roman" w:cs="Times New Roman"/>
          <w:sz w:val="24"/>
          <w:szCs w:val="24"/>
        </w:rPr>
        <w:t>Анализ выполнения программы по образовательным областям показал, что   основная общеобразовательная программа ДО выполнена на 98%.  Результаты мониторинга детей подтвердили эффективность проделанной работы педагогами. Результаты мониторинга воспитанников свидетельствует о положительной динамике в освоении Основной общеобразовательной программы ДО.</w:t>
      </w:r>
    </w:p>
    <w:p w:rsidR="00DF3C63" w:rsidRDefault="00DF3C63" w:rsidP="00DF3C63">
      <w:pPr>
        <w:spacing w:after="0" w:line="240" w:lineRule="auto"/>
        <w:rPr>
          <w:rFonts w:ascii="Times New Roman" w:eastAsia="Times New Roman" w:hAnsi="Times New Roman" w:cs="Times New Roman"/>
          <w:sz w:val="24"/>
          <w:szCs w:val="24"/>
          <w:lang w:eastAsia="ru-RU"/>
        </w:rPr>
      </w:pPr>
      <w:r w:rsidRPr="00E836C4">
        <w:rPr>
          <w:rFonts w:ascii="Times New Roman" w:eastAsia="Times New Roman" w:hAnsi="Times New Roman" w:cs="Times New Roman"/>
          <w:b/>
          <w:bCs/>
          <w:iCs/>
          <w:sz w:val="24"/>
          <w:szCs w:val="24"/>
          <w:lang w:eastAsia="ru-RU"/>
        </w:rPr>
        <w:t>Организация питания</w:t>
      </w:r>
      <w:r w:rsidRPr="00E836C4">
        <w:rPr>
          <w:rFonts w:ascii="Times New Roman" w:eastAsia="Times New Roman" w:hAnsi="Times New Roman" w:cs="Times New Roman"/>
          <w:sz w:val="24"/>
          <w:szCs w:val="24"/>
          <w:lang w:eastAsia="ru-RU"/>
        </w:rPr>
        <w:br/>
        <w:t>Питание детей организовано в со</w:t>
      </w:r>
      <w:r>
        <w:rPr>
          <w:rFonts w:ascii="Times New Roman" w:eastAsia="Times New Roman" w:hAnsi="Times New Roman" w:cs="Times New Roman"/>
          <w:sz w:val="24"/>
          <w:szCs w:val="24"/>
          <w:lang w:eastAsia="ru-RU"/>
        </w:rPr>
        <w:t>ответствии с требованиями СанПиН</w:t>
      </w:r>
      <w:r w:rsidRPr="00E836C4">
        <w:rPr>
          <w:rFonts w:ascii="Times New Roman" w:eastAsia="Times New Roman" w:hAnsi="Times New Roman" w:cs="Times New Roman"/>
          <w:sz w:val="24"/>
          <w:szCs w:val="24"/>
          <w:lang w:eastAsia="ru-RU"/>
        </w:rPr>
        <w:t xml:space="preserve">, сбалансировано и построено на основе 10-дневного меню с учётом потребностей детского организма в белках, жирах и углеводах. Третье блюдо витаминизируется аскорбиновой кислотой. Нормы питания по </w:t>
      </w:r>
      <w:r>
        <w:rPr>
          <w:rFonts w:ascii="Times New Roman" w:eastAsia="Times New Roman" w:hAnsi="Times New Roman" w:cs="Times New Roman"/>
          <w:sz w:val="24"/>
          <w:szCs w:val="24"/>
          <w:lang w:eastAsia="ru-RU"/>
        </w:rPr>
        <w:t>основным продуктам выполняются.</w:t>
      </w:r>
      <w:r w:rsidRPr="00E836C4">
        <w:rPr>
          <w:rFonts w:ascii="Times New Roman" w:eastAsia="Times New Roman" w:hAnsi="Times New Roman" w:cs="Times New Roman"/>
          <w:sz w:val="24"/>
          <w:szCs w:val="24"/>
          <w:lang w:eastAsia="ru-RU"/>
        </w:rPr>
        <w:br/>
        <w:t>Доставка качественных продуктов производится с</w:t>
      </w:r>
      <w:r>
        <w:rPr>
          <w:rFonts w:ascii="Times New Roman" w:eastAsia="Times New Roman" w:hAnsi="Times New Roman" w:cs="Times New Roman"/>
          <w:sz w:val="24"/>
          <w:szCs w:val="24"/>
          <w:lang w:eastAsia="ru-RU"/>
        </w:rPr>
        <w:t xml:space="preserve">воевременно и в полном объёме. </w:t>
      </w:r>
      <w:r w:rsidRPr="00E836C4">
        <w:rPr>
          <w:rFonts w:ascii="Times New Roman" w:eastAsia="Times New Roman" w:hAnsi="Times New Roman" w:cs="Times New Roman"/>
          <w:sz w:val="24"/>
          <w:szCs w:val="24"/>
          <w:lang w:eastAsia="ru-RU"/>
        </w:rPr>
        <w:br/>
        <w:t>Пищевой блок оснащён новым технологическим и холодильным оборудованием. В детском саду работают опытные квалифицированные повара.</w:t>
      </w:r>
    </w:p>
    <w:p w:rsidR="00DF3C63" w:rsidRDefault="00DF3C63" w:rsidP="00DF3C63">
      <w:pPr>
        <w:pStyle w:val="a7"/>
        <w:spacing w:line="237" w:lineRule="auto"/>
        <w:jc w:val="both"/>
      </w:pPr>
      <w:r>
        <w:t>Комиссия ДОУ осуществляет контроль за правильностью обработки продуктов, закладкой, выходом блюд. Пищеблок оснащен необходимым современным техническим оборудованием.</w:t>
      </w:r>
      <w:r>
        <w:rPr>
          <w:b/>
        </w:rPr>
        <w:t xml:space="preserve"> </w:t>
      </w:r>
      <w:r>
        <w:t>Питание детей в ДОУ организовано в соответствии с десятидневным меню и направлено на сохранение и укрепление здоровья воспитанников и на выполнение СанПиНа 2.4.1.3049-13.</w:t>
      </w:r>
    </w:p>
    <w:p w:rsidR="00DF3C63" w:rsidRPr="00113C2E" w:rsidRDefault="00DF3C63" w:rsidP="00DF3C6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DF3C63">
        <w:rPr>
          <w:rFonts w:ascii="Times New Roman" w:hAnsi="Times New Roman" w:cs="Times New Roman"/>
          <w:sz w:val="24"/>
          <w:szCs w:val="24"/>
        </w:rPr>
        <w:t>Особое внимание в режиме дня ДОУ уделяется проведению закаливающих мероприятий, способствующих укреплению здоровья и снижению заболеваемости. Закаливающие мероприятия, как важная составная часть физической культуры, содействует созданию обязательных условий и привычек здорового образа жизни. Поэтому важна система закаливания, предусматривающая разнообразные формы и методы, а также изменения в связи с временами года, возрастом, индивидуальными особенностями состояния здоровья детей. Для этого в детском саду проводятся традиционные и нетрадиционные здоровьесберегающие мероприятия. Рекомендации по проведению закаливающих процедур дает медсестра ДОУ в соответствии с возрастом, особенностями состояния здоровья и физическим развитием детей</w:t>
      </w:r>
      <w:r>
        <w:rPr>
          <w:rFonts w:ascii="Times New Roman" w:hAnsi="Times New Roman" w:cs="Times New Roman"/>
          <w:sz w:val="24"/>
          <w:szCs w:val="24"/>
        </w:rPr>
        <w:t>.</w:t>
      </w:r>
    </w:p>
    <w:p w:rsidR="00DF3C63" w:rsidRPr="00E836C4" w:rsidRDefault="00DF3C63" w:rsidP="00DF3C63">
      <w:pPr>
        <w:spacing w:after="0" w:line="240" w:lineRule="auto"/>
        <w:rPr>
          <w:rFonts w:ascii="Times New Roman" w:eastAsia="Times New Roman" w:hAnsi="Times New Roman" w:cs="Times New Roman"/>
          <w:sz w:val="24"/>
          <w:szCs w:val="24"/>
          <w:lang w:eastAsia="ru-RU"/>
        </w:rPr>
      </w:pPr>
      <w:r w:rsidRPr="00E836C4">
        <w:rPr>
          <w:rFonts w:ascii="Times New Roman" w:eastAsia="Times New Roman" w:hAnsi="Times New Roman" w:cs="Times New Roman"/>
          <w:b/>
          <w:bCs/>
          <w:sz w:val="24"/>
          <w:szCs w:val="24"/>
          <w:lang w:eastAsia="ru-RU"/>
        </w:rPr>
        <w:t>Организация системы безопасности в  ДОУ:</w:t>
      </w:r>
    </w:p>
    <w:p w:rsidR="00DF3C63" w:rsidRPr="00E836C4" w:rsidRDefault="00DF3C63" w:rsidP="00DF3C63">
      <w:pPr>
        <w:spacing w:after="0" w:line="240" w:lineRule="auto"/>
        <w:rPr>
          <w:rFonts w:ascii="Times New Roman" w:eastAsia="Times New Roman" w:hAnsi="Times New Roman" w:cs="Times New Roman"/>
          <w:sz w:val="24"/>
          <w:szCs w:val="24"/>
          <w:lang w:eastAsia="ru-RU"/>
        </w:rPr>
      </w:pPr>
      <w:r w:rsidRPr="00E836C4">
        <w:rPr>
          <w:rFonts w:ascii="Times New Roman" w:eastAsia="Times New Roman" w:hAnsi="Times New Roman" w:cs="Times New Roman"/>
          <w:sz w:val="24"/>
          <w:szCs w:val="24"/>
          <w:lang w:eastAsia="ru-RU"/>
        </w:rPr>
        <w:t>Соблюдение контрольно-пропускного режима.</w:t>
      </w:r>
    </w:p>
    <w:p w:rsidR="00DF3C63" w:rsidRPr="00E836C4" w:rsidRDefault="00DF3C63" w:rsidP="00DF3C63">
      <w:pPr>
        <w:spacing w:after="0" w:line="240" w:lineRule="auto"/>
        <w:rPr>
          <w:rFonts w:ascii="Times New Roman" w:eastAsia="Times New Roman" w:hAnsi="Times New Roman" w:cs="Times New Roman"/>
          <w:sz w:val="24"/>
          <w:szCs w:val="24"/>
          <w:lang w:eastAsia="ru-RU"/>
        </w:rPr>
      </w:pPr>
      <w:r w:rsidRPr="00E836C4">
        <w:rPr>
          <w:rFonts w:ascii="Times New Roman" w:eastAsia="Times New Roman" w:hAnsi="Times New Roman" w:cs="Times New Roman"/>
          <w:sz w:val="24"/>
          <w:szCs w:val="24"/>
          <w:lang w:eastAsia="ru-RU"/>
        </w:rPr>
        <w:t>Ежедневный осмотр помещений и зданий внутри и снаружи.</w:t>
      </w:r>
    </w:p>
    <w:p w:rsidR="00DF3C63" w:rsidRPr="00E836C4" w:rsidRDefault="00DF3C63" w:rsidP="00DF3C63">
      <w:pPr>
        <w:spacing w:after="0" w:line="240" w:lineRule="auto"/>
        <w:rPr>
          <w:rFonts w:ascii="Times New Roman" w:eastAsia="Times New Roman" w:hAnsi="Times New Roman" w:cs="Times New Roman"/>
          <w:sz w:val="24"/>
          <w:szCs w:val="24"/>
          <w:lang w:eastAsia="ru-RU"/>
        </w:rPr>
      </w:pPr>
      <w:r w:rsidRPr="00E836C4">
        <w:rPr>
          <w:rFonts w:ascii="Times New Roman" w:eastAsia="Times New Roman" w:hAnsi="Times New Roman" w:cs="Times New Roman"/>
          <w:sz w:val="24"/>
          <w:szCs w:val="24"/>
          <w:lang w:eastAsia="ru-RU"/>
        </w:rPr>
        <w:t>Составление графиков дежурства администрации в выходные и праздничные дни.</w:t>
      </w:r>
    </w:p>
    <w:p w:rsidR="00DF3C63" w:rsidRPr="00E836C4" w:rsidRDefault="00DF3C63" w:rsidP="00DF3C63">
      <w:pPr>
        <w:spacing w:after="0" w:line="240" w:lineRule="auto"/>
        <w:rPr>
          <w:rFonts w:ascii="Times New Roman" w:eastAsia="Times New Roman" w:hAnsi="Times New Roman" w:cs="Times New Roman"/>
          <w:sz w:val="24"/>
          <w:szCs w:val="24"/>
          <w:lang w:eastAsia="ru-RU"/>
        </w:rPr>
      </w:pPr>
      <w:r w:rsidRPr="00E836C4">
        <w:rPr>
          <w:rFonts w:ascii="Times New Roman" w:eastAsia="Times New Roman" w:hAnsi="Times New Roman" w:cs="Times New Roman"/>
          <w:sz w:val="24"/>
          <w:szCs w:val="24"/>
          <w:lang w:eastAsia="ru-RU"/>
        </w:rPr>
        <w:t>Составление планов антитеррористической защищенности, пожарной и электробезопасности.</w:t>
      </w:r>
    </w:p>
    <w:p w:rsidR="00DF3C63" w:rsidRPr="00E836C4" w:rsidRDefault="00DF3C63" w:rsidP="00DF3C63">
      <w:pPr>
        <w:spacing w:after="0" w:line="240" w:lineRule="auto"/>
        <w:rPr>
          <w:rFonts w:ascii="Times New Roman" w:eastAsia="Times New Roman" w:hAnsi="Times New Roman" w:cs="Times New Roman"/>
          <w:sz w:val="24"/>
          <w:szCs w:val="24"/>
          <w:lang w:eastAsia="ru-RU"/>
        </w:rPr>
      </w:pPr>
      <w:r w:rsidRPr="00E836C4">
        <w:rPr>
          <w:rFonts w:ascii="Times New Roman" w:eastAsia="Times New Roman" w:hAnsi="Times New Roman" w:cs="Times New Roman"/>
          <w:sz w:val="24"/>
          <w:szCs w:val="24"/>
          <w:lang w:eastAsia="ru-RU"/>
        </w:rPr>
        <w:t>Контроль сторожей в ночное время.</w:t>
      </w:r>
    </w:p>
    <w:p w:rsidR="00DF3C63" w:rsidRPr="00E836C4" w:rsidRDefault="00DF3C63" w:rsidP="00DF3C63">
      <w:pPr>
        <w:spacing w:after="0" w:line="240" w:lineRule="auto"/>
        <w:rPr>
          <w:rFonts w:ascii="Times New Roman" w:eastAsia="Times New Roman" w:hAnsi="Times New Roman" w:cs="Times New Roman"/>
          <w:sz w:val="24"/>
          <w:szCs w:val="24"/>
          <w:lang w:eastAsia="ru-RU"/>
        </w:rPr>
      </w:pPr>
      <w:r w:rsidRPr="00E836C4">
        <w:rPr>
          <w:rFonts w:ascii="Times New Roman" w:eastAsia="Times New Roman" w:hAnsi="Times New Roman" w:cs="Times New Roman"/>
          <w:sz w:val="24"/>
          <w:szCs w:val="24"/>
          <w:lang w:eastAsia="ru-RU"/>
        </w:rPr>
        <w:t>Проведение  инструктажей с сотрудниками .</w:t>
      </w:r>
    </w:p>
    <w:p w:rsidR="005D24E1" w:rsidRPr="00DF3C63" w:rsidRDefault="00DF3C63" w:rsidP="00DF3C63">
      <w:pPr>
        <w:spacing w:after="0" w:line="240" w:lineRule="auto"/>
        <w:rPr>
          <w:rFonts w:ascii="Times New Roman" w:eastAsia="Times New Roman" w:hAnsi="Times New Roman" w:cs="Times New Roman"/>
          <w:sz w:val="24"/>
          <w:szCs w:val="24"/>
          <w:lang w:eastAsia="ru-RU"/>
        </w:rPr>
      </w:pPr>
      <w:r w:rsidRPr="00E836C4">
        <w:rPr>
          <w:rFonts w:ascii="Times New Roman" w:eastAsia="Times New Roman" w:hAnsi="Times New Roman" w:cs="Times New Roman"/>
          <w:sz w:val="24"/>
          <w:szCs w:val="24"/>
          <w:lang w:eastAsia="ru-RU"/>
        </w:rPr>
        <w:t>Контроль за ограждением и освещением, КТС и ПС.</w:t>
      </w:r>
    </w:p>
    <w:p w:rsidR="00761C04" w:rsidRPr="00DF3C63" w:rsidRDefault="00D02B74" w:rsidP="001C46F6">
      <w:pPr>
        <w:pStyle w:val="paragraph"/>
        <w:spacing w:before="0" w:beforeAutospacing="0" w:after="0" w:afterAutospacing="0"/>
        <w:textAlignment w:val="baseline"/>
        <w:rPr>
          <w:rStyle w:val="eop"/>
        </w:rPr>
      </w:pPr>
      <w:r w:rsidRPr="00D02B74">
        <w:rPr>
          <w:b/>
        </w:rPr>
        <w:t>Воспитательная работа</w:t>
      </w:r>
      <w:r>
        <w:t xml:space="preserve"> Чтобы выбрать стратегию воспитательной работы, в 2017 году проводился анализ состава семей воспитанников. Характеристика семей по составу</w:t>
      </w:r>
    </w:p>
    <w:p w:rsidR="00D02B74" w:rsidRDefault="00D02B74" w:rsidP="001C46F6">
      <w:pPr>
        <w:pStyle w:val="paragraph"/>
        <w:spacing w:before="0" w:beforeAutospacing="0" w:after="0" w:afterAutospacing="0"/>
        <w:textAlignment w:val="baseline"/>
        <w:rPr>
          <w:rStyle w:val="eop"/>
          <w:u w:val="single"/>
        </w:rPr>
      </w:pPr>
    </w:p>
    <w:tbl>
      <w:tblPr>
        <w:tblStyle w:val="a5"/>
        <w:tblW w:w="0" w:type="auto"/>
        <w:tblLook w:val="04A0"/>
      </w:tblPr>
      <w:tblGrid>
        <w:gridCol w:w="3190"/>
        <w:gridCol w:w="3190"/>
        <w:gridCol w:w="3191"/>
      </w:tblGrid>
      <w:tr w:rsidR="00D02B74" w:rsidTr="00D02B74">
        <w:tc>
          <w:tcPr>
            <w:tcW w:w="3190" w:type="dxa"/>
          </w:tcPr>
          <w:p w:rsidR="00D02B74" w:rsidRDefault="00D02B74" w:rsidP="001C46F6">
            <w:pPr>
              <w:pStyle w:val="paragraph"/>
              <w:spacing w:before="0" w:beforeAutospacing="0" w:after="0" w:afterAutospacing="0"/>
              <w:textAlignment w:val="baseline"/>
              <w:rPr>
                <w:u w:val="single"/>
              </w:rPr>
            </w:pPr>
            <w:r>
              <w:t>Состав семьи</w:t>
            </w:r>
          </w:p>
        </w:tc>
        <w:tc>
          <w:tcPr>
            <w:tcW w:w="3190" w:type="dxa"/>
          </w:tcPr>
          <w:p w:rsidR="00D02B74" w:rsidRDefault="00D02B74" w:rsidP="001C46F6">
            <w:pPr>
              <w:pStyle w:val="paragraph"/>
              <w:spacing w:before="0" w:beforeAutospacing="0" w:after="0" w:afterAutospacing="0"/>
              <w:textAlignment w:val="baseline"/>
              <w:rPr>
                <w:u w:val="single"/>
              </w:rPr>
            </w:pPr>
            <w:r>
              <w:t>Количество семей</w:t>
            </w:r>
          </w:p>
        </w:tc>
        <w:tc>
          <w:tcPr>
            <w:tcW w:w="3191" w:type="dxa"/>
          </w:tcPr>
          <w:p w:rsidR="00D02B74" w:rsidRDefault="00D02B74" w:rsidP="001C46F6">
            <w:pPr>
              <w:pStyle w:val="paragraph"/>
              <w:spacing w:before="0" w:beforeAutospacing="0" w:after="0" w:afterAutospacing="0"/>
              <w:textAlignment w:val="baseline"/>
              <w:rPr>
                <w:u w:val="single"/>
              </w:rPr>
            </w:pPr>
            <w:r>
              <w:t>Процент от общего количества семей воспитанников</w:t>
            </w:r>
          </w:p>
        </w:tc>
      </w:tr>
      <w:tr w:rsidR="00D02B74" w:rsidTr="00D02B74">
        <w:tc>
          <w:tcPr>
            <w:tcW w:w="3190" w:type="dxa"/>
          </w:tcPr>
          <w:p w:rsidR="00D02B74" w:rsidRDefault="00D02B74" w:rsidP="001C46F6">
            <w:pPr>
              <w:pStyle w:val="paragraph"/>
              <w:spacing w:before="0" w:beforeAutospacing="0" w:after="0" w:afterAutospacing="0"/>
              <w:textAlignment w:val="baseline"/>
              <w:rPr>
                <w:u w:val="single"/>
              </w:rPr>
            </w:pPr>
            <w:r>
              <w:t>Полная</w:t>
            </w:r>
          </w:p>
        </w:tc>
        <w:tc>
          <w:tcPr>
            <w:tcW w:w="3190" w:type="dxa"/>
          </w:tcPr>
          <w:p w:rsidR="00D02B74" w:rsidRPr="00C424FF" w:rsidRDefault="00C424FF" w:rsidP="001C46F6">
            <w:pPr>
              <w:pStyle w:val="paragraph"/>
              <w:spacing w:before="0" w:beforeAutospacing="0" w:after="0" w:afterAutospacing="0"/>
              <w:textAlignment w:val="baseline"/>
            </w:pPr>
            <w:r w:rsidRPr="00C424FF">
              <w:t>189</w:t>
            </w:r>
          </w:p>
        </w:tc>
        <w:tc>
          <w:tcPr>
            <w:tcW w:w="3191" w:type="dxa"/>
          </w:tcPr>
          <w:p w:rsidR="00D02B74" w:rsidRPr="00C424FF" w:rsidRDefault="00C424FF" w:rsidP="001C46F6">
            <w:pPr>
              <w:pStyle w:val="paragraph"/>
              <w:spacing w:before="0" w:beforeAutospacing="0" w:after="0" w:afterAutospacing="0"/>
              <w:textAlignment w:val="baseline"/>
            </w:pPr>
            <w:r>
              <w:t>89,2</w:t>
            </w:r>
          </w:p>
        </w:tc>
      </w:tr>
      <w:tr w:rsidR="00D02B74" w:rsidTr="00D02B74">
        <w:tc>
          <w:tcPr>
            <w:tcW w:w="3190" w:type="dxa"/>
          </w:tcPr>
          <w:p w:rsidR="00D02B74" w:rsidRDefault="00D02B74" w:rsidP="001C46F6">
            <w:pPr>
              <w:pStyle w:val="paragraph"/>
              <w:spacing w:before="0" w:beforeAutospacing="0" w:after="0" w:afterAutospacing="0"/>
              <w:textAlignment w:val="baseline"/>
              <w:rPr>
                <w:u w:val="single"/>
              </w:rPr>
            </w:pPr>
            <w:r>
              <w:t>Неполная с матерью</w:t>
            </w:r>
          </w:p>
        </w:tc>
        <w:tc>
          <w:tcPr>
            <w:tcW w:w="3190" w:type="dxa"/>
          </w:tcPr>
          <w:p w:rsidR="00D02B74" w:rsidRPr="00C424FF" w:rsidRDefault="00C424FF" w:rsidP="001C46F6">
            <w:pPr>
              <w:pStyle w:val="paragraph"/>
              <w:spacing w:before="0" w:beforeAutospacing="0" w:after="0" w:afterAutospacing="0"/>
              <w:textAlignment w:val="baseline"/>
            </w:pPr>
            <w:r w:rsidRPr="00C424FF">
              <w:t>-</w:t>
            </w:r>
          </w:p>
        </w:tc>
        <w:tc>
          <w:tcPr>
            <w:tcW w:w="3191" w:type="dxa"/>
          </w:tcPr>
          <w:p w:rsidR="00D02B74" w:rsidRPr="00C424FF" w:rsidRDefault="00C424FF" w:rsidP="001C46F6">
            <w:pPr>
              <w:pStyle w:val="paragraph"/>
              <w:spacing w:before="0" w:beforeAutospacing="0" w:after="0" w:afterAutospacing="0"/>
              <w:textAlignment w:val="baseline"/>
            </w:pPr>
            <w:r>
              <w:t>-</w:t>
            </w:r>
          </w:p>
        </w:tc>
      </w:tr>
      <w:tr w:rsidR="00D02B74" w:rsidTr="00D02B74">
        <w:tc>
          <w:tcPr>
            <w:tcW w:w="3190" w:type="dxa"/>
          </w:tcPr>
          <w:p w:rsidR="00D02B74" w:rsidRDefault="00D02B74" w:rsidP="001C46F6">
            <w:pPr>
              <w:pStyle w:val="paragraph"/>
              <w:spacing w:before="0" w:beforeAutospacing="0" w:after="0" w:afterAutospacing="0"/>
              <w:textAlignment w:val="baseline"/>
              <w:rPr>
                <w:u w:val="single"/>
              </w:rPr>
            </w:pPr>
            <w:r>
              <w:lastRenderedPageBreak/>
              <w:t>Неполная с отцом</w:t>
            </w:r>
          </w:p>
        </w:tc>
        <w:tc>
          <w:tcPr>
            <w:tcW w:w="3190" w:type="dxa"/>
          </w:tcPr>
          <w:p w:rsidR="00D02B74" w:rsidRPr="00C424FF" w:rsidRDefault="00C424FF" w:rsidP="001C46F6">
            <w:pPr>
              <w:pStyle w:val="paragraph"/>
              <w:spacing w:before="0" w:beforeAutospacing="0" w:after="0" w:afterAutospacing="0"/>
              <w:textAlignment w:val="baseline"/>
            </w:pPr>
            <w:r>
              <w:t>21</w:t>
            </w:r>
          </w:p>
        </w:tc>
        <w:tc>
          <w:tcPr>
            <w:tcW w:w="3191" w:type="dxa"/>
          </w:tcPr>
          <w:p w:rsidR="00D02B74" w:rsidRPr="00C424FF" w:rsidRDefault="00C424FF" w:rsidP="001C46F6">
            <w:pPr>
              <w:pStyle w:val="paragraph"/>
              <w:spacing w:before="0" w:beforeAutospacing="0" w:after="0" w:afterAutospacing="0"/>
              <w:textAlignment w:val="baseline"/>
            </w:pPr>
            <w:r>
              <w:t>9,9</w:t>
            </w:r>
          </w:p>
        </w:tc>
      </w:tr>
      <w:tr w:rsidR="00D02B74" w:rsidTr="00D02B74">
        <w:tc>
          <w:tcPr>
            <w:tcW w:w="3190" w:type="dxa"/>
          </w:tcPr>
          <w:p w:rsidR="00D02B74" w:rsidRDefault="00D02B74" w:rsidP="001C46F6">
            <w:pPr>
              <w:pStyle w:val="paragraph"/>
              <w:spacing w:before="0" w:beforeAutospacing="0" w:after="0" w:afterAutospacing="0"/>
              <w:textAlignment w:val="baseline"/>
              <w:rPr>
                <w:u w:val="single"/>
              </w:rPr>
            </w:pPr>
            <w:r>
              <w:t>Оформлено опекунство</w:t>
            </w:r>
          </w:p>
        </w:tc>
        <w:tc>
          <w:tcPr>
            <w:tcW w:w="3190" w:type="dxa"/>
          </w:tcPr>
          <w:p w:rsidR="00D02B74" w:rsidRPr="00C424FF" w:rsidRDefault="00C424FF" w:rsidP="001C46F6">
            <w:pPr>
              <w:pStyle w:val="paragraph"/>
              <w:spacing w:before="0" w:beforeAutospacing="0" w:after="0" w:afterAutospacing="0"/>
              <w:textAlignment w:val="baseline"/>
            </w:pPr>
            <w:r>
              <w:t>2</w:t>
            </w:r>
          </w:p>
        </w:tc>
        <w:tc>
          <w:tcPr>
            <w:tcW w:w="3191" w:type="dxa"/>
          </w:tcPr>
          <w:p w:rsidR="00D02B74" w:rsidRPr="00C424FF" w:rsidRDefault="00C424FF" w:rsidP="001C46F6">
            <w:pPr>
              <w:pStyle w:val="paragraph"/>
              <w:spacing w:before="0" w:beforeAutospacing="0" w:after="0" w:afterAutospacing="0"/>
              <w:textAlignment w:val="baseline"/>
            </w:pPr>
            <w:r>
              <w:t>0,9</w:t>
            </w:r>
          </w:p>
        </w:tc>
      </w:tr>
    </w:tbl>
    <w:p w:rsidR="001C46F6" w:rsidRDefault="001C46F6" w:rsidP="001C46F6">
      <w:pPr>
        <w:pStyle w:val="paragraph"/>
        <w:spacing w:before="0" w:beforeAutospacing="0" w:after="0" w:afterAutospacing="0"/>
        <w:ind w:hanging="360"/>
        <w:textAlignment w:val="baseline"/>
        <w:rPr>
          <w:rFonts w:ascii="Segoe UI" w:hAnsi="Segoe UI" w:cs="Segoe UI"/>
          <w:sz w:val="18"/>
          <w:szCs w:val="18"/>
        </w:rPr>
      </w:pPr>
    </w:p>
    <w:p w:rsidR="009A61B4" w:rsidRDefault="009A61B4" w:rsidP="009A61B4">
      <w:pPr>
        <w:rPr>
          <w:rFonts w:ascii="Times New Roman" w:hAnsi="Times New Roman" w:cs="Times New Roman"/>
          <w:sz w:val="24"/>
          <w:szCs w:val="24"/>
        </w:rPr>
      </w:pPr>
      <w:r w:rsidRPr="009A61B4">
        <w:rPr>
          <w:rFonts w:ascii="Times New Roman" w:hAnsi="Times New Roman" w:cs="Times New Roman"/>
          <w:sz w:val="24"/>
          <w:szCs w:val="24"/>
        </w:rPr>
        <w:t xml:space="preserve">Характеристика семей по количеству детей </w:t>
      </w:r>
    </w:p>
    <w:tbl>
      <w:tblPr>
        <w:tblStyle w:val="a5"/>
        <w:tblW w:w="0" w:type="auto"/>
        <w:tblLook w:val="04A0"/>
      </w:tblPr>
      <w:tblGrid>
        <w:gridCol w:w="3190"/>
        <w:gridCol w:w="3190"/>
        <w:gridCol w:w="3191"/>
      </w:tblGrid>
      <w:tr w:rsidR="009A61B4" w:rsidTr="009A61B4">
        <w:tc>
          <w:tcPr>
            <w:tcW w:w="3190" w:type="dxa"/>
          </w:tcPr>
          <w:p w:rsidR="009A61B4" w:rsidRDefault="009A61B4" w:rsidP="009A61B4">
            <w:pPr>
              <w:rPr>
                <w:rFonts w:ascii="Times New Roman" w:hAnsi="Times New Roman" w:cs="Times New Roman"/>
                <w:sz w:val="24"/>
                <w:szCs w:val="24"/>
              </w:rPr>
            </w:pPr>
            <w:r w:rsidRPr="009A61B4">
              <w:rPr>
                <w:rFonts w:ascii="Times New Roman" w:hAnsi="Times New Roman" w:cs="Times New Roman"/>
                <w:sz w:val="24"/>
                <w:szCs w:val="24"/>
              </w:rPr>
              <w:t>Количество детей в семье</w:t>
            </w:r>
          </w:p>
        </w:tc>
        <w:tc>
          <w:tcPr>
            <w:tcW w:w="3190" w:type="dxa"/>
          </w:tcPr>
          <w:p w:rsidR="009A61B4" w:rsidRDefault="009A61B4" w:rsidP="009A61B4">
            <w:pPr>
              <w:rPr>
                <w:rFonts w:ascii="Times New Roman" w:hAnsi="Times New Roman" w:cs="Times New Roman"/>
                <w:sz w:val="24"/>
                <w:szCs w:val="24"/>
              </w:rPr>
            </w:pPr>
            <w:r w:rsidRPr="009A61B4">
              <w:rPr>
                <w:rFonts w:ascii="Times New Roman" w:hAnsi="Times New Roman" w:cs="Times New Roman"/>
                <w:sz w:val="24"/>
                <w:szCs w:val="24"/>
              </w:rPr>
              <w:t>Количество семей</w:t>
            </w:r>
          </w:p>
        </w:tc>
        <w:tc>
          <w:tcPr>
            <w:tcW w:w="3191" w:type="dxa"/>
          </w:tcPr>
          <w:p w:rsidR="009A61B4" w:rsidRDefault="009A61B4" w:rsidP="009A61B4">
            <w:pPr>
              <w:rPr>
                <w:rFonts w:ascii="Times New Roman" w:hAnsi="Times New Roman" w:cs="Times New Roman"/>
                <w:sz w:val="24"/>
                <w:szCs w:val="24"/>
              </w:rPr>
            </w:pPr>
            <w:r w:rsidRPr="009A61B4">
              <w:rPr>
                <w:rFonts w:ascii="Times New Roman" w:hAnsi="Times New Roman" w:cs="Times New Roman"/>
                <w:sz w:val="24"/>
                <w:szCs w:val="24"/>
              </w:rPr>
              <w:t>Процент от общего количества семей воспитанников</w:t>
            </w:r>
          </w:p>
        </w:tc>
      </w:tr>
      <w:tr w:rsidR="009A61B4" w:rsidTr="009A61B4">
        <w:trPr>
          <w:trHeight w:val="366"/>
        </w:trPr>
        <w:tc>
          <w:tcPr>
            <w:tcW w:w="3190" w:type="dxa"/>
          </w:tcPr>
          <w:p w:rsidR="009A61B4" w:rsidRDefault="009A61B4" w:rsidP="009A61B4">
            <w:pPr>
              <w:rPr>
                <w:rFonts w:ascii="Times New Roman" w:hAnsi="Times New Roman" w:cs="Times New Roman"/>
                <w:sz w:val="24"/>
                <w:szCs w:val="24"/>
              </w:rPr>
            </w:pPr>
            <w:r w:rsidRPr="009A61B4">
              <w:rPr>
                <w:rFonts w:ascii="Times New Roman" w:hAnsi="Times New Roman" w:cs="Times New Roman"/>
                <w:sz w:val="24"/>
                <w:szCs w:val="24"/>
              </w:rPr>
              <w:t>Один ребенок</w:t>
            </w:r>
          </w:p>
        </w:tc>
        <w:tc>
          <w:tcPr>
            <w:tcW w:w="3190" w:type="dxa"/>
          </w:tcPr>
          <w:p w:rsidR="009A61B4" w:rsidRDefault="00C424FF" w:rsidP="009A61B4">
            <w:pPr>
              <w:rPr>
                <w:rFonts w:ascii="Times New Roman" w:hAnsi="Times New Roman" w:cs="Times New Roman"/>
                <w:sz w:val="24"/>
                <w:szCs w:val="24"/>
              </w:rPr>
            </w:pPr>
            <w:r>
              <w:rPr>
                <w:rFonts w:ascii="Times New Roman" w:hAnsi="Times New Roman" w:cs="Times New Roman"/>
                <w:sz w:val="24"/>
                <w:szCs w:val="24"/>
              </w:rPr>
              <w:t>59</w:t>
            </w:r>
          </w:p>
        </w:tc>
        <w:tc>
          <w:tcPr>
            <w:tcW w:w="3191" w:type="dxa"/>
          </w:tcPr>
          <w:p w:rsidR="009A61B4" w:rsidRDefault="00C424FF" w:rsidP="009A61B4">
            <w:pPr>
              <w:rPr>
                <w:rFonts w:ascii="Times New Roman" w:hAnsi="Times New Roman" w:cs="Times New Roman"/>
                <w:sz w:val="24"/>
                <w:szCs w:val="24"/>
              </w:rPr>
            </w:pPr>
            <w:r>
              <w:rPr>
                <w:rFonts w:ascii="Times New Roman" w:hAnsi="Times New Roman" w:cs="Times New Roman"/>
                <w:sz w:val="24"/>
                <w:szCs w:val="24"/>
              </w:rPr>
              <w:t>27,8</w:t>
            </w:r>
          </w:p>
        </w:tc>
      </w:tr>
      <w:tr w:rsidR="009A61B4" w:rsidTr="009A61B4">
        <w:tc>
          <w:tcPr>
            <w:tcW w:w="3190" w:type="dxa"/>
          </w:tcPr>
          <w:p w:rsidR="009A61B4" w:rsidRDefault="009A61B4" w:rsidP="009A61B4">
            <w:pPr>
              <w:rPr>
                <w:rFonts w:ascii="Times New Roman" w:hAnsi="Times New Roman" w:cs="Times New Roman"/>
                <w:sz w:val="24"/>
                <w:szCs w:val="24"/>
              </w:rPr>
            </w:pPr>
            <w:r w:rsidRPr="009A61B4">
              <w:rPr>
                <w:rFonts w:ascii="Times New Roman" w:hAnsi="Times New Roman" w:cs="Times New Roman"/>
                <w:sz w:val="24"/>
                <w:szCs w:val="24"/>
              </w:rPr>
              <w:t>Два ребенка</w:t>
            </w:r>
          </w:p>
        </w:tc>
        <w:tc>
          <w:tcPr>
            <w:tcW w:w="3190" w:type="dxa"/>
          </w:tcPr>
          <w:p w:rsidR="009A61B4" w:rsidRDefault="00C424FF" w:rsidP="009A61B4">
            <w:pPr>
              <w:rPr>
                <w:rFonts w:ascii="Times New Roman" w:hAnsi="Times New Roman" w:cs="Times New Roman"/>
                <w:sz w:val="24"/>
                <w:szCs w:val="24"/>
              </w:rPr>
            </w:pPr>
            <w:r>
              <w:rPr>
                <w:rFonts w:ascii="Times New Roman" w:hAnsi="Times New Roman" w:cs="Times New Roman"/>
                <w:sz w:val="24"/>
                <w:szCs w:val="24"/>
              </w:rPr>
              <w:t>108</w:t>
            </w:r>
          </w:p>
        </w:tc>
        <w:tc>
          <w:tcPr>
            <w:tcW w:w="3191" w:type="dxa"/>
          </w:tcPr>
          <w:p w:rsidR="009A61B4" w:rsidRDefault="00C424FF" w:rsidP="009A61B4">
            <w:pPr>
              <w:rPr>
                <w:rFonts w:ascii="Times New Roman" w:hAnsi="Times New Roman" w:cs="Times New Roman"/>
                <w:sz w:val="24"/>
                <w:szCs w:val="24"/>
              </w:rPr>
            </w:pPr>
            <w:r>
              <w:rPr>
                <w:rFonts w:ascii="Times New Roman" w:hAnsi="Times New Roman" w:cs="Times New Roman"/>
                <w:sz w:val="24"/>
                <w:szCs w:val="24"/>
              </w:rPr>
              <w:t>50,9</w:t>
            </w:r>
          </w:p>
        </w:tc>
      </w:tr>
      <w:tr w:rsidR="009A61B4" w:rsidTr="009A61B4">
        <w:tc>
          <w:tcPr>
            <w:tcW w:w="3190" w:type="dxa"/>
          </w:tcPr>
          <w:p w:rsidR="009A61B4" w:rsidRDefault="009A61B4" w:rsidP="009A61B4">
            <w:pPr>
              <w:rPr>
                <w:rFonts w:ascii="Times New Roman" w:hAnsi="Times New Roman" w:cs="Times New Roman"/>
                <w:sz w:val="24"/>
                <w:szCs w:val="24"/>
              </w:rPr>
            </w:pPr>
            <w:r w:rsidRPr="009A61B4">
              <w:rPr>
                <w:rFonts w:ascii="Times New Roman" w:hAnsi="Times New Roman" w:cs="Times New Roman"/>
                <w:sz w:val="24"/>
                <w:szCs w:val="24"/>
              </w:rPr>
              <w:t>Три ребенка и более</w:t>
            </w:r>
          </w:p>
        </w:tc>
        <w:tc>
          <w:tcPr>
            <w:tcW w:w="3190" w:type="dxa"/>
          </w:tcPr>
          <w:p w:rsidR="009A61B4" w:rsidRDefault="00C424FF" w:rsidP="009A61B4">
            <w:pPr>
              <w:rPr>
                <w:rFonts w:ascii="Times New Roman" w:hAnsi="Times New Roman" w:cs="Times New Roman"/>
                <w:sz w:val="24"/>
                <w:szCs w:val="24"/>
              </w:rPr>
            </w:pPr>
            <w:r>
              <w:rPr>
                <w:rFonts w:ascii="Times New Roman" w:hAnsi="Times New Roman" w:cs="Times New Roman"/>
                <w:sz w:val="24"/>
                <w:szCs w:val="24"/>
              </w:rPr>
              <w:t>45</w:t>
            </w:r>
          </w:p>
        </w:tc>
        <w:tc>
          <w:tcPr>
            <w:tcW w:w="3191" w:type="dxa"/>
          </w:tcPr>
          <w:p w:rsidR="009A61B4" w:rsidRDefault="00C424FF" w:rsidP="009A61B4">
            <w:pPr>
              <w:rPr>
                <w:rFonts w:ascii="Times New Roman" w:hAnsi="Times New Roman" w:cs="Times New Roman"/>
                <w:sz w:val="24"/>
                <w:szCs w:val="24"/>
              </w:rPr>
            </w:pPr>
            <w:r>
              <w:rPr>
                <w:rFonts w:ascii="Times New Roman" w:hAnsi="Times New Roman" w:cs="Times New Roman"/>
                <w:sz w:val="24"/>
                <w:szCs w:val="24"/>
              </w:rPr>
              <w:t>21,3</w:t>
            </w:r>
          </w:p>
        </w:tc>
      </w:tr>
    </w:tbl>
    <w:p w:rsidR="00DF3C63" w:rsidRDefault="00113C2E" w:rsidP="00113C2E">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009A61B4" w:rsidRPr="009A61B4">
        <w:rPr>
          <w:rFonts w:ascii="Times New Roman" w:hAnsi="Times New Roman" w:cs="Times New Roman"/>
          <w:sz w:val="24"/>
          <w:szCs w:val="24"/>
        </w:rPr>
        <w:t>Воспитательная работа строится с учетом индивидуальных особенностей детей, с использованием разнообразных форм и методов, в тесной взаимосвязи воспитателей, специалистов и родителей. Детям из неполных семей уделяется большее внимание в пе</w:t>
      </w:r>
      <w:r w:rsidR="009A61B4">
        <w:rPr>
          <w:rFonts w:ascii="Times New Roman" w:hAnsi="Times New Roman" w:cs="Times New Roman"/>
          <w:sz w:val="24"/>
          <w:szCs w:val="24"/>
        </w:rPr>
        <w:t>рвые месяцы после зачисления в д</w:t>
      </w:r>
      <w:r w:rsidR="00B073CD">
        <w:rPr>
          <w:rFonts w:ascii="Times New Roman" w:hAnsi="Times New Roman" w:cs="Times New Roman"/>
          <w:sz w:val="24"/>
          <w:szCs w:val="24"/>
        </w:rPr>
        <w:t>етский сад.</w:t>
      </w:r>
    </w:p>
    <w:p w:rsidR="005D68A4" w:rsidRPr="005D68A4" w:rsidRDefault="005D68A4" w:rsidP="005D68A4">
      <w:pPr>
        <w:spacing w:after="0" w:line="240" w:lineRule="auto"/>
        <w:jc w:val="both"/>
        <w:rPr>
          <w:rFonts w:ascii="Times New Roman" w:eastAsia="SimSun" w:hAnsi="Times New Roman" w:cs="Times New Roman"/>
          <w:sz w:val="24"/>
          <w:szCs w:val="24"/>
          <w:lang w:val="tt-RU"/>
        </w:rPr>
      </w:pPr>
      <w:r w:rsidRPr="005D68A4">
        <w:rPr>
          <w:rFonts w:ascii="Times New Roman" w:eastAsia="SimSun" w:hAnsi="Times New Roman" w:cs="Times New Roman"/>
          <w:sz w:val="24"/>
          <w:szCs w:val="24"/>
        </w:rPr>
        <w:t>27 апреля в Джалильской музыкальной школе прошел детский вокальный конкурс  «Язгы мо</w:t>
      </w:r>
      <w:r w:rsidRPr="005D68A4">
        <w:rPr>
          <w:rFonts w:ascii="Times New Roman" w:eastAsia="SimSun" w:hAnsi="Times New Roman" w:cs="Times New Roman"/>
          <w:sz w:val="24"/>
          <w:szCs w:val="24"/>
          <w:lang w:val="tt-RU"/>
        </w:rPr>
        <w:t>ңнар - 2016</w:t>
      </w:r>
      <w:r w:rsidRPr="005D68A4">
        <w:rPr>
          <w:rFonts w:ascii="Times New Roman" w:eastAsia="SimSun" w:hAnsi="Times New Roman" w:cs="Times New Roman"/>
          <w:sz w:val="24"/>
          <w:szCs w:val="24"/>
        </w:rPr>
        <w:t>»</w:t>
      </w:r>
      <w:r w:rsidRPr="005D68A4">
        <w:rPr>
          <w:rFonts w:ascii="Times New Roman" w:eastAsia="SimSun" w:hAnsi="Times New Roman" w:cs="Times New Roman"/>
          <w:sz w:val="24"/>
          <w:szCs w:val="24"/>
          <w:lang w:val="tt-RU"/>
        </w:rPr>
        <w:t>.  Воспитанники нашего детского сада под руководством музыкального руководителя Насыровой Н.Г. приняли участие в конкурсных испытаниях младшей возрастной группы</w:t>
      </w:r>
      <w:r w:rsidRPr="005D68A4">
        <w:rPr>
          <w:rFonts w:ascii="Times New Roman" w:eastAsia="SimSun" w:hAnsi="Times New Roman" w:cs="Times New Roman"/>
          <w:sz w:val="24"/>
          <w:szCs w:val="24"/>
        </w:rPr>
        <w:t xml:space="preserve"> </w:t>
      </w:r>
      <w:r w:rsidRPr="005D68A4">
        <w:rPr>
          <w:rFonts w:ascii="Times New Roman" w:eastAsia="SimSun" w:hAnsi="Times New Roman" w:cs="Times New Roman"/>
          <w:sz w:val="24"/>
          <w:szCs w:val="24"/>
          <w:lang w:val="tt-RU"/>
        </w:rPr>
        <w:t xml:space="preserve">Шайхутдинов Амирхан </w:t>
      </w:r>
    </w:p>
    <w:p w:rsidR="005D68A4" w:rsidRPr="005D68A4" w:rsidRDefault="005D68A4" w:rsidP="005D68A4">
      <w:pPr>
        <w:spacing w:after="0" w:line="240" w:lineRule="auto"/>
        <w:jc w:val="both"/>
        <w:rPr>
          <w:rFonts w:ascii="Times New Roman" w:eastAsia="SimSun" w:hAnsi="Times New Roman" w:cs="Times New Roman"/>
          <w:sz w:val="24"/>
          <w:szCs w:val="24"/>
          <w:lang w:val="tt-RU"/>
        </w:rPr>
      </w:pPr>
      <w:r w:rsidRPr="005D68A4">
        <w:rPr>
          <w:rFonts w:ascii="Times New Roman" w:eastAsia="SimSun" w:hAnsi="Times New Roman" w:cs="Times New Roman"/>
          <w:sz w:val="24"/>
          <w:szCs w:val="24"/>
          <w:lang w:val="tt-RU"/>
        </w:rPr>
        <w:t xml:space="preserve">МБДОУ №4 “Красная шапочка” провел районый конкурс “Тарар кызы, татар малае”. Приняли участие Зиннатуллина Малика которая стала в номиниции “  Ин матур биюче”, и Шайхутдинов Амирхан получил звание “Татар малае  - 2017”. </w:t>
      </w:r>
    </w:p>
    <w:p w:rsidR="005D68A4" w:rsidRPr="005D68A4" w:rsidRDefault="005D68A4" w:rsidP="005D68A4">
      <w:pPr>
        <w:spacing w:after="0" w:line="240" w:lineRule="auto"/>
        <w:jc w:val="both"/>
        <w:rPr>
          <w:rFonts w:ascii="Times New Roman" w:eastAsia="SimSun" w:hAnsi="Times New Roman" w:cs="Times New Roman"/>
          <w:sz w:val="24"/>
          <w:szCs w:val="24"/>
          <w:lang w:val="tt-RU"/>
        </w:rPr>
      </w:pPr>
      <w:r w:rsidRPr="005D68A4">
        <w:rPr>
          <w:rFonts w:ascii="Times New Roman" w:eastAsia="SimSun" w:hAnsi="Times New Roman" w:cs="Times New Roman"/>
          <w:sz w:val="24"/>
          <w:szCs w:val="24"/>
          <w:lang w:val="tt-RU"/>
        </w:rPr>
        <w:t xml:space="preserve">Цент занятости населения по Сармановскому району провел конкурс на тему: “Моя будущая профессия”. Из нашего сада участвовали дети подготовительных и старших групп, по окончанию конкурса были награждены Грамотами: Архипова Сафия, Закирова Айназ, Залятова Венера, Гиниятуллин Ильназ, Гарифуллин Айзат. </w:t>
      </w:r>
    </w:p>
    <w:p w:rsidR="005D68A4" w:rsidRPr="005D68A4" w:rsidRDefault="005D68A4" w:rsidP="005D68A4">
      <w:pPr>
        <w:spacing w:after="0" w:line="240" w:lineRule="auto"/>
        <w:jc w:val="both"/>
        <w:rPr>
          <w:rFonts w:ascii="Times New Roman" w:eastAsia="SimSun" w:hAnsi="Times New Roman" w:cs="Times New Roman"/>
          <w:sz w:val="24"/>
          <w:szCs w:val="24"/>
          <w:lang w:val="tt-RU"/>
        </w:rPr>
      </w:pPr>
      <w:r w:rsidRPr="005D68A4">
        <w:rPr>
          <w:rFonts w:ascii="Times New Roman" w:eastAsia="SimSun" w:hAnsi="Times New Roman" w:cs="Times New Roman"/>
          <w:sz w:val="24"/>
          <w:szCs w:val="24"/>
          <w:lang w:val="tt-RU"/>
        </w:rPr>
        <w:t>29 октября 2017г. в ДСОШ №2 прошла Всероссийская региональная олимпиаа “Сомик”. Педагоги и воспитанники приняли активное участие: Архипова Сафия (Призер серебрянного уровня), Вафина Камиля (Победитель), Фазлиева Элина (Призер серебрянного уровня) куратор Шаймарданова В.Н, Зиннатуллина Назиля (Призер серебрянного уровня) куратор Тимербаева З.З., Рябов Давид (Абсолюдный победитель) Валиуллина Ф.М., Залятова Венера (Победитель) куратор Салимгараева Л.А., Гарипова Иллария (Призер серебрянного уровня) Фазлыева Р.Р., Тимергазина Альбина (Победитель) куратор Муллабаева З.Р.</w:t>
      </w:r>
    </w:p>
    <w:p w:rsidR="005D68A4" w:rsidRPr="005D68A4" w:rsidRDefault="005D68A4" w:rsidP="005D68A4">
      <w:pPr>
        <w:spacing w:after="0" w:line="240" w:lineRule="auto"/>
        <w:jc w:val="both"/>
        <w:rPr>
          <w:rFonts w:ascii="Times New Roman" w:eastAsia="SimSun" w:hAnsi="Times New Roman" w:cs="Times New Roman"/>
          <w:sz w:val="24"/>
          <w:szCs w:val="24"/>
          <w:lang w:val="tt-RU"/>
        </w:rPr>
      </w:pPr>
      <w:r w:rsidRPr="005D68A4">
        <w:rPr>
          <w:rFonts w:ascii="Times New Roman" w:eastAsia="SimSun" w:hAnsi="Times New Roman" w:cs="Times New Roman"/>
          <w:sz w:val="24"/>
          <w:szCs w:val="24"/>
          <w:lang w:val="tt-RU"/>
        </w:rPr>
        <w:t xml:space="preserve">В ноябре месяце в МБДОУ №3 “Аленушка” прошел конкурс  КВН “Азбука дорожных правил”. Дети подготовительных групп приняли активное участие. </w:t>
      </w:r>
    </w:p>
    <w:p w:rsidR="005D68A4" w:rsidRPr="005D68A4" w:rsidRDefault="005D68A4" w:rsidP="005D68A4">
      <w:pPr>
        <w:spacing w:after="0" w:line="240" w:lineRule="auto"/>
        <w:jc w:val="both"/>
        <w:rPr>
          <w:rFonts w:ascii="Times New Roman" w:eastAsia="SimSun" w:hAnsi="Times New Roman" w:cs="Times New Roman"/>
          <w:sz w:val="24"/>
          <w:szCs w:val="24"/>
          <w:lang w:val="tt-RU"/>
        </w:rPr>
      </w:pPr>
      <w:r w:rsidRPr="005D68A4">
        <w:rPr>
          <w:rFonts w:ascii="Times New Roman" w:eastAsia="SimSun" w:hAnsi="Times New Roman" w:cs="Times New Roman"/>
          <w:sz w:val="24"/>
          <w:szCs w:val="24"/>
          <w:lang w:val="tt-RU"/>
        </w:rPr>
        <w:t>В мае 2017года  в Джалильском шахматном клубе “ Дебют” прошел шахматный турнир Сармановского муниципального района, посвященный Дню Победы. Наша команда из  воспитанников  детского сада заняла 2 место. Была награждена Грамотой.</w:t>
      </w:r>
    </w:p>
    <w:p w:rsidR="005D68A4" w:rsidRPr="005D68A4" w:rsidRDefault="005D68A4" w:rsidP="005D68A4">
      <w:pPr>
        <w:spacing w:after="0" w:line="240" w:lineRule="auto"/>
        <w:jc w:val="both"/>
        <w:rPr>
          <w:rFonts w:ascii="Times New Roman" w:eastAsia="SimSun" w:hAnsi="Times New Roman" w:cs="Times New Roman"/>
          <w:sz w:val="24"/>
          <w:szCs w:val="24"/>
          <w:lang w:val="tt-RU"/>
        </w:rPr>
      </w:pPr>
      <w:r w:rsidRPr="005D68A4">
        <w:rPr>
          <w:rFonts w:ascii="Times New Roman" w:eastAsia="SimSun" w:hAnsi="Times New Roman" w:cs="Times New Roman"/>
          <w:sz w:val="24"/>
          <w:szCs w:val="24"/>
          <w:lang w:val="tt-RU"/>
        </w:rPr>
        <w:t>Отделом Образования был организован муниципальный конкурс “Художественно – эстетическое воспитание среди ДОУ муниципального района” где наш сад занял 2 место и был награжден Грамотой Отдела Образования.</w:t>
      </w:r>
    </w:p>
    <w:p w:rsidR="005D68A4" w:rsidRPr="005D68A4" w:rsidRDefault="005D68A4" w:rsidP="005D68A4">
      <w:pPr>
        <w:spacing w:after="0" w:line="240" w:lineRule="auto"/>
        <w:jc w:val="both"/>
        <w:rPr>
          <w:rFonts w:ascii="Times New Roman" w:eastAsia="SimSun" w:hAnsi="Times New Roman" w:cs="Times New Roman"/>
          <w:sz w:val="24"/>
          <w:szCs w:val="24"/>
          <w:lang w:val="tt-RU"/>
        </w:rPr>
      </w:pPr>
      <w:r w:rsidRPr="005D68A4">
        <w:rPr>
          <w:rFonts w:ascii="Times New Roman" w:eastAsia="SimSun" w:hAnsi="Times New Roman" w:cs="Times New Roman"/>
          <w:sz w:val="24"/>
          <w:szCs w:val="24"/>
          <w:lang w:val="tt-RU"/>
        </w:rPr>
        <w:t xml:space="preserve">Почетной грамотой ОГИБДД ОМВД России по Сармановскому району и Сармановского филиала ГКУ “Дирекция финансирования программ БДД РТ” наградил наш сад 2 место в районом конкурсе “Зеленый огонек - 2016” по профилактике детского дорожно- транспортного травматизма среди дошкольных образовательных организации Сармановского района. </w:t>
      </w:r>
    </w:p>
    <w:p w:rsidR="005D68A4" w:rsidRPr="005D68A4" w:rsidRDefault="005D68A4" w:rsidP="005D68A4">
      <w:pPr>
        <w:spacing w:after="0" w:line="240" w:lineRule="auto"/>
        <w:ind w:firstLine="708"/>
        <w:jc w:val="both"/>
        <w:rPr>
          <w:rFonts w:ascii="Times New Roman" w:eastAsia="SimSun" w:hAnsi="Times New Roman" w:cs="Times New Roman"/>
          <w:iCs/>
          <w:sz w:val="24"/>
          <w:szCs w:val="24"/>
        </w:rPr>
      </w:pPr>
      <w:r w:rsidRPr="005D68A4">
        <w:rPr>
          <w:rFonts w:ascii="Times New Roman" w:eastAsia="SimSun" w:hAnsi="Times New Roman" w:cs="Times New Roman"/>
          <w:sz w:val="24"/>
          <w:szCs w:val="24"/>
        </w:rPr>
        <w:t>В октябре 2016г. проводился Республиканский театральный Фестиваль-конкурс «Сайяр». В муниципальном этапе фестиваля-конкурса 2 место заняла постановка нашего детского театрального коллектива</w:t>
      </w:r>
      <w:r w:rsidRPr="005D68A4">
        <w:rPr>
          <w:rFonts w:ascii="Times New Roman" w:eastAsia="SimSun" w:hAnsi="Times New Roman" w:cs="Times New Roman"/>
          <w:i/>
          <w:iCs/>
          <w:sz w:val="24"/>
          <w:szCs w:val="24"/>
        </w:rPr>
        <w:t xml:space="preserve">. </w:t>
      </w:r>
      <w:r w:rsidRPr="005D68A4">
        <w:rPr>
          <w:rFonts w:ascii="Times New Roman" w:eastAsia="SimSun" w:hAnsi="Times New Roman" w:cs="Times New Roman"/>
          <w:iCs/>
          <w:sz w:val="24"/>
          <w:szCs w:val="24"/>
        </w:rPr>
        <w:t xml:space="preserve">Наш детский сад был награжден Грамотой, а также Дипломом победитель в номинации « Интересное режиссерское решение». </w:t>
      </w:r>
    </w:p>
    <w:p w:rsidR="005D3394" w:rsidRPr="00113C2E" w:rsidRDefault="005D68A4" w:rsidP="00113C2E">
      <w:pPr>
        <w:spacing w:after="0" w:line="240" w:lineRule="auto"/>
        <w:ind w:firstLine="708"/>
        <w:jc w:val="both"/>
        <w:rPr>
          <w:rFonts w:ascii="Times New Roman" w:hAnsi="Times New Roman" w:cs="Times New Roman"/>
          <w:iCs/>
          <w:sz w:val="24"/>
          <w:szCs w:val="24"/>
        </w:rPr>
      </w:pPr>
      <w:r w:rsidRPr="005D68A4">
        <w:rPr>
          <w:rFonts w:ascii="Times New Roman" w:eastAsia="SimSun" w:hAnsi="Times New Roman" w:cs="Times New Roman"/>
          <w:iCs/>
          <w:sz w:val="24"/>
          <w:szCs w:val="24"/>
        </w:rPr>
        <w:lastRenderedPageBreak/>
        <w:t xml:space="preserve">Администрацией п.г.т. Джалиль наградил благодарственным письмом коллектив МБДОУ №6 «Теремок» за активное участие в смотр – конкурсе «Без сэнгатле халык». </w:t>
      </w:r>
    </w:p>
    <w:p w:rsidR="00A62C4E" w:rsidRPr="00404642" w:rsidRDefault="009A61B4" w:rsidP="005D68A4">
      <w:pPr>
        <w:spacing w:after="0" w:line="240" w:lineRule="auto"/>
        <w:rPr>
          <w:rFonts w:ascii="Times New Roman" w:hAnsi="Times New Roman" w:cs="Times New Roman"/>
          <w:sz w:val="24"/>
          <w:szCs w:val="24"/>
        </w:rPr>
      </w:pPr>
      <w:r w:rsidRPr="009A5962">
        <w:rPr>
          <w:rFonts w:ascii="Times New Roman" w:hAnsi="Times New Roman" w:cs="Times New Roman"/>
          <w:b/>
          <w:sz w:val="24"/>
          <w:szCs w:val="24"/>
        </w:rPr>
        <w:t>Дополнительное образование</w:t>
      </w:r>
      <w:r w:rsidRPr="009A61B4">
        <w:rPr>
          <w:rFonts w:ascii="Times New Roman" w:hAnsi="Times New Roman" w:cs="Times New Roman"/>
          <w:sz w:val="24"/>
          <w:szCs w:val="24"/>
        </w:rPr>
        <w:t xml:space="preserve"> </w:t>
      </w:r>
      <w:r>
        <w:rPr>
          <w:rFonts w:ascii="Times New Roman" w:hAnsi="Times New Roman" w:cs="Times New Roman"/>
          <w:sz w:val="24"/>
          <w:szCs w:val="24"/>
        </w:rPr>
        <w:t>В 2017 году</w:t>
      </w:r>
      <w:r w:rsidR="00113C2E">
        <w:rPr>
          <w:rFonts w:ascii="Times New Roman" w:hAnsi="Times New Roman" w:cs="Times New Roman"/>
          <w:sz w:val="24"/>
          <w:szCs w:val="24"/>
        </w:rPr>
        <w:t xml:space="preserve"> по запросам родителей </w:t>
      </w:r>
      <w:r>
        <w:rPr>
          <w:rFonts w:ascii="Times New Roman" w:hAnsi="Times New Roman" w:cs="Times New Roman"/>
          <w:sz w:val="24"/>
          <w:szCs w:val="24"/>
        </w:rPr>
        <w:t xml:space="preserve"> в д</w:t>
      </w:r>
      <w:r w:rsidRPr="009A61B4">
        <w:rPr>
          <w:rFonts w:ascii="Times New Roman" w:hAnsi="Times New Roman" w:cs="Times New Roman"/>
          <w:sz w:val="24"/>
          <w:szCs w:val="24"/>
        </w:rPr>
        <w:t>етском саду работали кружки по направлениям</w:t>
      </w:r>
      <w:r w:rsidR="00113C2E">
        <w:rPr>
          <w:rFonts w:ascii="Times New Roman" w:hAnsi="Times New Roman" w:cs="Times New Roman"/>
          <w:sz w:val="24"/>
          <w:szCs w:val="24"/>
        </w:rPr>
        <w:t>:</w:t>
      </w:r>
      <w:r w:rsidR="0055095C">
        <w:rPr>
          <w:rFonts w:ascii="Times New Roman" w:hAnsi="Times New Roman" w:cs="Times New Roman"/>
          <w:sz w:val="24"/>
          <w:szCs w:val="24"/>
        </w:rPr>
        <w:t xml:space="preserve"> подготовка к школе «</w:t>
      </w:r>
      <w:r w:rsidR="00404642">
        <w:rPr>
          <w:rFonts w:ascii="Times New Roman" w:hAnsi="Times New Roman" w:cs="Times New Roman"/>
          <w:sz w:val="24"/>
          <w:szCs w:val="24"/>
        </w:rPr>
        <w:t>АБВГДейка</w:t>
      </w:r>
      <w:r w:rsidR="0055095C">
        <w:rPr>
          <w:rFonts w:ascii="Times New Roman" w:hAnsi="Times New Roman" w:cs="Times New Roman"/>
          <w:sz w:val="24"/>
          <w:szCs w:val="24"/>
        </w:rPr>
        <w:t>»</w:t>
      </w:r>
      <w:r w:rsidR="009A5962">
        <w:rPr>
          <w:rFonts w:ascii="Times New Roman" w:hAnsi="Times New Roman" w:cs="Times New Roman"/>
          <w:sz w:val="24"/>
          <w:szCs w:val="24"/>
        </w:rPr>
        <w:t xml:space="preserve">, </w:t>
      </w:r>
      <w:r w:rsidR="00A62C4E" w:rsidRPr="009A5962">
        <w:rPr>
          <w:rFonts w:ascii="Times New Roman" w:hAnsi="Times New Roman" w:cs="Times New Roman"/>
          <w:sz w:val="24"/>
          <w:szCs w:val="24"/>
        </w:rPr>
        <w:t xml:space="preserve"> </w:t>
      </w:r>
      <w:r w:rsidR="008168FB">
        <w:rPr>
          <w:rFonts w:ascii="Times New Roman" w:eastAsia="SimSun" w:hAnsi="Times New Roman" w:cs="Times New Roman"/>
          <w:sz w:val="24"/>
          <w:szCs w:val="24"/>
        </w:rPr>
        <w:t>английский язык</w:t>
      </w:r>
      <w:r w:rsidR="009A5962">
        <w:rPr>
          <w:rFonts w:ascii="Times New Roman" w:hAnsi="Times New Roman" w:cs="Times New Roman"/>
          <w:sz w:val="24"/>
          <w:szCs w:val="24"/>
        </w:rPr>
        <w:t xml:space="preserve"> </w:t>
      </w:r>
      <w:r w:rsidR="0055095C">
        <w:rPr>
          <w:rFonts w:ascii="Times New Roman" w:hAnsi="Times New Roman" w:cs="Times New Roman"/>
          <w:sz w:val="24"/>
          <w:szCs w:val="24"/>
        </w:rPr>
        <w:t xml:space="preserve"> «</w:t>
      </w:r>
      <w:r w:rsidR="0055095C" w:rsidRPr="0055095C">
        <w:rPr>
          <w:rFonts w:ascii="Times New Roman" w:hAnsi="Times New Roman" w:cs="Times New Roman"/>
          <w:sz w:val="24"/>
          <w:szCs w:val="24"/>
          <w:lang w:val="en-US"/>
        </w:rPr>
        <w:t>Happy</w:t>
      </w:r>
      <w:r w:rsidR="0055095C" w:rsidRPr="008168FB">
        <w:rPr>
          <w:rFonts w:ascii="Times New Roman" w:hAnsi="Times New Roman" w:cs="Times New Roman"/>
          <w:sz w:val="24"/>
          <w:szCs w:val="24"/>
        </w:rPr>
        <w:t xml:space="preserve"> </w:t>
      </w:r>
      <w:r w:rsidR="0055095C" w:rsidRPr="0055095C">
        <w:rPr>
          <w:rFonts w:ascii="Times New Roman" w:hAnsi="Times New Roman" w:cs="Times New Roman"/>
          <w:sz w:val="24"/>
          <w:szCs w:val="24"/>
          <w:lang w:val="en-US"/>
        </w:rPr>
        <w:t>English</w:t>
      </w:r>
      <w:r w:rsidR="0055095C">
        <w:rPr>
          <w:rFonts w:ascii="Times New Roman" w:hAnsi="Times New Roman" w:cs="Times New Roman"/>
          <w:sz w:val="24"/>
          <w:szCs w:val="24"/>
        </w:rPr>
        <w:t>»</w:t>
      </w:r>
      <w:r w:rsidR="009A5962">
        <w:rPr>
          <w:rFonts w:ascii="Times New Roman" w:hAnsi="Times New Roman" w:cs="Times New Roman"/>
          <w:sz w:val="24"/>
          <w:szCs w:val="24"/>
        </w:rPr>
        <w:t xml:space="preserve">  </w:t>
      </w:r>
      <w:r w:rsidR="00A62C4E" w:rsidRPr="009A5962">
        <w:rPr>
          <w:rFonts w:ascii="Times New Roman" w:hAnsi="Times New Roman" w:cs="Times New Roman"/>
          <w:sz w:val="24"/>
          <w:szCs w:val="24"/>
        </w:rPr>
        <w:t>познавательное развитие</w:t>
      </w:r>
      <w:r w:rsidR="00404642">
        <w:rPr>
          <w:rFonts w:ascii="Times New Roman" w:hAnsi="Times New Roman" w:cs="Times New Roman"/>
          <w:sz w:val="24"/>
          <w:szCs w:val="24"/>
        </w:rPr>
        <w:t xml:space="preserve">, </w:t>
      </w:r>
      <w:r w:rsidR="008168FB">
        <w:rPr>
          <w:rFonts w:ascii="Times New Roman" w:eastAsia="SimSun" w:hAnsi="Times New Roman" w:cs="Times New Roman"/>
          <w:sz w:val="24"/>
          <w:szCs w:val="24"/>
        </w:rPr>
        <w:t>«</w:t>
      </w:r>
      <w:r w:rsidR="00A62C4E" w:rsidRPr="009A5962">
        <w:rPr>
          <w:rFonts w:ascii="Times New Roman" w:eastAsia="SimSun" w:hAnsi="Times New Roman" w:cs="Times New Roman"/>
          <w:sz w:val="24"/>
          <w:szCs w:val="24"/>
        </w:rPr>
        <w:t>КАПЕЛЬКИ</w:t>
      </w:r>
      <w:r w:rsidR="008168FB">
        <w:rPr>
          <w:rFonts w:ascii="Times New Roman" w:eastAsia="SimSun" w:hAnsi="Times New Roman" w:cs="Times New Roman"/>
          <w:sz w:val="24"/>
          <w:szCs w:val="24"/>
        </w:rPr>
        <w:t>»</w:t>
      </w:r>
      <w:r w:rsidR="00A62C4E" w:rsidRPr="009A5962">
        <w:rPr>
          <w:rFonts w:ascii="Times New Roman" w:hAnsi="Times New Roman" w:cs="Times New Roman"/>
          <w:sz w:val="24"/>
          <w:szCs w:val="24"/>
        </w:rPr>
        <w:t xml:space="preserve"> </w:t>
      </w:r>
      <w:r w:rsidR="009A5962">
        <w:rPr>
          <w:rFonts w:ascii="Times New Roman" w:hAnsi="Times New Roman" w:cs="Times New Roman"/>
          <w:sz w:val="24"/>
          <w:szCs w:val="24"/>
        </w:rPr>
        <w:t xml:space="preserve"> </w:t>
      </w:r>
      <w:r w:rsidR="009A5962">
        <w:rPr>
          <w:rFonts w:ascii="Times New Roman" w:hAnsi="Times New Roman" w:cs="Times New Roman"/>
          <w:color w:val="000000"/>
          <w:sz w:val="24"/>
          <w:szCs w:val="24"/>
        </w:rPr>
        <w:t>х</w:t>
      </w:r>
      <w:r w:rsidR="009A5962" w:rsidRPr="009A5962">
        <w:rPr>
          <w:rFonts w:ascii="Times New Roman" w:hAnsi="Times New Roman" w:cs="Times New Roman"/>
          <w:color w:val="000000"/>
          <w:sz w:val="24"/>
          <w:szCs w:val="24"/>
        </w:rPr>
        <w:t>удожественно-эстетическое: пение (вокал)</w:t>
      </w:r>
      <w:r w:rsidR="009A5962">
        <w:rPr>
          <w:rFonts w:ascii="Times New Roman" w:hAnsi="Times New Roman" w:cs="Times New Roman"/>
          <w:color w:val="000000"/>
          <w:sz w:val="24"/>
          <w:szCs w:val="24"/>
        </w:rPr>
        <w:t>.</w:t>
      </w:r>
      <w:r w:rsidR="000F428E">
        <w:rPr>
          <w:rFonts w:ascii="Times New Roman" w:hAnsi="Times New Roman" w:cs="Times New Roman"/>
          <w:color w:val="000000"/>
          <w:sz w:val="24"/>
          <w:szCs w:val="24"/>
        </w:rPr>
        <w:t xml:space="preserve"> </w:t>
      </w:r>
      <w:r w:rsidR="00404642">
        <w:rPr>
          <w:rFonts w:ascii="Times New Roman" w:hAnsi="Times New Roman" w:cs="Times New Roman"/>
          <w:color w:val="000000"/>
          <w:sz w:val="24"/>
          <w:szCs w:val="24"/>
        </w:rPr>
        <w:t xml:space="preserve">Всего 123 воспитанника посещали </w:t>
      </w:r>
      <w:r w:rsidR="0055095C">
        <w:rPr>
          <w:rFonts w:ascii="Times New Roman" w:hAnsi="Times New Roman" w:cs="Times New Roman"/>
          <w:color w:val="000000"/>
          <w:sz w:val="24"/>
          <w:szCs w:val="24"/>
        </w:rPr>
        <w:t xml:space="preserve"> дополнительное образование.</w:t>
      </w:r>
      <w:r w:rsidR="009B4920">
        <w:rPr>
          <w:rFonts w:ascii="Times New Roman" w:hAnsi="Times New Roman" w:cs="Times New Roman"/>
          <w:color w:val="000000"/>
          <w:sz w:val="24"/>
          <w:szCs w:val="24"/>
        </w:rPr>
        <w:t xml:space="preserve"> </w:t>
      </w:r>
    </w:p>
    <w:p w:rsidR="008168FB" w:rsidRPr="008168FB" w:rsidRDefault="008168FB" w:rsidP="008168FB">
      <w:pPr>
        <w:spacing w:after="0" w:line="240" w:lineRule="auto"/>
        <w:rPr>
          <w:rFonts w:ascii="Times New Roman" w:eastAsia="SimSun" w:hAnsi="Times New Roman" w:cs="Times New Roman"/>
          <w:sz w:val="24"/>
          <w:szCs w:val="24"/>
        </w:rPr>
      </w:pPr>
    </w:p>
    <w:p w:rsidR="009A61B4" w:rsidRDefault="00FE1944" w:rsidP="00FE1944">
      <w:pPr>
        <w:rPr>
          <w:rFonts w:ascii="Times New Roman" w:hAnsi="Times New Roman" w:cs="Times New Roman"/>
          <w:b/>
          <w:sz w:val="24"/>
          <w:szCs w:val="24"/>
        </w:rPr>
      </w:pPr>
      <w:r w:rsidRPr="00FE1944">
        <w:rPr>
          <w:rFonts w:ascii="Times New Roman" w:hAnsi="Times New Roman" w:cs="Times New Roman"/>
          <w:b/>
          <w:sz w:val="24"/>
          <w:szCs w:val="24"/>
          <w:lang w:val="en-US"/>
        </w:rPr>
        <w:t>IV</w:t>
      </w:r>
      <w:r w:rsidRPr="000F428E">
        <w:rPr>
          <w:rFonts w:ascii="Times New Roman" w:hAnsi="Times New Roman" w:cs="Times New Roman"/>
          <w:b/>
          <w:sz w:val="24"/>
          <w:szCs w:val="24"/>
        </w:rPr>
        <w:t xml:space="preserve"> </w:t>
      </w:r>
      <w:r w:rsidR="000F428E" w:rsidRPr="000F428E">
        <w:rPr>
          <w:rFonts w:ascii="Times New Roman" w:hAnsi="Times New Roman" w:cs="Times New Roman"/>
          <w:b/>
          <w:sz w:val="24"/>
          <w:szCs w:val="24"/>
        </w:rPr>
        <w:t>Оценка функционирования внутренней системы оценки качества образования</w:t>
      </w:r>
    </w:p>
    <w:p w:rsidR="000F428E" w:rsidRPr="000F428E" w:rsidRDefault="00404642" w:rsidP="000F428E">
      <w:pPr>
        <w:pStyle w:val="a6"/>
        <w:shd w:val="clear" w:color="auto" w:fill="FFFFFF"/>
        <w:spacing w:before="0" w:beforeAutospacing="0" w:after="0" w:afterAutospacing="0"/>
        <w:rPr>
          <w:color w:val="111111"/>
        </w:rPr>
      </w:pPr>
      <w:r>
        <w:rPr>
          <w:color w:val="111111"/>
        </w:rPr>
        <w:t>В д</w:t>
      </w:r>
      <w:r w:rsidR="000F428E" w:rsidRPr="000F428E">
        <w:rPr>
          <w:color w:val="111111"/>
        </w:rPr>
        <w:t>етском саду утверждено</w:t>
      </w:r>
      <w:r w:rsidR="000F428E" w:rsidRPr="000F428E">
        <w:rPr>
          <w:b/>
          <w:bCs/>
          <w:color w:val="111111"/>
          <w:bdr w:val="none" w:sz="0" w:space="0" w:color="auto" w:frame="1"/>
        </w:rPr>
        <w:t> </w:t>
      </w:r>
      <w:hyperlink r:id="rId7" w:anchor="/document/118/49757/" w:history="1">
        <w:r w:rsidR="000F428E" w:rsidRPr="00761C04">
          <w:rPr>
            <w:rStyle w:val="a4"/>
            <w:bCs/>
            <w:color w:val="auto"/>
            <w:u w:val="none"/>
            <w:bdr w:val="none" w:sz="0" w:space="0" w:color="auto" w:frame="1"/>
          </w:rPr>
          <w:t>положение о внутренней системе оценки качества образования</w:t>
        </w:r>
      </w:hyperlink>
      <w:r w:rsidR="000F428E" w:rsidRPr="000F428E">
        <w:rPr>
          <w:b/>
          <w:bCs/>
          <w:color w:val="111111"/>
          <w:bdr w:val="none" w:sz="0" w:space="0" w:color="auto" w:frame="1"/>
        </w:rPr>
        <w:t> </w:t>
      </w:r>
      <w:r w:rsidR="000F428E" w:rsidRPr="000F428E">
        <w:rPr>
          <w:color w:val="111111"/>
        </w:rPr>
        <w:t>от 17.09.2016. Мониторинг качества образовательной деятельности в 2017 году показал хорошую работу педагогического коллектива по всем показателям.</w:t>
      </w:r>
    </w:p>
    <w:p w:rsidR="000F428E" w:rsidRPr="000F428E" w:rsidRDefault="000F428E" w:rsidP="000F428E">
      <w:pPr>
        <w:pStyle w:val="a6"/>
        <w:shd w:val="clear" w:color="auto" w:fill="FFFFFF"/>
        <w:spacing w:before="0" w:beforeAutospacing="0" w:after="0" w:afterAutospacing="0"/>
        <w:rPr>
          <w:color w:val="111111"/>
        </w:rPr>
      </w:pPr>
      <w:r w:rsidRPr="000F428E">
        <w:rPr>
          <w:color w:val="111111"/>
        </w:rPr>
        <w:t>Состояние здоровья и физического развития воспитанников удовлетворительные.</w:t>
      </w:r>
    </w:p>
    <w:p w:rsidR="000F428E" w:rsidRPr="000F428E" w:rsidRDefault="000F428E" w:rsidP="000F428E">
      <w:pPr>
        <w:pStyle w:val="a6"/>
        <w:shd w:val="clear" w:color="auto" w:fill="FFFFFF"/>
        <w:spacing w:before="0" w:beforeAutospacing="0" w:after="0" w:afterAutospacing="0"/>
        <w:rPr>
          <w:color w:val="111111"/>
        </w:rPr>
      </w:pPr>
      <w:r w:rsidRPr="000F428E">
        <w:rPr>
          <w:color w:val="111111"/>
        </w:rPr>
        <w:t> 89 процентов детей успешно освоили образовательную программу дошкольного образования в своей возрастной группе. Воспитанники подготовительной группы показали высокие показатели готовности к школьному обучению и 100 процентов выпускников зачислены в школ</w:t>
      </w:r>
      <w:r w:rsidR="00404642">
        <w:rPr>
          <w:color w:val="111111"/>
        </w:rPr>
        <w:t>у. В течение года воспитанники д</w:t>
      </w:r>
      <w:r w:rsidRPr="000F428E">
        <w:rPr>
          <w:color w:val="111111"/>
        </w:rPr>
        <w:t>етского сада успешно участвовали в конкурсах и мероприятиях различного уровня.</w:t>
      </w:r>
    </w:p>
    <w:p w:rsidR="000F428E" w:rsidRPr="000F428E" w:rsidRDefault="000F428E" w:rsidP="000F428E">
      <w:pPr>
        <w:pStyle w:val="a6"/>
        <w:shd w:val="clear" w:color="auto" w:fill="FFFFFF"/>
        <w:spacing w:before="0" w:beforeAutospacing="0" w:after="0" w:afterAutospacing="0"/>
        <w:rPr>
          <w:color w:val="111111"/>
        </w:rPr>
      </w:pPr>
      <w:r w:rsidRPr="000F428E">
        <w:rPr>
          <w:color w:val="111111"/>
        </w:rPr>
        <w:t xml:space="preserve">В период с 15.10.2017 по 19.10.2017 проводилось анкетирование </w:t>
      </w:r>
      <w:r w:rsidR="00404642">
        <w:rPr>
          <w:color w:val="111111"/>
        </w:rPr>
        <w:t>1</w:t>
      </w:r>
      <w:r w:rsidRPr="000F428E">
        <w:rPr>
          <w:color w:val="111111"/>
        </w:rPr>
        <w:t>29 родителей, получены следующие результаты:</w:t>
      </w:r>
    </w:p>
    <w:p w:rsidR="000F428E" w:rsidRPr="000F428E" w:rsidRDefault="000F428E" w:rsidP="000F428E">
      <w:pPr>
        <w:pStyle w:val="a6"/>
        <w:shd w:val="clear" w:color="auto" w:fill="FFFFFF"/>
        <w:spacing w:before="0" w:beforeAutospacing="0" w:after="0" w:afterAutospacing="0"/>
        <w:rPr>
          <w:color w:val="111111"/>
        </w:rPr>
      </w:pPr>
      <w:r w:rsidRPr="000F428E">
        <w:rPr>
          <w:color w:val="111111"/>
        </w:rPr>
        <w:t>− доля получателей услуг, положительно оценивающих доброжелательность и</w:t>
      </w:r>
    </w:p>
    <w:p w:rsidR="000F428E" w:rsidRPr="000F428E" w:rsidRDefault="000F428E" w:rsidP="000F428E">
      <w:pPr>
        <w:pStyle w:val="a6"/>
        <w:shd w:val="clear" w:color="auto" w:fill="FFFFFF"/>
        <w:spacing w:before="0" w:beforeAutospacing="0" w:after="0" w:afterAutospacing="0"/>
        <w:rPr>
          <w:color w:val="111111"/>
        </w:rPr>
      </w:pPr>
      <w:r w:rsidRPr="000F428E">
        <w:rPr>
          <w:color w:val="111111"/>
        </w:rPr>
        <w:t>вежливость рабо</w:t>
      </w:r>
      <w:r w:rsidR="00113C2E">
        <w:rPr>
          <w:color w:val="111111"/>
        </w:rPr>
        <w:t>тников организации, – 81%</w:t>
      </w:r>
      <w:r w:rsidRPr="000F428E">
        <w:rPr>
          <w:color w:val="111111"/>
        </w:rPr>
        <w:t>;</w:t>
      </w:r>
    </w:p>
    <w:p w:rsidR="000F428E" w:rsidRPr="000F428E" w:rsidRDefault="000F428E" w:rsidP="000F428E">
      <w:pPr>
        <w:pStyle w:val="a6"/>
        <w:shd w:val="clear" w:color="auto" w:fill="FFFFFF"/>
        <w:spacing w:before="0" w:beforeAutospacing="0" w:after="0" w:afterAutospacing="0"/>
        <w:rPr>
          <w:color w:val="111111"/>
        </w:rPr>
      </w:pPr>
      <w:r w:rsidRPr="000F428E">
        <w:rPr>
          <w:color w:val="111111"/>
        </w:rPr>
        <w:t>− доля получателей услуг, удовлетворенных компетентностью работн</w:t>
      </w:r>
      <w:r w:rsidR="00113C2E">
        <w:rPr>
          <w:color w:val="111111"/>
        </w:rPr>
        <w:t>иков </w:t>
      </w:r>
      <w:r w:rsidR="00113C2E">
        <w:rPr>
          <w:color w:val="111111"/>
        </w:rPr>
        <w:br/>
        <w:t>организации, – 72%</w:t>
      </w:r>
      <w:r w:rsidRPr="000F428E">
        <w:rPr>
          <w:color w:val="111111"/>
        </w:rPr>
        <w:t>;</w:t>
      </w:r>
    </w:p>
    <w:p w:rsidR="000F428E" w:rsidRPr="000F428E" w:rsidRDefault="000F428E" w:rsidP="000F428E">
      <w:pPr>
        <w:pStyle w:val="a6"/>
        <w:shd w:val="clear" w:color="auto" w:fill="FFFFFF"/>
        <w:spacing w:before="0" w:beforeAutospacing="0" w:after="0" w:afterAutospacing="0"/>
        <w:rPr>
          <w:color w:val="111111"/>
        </w:rPr>
      </w:pPr>
      <w:r w:rsidRPr="000F428E">
        <w:rPr>
          <w:color w:val="111111"/>
        </w:rPr>
        <w:t>− доля получателей услуг, удовлетворенных материально-техническим обеспечением</w:t>
      </w:r>
    </w:p>
    <w:p w:rsidR="000F428E" w:rsidRPr="000F428E" w:rsidRDefault="000F428E" w:rsidP="000F428E">
      <w:pPr>
        <w:pStyle w:val="a6"/>
        <w:shd w:val="clear" w:color="auto" w:fill="FFFFFF"/>
        <w:spacing w:before="0" w:beforeAutospacing="0" w:after="0" w:afterAutospacing="0"/>
        <w:rPr>
          <w:color w:val="111111"/>
        </w:rPr>
      </w:pPr>
      <w:r w:rsidRPr="000F428E">
        <w:rPr>
          <w:color w:val="111111"/>
        </w:rPr>
        <w:t>о</w:t>
      </w:r>
      <w:r w:rsidR="00113C2E">
        <w:rPr>
          <w:color w:val="111111"/>
        </w:rPr>
        <w:t>рганизации, – 65%</w:t>
      </w:r>
      <w:r w:rsidRPr="000F428E">
        <w:rPr>
          <w:color w:val="111111"/>
        </w:rPr>
        <w:t>;</w:t>
      </w:r>
    </w:p>
    <w:p w:rsidR="000F428E" w:rsidRPr="000F428E" w:rsidRDefault="000F428E" w:rsidP="000F428E">
      <w:pPr>
        <w:pStyle w:val="a6"/>
        <w:shd w:val="clear" w:color="auto" w:fill="FFFFFF"/>
        <w:spacing w:before="0" w:beforeAutospacing="0" w:after="0" w:afterAutospacing="0"/>
        <w:rPr>
          <w:color w:val="111111"/>
        </w:rPr>
      </w:pPr>
      <w:r w:rsidRPr="000F428E">
        <w:rPr>
          <w:color w:val="111111"/>
        </w:rPr>
        <w:t>− доля получателей услуг, удовлетворенных качеством предоставляемых </w:t>
      </w:r>
      <w:r w:rsidRPr="000F428E">
        <w:rPr>
          <w:color w:val="111111"/>
        </w:rPr>
        <w:br/>
        <w:t>обра</w:t>
      </w:r>
      <w:r w:rsidR="00113C2E">
        <w:rPr>
          <w:color w:val="111111"/>
        </w:rPr>
        <w:t>зовательных услуг, – 84%</w:t>
      </w:r>
      <w:r w:rsidRPr="000F428E">
        <w:rPr>
          <w:color w:val="111111"/>
        </w:rPr>
        <w:t>;</w:t>
      </w:r>
    </w:p>
    <w:p w:rsidR="000F428E" w:rsidRPr="000F428E" w:rsidRDefault="000F428E" w:rsidP="000F428E">
      <w:pPr>
        <w:pStyle w:val="a6"/>
        <w:shd w:val="clear" w:color="auto" w:fill="FFFFFF"/>
        <w:spacing w:before="0" w:beforeAutospacing="0" w:after="0" w:afterAutospacing="0"/>
        <w:rPr>
          <w:color w:val="111111"/>
        </w:rPr>
      </w:pPr>
      <w:r w:rsidRPr="000F428E">
        <w:rPr>
          <w:color w:val="111111"/>
        </w:rPr>
        <w:t>− доля получателей услуг, которые готовы рекомендовать организацию родстве</w:t>
      </w:r>
      <w:r w:rsidR="00113C2E">
        <w:rPr>
          <w:color w:val="111111"/>
        </w:rPr>
        <w:t>нникам и знакомым, – 92%</w:t>
      </w:r>
      <w:r w:rsidRPr="000F428E">
        <w:rPr>
          <w:color w:val="111111"/>
        </w:rPr>
        <w:t>.</w:t>
      </w:r>
    </w:p>
    <w:p w:rsidR="000F428E" w:rsidRDefault="000F428E" w:rsidP="000F428E">
      <w:pPr>
        <w:pStyle w:val="a6"/>
        <w:shd w:val="clear" w:color="auto" w:fill="FFFFFF"/>
        <w:spacing w:before="0" w:beforeAutospacing="0" w:after="0" w:afterAutospacing="0"/>
        <w:rPr>
          <w:color w:val="111111"/>
        </w:rPr>
      </w:pPr>
      <w:r w:rsidRPr="000F428E">
        <w:rPr>
          <w:color w:val="111111"/>
        </w:rPr>
        <w:t>Анкетирование родителей показало высокую степень удовлетворенности качеством предоставляемых услуг.</w:t>
      </w:r>
    </w:p>
    <w:p w:rsidR="005D3394" w:rsidRDefault="005D3394" w:rsidP="005D3394">
      <w:pPr>
        <w:pStyle w:val="a6"/>
        <w:shd w:val="clear" w:color="auto" w:fill="FFFFFF"/>
        <w:spacing w:before="0" w:beforeAutospacing="0" w:after="0" w:afterAutospacing="0"/>
        <w:jc w:val="center"/>
        <w:rPr>
          <w:b/>
          <w:bCs/>
          <w:color w:val="111111"/>
          <w:bdr w:val="none" w:sz="0" w:space="0" w:color="auto" w:frame="1"/>
        </w:rPr>
      </w:pPr>
      <w:r w:rsidRPr="000F428E">
        <w:rPr>
          <w:b/>
          <w:bCs/>
          <w:color w:val="111111"/>
          <w:bdr w:val="none" w:sz="0" w:space="0" w:color="auto" w:frame="1"/>
        </w:rPr>
        <w:t>V. Оценка кадрового обеспечения</w:t>
      </w:r>
    </w:p>
    <w:p w:rsidR="005D3394" w:rsidRDefault="005D3394" w:rsidP="005D3394">
      <w:pPr>
        <w:pStyle w:val="a6"/>
        <w:shd w:val="clear" w:color="auto" w:fill="FFFFFF"/>
        <w:spacing w:before="0" w:beforeAutospacing="0" w:after="0" w:afterAutospacing="0"/>
        <w:rPr>
          <w:color w:val="111111"/>
        </w:rPr>
      </w:pPr>
      <w:r w:rsidRPr="000F428E">
        <w:rPr>
          <w:color w:val="111111"/>
        </w:rPr>
        <w:t>Детский сад укомплектован педагогами на 100 процентов согласно штатно</w:t>
      </w:r>
      <w:r>
        <w:rPr>
          <w:color w:val="111111"/>
        </w:rPr>
        <w:t>му </w:t>
      </w:r>
      <w:r>
        <w:rPr>
          <w:color w:val="111111"/>
        </w:rPr>
        <w:br/>
        <w:t>расписанию. Всего работают 58</w:t>
      </w:r>
      <w:r w:rsidRPr="000F428E">
        <w:rPr>
          <w:color w:val="111111"/>
        </w:rPr>
        <w:t xml:space="preserve"> человек. </w:t>
      </w:r>
    </w:p>
    <w:p w:rsidR="005D3394" w:rsidRDefault="005D3394" w:rsidP="005D3394">
      <w:pPr>
        <w:pStyle w:val="a6"/>
        <w:shd w:val="clear" w:color="auto" w:fill="FFFFFF"/>
        <w:spacing w:before="0" w:beforeAutospacing="0" w:after="0" w:afterAutospacing="0"/>
        <w:rPr>
          <w:color w:val="111111"/>
        </w:rPr>
      </w:pPr>
      <w:r w:rsidRPr="000F428E">
        <w:t>Курсы</w:t>
      </w:r>
      <w:r w:rsidRPr="000F428E">
        <w:rPr>
          <w:bCs/>
          <w:bdr w:val="none" w:sz="0" w:space="0" w:color="auto" w:frame="1"/>
        </w:rPr>
        <w:t> </w:t>
      </w:r>
      <w:hyperlink r:id="rId8" w:anchor="/document/16/4019/" w:history="1">
        <w:r w:rsidRPr="000F428E">
          <w:rPr>
            <w:rStyle w:val="a4"/>
            <w:bCs/>
            <w:color w:val="auto"/>
            <w:u w:val="none"/>
            <w:bdr w:val="none" w:sz="0" w:space="0" w:color="auto" w:frame="1"/>
          </w:rPr>
          <w:t>повышения квалификации</w:t>
        </w:r>
      </w:hyperlink>
      <w:r w:rsidRPr="000F428E">
        <w:rPr>
          <w:b/>
          <w:bCs/>
          <w:color w:val="111111"/>
          <w:bdr w:val="none" w:sz="0" w:space="0" w:color="auto" w:frame="1"/>
        </w:rPr>
        <w:t> </w:t>
      </w:r>
      <w:r>
        <w:rPr>
          <w:color w:val="111111"/>
        </w:rPr>
        <w:t>в 2015 году прошли 26</w:t>
      </w:r>
      <w:r w:rsidRPr="000F428E">
        <w:rPr>
          <w:color w:val="111111"/>
        </w:rPr>
        <w:t xml:space="preserve"> педагога.</w:t>
      </w:r>
    </w:p>
    <w:p w:rsidR="005D3394" w:rsidRPr="00E836C4" w:rsidRDefault="005D3394" w:rsidP="005D339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детском саду работают 26 педагога</w:t>
      </w:r>
      <w:r w:rsidRPr="00E836C4">
        <w:rPr>
          <w:rFonts w:ascii="Times New Roman" w:eastAsia="Times New Roman" w:hAnsi="Times New Roman" w:cs="Times New Roman"/>
          <w:sz w:val="24"/>
          <w:szCs w:val="24"/>
          <w:lang w:eastAsia="ru-RU"/>
        </w:rPr>
        <w:t>:</w:t>
      </w:r>
    </w:p>
    <w:p w:rsidR="005D3394" w:rsidRPr="00E836C4" w:rsidRDefault="005D3394" w:rsidP="005D3394">
      <w:pPr>
        <w:tabs>
          <w:tab w:val="num" w:pos="720"/>
        </w:tabs>
        <w:spacing w:after="0" w:line="240" w:lineRule="auto"/>
        <w:rPr>
          <w:rFonts w:ascii="Times New Roman" w:eastAsia="Times New Roman" w:hAnsi="Times New Roman" w:cs="Times New Roman"/>
          <w:sz w:val="24"/>
          <w:szCs w:val="24"/>
          <w:lang w:eastAsia="ru-RU"/>
        </w:rPr>
      </w:pPr>
      <w:r>
        <w:rPr>
          <w:rFonts w:ascii="Symbol" w:eastAsia="Symbol" w:hAnsi="Symbol" w:cs="Symbol"/>
          <w:sz w:val="20"/>
          <w:szCs w:val="24"/>
          <w:lang w:eastAsia="ru-RU"/>
        </w:rPr>
        <w:t></w:t>
      </w:r>
      <w:r w:rsidRPr="00E836C4">
        <w:rPr>
          <w:rFonts w:ascii="Symbol" w:eastAsia="Symbol" w:hAnsi="Symbol" w:cs="Symbol"/>
          <w:sz w:val="20"/>
          <w:szCs w:val="24"/>
          <w:lang w:eastAsia="ru-RU"/>
        </w:rPr>
        <w:t></w:t>
      </w:r>
      <w:r w:rsidRPr="00E836C4">
        <w:rPr>
          <w:rFonts w:ascii="Times New Roman" w:eastAsia="Times New Roman" w:hAnsi="Times New Roman" w:cs="Times New Roman"/>
          <w:sz w:val="24"/>
          <w:szCs w:val="24"/>
          <w:lang w:eastAsia="ru-RU"/>
        </w:rPr>
        <w:t>- старший воспитатель</w:t>
      </w:r>
      <w:r>
        <w:rPr>
          <w:rFonts w:ascii="Times New Roman" w:eastAsia="Times New Roman" w:hAnsi="Times New Roman" w:cs="Times New Roman"/>
          <w:sz w:val="24"/>
          <w:szCs w:val="24"/>
          <w:lang w:eastAsia="ru-RU"/>
        </w:rPr>
        <w:t>-1</w:t>
      </w:r>
    </w:p>
    <w:p w:rsidR="005D3394" w:rsidRPr="00E836C4" w:rsidRDefault="005D3394" w:rsidP="005D3394">
      <w:pPr>
        <w:tabs>
          <w:tab w:val="num" w:pos="720"/>
        </w:tabs>
        <w:spacing w:after="0" w:line="240" w:lineRule="auto"/>
        <w:rPr>
          <w:rFonts w:ascii="Times New Roman" w:eastAsia="Times New Roman" w:hAnsi="Times New Roman" w:cs="Times New Roman"/>
          <w:sz w:val="24"/>
          <w:szCs w:val="24"/>
          <w:lang w:eastAsia="ru-RU"/>
        </w:rPr>
      </w:pPr>
      <w:r>
        <w:rPr>
          <w:rFonts w:ascii="Symbol" w:eastAsia="Symbol" w:hAnsi="Symbol" w:cs="Symbol"/>
          <w:sz w:val="20"/>
          <w:szCs w:val="24"/>
          <w:lang w:eastAsia="ru-RU"/>
        </w:rPr>
        <w:t></w:t>
      </w:r>
      <w:r w:rsidRPr="00E836C4">
        <w:rPr>
          <w:rFonts w:ascii="Symbol" w:eastAsia="Symbol" w:hAnsi="Symbol" w:cs="Symbol"/>
          <w:sz w:val="20"/>
          <w:szCs w:val="24"/>
          <w:lang w:eastAsia="ru-RU"/>
        </w:rPr>
        <w:t></w:t>
      </w:r>
      <w:r>
        <w:rPr>
          <w:rFonts w:ascii="Times New Roman" w:eastAsia="Times New Roman" w:hAnsi="Times New Roman" w:cs="Times New Roman"/>
          <w:sz w:val="24"/>
          <w:szCs w:val="24"/>
          <w:lang w:eastAsia="ru-RU"/>
        </w:rPr>
        <w:t>-  воспитатели - 19</w:t>
      </w:r>
    </w:p>
    <w:p w:rsidR="005D3394" w:rsidRPr="00E836C4" w:rsidRDefault="005D3394" w:rsidP="005D3394">
      <w:pPr>
        <w:tabs>
          <w:tab w:val="num" w:pos="720"/>
        </w:tabs>
        <w:spacing w:after="0" w:line="240" w:lineRule="auto"/>
        <w:rPr>
          <w:rFonts w:ascii="Times New Roman" w:eastAsia="Times New Roman" w:hAnsi="Times New Roman" w:cs="Times New Roman"/>
          <w:sz w:val="24"/>
          <w:szCs w:val="24"/>
          <w:lang w:eastAsia="ru-RU"/>
        </w:rPr>
      </w:pPr>
      <w:r w:rsidRPr="00E836C4">
        <w:rPr>
          <w:rFonts w:ascii="Symbol" w:eastAsia="Symbol" w:hAnsi="Symbol" w:cs="Symbol"/>
          <w:sz w:val="20"/>
          <w:szCs w:val="24"/>
          <w:lang w:eastAsia="ru-RU"/>
        </w:rPr>
        <w:t></w:t>
      </w:r>
      <w:r w:rsidRPr="00E836C4">
        <w:rPr>
          <w:rFonts w:ascii="Symbol" w:eastAsia="Symbol" w:hAnsi="Symbol" w:cs="Symbol"/>
          <w:sz w:val="20"/>
          <w:szCs w:val="24"/>
          <w:lang w:eastAsia="ru-RU"/>
        </w:rPr>
        <w:t></w:t>
      </w:r>
      <w:r w:rsidRPr="00E836C4">
        <w:rPr>
          <w:rFonts w:ascii="Times New Roman" w:eastAsia="Times New Roman" w:hAnsi="Times New Roman" w:cs="Times New Roman"/>
          <w:sz w:val="24"/>
          <w:szCs w:val="24"/>
          <w:lang w:eastAsia="ru-RU"/>
        </w:rPr>
        <w:t>- музыкальные руководители-2</w:t>
      </w:r>
    </w:p>
    <w:p w:rsidR="005D3394" w:rsidRPr="00E836C4" w:rsidRDefault="005D3394" w:rsidP="005D3394">
      <w:pPr>
        <w:tabs>
          <w:tab w:val="num" w:pos="720"/>
        </w:tabs>
        <w:spacing w:after="0" w:line="240" w:lineRule="auto"/>
        <w:rPr>
          <w:rFonts w:ascii="Times New Roman" w:eastAsia="Times New Roman" w:hAnsi="Times New Roman" w:cs="Times New Roman"/>
          <w:sz w:val="24"/>
          <w:szCs w:val="24"/>
          <w:lang w:eastAsia="ru-RU"/>
        </w:rPr>
      </w:pPr>
      <w:r>
        <w:rPr>
          <w:rFonts w:ascii="Symbol" w:eastAsia="Symbol" w:hAnsi="Symbol" w:cs="Symbol"/>
          <w:sz w:val="20"/>
          <w:szCs w:val="24"/>
          <w:lang w:eastAsia="ru-RU"/>
        </w:rPr>
        <w:t></w:t>
      </w:r>
      <w:r w:rsidRPr="00E836C4">
        <w:rPr>
          <w:rFonts w:ascii="Symbol" w:eastAsia="Symbol" w:hAnsi="Symbol" w:cs="Symbol"/>
          <w:sz w:val="20"/>
          <w:szCs w:val="24"/>
          <w:lang w:eastAsia="ru-RU"/>
        </w:rPr>
        <w:t></w:t>
      </w:r>
      <w:r w:rsidRPr="00E836C4">
        <w:rPr>
          <w:rFonts w:ascii="Times New Roman" w:eastAsia="Times New Roman" w:hAnsi="Times New Roman" w:cs="Times New Roman"/>
          <w:sz w:val="24"/>
          <w:szCs w:val="24"/>
          <w:lang w:eastAsia="ru-RU"/>
        </w:rPr>
        <w:t>-  инструктор по физической культуре-1</w:t>
      </w:r>
    </w:p>
    <w:p w:rsidR="005D3394" w:rsidRPr="00E836C4" w:rsidRDefault="005D3394" w:rsidP="005D3394">
      <w:pPr>
        <w:tabs>
          <w:tab w:val="num" w:pos="720"/>
        </w:tabs>
        <w:spacing w:after="0" w:line="240" w:lineRule="auto"/>
        <w:rPr>
          <w:rFonts w:ascii="Times New Roman" w:eastAsia="Times New Roman" w:hAnsi="Times New Roman" w:cs="Times New Roman"/>
          <w:sz w:val="24"/>
          <w:szCs w:val="24"/>
          <w:lang w:eastAsia="ru-RU"/>
        </w:rPr>
      </w:pPr>
      <w:r>
        <w:rPr>
          <w:rFonts w:ascii="Symbol" w:eastAsia="Symbol" w:hAnsi="Symbol" w:cs="Symbol"/>
          <w:sz w:val="20"/>
          <w:szCs w:val="24"/>
          <w:lang w:eastAsia="ru-RU"/>
        </w:rPr>
        <w:t></w:t>
      </w:r>
      <w:r w:rsidRPr="00E836C4">
        <w:rPr>
          <w:rFonts w:ascii="Symbol" w:eastAsia="Symbol" w:hAnsi="Symbol" w:cs="Symbol"/>
          <w:sz w:val="20"/>
          <w:szCs w:val="24"/>
          <w:lang w:eastAsia="ru-RU"/>
        </w:rPr>
        <w:t></w:t>
      </w:r>
      <w:r w:rsidRPr="00E836C4">
        <w:rPr>
          <w:rFonts w:ascii="Times New Roman" w:eastAsia="Times New Roman" w:hAnsi="Times New Roman" w:cs="Times New Roman"/>
          <w:sz w:val="24"/>
          <w:szCs w:val="24"/>
          <w:lang w:eastAsia="ru-RU"/>
        </w:rPr>
        <w:t>-  воспитатель по обучению татарскому языку-1</w:t>
      </w:r>
    </w:p>
    <w:p w:rsidR="005D3394" w:rsidRPr="00E836C4" w:rsidRDefault="005D3394" w:rsidP="005D3394">
      <w:pPr>
        <w:tabs>
          <w:tab w:val="num" w:pos="720"/>
        </w:tabs>
        <w:spacing w:after="0" w:line="240" w:lineRule="auto"/>
        <w:rPr>
          <w:rFonts w:ascii="Times New Roman" w:eastAsia="Times New Roman" w:hAnsi="Times New Roman" w:cs="Times New Roman"/>
          <w:sz w:val="24"/>
          <w:szCs w:val="24"/>
          <w:lang w:eastAsia="ru-RU"/>
        </w:rPr>
      </w:pPr>
      <w:r>
        <w:rPr>
          <w:rFonts w:ascii="Symbol" w:eastAsia="Symbol" w:hAnsi="Symbol" w:cs="Symbol"/>
          <w:sz w:val="20"/>
          <w:szCs w:val="24"/>
          <w:lang w:eastAsia="ru-RU"/>
        </w:rPr>
        <w:t></w:t>
      </w:r>
      <w:r w:rsidRPr="00E836C4">
        <w:rPr>
          <w:rFonts w:ascii="Symbol" w:eastAsia="Symbol" w:hAnsi="Symbol" w:cs="Symbol"/>
          <w:sz w:val="20"/>
          <w:szCs w:val="24"/>
          <w:lang w:eastAsia="ru-RU"/>
        </w:rPr>
        <w:t></w:t>
      </w:r>
      <w:r w:rsidRPr="00E836C4">
        <w:rPr>
          <w:rFonts w:ascii="Times New Roman" w:eastAsia="Times New Roman" w:hAnsi="Times New Roman" w:cs="Times New Roman"/>
          <w:sz w:val="24"/>
          <w:szCs w:val="24"/>
          <w:lang w:eastAsia="ru-RU"/>
        </w:rPr>
        <w:t>- педагог–психолог-1</w:t>
      </w:r>
    </w:p>
    <w:p w:rsidR="005D3394" w:rsidRDefault="005D3394" w:rsidP="005D3394">
      <w:pPr>
        <w:tabs>
          <w:tab w:val="num" w:pos="720"/>
        </w:tabs>
        <w:spacing w:after="0" w:line="240" w:lineRule="auto"/>
        <w:rPr>
          <w:rFonts w:ascii="Times New Roman" w:eastAsia="Times New Roman" w:hAnsi="Times New Roman" w:cs="Times New Roman"/>
          <w:sz w:val="24"/>
          <w:szCs w:val="24"/>
          <w:lang w:eastAsia="ru-RU"/>
        </w:rPr>
      </w:pPr>
      <w:r w:rsidRPr="00E836C4">
        <w:rPr>
          <w:rFonts w:ascii="Symbol" w:eastAsia="Symbol" w:hAnsi="Symbol" w:cs="Symbol"/>
          <w:sz w:val="20"/>
          <w:szCs w:val="24"/>
          <w:lang w:eastAsia="ru-RU"/>
        </w:rPr>
        <w:t></w:t>
      </w:r>
      <w:r w:rsidRPr="00E836C4">
        <w:rPr>
          <w:rFonts w:ascii="Times New Roman" w:eastAsia="Times New Roman" w:hAnsi="Times New Roman" w:cs="Times New Roman"/>
          <w:sz w:val="24"/>
          <w:szCs w:val="24"/>
          <w:lang w:eastAsia="ru-RU"/>
        </w:rPr>
        <w:t>-  учитель-логопед-1</w:t>
      </w:r>
    </w:p>
    <w:p w:rsidR="00D907FC" w:rsidRPr="005D3394" w:rsidRDefault="00D907FC" w:rsidP="005D3394">
      <w:pPr>
        <w:tabs>
          <w:tab w:val="num" w:pos="720"/>
        </w:tabs>
        <w:spacing w:after="0" w:line="240" w:lineRule="auto"/>
        <w:rPr>
          <w:rFonts w:ascii="Times New Roman" w:eastAsia="Times New Roman" w:hAnsi="Times New Roman" w:cs="Times New Roman"/>
          <w:sz w:val="24"/>
          <w:szCs w:val="24"/>
          <w:lang w:eastAsia="ru-RU"/>
        </w:rPr>
      </w:pPr>
    </w:p>
    <w:p w:rsidR="005D3394" w:rsidRPr="00933147" w:rsidRDefault="005D3394" w:rsidP="005D3394">
      <w:pPr>
        <w:pStyle w:val="2"/>
        <w:ind w:left="0"/>
        <w:jc w:val="center"/>
        <w:rPr>
          <w:i w:val="0"/>
        </w:rPr>
      </w:pPr>
      <w:r w:rsidRPr="00933147">
        <w:rPr>
          <w:i w:val="0"/>
          <w:lang w:val="en-US"/>
        </w:rPr>
        <w:t>VI</w:t>
      </w:r>
      <w:r w:rsidRPr="00933147">
        <w:rPr>
          <w:i w:val="0"/>
        </w:rPr>
        <w:t>.Оценка учебно-методического и  библиотечно - информационного обеспечения</w:t>
      </w:r>
    </w:p>
    <w:p w:rsidR="005D3394" w:rsidRPr="005D3394" w:rsidRDefault="005D3394" w:rsidP="005D3394">
      <w:pPr>
        <w:pStyle w:val="a7"/>
        <w:jc w:val="both"/>
      </w:pPr>
      <w:r w:rsidRPr="005D3394">
        <w:t>Образовательная деятельность в ДОУ строится в соответствии с образовательными программами, которые поддерживаются учебно - методическим комплектом</w:t>
      </w:r>
      <w:r w:rsidRPr="005D3394">
        <w:rPr>
          <w:i/>
        </w:rPr>
        <w:t xml:space="preserve"> </w:t>
      </w:r>
      <w:r w:rsidRPr="005D3394">
        <w:t>материалов, средств обучения и воспитания, с постепенным усложнением для всех возрастных групп.</w:t>
      </w:r>
    </w:p>
    <w:p w:rsidR="005D3394" w:rsidRPr="005D3394" w:rsidRDefault="005D3394" w:rsidP="005D3394">
      <w:pPr>
        <w:pStyle w:val="a7"/>
        <w:jc w:val="both"/>
      </w:pPr>
      <w:r w:rsidRPr="005D3394">
        <w:t xml:space="preserve">Методические пособия содержит возрастные характеристики детей, методику и описания инструментария диагностики личного развития детей, конспекты мероприятий с вопросами, заданиями, играми, обеспечивающими социально-коммуникативное, </w:t>
      </w:r>
      <w:r w:rsidRPr="005D3394">
        <w:lastRenderedPageBreak/>
        <w:t>познавательное, речевое, художественно - эстетическое и физическое развитие дошкольников.</w:t>
      </w:r>
    </w:p>
    <w:p w:rsidR="005D3394" w:rsidRPr="005D3394" w:rsidRDefault="005D3394" w:rsidP="005D3394">
      <w:pPr>
        <w:pStyle w:val="a7"/>
        <w:jc w:val="both"/>
      </w:pPr>
      <w:r w:rsidRPr="005D3394">
        <w:t>Каждая группа обеспечена полным учебно - методическим комплексом пособий, демонстрационным материалом в соответствии с реализуемой образовательной программой.</w:t>
      </w:r>
    </w:p>
    <w:p w:rsidR="005D3394" w:rsidRPr="005D3394" w:rsidRDefault="005D3394" w:rsidP="005D3394">
      <w:pPr>
        <w:spacing w:before="1" w:line="264" w:lineRule="auto"/>
        <w:ind w:hanging="4"/>
        <w:jc w:val="both"/>
        <w:rPr>
          <w:rFonts w:ascii="Times New Roman" w:hAnsi="Times New Roman" w:cs="Times New Roman"/>
          <w:sz w:val="24"/>
          <w:szCs w:val="24"/>
        </w:rPr>
      </w:pPr>
      <w:r w:rsidRPr="005D3394">
        <w:rPr>
          <w:rFonts w:ascii="Times New Roman" w:hAnsi="Times New Roman" w:cs="Times New Roman"/>
          <w:sz w:val="24"/>
          <w:szCs w:val="24"/>
        </w:rPr>
        <w:t xml:space="preserve">В методическом кабинете имеется библиотека детской и методической литературы. В кабинете в достаточной мере имеются методические пособия, демонстрационные материалы, подобранные в соответствии с образовательной программой для всех возрастных групп. Имеются журналы и газеты для повышения самообразования педагогов и организации образовательной деятельности с детьми. Оформлена библиотека нормативно </w:t>
      </w:r>
      <w:r>
        <w:rPr>
          <w:rFonts w:ascii="Times New Roman" w:hAnsi="Times New Roman" w:cs="Times New Roman"/>
          <w:sz w:val="24"/>
          <w:szCs w:val="24"/>
        </w:rPr>
        <w:t>–</w:t>
      </w:r>
      <w:r w:rsidRPr="005D3394">
        <w:rPr>
          <w:rFonts w:ascii="Times New Roman" w:hAnsi="Times New Roman" w:cs="Times New Roman"/>
          <w:sz w:val="24"/>
          <w:szCs w:val="24"/>
        </w:rPr>
        <w:t xml:space="preserve"> правовых</w:t>
      </w:r>
      <w:r>
        <w:rPr>
          <w:rFonts w:ascii="Times New Roman" w:hAnsi="Times New Roman" w:cs="Times New Roman"/>
          <w:sz w:val="24"/>
          <w:szCs w:val="24"/>
        </w:rPr>
        <w:t xml:space="preserve"> </w:t>
      </w:r>
      <w:r w:rsidRPr="005D3394">
        <w:rPr>
          <w:rFonts w:ascii="Times New Roman" w:hAnsi="Times New Roman" w:cs="Times New Roman"/>
          <w:sz w:val="24"/>
          <w:szCs w:val="24"/>
        </w:rPr>
        <w:t>документов.</w:t>
      </w:r>
      <w:r w:rsidRPr="005D3394">
        <w:rPr>
          <w:rFonts w:ascii="Times New Roman" w:hAnsi="Times New Roman" w:cs="Times New Roman"/>
          <w:b/>
          <w:sz w:val="24"/>
          <w:szCs w:val="24"/>
        </w:rPr>
        <w:t xml:space="preserve"> </w:t>
      </w:r>
      <w:r w:rsidRPr="005D3394">
        <w:rPr>
          <w:rFonts w:ascii="Times New Roman" w:hAnsi="Times New Roman" w:cs="Times New Roman"/>
          <w:sz w:val="24"/>
          <w:szCs w:val="24"/>
        </w:rPr>
        <w:t>Учебно-методическое обеспечение в ДОУ в достаточной степени соответствует реализуемым образовательным программам и ФГОС ДО. Информационное обеспечение ДОУ требует пополнения на группах.</w:t>
      </w:r>
    </w:p>
    <w:p w:rsidR="0094475C" w:rsidRPr="0094475C" w:rsidRDefault="0094475C" w:rsidP="0094475C">
      <w:pPr>
        <w:pStyle w:val="a6"/>
        <w:shd w:val="clear" w:color="auto" w:fill="FFFFFF"/>
        <w:spacing w:before="0" w:beforeAutospacing="0" w:after="0" w:afterAutospacing="0"/>
        <w:jc w:val="center"/>
        <w:rPr>
          <w:color w:val="111111"/>
        </w:rPr>
      </w:pPr>
      <w:r w:rsidRPr="0094475C">
        <w:rPr>
          <w:b/>
          <w:bCs/>
          <w:color w:val="111111"/>
          <w:bdr w:val="none" w:sz="0" w:space="0" w:color="auto" w:frame="1"/>
        </w:rPr>
        <w:t>VI</w:t>
      </w:r>
      <w:r w:rsidR="00DE2146">
        <w:rPr>
          <w:b/>
          <w:bCs/>
          <w:color w:val="111111"/>
          <w:bdr w:val="none" w:sz="0" w:space="0" w:color="auto" w:frame="1"/>
          <w:lang w:val="en-US"/>
        </w:rPr>
        <w:t>I</w:t>
      </w:r>
      <w:r w:rsidRPr="0094475C">
        <w:rPr>
          <w:b/>
          <w:bCs/>
          <w:color w:val="111111"/>
          <w:bdr w:val="none" w:sz="0" w:space="0" w:color="auto" w:frame="1"/>
        </w:rPr>
        <w:t>. Оценка материально-технической базы</w:t>
      </w:r>
    </w:p>
    <w:p w:rsidR="00B32E3B" w:rsidRDefault="00404642" w:rsidP="0094475C">
      <w:pPr>
        <w:pStyle w:val="a6"/>
        <w:shd w:val="clear" w:color="auto" w:fill="FFFFFF"/>
        <w:spacing w:before="0" w:beforeAutospacing="0" w:after="0" w:afterAutospacing="0"/>
        <w:rPr>
          <w:color w:val="111111"/>
        </w:rPr>
      </w:pPr>
      <w:r>
        <w:rPr>
          <w:color w:val="111111"/>
        </w:rPr>
        <w:t>В д</w:t>
      </w:r>
      <w:r w:rsidR="0094475C" w:rsidRPr="0094475C">
        <w:rPr>
          <w:color w:val="111111"/>
        </w:rPr>
        <w:t>етском саду сформирована материально-техническая база для реализации </w:t>
      </w:r>
      <w:r w:rsidR="0094475C" w:rsidRPr="0094475C">
        <w:rPr>
          <w:color w:val="111111"/>
        </w:rPr>
        <w:br/>
        <w:t>образовательных программ, жизнео</w:t>
      </w:r>
      <w:r w:rsidR="0094475C">
        <w:rPr>
          <w:color w:val="111111"/>
        </w:rPr>
        <w:t xml:space="preserve">беспечения и развития детей. </w:t>
      </w:r>
    </w:p>
    <w:p w:rsidR="00B32E3B" w:rsidRPr="00E836C4" w:rsidRDefault="00B32E3B" w:rsidP="00B32E3B">
      <w:pPr>
        <w:spacing w:after="0"/>
        <w:rPr>
          <w:rFonts w:ascii="Times New Roman" w:eastAsia="Times New Roman" w:hAnsi="Times New Roman" w:cs="Times New Roman"/>
          <w:sz w:val="24"/>
          <w:szCs w:val="24"/>
          <w:lang w:eastAsia="ru-RU"/>
        </w:rPr>
      </w:pPr>
      <w:r w:rsidRPr="00E836C4">
        <w:rPr>
          <w:rFonts w:ascii="Times New Roman" w:eastAsia="Times New Roman" w:hAnsi="Times New Roman" w:cs="Times New Roman"/>
          <w:sz w:val="24"/>
          <w:szCs w:val="24"/>
          <w:lang w:eastAsia="ru-RU"/>
        </w:rPr>
        <w:t>Дошкольное учреждение оснащено полным комплектом мебели и учебным оборудованием.  В МБДОУ № 6 «Теремок»  работают кабинеты:</w:t>
      </w:r>
    </w:p>
    <w:p w:rsidR="00B32E3B" w:rsidRPr="00E836C4" w:rsidRDefault="00B32E3B" w:rsidP="00B32E3B">
      <w:pPr>
        <w:spacing w:after="0"/>
        <w:rPr>
          <w:rFonts w:ascii="Times New Roman" w:eastAsia="Times New Roman" w:hAnsi="Times New Roman" w:cs="Times New Roman"/>
          <w:sz w:val="24"/>
          <w:szCs w:val="24"/>
          <w:lang w:eastAsia="ru-RU"/>
        </w:rPr>
      </w:pPr>
      <w:r w:rsidRPr="00E836C4">
        <w:rPr>
          <w:rFonts w:ascii="Times New Roman" w:eastAsia="Times New Roman" w:hAnsi="Times New Roman" w:cs="Times New Roman"/>
          <w:b/>
          <w:bCs/>
          <w:sz w:val="24"/>
          <w:szCs w:val="24"/>
          <w:lang w:eastAsia="ru-RU"/>
        </w:rPr>
        <w:t> </w:t>
      </w:r>
      <w:r w:rsidRPr="00E836C4">
        <w:rPr>
          <w:rFonts w:ascii="Times New Roman" w:eastAsia="Times New Roman" w:hAnsi="Times New Roman" w:cs="Times New Roman"/>
          <w:iCs/>
          <w:sz w:val="24"/>
          <w:szCs w:val="24"/>
          <w:lang w:eastAsia="ru-RU"/>
        </w:rPr>
        <w:t xml:space="preserve">Методический кабинет </w:t>
      </w:r>
      <w:r w:rsidRPr="00E836C4">
        <w:rPr>
          <w:rFonts w:ascii="Times New Roman" w:eastAsia="Times New Roman" w:hAnsi="Times New Roman" w:cs="Times New Roman"/>
          <w:sz w:val="24"/>
          <w:szCs w:val="24"/>
          <w:lang w:eastAsia="ru-RU"/>
        </w:rPr>
        <w:t>– является информационно-аналитическим центром детского сада. В кабинете имеется раздаточный и демонстрационный материалы по программам, используемым для воспитания и обучения детей, компьютер. Имеется библиотека, где подобрана методическая литература по реализуемым программам.</w:t>
      </w:r>
    </w:p>
    <w:p w:rsidR="00B32E3B" w:rsidRPr="00E836C4" w:rsidRDefault="00B32E3B" w:rsidP="00B32E3B">
      <w:pPr>
        <w:spacing w:after="0"/>
        <w:rPr>
          <w:rFonts w:ascii="Times New Roman" w:eastAsia="Times New Roman" w:hAnsi="Times New Roman" w:cs="Times New Roman"/>
          <w:sz w:val="24"/>
          <w:szCs w:val="24"/>
          <w:lang w:eastAsia="ru-RU"/>
        </w:rPr>
      </w:pPr>
      <w:r w:rsidRPr="00E836C4">
        <w:rPr>
          <w:rFonts w:ascii="Times New Roman" w:eastAsia="Times New Roman" w:hAnsi="Times New Roman" w:cs="Times New Roman"/>
          <w:sz w:val="24"/>
          <w:szCs w:val="24"/>
          <w:lang w:eastAsia="ru-RU"/>
        </w:rPr>
        <w:t> Кабинет татарского языка оборудован в соответствии с требованиями программы. В кабинете татарского языка имеется большое количество дидактических игр по ознакомлению детей с культурой и искусством народов Республики Татарстан и Поволжья, имеется музей культуры и быта татарского народа.</w:t>
      </w:r>
    </w:p>
    <w:p w:rsidR="00B32E3B" w:rsidRPr="00E836C4" w:rsidRDefault="00B32E3B" w:rsidP="00DE2146">
      <w:pPr>
        <w:spacing w:after="0" w:line="240" w:lineRule="auto"/>
        <w:rPr>
          <w:rFonts w:ascii="Times New Roman" w:eastAsia="Times New Roman" w:hAnsi="Times New Roman" w:cs="Times New Roman"/>
          <w:sz w:val="24"/>
          <w:szCs w:val="24"/>
          <w:lang w:eastAsia="ru-RU"/>
        </w:rPr>
      </w:pPr>
      <w:r w:rsidRPr="00E836C4">
        <w:rPr>
          <w:rFonts w:ascii="Times New Roman" w:eastAsia="Times New Roman" w:hAnsi="Times New Roman" w:cs="Times New Roman"/>
          <w:sz w:val="24"/>
          <w:szCs w:val="24"/>
          <w:lang w:eastAsia="ru-RU"/>
        </w:rPr>
        <w:t>Автокласс по изучению Правил дорожного движения, оснащен необходимым современным оборудованием.</w:t>
      </w:r>
    </w:p>
    <w:p w:rsidR="00B32E3B" w:rsidRPr="00E836C4" w:rsidRDefault="00B32E3B" w:rsidP="00DE2146">
      <w:pPr>
        <w:spacing w:after="0" w:line="240" w:lineRule="auto"/>
        <w:rPr>
          <w:rFonts w:ascii="Times New Roman" w:eastAsia="Times New Roman" w:hAnsi="Times New Roman" w:cs="Times New Roman"/>
          <w:sz w:val="24"/>
          <w:szCs w:val="24"/>
          <w:lang w:eastAsia="ru-RU"/>
        </w:rPr>
      </w:pPr>
      <w:r w:rsidRPr="00E836C4">
        <w:rPr>
          <w:rFonts w:ascii="Times New Roman" w:eastAsia="Times New Roman" w:hAnsi="Times New Roman" w:cs="Times New Roman"/>
          <w:sz w:val="24"/>
          <w:szCs w:val="24"/>
          <w:lang w:eastAsia="ru-RU"/>
        </w:rPr>
        <w:t> </w:t>
      </w:r>
      <w:r w:rsidRPr="00E836C4">
        <w:rPr>
          <w:rFonts w:ascii="Times New Roman" w:eastAsia="Times New Roman" w:hAnsi="Times New Roman" w:cs="Times New Roman"/>
          <w:sz w:val="24"/>
          <w:szCs w:val="24"/>
          <w:lang w:val="tt-RU" w:eastAsia="ru-RU"/>
        </w:rPr>
        <w:t>Для м</w:t>
      </w:r>
      <w:r w:rsidRPr="00E836C4">
        <w:rPr>
          <w:rFonts w:ascii="Times New Roman" w:eastAsia="Times New Roman" w:hAnsi="Times New Roman" w:cs="Times New Roman"/>
          <w:sz w:val="24"/>
          <w:szCs w:val="24"/>
          <w:lang w:eastAsia="ru-RU"/>
        </w:rPr>
        <w:t xml:space="preserve">узыкально-эстетического развития детей имеется большой, красивый и светлый </w:t>
      </w:r>
      <w:r w:rsidRPr="00E836C4">
        <w:rPr>
          <w:rFonts w:ascii="Times New Roman" w:eastAsia="Times New Roman" w:hAnsi="Times New Roman" w:cs="Times New Roman"/>
          <w:iCs/>
          <w:sz w:val="24"/>
          <w:szCs w:val="24"/>
          <w:lang w:eastAsia="ru-RU"/>
        </w:rPr>
        <w:t>зал,</w:t>
      </w:r>
      <w:r w:rsidRPr="00E836C4">
        <w:rPr>
          <w:rFonts w:ascii="Times New Roman" w:eastAsia="Times New Roman" w:hAnsi="Times New Roman" w:cs="Times New Roman"/>
          <w:sz w:val="24"/>
          <w:szCs w:val="24"/>
          <w:lang w:eastAsia="ru-RU"/>
        </w:rPr>
        <w:t xml:space="preserve"> оснащенный: мультимедийным оборудованием, </w:t>
      </w:r>
      <w:r w:rsidRPr="00E836C4">
        <w:rPr>
          <w:rFonts w:ascii="Times New Roman" w:eastAsia="Times New Roman" w:hAnsi="Times New Roman" w:cs="Times New Roman"/>
          <w:sz w:val="24"/>
          <w:szCs w:val="24"/>
          <w:lang w:val="tt-RU" w:eastAsia="ru-RU"/>
        </w:rPr>
        <w:t xml:space="preserve">музыкальным центром и </w:t>
      </w:r>
      <w:r w:rsidRPr="00E836C4">
        <w:rPr>
          <w:rFonts w:ascii="Times New Roman" w:eastAsia="Times New Roman" w:hAnsi="Times New Roman" w:cs="Times New Roman"/>
          <w:sz w:val="24"/>
          <w:szCs w:val="24"/>
          <w:lang w:eastAsia="ru-RU"/>
        </w:rPr>
        <w:t>музыкальными инструментами</w:t>
      </w:r>
      <w:r w:rsidRPr="00E836C4">
        <w:rPr>
          <w:rFonts w:ascii="Times New Roman" w:eastAsia="Times New Roman" w:hAnsi="Times New Roman" w:cs="Times New Roman"/>
          <w:sz w:val="24"/>
          <w:szCs w:val="24"/>
          <w:lang w:val="tt-RU" w:eastAsia="ru-RU"/>
        </w:rPr>
        <w:t>: фортепиано, баян,  также</w:t>
      </w:r>
      <w:r w:rsidRPr="00E836C4">
        <w:rPr>
          <w:rFonts w:ascii="Times New Roman" w:eastAsia="Times New Roman" w:hAnsi="Times New Roman" w:cs="Times New Roman"/>
          <w:b/>
          <w:bCs/>
          <w:sz w:val="24"/>
          <w:szCs w:val="24"/>
          <w:lang w:val="tt-RU" w:eastAsia="ru-RU"/>
        </w:rPr>
        <w:t xml:space="preserve"> </w:t>
      </w:r>
      <w:r w:rsidRPr="00E836C4">
        <w:rPr>
          <w:rFonts w:ascii="Times New Roman" w:eastAsia="Times New Roman" w:hAnsi="Times New Roman" w:cs="Times New Roman"/>
          <w:sz w:val="24"/>
          <w:szCs w:val="24"/>
          <w:lang w:val="tt-RU" w:eastAsia="ru-RU"/>
        </w:rPr>
        <w:t>имеются музыкальные инструменты для детского оркестра</w:t>
      </w:r>
      <w:r w:rsidRPr="00E836C4">
        <w:rPr>
          <w:rFonts w:ascii="Times New Roman" w:eastAsia="Times New Roman" w:hAnsi="Times New Roman" w:cs="Times New Roman"/>
          <w:sz w:val="24"/>
          <w:szCs w:val="24"/>
          <w:lang w:eastAsia="ru-RU"/>
        </w:rPr>
        <w:t>.</w:t>
      </w:r>
    </w:p>
    <w:p w:rsidR="00B32E3B" w:rsidRPr="00E836C4" w:rsidRDefault="00B32E3B" w:rsidP="00DE2146">
      <w:pPr>
        <w:spacing w:after="0" w:line="240" w:lineRule="auto"/>
        <w:rPr>
          <w:rFonts w:ascii="Times New Roman" w:eastAsia="Times New Roman" w:hAnsi="Times New Roman" w:cs="Times New Roman"/>
          <w:sz w:val="24"/>
          <w:szCs w:val="24"/>
          <w:lang w:eastAsia="ru-RU"/>
        </w:rPr>
      </w:pPr>
      <w:r w:rsidRPr="00E836C4">
        <w:rPr>
          <w:rFonts w:ascii="Times New Roman" w:eastAsia="Times New Roman" w:hAnsi="Times New Roman" w:cs="Times New Roman"/>
          <w:sz w:val="24"/>
          <w:szCs w:val="24"/>
          <w:lang w:eastAsia="ru-RU"/>
        </w:rPr>
        <w:t> Физкультурный зал имеет необходимое оборудование для развития основных движений и подвижных игр детей; для ходьбы, бега, равновесия, прыжков, бросания, ловли, для ползания и лазания.</w:t>
      </w:r>
    </w:p>
    <w:p w:rsidR="00B32E3B" w:rsidRPr="00E836C4" w:rsidRDefault="00B32E3B" w:rsidP="00B32E3B">
      <w:pPr>
        <w:spacing w:after="0"/>
        <w:rPr>
          <w:rFonts w:ascii="Times New Roman" w:eastAsia="Times New Roman" w:hAnsi="Times New Roman" w:cs="Times New Roman"/>
          <w:sz w:val="24"/>
          <w:szCs w:val="24"/>
          <w:lang w:eastAsia="ru-RU"/>
        </w:rPr>
      </w:pPr>
      <w:r w:rsidRPr="00E836C4">
        <w:rPr>
          <w:rFonts w:ascii="Times New Roman" w:eastAsia="Times New Roman" w:hAnsi="Times New Roman" w:cs="Times New Roman"/>
          <w:sz w:val="24"/>
          <w:szCs w:val="24"/>
          <w:lang w:eastAsia="ru-RU"/>
        </w:rPr>
        <w:t>Медицинский блок состоит из процедурного кабинета, кабинета для медицинского осмотра детей, изолятора. Созданы необходимые медико-социальные условия для оздоровления дошкольников.</w:t>
      </w:r>
    </w:p>
    <w:p w:rsidR="00B32E3B" w:rsidRPr="00E836C4" w:rsidRDefault="00B32E3B" w:rsidP="00B32E3B">
      <w:pPr>
        <w:spacing w:after="0"/>
        <w:rPr>
          <w:rFonts w:ascii="Times New Roman" w:eastAsia="Times New Roman" w:hAnsi="Times New Roman" w:cs="Times New Roman"/>
          <w:sz w:val="24"/>
          <w:szCs w:val="24"/>
          <w:lang w:eastAsia="ru-RU"/>
        </w:rPr>
      </w:pPr>
      <w:r w:rsidRPr="00E836C4">
        <w:rPr>
          <w:rFonts w:ascii="Times New Roman" w:eastAsia="Times New Roman" w:hAnsi="Times New Roman" w:cs="Times New Roman"/>
          <w:sz w:val="24"/>
          <w:szCs w:val="24"/>
          <w:lang w:eastAsia="ru-RU"/>
        </w:rPr>
        <w:t>  В детском саду созданы условия для проведения коррекционной работы с детьми: оснащены кабинеты педагога-психолога и учителя-логопеда.</w:t>
      </w:r>
    </w:p>
    <w:p w:rsidR="00B32E3B" w:rsidRPr="00E836C4" w:rsidRDefault="00B32E3B" w:rsidP="00DE2146">
      <w:pPr>
        <w:spacing w:after="0" w:line="240" w:lineRule="auto"/>
        <w:rPr>
          <w:rFonts w:ascii="Times New Roman" w:eastAsia="Times New Roman" w:hAnsi="Times New Roman" w:cs="Times New Roman"/>
          <w:sz w:val="24"/>
          <w:szCs w:val="24"/>
          <w:lang w:eastAsia="ru-RU"/>
        </w:rPr>
      </w:pPr>
      <w:r w:rsidRPr="00E836C4">
        <w:rPr>
          <w:rFonts w:ascii="Times New Roman" w:eastAsia="Times New Roman" w:hAnsi="Times New Roman" w:cs="Times New Roman"/>
          <w:sz w:val="24"/>
          <w:szCs w:val="24"/>
          <w:lang w:eastAsia="ru-RU"/>
        </w:rPr>
        <w:t>  В групповых комнатах имеются познавательные центры, игровые, театральные, природные, национальные уголки. Дидактический материал подобран в соответствии с образовательной программой, используемой в группе. Имеется материал по интеллектуальному развитию детей, физическому воспитанию, по развитию мелкой моторики рук, сенсорики. В группах имеются современные игровые модули, детская игровая мебель, необходимый материал для сюжетно-ролевых игр.</w:t>
      </w:r>
    </w:p>
    <w:p w:rsidR="00B32E3B" w:rsidRPr="00E836C4" w:rsidRDefault="00B32E3B" w:rsidP="00B32E3B">
      <w:pPr>
        <w:spacing w:after="0"/>
        <w:rPr>
          <w:rFonts w:ascii="Times New Roman" w:eastAsia="Times New Roman" w:hAnsi="Times New Roman" w:cs="Times New Roman"/>
          <w:sz w:val="24"/>
          <w:szCs w:val="24"/>
          <w:lang w:eastAsia="ru-RU"/>
        </w:rPr>
      </w:pPr>
      <w:r w:rsidRPr="00E836C4">
        <w:rPr>
          <w:rFonts w:ascii="Times New Roman" w:eastAsia="Times New Roman" w:hAnsi="Times New Roman" w:cs="Times New Roman"/>
          <w:sz w:val="24"/>
          <w:szCs w:val="24"/>
          <w:lang w:eastAsia="ru-RU"/>
        </w:rPr>
        <w:lastRenderedPageBreak/>
        <w:t>  Организация предметной среды коридоров - постоянно действующая выставка детских работ, наглядная информация и  агитация для родителей - благотворно влияет на эмоциональное развитие детского творчества и его личности.</w:t>
      </w:r>
    </w:p>
    <w:p w:rsidR="00B32E3B" w:rsidRPr="00E836C4" w:rsidRDefault="00B32E3B" w:rsidP="00B32E3B">
      <w:pPr>
        <w:spacing w:after="0" w:line="240" w:lineRule="auto"/>
        <w:rPr>
          <w:rFonts w:ascii="Times New Roman" w:eastAsia="Times New Roman" w:hAnsi="Times New Roman" w:cs="Times New Roman"/>
          <w:sz w:val="24"/>
          <w:szCs w:val="24"/>
          <w:lang w:eastAsia="ru-RU"/>
        </w:rPr>
      </w:pPr>
      <w:r w:rsidRPr="00E836C4">
        <w:rPr>
          <w:rFonts w:ascii="Times New Roman" w:eastAsia="Times New Roman" w:hAnsi="Times New Roman" w:cs="Times New Roman"/>
          <w:sz w:val="24"/>
          <w:szCs w:val="24"/>
          <w:lang w:eastAsia="ru-RU"/>
        </w:rPr>
        <w:t xml:space="preserve">  </w:t>
      </w:r>
      <w:r w:rsidRPr="00E836C4">
        <w:rPr>
          <w:rFonts w:ascii="Times New Roman" w:eastAsia="Times New Roman" w:hAnsi="Times New Roman" w:cs="Times New Roman"/>
          <w:sz w:val="24"/>
          <w:szCs w:val="24"/>
          <w:lang w:val="tt-RU" w:eastAsia="ru-RU"/>
        </w:rPr>
        <w:t> </w:t>
      </w:r>
      <w:r w:rsidRPr="00E836C4">
        <w:rPr>
          <w:rFonts w:ascii="Times New Roman" w:eastAsia="Times New Roman" w:hAnsi="Times New Roman" w:cs="Times New Roman"/>
          <w:sz w:val="24"/>
          <w:szCs w:val="24"/>
          <w:lang w:eastAsia="ru-RU"/>
        </w:rPr>
        <w:t xml:space="preserve">На территории детского сада созданы оптимальные условия для познавательной, игровой деятельности и физического развития. Имеются групповые участки, которые оборудованы в соответствии с возрастными особенностями детей. Для физического развития детей имеется спортивный участок с беговой дорожкой, щитом для метания, волейбольной сеткой и баскетбольными корзинами, песочная яма для прыжков в длину, оборудование для подлезания и равновесия. Территория детского сада достаточно озеленена, разбиты цветники, </w:t>
      </w:r>
      <w:r w:rsidRPr="00E836C4">
        <w:rPr>
          <w:rFonts w:ascii="Times New Roman" w:eastAsia="Times New Roman" w:hAnsi="Times New Roman" w:cs="Times New Roman"/>
          <w:sz w:val="24"/>
          <w:szCs w:val="24"/>
          <w:lang w:val="tt-RU" w:eastAsia="ru-RU"/>
        </w:rPr>
        <w:t>, на которых произрастают цветы нашего региона, а также лекарственные растения</w:t>
      </w:r>
      <w:r w:rsidRPr="00E836C4">
        <w:rPr>
          <w:rFonts w:ascii="Times New Roman" w:eastAsia="Times New Roman" w:hAnsi="Times New Roman" w:cs="Times New Roman"/>
          <w:sz w:val="24"/>
          <w:szCs w:val="24"/>
          <w:lang w:eastAsia="ru-RU"/>
        </w:rPr>
        <w:t>.</w:t>
      </w:r>
    </w:p>
    <w:p w:rsidR="00B32E3B" w:rsidRPr="00B32E3B" w:rsidRDefault="00B32E3B" w:rsidP="00B32E3B">
      <w:pPr>
        <w:spacing w:after="0"/>
        <w:rPr>
          <w:rFonts w:ascii="Times New Roman" w:eastAsia="Times New Roman" w:hAnsi="Times New Roman" w:cs="Times New Roman"/>
          <w:sz w:val="24"/>
          <w:szCs w:val="24"/>
          <w:lang w:eastAsia="ru-RU"/>
        </w:rPr>
      </w:pPr>
      <w:r w:rsidRPr="00E836C4">
        <w:rPr>
          <w:rFonts w:ascii="Times New Roman" w:eastAsia="Times New Roman" w:hAnsi="Times New Roman" w:cs="Times New Roman"/>
          <w:bCs/>
          <w:sz w:val="24"/>
          <w:szCs w:val="24"/>
          <w:lang w:eastAsia="ru-RU"/>
        </w:rPr>
        <w:t>Количество прогулочных веранд</w:t>
      </w:r>
      <w:r w:rsidRPr="00E836C4">
        <w:rPr>
          <w:rFonts w:ascii="Times New Roman" w:eastAsia="Times New Roman" w:hAnsi="Times New Roman" w:cs="Times New Roman"/>
          <w:sz w:val="24"/>
          <w:szCs w:val="24"/>
          <w:lang w:eastAsia="ru-RU"/>
        </w:rPr>
        <w:t xml:space="preserve"> - 13, спортплощадка – 1</w:t>
      </w:r>
    </w:p>
    <w:p w:rsidR="00B32E3B" w:rsidRDefault="00B32E3B" w:rsidP="00B32E3B">
      <w:pPr>
        <w:pStyle w:val="a6"/>
        <w:shd w:val="clear" w:color="auto" w:fill="FFFFFF"/>
        <w:spacing w:before="0" w:beforeAutospacing="0" w:after="0" w:afterAutospacing="0"/>
        <w:rPr>
          <w:color w:val="111111"/>
        </w:rPr>
      </w:pPr>
      <w:r w:rsidRPr="0094475C">
        <w:rPr>
          <w:color w:val="111111"/>
        </w:rPr>
        <w:t>Мат</w:t>
      </w:r>
      <w:r w:rsidR="00404642">
        <w:rPr>
          <w:color w:val="111111"/>
        </w:rPr>
        <w:t>ериально-техническое состояние д</w:t>
      </w:r>
      <w:r w:rsidRPr="0094475C">
        <w:rPr>
          <w:color w:val="111111"/>
        </w:rPr>
        <w:t>етского сада и территории соответствует </w:t>
      </w:r>
      <w:r w:rsidRPr="0094475C">
        <w:rPr>
          <w:color w:val="111111"/>
        </w:rPr>
        <w:br/>
        <w:t>действующим санитарно-эпидемиологическим требованиям к устройству, содержанию и организации режима работы в дошкольных организациях, правилам пожарной безопасности, требованиям охраны труда.</w:t>
      </w:r>
    </w:p>
    <w:p w:rsidR="00DE2146" w:rsidRDefault="00DE2146" w:rsidP="00B32E3B">
      <w:pPr>
        <w:pStyle w:val="a6"/>
        <w:shd w:val="clear" w:color="auto" w:fill="FFFFFF"/>
        <w:spacing w:before="0" w:beforeAutospacing="0" w:after="0" w:afterAutospacing="0"/>
        <w:rPr>
          <w:color w:val="111111"/>
        </w:rPr>
      </w:pPr>
    </w:p>
    <w:p w:rsidR="00DE2146" w:rsidRPr="00DE2146" w:rsidRDefault="00DE2146" w:rsidP="00DE2146">
      <w:pPr>
        <w:spacing w:after="0" w:line="240" w:lineRule="auto"/>
        <w:jc w:val="center"/>
        <w:rPr>
          <w:rFonts w:ascii="Times New Roman" w:eastAsia="SimSun" w:hAnsi="Times New Roman" w:cs="Times New Roman"/>
          <w:b/>
          <w:sz w:val="24"/>
          <w:szCs w:val="24"/>
        </w:rPr>
      </w:pPr>
      <w:r w:rsidRPr="00DE2146">
        <w:rPr>
          <w:rFonts w:ascii="Times New Roman" w:eastAsia="SimSun" w:hAnsi="Times New Roman" w:cs="Times New Roman"/>
          <w:b/>
          <w:sz w:val="24"/>
          <w:szCs w:val="24"/>
        </w:rPr>
        <w:t>Результаты анализа показателей деятельности организации</w:t>
      </w:r>
    </w:p>
    <w:p w:rsidR="00DE2146" w:rsidRPr="00B156CC" w:rsidRDefault="00DE2146" w:rsidP="00DE2146">
      <w:pPr>
        <w:pStyle w:val="a3"/>
        <w:spacing w:line="240" w:lineRule="auto"/>
        <w:rPr>
          <w:rFonts w:ascii="Times New Roman" w:hAnsi="Times New Roman"/>
          <w:color w:val="111111"/>
          <w:sz w:val="24"/>
          <w:szCs w:val="24"/>
          <w:shd w:val="clear" w:color="auto" w:fill="FFFFFF"/>
        </w:rPr>
      </w:pPr>
      <w:r w:rsidRPr="00DE2146">
        <w:rPr>
          <w:rFonts w:ascii="Times New Roman" w:hAnsi="Times New Roman"/>
          <w:color w:val="111111"/>
          <w:sz w:val="24"/>
          <w:szCs w:val="24"/>
          <w:shd w:val="clear" w:color="auto" w:fill="FFFFFF"/>
        </w:rPr>
        <w:t>Данные приведены по состоянию на 29.12.2017.</w:t>
      </w:r>
    </w:p>
    <w:p w:rsidR="00DE2146" w:rsidRPr="00B156CC" w:rsidRDefault="00DE2146" w:rsidP="00DE2146">
      <w:pPr>
        <w:pStyle w:val="a3"/>
        <w:spacing w:line="240" w:lineRule="auto"/>
        <w:rPr>
          <w:rFonts w:ascii="Times New Roman" w:hAnsi="Times New Roman"/>
          <w:sz w:val="24"/>
          <w:szCs w:val="24"/>
        </w:rPr>
      </w:pPr>
    </w:p>
    <w:tbl>
      <w:tblPr>
        <w:tblW w:w="5000" w:type="pct"/>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4A0"/>
      </w:tblPr>
      <w:tblGrid>
        <w:gridCol w:w="6323"/>
        <w:gridCol w:w="1794"/>
        <w:gridCol w:w="1313"/>
      </w:tblGrid>
      <w:tr w:rsidR="00487844" w:rsidRPr="00487844" w:rsidTr="007672EF">
        <w:tc>
          <w:tcPr>
            <w:tcW w:w="3548"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487844" w:rsidRPr="00487844" w:rsidRDefault="00487844" w:rsidP="00487844">
            <w:pPr>
              <w:pStyle w:val="a3"/>
              <w:spacing w:line="240" w:lineRule="auto"/>
              <w:jc w:val="center"/>
              <w:rPr>
                <w:rFonts w:ascii="Times New Roman" w:hAnsi="Times New Roman"/>
                <w:b/>
                <w:sz w:val="24"/>
                <w:szCs w:val="24"/>
              </w:rPr>
            </w:pPr>
            <w:r w:rsidRPr="00487844">
              <w:rPr>
                <w:rFonts w:ascii="Times New Roman" w:hAnsi="Times New Roman"/>
                <w:b/>
                <w:sz w:val="24"/>
                <w:szCs w:val="24"/>
              </w:rPr>
              <w:t>Показатели</w:t>
            </w:r>
          </w:p>
        </w:tc>
        <w:tc>
          <w:tcPr>
            <w:tcW w:w="764"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487844" w:rsidRPr="00487844" w:rsidRDefault="00487844" w:rsidP="00487844">
            <w:pPr>
              <w:pStyle w:val="a3"/>
              <w:spacing w:line="240" w:lineRule="auto"/>
              <w:jc w:val="center"/>
              <w:rPr>
                <w:rFonts w:ascii="Times New Roman" w:hAnsi="Times New Roman"/>
                <w:b/>
                <w:sz w:val="24"/>
                <w:szCs w:val="24"/>
              </w:rPr>
            </w:pPr>
            <w:r w:rsidRPr="00487844">
              <w:rPr>
                <w:rFonts w:ascii="Times New Roman" w:hAnsi="Times New Roman"/>
                <w:b/>
                <w:sz w:val="24"/>
                <w:szCs w:val="24"/>
              </w:rPr>
              <w:t>Единица измерения</w:t>
            </w:r>
          </w:p>
        </w:tc>
        <w:tc>
          <w:tcPr>
            <w:tcW w:w="688" w:type="pct"/>
            <w:tcBorders>
              <w:top w:val="single" w:sz="8" w:space="0" w:color="000000"/>
              <w:left w:val="single" w:sz="8" w:space="0" w:color="000000"/>
              <w:bottom w:val="single" w:sz="8" w:space="0" w:color="000000"/>
              <w:right w:val="single" w:sz="8" w:space="0" w:color="000000"/>
            </w:tcBorders>
            <w:vAlign w:val="center"/>
          </w:tcPr>
          <w:p w:rsidR="00487844" w:rsidRPr="00487844" w:rsidRDefault="00487844" w:rsidP="00487844">
            <w:pPr>
              <w:pStyle w:val="a3"/>
              <w:spacing w:line="240" w:lineRule="auto"/>
              <w:jc w:val="center"/>
              <w:rPr>
                <w:rFonts w:ascii="Times New Roman" w:hAnsi="Times New Roman"/>
                <w:b/>
                <w:sz w:val="24"/>
                <w:szCs w:val="24"/>
              </w:rPr>
            </w:pPr>
            <w:r w:rsidRPr="00487844">
              <w:rPr>
                <w:rFonts w:ascii="Times New Roman" w:hAnsi="Times New Roman"/>
                <w:b/>
                <w:sz w:val="24"/>
                <w:szCs w:val="24"/>
              </w:rPr>
              <w:t>Количество</w:t>
            </w:r>
          </w:p>
        </w:tc>
      </w:tr>
      <w:tr w:rsidR="00487844" w:rsidRPr="00487844" w:rsidTr="007672EF">
        <w:tc>
          <w:tcPr>
            <w:tcW w:w="5000" w:type="pct"/>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487844" w:rsidRPr="00487844" w:rsidRDefault="00487844" w:rsidP="00487844">
            <w:pPr>
              <w:pStyle w:val="a3"/>
              <w:spacing w:line="240" w:lineRule="auto"/>
              <w:jc w:val="center"/>
              <w:rPr>
                <w:rFonts w:ascii="Times New Roman" w:hAnsi="Times New Roman"/>
                <w:b/>
                <w:sz w:val="24"/>
                <w:szCs w:val="24"/>
              </w:rPr>
            </w:pPr>
            <w:r w:rsidRPr="00487844">
              <w:rPr>
                <w:rFonts w:ascii="Times New Roman" w:hAnsi="Times New Roman"/>
                <w:b/>
                <w:sz w:val="24"/>
                <w:szCs w:val="24"/>
              </w:rPr>
              <w:t>Образовательная деятельность</w:t>
            </w:r>
          </w:p>
        </w:tc>
      </w:tr>
      <w:tr w:rsidR="00487844" w:rsidRPr="00487844" w:rsidTr="007672EF">
        <w:trPr>
          <w:trHeight w:val="255"/>
        </w:trPr>
        <w:tc>
          <w:tcPr>
            <w:tcW w:w="3548" w:type="pct"/>
            <w:tcBorders>
              <w:top w:val="single" w:sz="8" w:space="0" w:color="000000"/>
              <w:left w:val="single" w:sz="8" w:space="0" w:color="000000"/>
              <w:bottom w:val="nil"/>
              <w:right w:val="single" w:sz="8" w:space="0" w:color="000000"/>
            </w:tcBorders>
            <w:tcMar>
              <w:top w:w="60" w:type="dxa"/>
              <w:left w:w="60" w:type="dxa"/>
              <w:bottom w:w="60" w:type="dxa"/>
              <w:right w:w="60" w:type="dxa"/>
            </w:tcMar>
          </w:tcPr>
          <w:p w:rsidR="00487844" w:rsidRPr="00487844" w:rsidRDefault="00487844" w:rsidP="00487844">
            <w:pPr>
              <w:pStyle w:val="a3"/>
              <w:spacing w:line="240" w:lineRule="auto"/>
              <w:rPr>
                <w:rFonts w:ascii="Times New Roman" w:hAnsi="Times New Roman"/>
                <w:sz w:val="24"/>
                <w:szCs w:val="24"/>
              </w:rPr>
            </w:pPr>
            <w:r w:rsidRPr="00487844">
              <w:rPr>
                <w:rFonts w:ascii="Times New Roman" w:hAnsi="Times New Roman"/>
                <w:sz w:val="24"/>
                <w:szCs w:val="24"/>
              </w:rPr>
              <w:t>Общее количество воспитанников, которые обучаются по программе дошкольного образования</w:t>
            </w:r>
          </w:p>
          <w:p w:rsidR="00487844" w:rsidRPr="00487844" w:rsidRDefault="00487844" w:rsidP="00487844">
            <w:pPr>
              <w:pStyle w:val="a3"/>
              <w:spacing w:line="240" w:lineRule="auto"/>
              <w:rPr>
                <w:rFonts w:ascii="Times New Roman" w:hAnsi="Times New Roman"/>
                <w:sz w:val="24"/>
                <w:szCs w:val="24"/>
              </w:rPr>
            </w:pPr>
            <w:r w:rsidRPr="00487844">
              <w:rPr>
                <w:rFonts w:ascii="Times New Roman" w:hAnsi="Times New Roman"/>
                <w:sz w:val="24"/>
                <w:szCs w:val="24"/>
              </w:rPr>
              <w:t>в том числе обучающиеся:</w:t>
            </w:r>
          </w:p>
        </w:tc>
        <w:tc>
          <w:tcPr>
            <w:tcW w:w="764" w:type="pct"/>
            <w:vMerge w:val="restart"/>
            <w:tcBorders>
              <w:top w:val="single" w:sz="8" w:space="0" w:color="000000"/>
              <w:left w:val="single" w:sz="8" w:space="0" w:color="000000"/>
              <w:right w:val="single" w:sz="8" w:space="0" w:color="000000"/>
            </w:tcBorders>
            <w:tcMar>
              <w:top w:w="60" w:type="dxa"/>
              <w:left w:w="60" w:type="dxa"/>
              <w:bottom w:w="60" w:type="dxa"/>
              <w:right w:w="60" w:type="dxa"/>
            </w:tcMar>
            <w:hideMark/>
          </w:tcPr>
          <w:p w:rsidR="00487844" w:rsidRPr="00487844" w:rsidRDefault="00487844" w:rsidP="00487844">
            <w:pPr>
              <w:pStyle w:val="a3"/>
              <w:spacing w:line="240" w:lineRule="auto"/>
              <w:rPr>
                <w:rFonts w:ascii="Times New Roman" w:hAnsi="Times New Roman"/>
                <w:sz w:val="24"/>
                <w:szCs w:val="24"/>
              </w:rPr>
            </w:pPr>
            <w:r w:rsidRPr="00487844">
              <w:rPr>
                <w:rFonts w:ascii="Times New Roman" w:hAnsi="Times New Roman"/>
                <w:sz w:val="24"/>
                <w:szCs w:val="24"/>
              </w:rPr>
              <w:t>человек</w:t>
            </w:r>
          </w:p>
        </w:tc>
        <w:tc>
          <w:tcPr>
            <w:tcW w:w="688" w:type="pct"/>
            <w:tcBorders>
              <w:top w:val="single" w:sz="8" w:space="0" w:color="000000"/>
              <w:left w:val="single" w:sz="8" w:space="0" w:color="000000"/>
              <w:bottom w:val="nil"/>
              <w:right w:val="single" w:sz="8" w:space="0" w:color="000000"/>
            </w:tcBorders>
          </w:tcPr>
          <w:p w:rsidR="00487844" w:rsidRPr="00487844" w:rsidRDefault="00A952BE" w:rsidP="00487844">
            <w:pPr>
              <w:pStyle w:val="a3"/>
              <w:spacing w:line="240" w:lineRule="auto"/>
              <w:rPr>
                <w:rFonts w:ascii="Times New Roman" w:hAnsi="Times New Roman"/>
                <w:sz w:val="24"/>
                <w:szCs w:val="24"/>
              </w:rPr>
            </w:pPr>
            <w:r>
              <w:rPr>
                <w:rFonts w:ascii="Times New Roman" w:hAnsi="Times New Roman"/>
                <w:sz w:val="24"/>
                <w:szCs w:val="24"/>
              </w:rPr>
              <w:t>212</w:t>
            </w:r>
          </w:p>
        </w:tc>
      </w:tr>
      <w:tr w:rsidR="00487844" w:rsidRPr="00487844" w:rsidTr="007672EF">
        <w:trPr>
          <w:trHeight w:val="255"/>
        </w:trPr>
        <w:tc>
          <w:tcPr>
            <w:tcW w:w="3548" w:type="pct"/>
            <w:tcBorders>
              <w:top w:val="nil"/>
              <w:left w:val="single" w:sz="8" w:space="0" w:color="000000"/>
              <w:bottom w:val="nil"/>
              <w:right w:val="single" w:sz="8" w:space="0" w:color="000000"/>
            </w:tcBorders>
            <w:tcMar>
              <w:top w:w="60" w:type="dxa"/>
              <w:left w:w="60" w:type="dxa"/>
              <w:bottom w:w="60" w:type="dxa"/>
              <w:right w:w="60" w:type="dxa"/>
            </w:tcMar>
          </w:tcPr>
          <w:p w:rsidR="00487844" w:rsidRPr="00487844" w:rsidRDefault="00487844" w:rsidP="00487844">
            <w:pPr>
              <w:pStyle w:val="a3"/>
              <w:spacing w:line="240" w:lineRule="auto"/>
              <w:rPr>
                <w:rFonts w:ascii="Times New Roman" w:hAnsi="Times New Roman"/>
                <w:sz w:val="24"/>
                <w:szCs w:val="24"/>
              </w:rPr>
            </w:pPr>
            <w:r w:rsidRPr="00487844">
              <w:rPr>
                <w:rFonts w:ascii="Times New Roman" w:hAnsi="Times New Roman"/>
                <w:sz w:val="24"/>
                <w:szCs w:val="24"/>
              </w:rPr>
              <w:t>в режиме полного дня (8–12 часов)</w:t>
            </w:r>
          </w:p>
        </w:tc>
        <w:tc>
          <w:tcPr>
            <w:tcW w:w="764" w:type="pct"/>
            <w:vMerge/>
            <w:tcBorders>
              <w:left w:val="single" w:sz="8" w:space="0" w:color="000000"/>
              <w:right w:val="single" w:sz="8" w:space="0" w:color="000000"/>
            </w:tcBorders>
            <w:tcMar>
              <w:top w:w="60" w:type="dxa"/>
              <w:left w:w="60" w:type="dxa"/>
              <w:bottom w:w="60" w:type="dxa"/>
              <w:right w:w="60" w:type="dxa"/>
            </w:tcMar>
            <w:hideMark/>
          </w:tcPr>
          <w:p w:rsidR="00487844" w:rsidRPr="00487844" w:rsidRDefault="00487844" w:rsidP="00487844">
            <w:pPr>
              <w:pStyle w:val="a3"/>
              <w:spacing w:line="240" w:lineRule="auto"/>
              <w:rPr>
                <w:rFonts w:ascii="Times New Roman" w:hAnsi="Times New Roman"/>
                <w:sz w:val="24"/>
                <w:szCs w:val="24"/>
              </w:rPr>
            </w:pPr>
          </w:p>
        </w:tc>
        <w:tc>
          <w:tcPr>
            <w:tcW w:w="688" w:type="pct"/>
            <w:tcBorders>
              <w:top w:val="nil"/>
              <w:left w:val="single" w:sz="8" w:space="0" w:color="000000"/>
              <w:bottom w:val="single" w:sz="4" w:space="0" w:color="auto"/>
              <w:right w:val="single" w:sz="8" w:space="0" w:color="000000"/>
            </w:tcBorders>
          </w:tcPr>
          <w:p w:rsidR="00487844" w:rsidRPr="00487844" w:rsidRDefault="00C424FF" w:rsidP="00487844">
            <w:pPr>
              <w:pStyle w:val="a3"/>
              <w:spacing w:line="240" w:lineRule="auto"/>
              <w:rPr>
                <w:rFonts w:ascii="Times New Roman" w:hAnsi="Times New Roman"/>
                <w:sz w:val="24"/>
                <w:szCs w:val="24"/>
              </w:rPr>
            </w:pPr>
            <w:r>
              <w:rPr>
                <w:rFonts w:ascii="Times New Roman" w:hAnsi="Times New Roman"/>
                <w:sz w:val="24"/>
                <w:szCs w:val="24"/>
              </w:rPr>
              <w:t>212</w:t>
            </w:r>
          </w:p>
        </w:tc>
      </w:tr>
      <w:tr w:rsidR="00487844" w:rsidRPr="00487844" w:rsidTr="007672EF">
        <w:trPr>
          <w:trHeight w:val="255"/>
        </w:trPr>
        <w:tc>
          <w:tcPr>
            <w:tcW w:w="3548" w:type="pct"/>
            <w:tcBorders>
              <w:top w:val="single" w:sz="8" w:space="0" w:color="000000"/>
              <w:left w:val="single" w:sz="8" w:space="0" w:color="000000"/>
              <w:bottom w:val="nil"/>
              <w:right w:val="single" w:sz="8" w:space="0" w:color="000000"/>
            </w:tcBorders>
            <w:tcMar>
              <w:top w:w="60" w:type="dxa"/>
              <w:left w:w="60" w:type="dxa"/>
              <w:bottom w:w="60" w:type="dxa"/>
              <w:right w:w="60" w:type="dxa"/>
            </w:tcMar>
          </w:tcPr>
          <w:p w:rsidR="00487844" w:rsidRPr="00487844" w:rsidRDefault="00487844" w:rsidP="00487844">
            <w:pPr>
              <w:pStyle w:val="a3"/>
              <w:spacing w:line="240" w:lineRule="auto"/>
              <w:rPr>
                <w:rFonts w:ascii="Times New Roman" w:hAnsi="Times New Roman"/>
                <w:sz w:val="24"/>
                <w:szCs w:val="24"/>
              </w:rPr>
            </w:pPr>
            <w:r w:rsidRPr="00487844">
              <w:rPr>
                <w:rFonts w:ascii="Times New Roman" w:hAnsi="Times New Roman"/>
                <w:sz w:val="24"/>
                <w:szCs w:val="24"/>
              </w:rPr>
              <w:t>в режиме кратковременного пребывания (3–5 часов)</w:t>
            </w:r>
          </w:p>
        </w:tc>
        <w:tc>
          <w:tcPr>
            <w:tcW w:w="764" w:type="pct"/>
            <w:vMerge/>
            <w:tcBorders>
              <w:left w:val="single" w:sz="8" w:space="0" w:color="000000"/>
              <w:right w:val="single" w:sz="8" w:space="0" w:color="000000"/>
            </w:tcBorders>
            <w:tcMar>
              <w:top w:w="60" w:type="dxa"/>
              <w:left w:w="60" w:type="dxa"/>
              <w:bottom w:w="60" w:type="dxa"/>
              <w:right w:w="60" w:type="dxa"/>
            </w:tcMar>
            <w:hideMark/>
          </w:tcPr>
          <w:p w:rsidR="00487844" w:rsidRPr="00487844" w:rsidRDefault="00487844" w:rsidP="00487844">
            <w:pPr>
              <w:pStyle w:val="a3"/>
              <w:spacing w:line="240" w:lineRule="auto"/>
              <w:rPr>
                <w:rFonts w:ascii="Times New Roman" w:hAnsi="Times New Roman"/>
                <w:sz w:val="24"/>
                <w:szCs w:val="24"/>
              </w:rPr>
            </w:pPr>
          </w:p>
        </w:tc>
        <w:tc>
          <w:tcPr>
            <w:tcW w:w="688" w:type="pct"/>
            <w:tcBorders>
              <w:top w:val="single" w:sz="4" w:space="0" w:color="auto"/>
              <w:left w:val="single" w:sz="8" w:space="0" w:color="000000"/>
              <w:bottom w:val="single" w:sz="4" w:space="0" w:color="auto"/>
              <w:right w:val="single" w:sz="8" w:space="0" w:color="000000"/>
            </w:tcBorders>
          </w:tcPr>
          <w:p w:rsidR="00487844" w:rsidRPr="00487844" w:rsidRDefault="00761C04" w:rsidP="00487844">
            <w:pPr>
              <w:pStyle w:val="a3"/>
              <w:spacing w:line="240" w:lineRule="auto"/>
              <w:rPr>
                <w:rFonts w:ascii="Times New Roman" w:hAnsi="Times New Roman"/>
                <w:sz w:val="24"/>
                <w:szCs w:val="24"/>
              </w:rPr>
            </w:pPr>
            <w:r>
              <w:rPr>
                <w:rFonts w:ascii="Times New Roman" w:hAnsi="Times New Roman"/>
                <w:sz w:val="24"/>
                <w:szCs w:val="24"/>
              </w:rPr>
              <w:t>-</w:t>
            </w:r>
          </w:p>
        </w:tc>
      </w:tr>
      <w:tr w:rsidR="00487844" w:rsidRPr="00487844" w:rsidTr="007672EF">
        <w:trPr>
          <w:trHeight w:val="315"/>
        </w:trPr>
        <w:tc>
          <w:tcPr>
            <w:tcW w:w="3548" w:type="pct"/>
            <w:tcBorders>
              <w:top w:val="single" w:sz="8" w:space="0" w:color="000000"/>
              <w:left w:val="single" w:sz="8" w:space="0" w:color="000000"/>
              <w:right w:val="single" w:sz="8" w:space="0" w:color="000000"/>
            </w:tcBorders>
            <w:tcMar>
              <w:top w:w="60" w:type="dxa"/>
              <w:left w:w="60" w:type="dxa"/>
              <w:bottom w:w="60" w:type="dxa"/>
              <w:right w:w="60" w:type="dxa"/>
            </w:tcMar>
          </w:tcPr>
          <w:p w:rsidR="00487844" w:rsidRPr="00487844" w:rsidRDefault="00487844" w:rsidP="00487844">
            <w:pPr>
              <w:pStyle w:val="a3"/>
              <w:spacing w:line="240" w:lineRule="auto"/>
              <w:rPr>
                <w:rFonts w:ascii="Times New Roman" w:hAnsi="Times New Roman"/>
                <w:sz w:val="24"/>
                <w:szCs w:val="24"/>
              </w:rPr>
            </w:pPr>
            <w:r w:rsidRPr="00487844">
              <w:rPr>
                <w:rFonts w:ascii="Times New Roman" w:hAnsi="Times New Roman"/>
                <w:sz w:val="24"/>
                <w:szCs w:val="24"/>
              </w:rPr>
              <w:t>в семейной дошкольной группе</w:t>
            </w:r>
          </w:p>
        </w:tc>
        <w:tc>
          <w:tcPr>
            <w:tcW w:w="764" w:type="pct"/>
            <w:vMerge/>
            <w:tcBorders>
              <w:left w:val="single" w:sz="8" w:space="0" w:color="000000"/>
              <w:right w:val="single" w:sz="8" w:space="0" w:color="000000"/>
            </w:tcBorders>
            <w:tcMar>
              <w:top w:w="60" w:type="dxa"/>
              <w:left w:w="60" w:type="dxa"/>
              <w:bottom w:w="60" w:type="dxa"/>
              <w:right w:w="60" w:type="dxa"/>
            </w:tcMar>
            <w:hideMark/>
          </w:tcPr>
          <w:p w:rsidR="00487844" w:rsidRPr="00487844" w:rsidRDefault="00487844" w:rsidP="00487844">
            <w:pPr>
              <w:pStyle w:val="a3"/>
              <w:spacing w:line="240" w:lineRule="auto"/>
              <w:rPr>
                <w:rFonts w:ascii="Times New Roman" w:hAnsi="Times New Roman"/>
                <w:sz w:val="24"/>
                <w:szCs w:val="24"/>
              </w:rPr>
            </w:pPr>
          </w:p>
        </w:tc>
        <w:tc>
          <w:tcPr>
            <w:tcW w:w="688" w:type="pct"/>
            <w:tcBorders>
              <w:top w:val="single" w:sz="4" w:space="0" w:color="auto"/>
              <w:left w:val="single" w:sz="8" w:space="0" w:color="000000"/>
              <w:right w:val="single" w:sz="8" w:space="0" w:color="000000"/>
            </w:tcBorders>
          </w:tcPr>
          <w:p w:rsidR="00487844" w:rsidRPr="00487844" w:rsidRDefault="00761C04" w:rsidP="00487844">
            <w:pPr>
              <w:pStyle w:val="a3"/>
              <w:spacing w:line="240" w:lineRule="auto"/>
              <w:rPr>
                <w:rFonts w:ascii="Times New Roman" w:hAnsi="Times New Roman"/>
                <w:sz w:val="24"/>
                <w:szCs w:val="24"/>
              </w:rPr>
            </w:pPr>
            <w:r>
              <w:rPr>
                <w:rFonts w:ascii="Times New Roman" w:hAnsi="Times New Roman"/>
                <w:sz w:val="24"/>
                <w:szCs w:val="24"/>
              </w:rPr>
              <w:t>-</w:t>
            </w:r>
          </w:p>
        </w:tc>
      </w:tr>
      <w:tr w:rsidR="00487844" w:rsidRPr="00487844" w:rsidTr="007672EF">
        <w:trPr>
          <w:trHeight w:val="770"/>
        </w:trPr>
        <w:tc>
          <w:tcPr>
            <w:tcW w:w="3548"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487844" w:rsidRPr="00487844" w:rsidRDefault="00487844" w:rsidP="00487844">
            <w:pPr>
              <w:pStyle w:val="a3"/>
              <w:spacing w:line="240" w:lineRule="auto"/>
              <w:rPr>
                <w:rFonts w:ascii="Times New Roman" w:hAnsi="Times New Roman"/>
                <w:sz w:val="24"/>
                <w:szCs w:val="24"/>
              </w:rPr>
            </w:pPr>
            <w:r w:rsidRPr="00487844">
              <w:rPr>
                <w:rFonts w:ascii="Times New Roman" w:hAnsi="Times New Roman"/>
                <w:sz w:val="24"/>
                <w:szCs w:val="24"/>
              </w:rPr>
              <w:t>по форме семейного образования с психолого-педагогическим сопровождением, которое организует детский сад</w:t>
            </w:r>
          </w:p>
        </w:tc>
        <w:tc>
          <w:tcPr>
            <w:tcW w:w="764" w:type="pct"/>
            <w:vMerge/>
            <w:tcBorders>
              <w:left w:val="single" w:sz="8" w:space="0" w:color="000000"/>
              <w:bottom w:val="single" w:sz="8" w:space="0" w:color="000000"/>
              <w:right w:val="single" w:sz="8" w:space="0" w:color="000000"/>
            </w:tcBorders>
            <w:tcMar>
              <w:top w:w="60" w:type="dxa"/>
              <w:left w:w="60" w:type="dxa"/>
              <w:bottom w:w="60" w:type="dxa"/>
              <w:right w:w="60" w:type="dxa"/>
            </w:tcMar>
            <w:hideMark/>
          </w:tcPr>
          <w:p w:rsidR="00487844" w:rsidRPr="00487844" w:rsidRDefault="00487844" w:rsidP="00487844">
            <w:pPr>
              <w:pStyle w:val="a3"/>
              <w:spacing w:line="240" w:lineRule="auto"/>
              <w:rPr>
                <w:rFonts w:ascii="Times New Roman" w:hAnsi="Times New Roman"/>
                <w:sz w:val="24"/>
                <w:szCs w:val="24"/>
              </w:rPr>
            </w:pPr>
          </w:p>
        </w:tc>
        <w:tc>
          <w:tcPr>
            <w:tcW w:w="688" w:type="pct"/>
            <w:tcBorders>
              <w:top w:val="single" w:sz="4" w:space="0" w:color="auto"/>
              <w:left w:val="single" w:sz="8" w:space="0" w:color="000000"/>
              <w:bottom w:val="single" w:sz="8" w:space="0" w:color="000000"/>
              <w:right w:val="single" w:sz="8" w:space="0" w:color="000000"/>
            </w:tcBorders>
          </w:tcPr>
          <w:p w:rsidR="00487844" w:rsidRPr="00487844" w:rsidRDefault="00A952BE" w:rsidP="00487844">
            <w:pPr>
              <w:pStyle w:val="a3"/>
              <w:spacing w:line="240" w:lineRule="auto"/>
              <w:rPr>
                <w:rFonts w:ascii="Times New Roman" w:hAnsi="Times New Roman"/>
                <w:sz w:val="24"/>
                <w:szCs w:val="24"/>
              </w:rPr>
            </w:pPr>
            <w:r>
              <w:rPr>
                <w:rFonts w:ascii="Times New Roman" w:hAnsi="Times New Roman"/>
                <w:sz w:val="24"/>
                <w:szCs w:val="24"/>
              </w:rPr>
              <w:t>-</w:t>
            </w:r>
          </w:p>
        </w:tc>
      </w:tr>
      <w:tr w:rsidR="00487844" w:rsidRPr="00487844" w:rsidTr="007672EF">
        <w:tc>
          <w:tcPr>
            <w:tcW w:w="3548"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487844" w:rsidRPr="00487844" w:rsidRDefault="00487844" w:rsidP="00487844">
            <w:pPr>
              <w:pStyle w:val="a3"/>
              <w:spacing w:line="240" w:lineRule="auto"/>
              <w:rPr>
                <w:rFonts w:ascii="Times New Roman" w:hAnsi="Times New Roman"/>
                <w:sz w:val="24"/>
                <w:szCs w:val="24"/>
              </w:rPr>
            </w:pPr>
            <w:r w:rsidRPr="00487844">
              <w:rPr>
                <w:rFonts w:ascii="Times New Roman" w:hAnsi="Times New Roman"/>
                <w:sz w:val="24"/>
                <w:szCs w:val="24"/>
              </w:rPr>
              <w:t>Общее количество воспитанников в возрасте до трех лет</w:t>
            </w:r>
          </w:p>
        </w:tc>
        <w:tc>
          <w:tcPr>
            <w:tcW w:w="764"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487844" w:rsidRPr="00487844" w:rsidRDefault="00487844" w:rsidP="00487844">
            <w:pPr>
              <w:pStyle w:val="a3"/>
              <w:spacing w:line="240" w:lineRule="auto"/>
              <w:rPr>
                <w:rFonts w:ascii="Times New Roman" w:hAnsi="Times New Roman"/>
                <w:sz w:val="24"/>
                <w:szCs w:val="24"/>
              </w:rPr>
            </w:pPr>
            <w:r w:rsidRPr="00487844">
              <w:rPr>
                <w:rFonts w:ascii="Times New Roman" w:hAnsi="Times New Roman"/>
                <w:sz w:val="24"/>
                <w:szCs w:val="24"/>
              </w:rPr>
              <w:t>человек</w:t>
            </w:r>
          </w:p>
        </w:tc>
        <w:tc>
          <w:tcPr>
            <w:tcW w:w="688" w:type="pct"/>
            <w:tcBorders>
              <w:top w:val="single" w:sz="8" w:space="0" w:color="000000"/>
              <w:left w:val="single" w:sz="8" w:space="0" w:color="000000"/>
              <w:bottom w:val="single" w:sz="4" w:space="0" w:color="auto"/>
              <w:right w:val="single" w:sz="8" w:space="0" w:color="000000"/>
            </w:tcBorders>
          </w:tcPr>
          <w:p w:rsidR="00487844" w:rsidRPr="00487844" w:rsidRDefault="00404642" w:rsidP="00487844">
            <w:pPr>
              <w:pStyle w:val="a3"/>
              <w:spacing w:line="240" w:lineRule="auto"/>
              <w:rPr>
                <w:rFonts w:ascii="Times New Roman" w:hAnsi="Times New Roman"/>
                <w:sz w:val="24"/>
                <w:szCs w:val="24"/>
              </w:rPr>
            </w:pPr>
            <w:r>
              <w:rPr>
                <w:rFonts w:ascii="Times New Roman" w:hAnsi="Times New Roman"/>
                <w:sz w:val="24"/>
                <w:szCs w:val="24"/>
              </w:rPr>
              <w:t>40</w:t>
            </w:r>
          </w:p>
        </w:tc>
      </w:tr>
      <w:tr w:rsidR="00487844" w:rsidRPr="00487844" w:rsidTr="007672EF">
        <w:tc>
          <w:tcPr>
            <w:tcW w:w="3548"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487844" w:rsidRPr="00487844" w:rsidRDefault="00487844" w:rsidP="00487844">
            <w:pPr>
              <w:pStyle w:val="a3"/>
              <w:spacing w:line="240" w:lineRule="auto"/>
              <w:rPr>
                <w:rFonts w:ascii="Times New Roman" w:hAnsi="Times New Roman"/>
                <w:sz w:val="24"/>
                <w:szCs w:val="24"/>
              </w:rPr>
            </w:pPr>
            <w:r w:rsidRPr="00487844">
              <w:rPr>
                <w:rFonts w:ascii="Times New Roman" w:hAnsi="Times New Roman"/>
                <w:sz w:val="24"/>
                <w:szCs w:val="24"/>
              </w:rPr>
              <w:t>Общее количество воспитанников в возрасте от трех до восьми лет</w:t>
            </w:r>
          </w:p>
        </w:tc>
        <w:tc>
          <w:tcPr>
            <w:tcW w:w="764"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487844" w:rsidRPr="00487844" w:rsidRDefault="00487844" w:rsidP="00487844">
            <w:pPr>
              <w:pStyle w:val="a3"/>
              <w:spacing w:line="240" w:lineRule="auto"/>
              <w:rPr>
                <w:rFonts w:ascii="Times New Roman" w:hAnsi="Times New Roman"/>
                <w:sz w:val="24"/>
                <w:szCs w:val="24"/>
              </w:rPr>
            </w:pPr>
            <w:r w:rsidRPr="00487844">
              <w:rPr>
                <w:rFonts w:ascii="Times New Roman" w:hAnsi="Times New Roman"/>
                <w:sz w:val="24"/>
                <w:szCs w:val="24"/>
              </w:rPr>
              <w:t>человек</w:t>
            </w:r>
          </w:p>
        </w:tc>
        <w:tc>
          <w:tcPr>
            <w:tcW w:w="688" w:type="pct"/>
            <w:tcBorders>
              <w:top w:val="single" w:sz="4" w:space="0" w:color="auto"/>
              <w:left w:val="single" w:sz="8" w:space="0" w:color="000000"/>
              <w:bottom w:val="single" w:sz="8" w:space="0" w:color="000000"/>
              <w:right w:val="single" w:sz="8" w:space="0" w:color="000000"/>
            </w:tcBorders>
          </w:tcPr>
          <w:p w:rsidR="00487844" w:rsidRPr="00487844" w:rsidRDefault="00C424FF" w:rsidP="00487844">
            <w:pPr>
              <w:pStyle w:val="a3"/>
              <w:spacing w:line="240" w:lineRule="auto"/>
              <w:rPr>
                <w:rFonts w:ascii="Times New Roman" w:hAnsi="Times New Roman"/>
                <w:sz w:val="24"/>
                <w:szCs w:val="24"/>
              </w:rPr>
            </w:pPr>
            <w:r>
              <w:rPr>
                <w:rFonts w:ascii="Times New Roman" w:hAnsi="Times New Roman"/>
                <w:sz w:val="24"/>
                <w:szCs w:val="24"/>
              </w:rPr>
              <w:t>1</w:t>
            </w:r>
            <w:r w:rsidR="00404642">
              <w:rPr>
                <w:rFonts w:ascii="Times New Roman" w:hAnsi="Times New Roman"/>
                <w:sz w:val="24"/>
                <w:szCs w:val="24"/>
              </w:rPr>
              <w:t>72</w:t>
            </w:r>
          </w:p>
        </w:tc>
      </w:tr>
      <w:tr w:rsidR="00487844" w:rsidRPr="00487844" w:rsidTr="007672EF">
        <w:trPr>
          <w:trHeight w:val="1140"/>
        </w:trPr>
        <w:tc>
          <w:tcPr>
            <w:tcW w:w="3548" w:type="pct"/>
            <w:tcBorders>
              <w:top w:val="single" w:sz="8" w:space="0" w:color="000000"/>
              <w:left w:val="single" w:sz="8" w:space="0" w:color="000000"/>
              <w:bottom w:val="nil"/>
              <w:right w:val="single" w:sz="8" w:space="0" w:color="000000"/>
            </w:tcBorders>
            <w:tcMar>
              <w:top w:w="60" w:type="dxa"/>
              <w:left w:w="60" w:type="dxa"/>
              <w:bottom w:w="60" w:type="dxa"/>
              <w:right w:w="60" w:type="dxa"/>
            </w:tcMar>
          </w:tcPr>
          <w:p w:rsidR="00487844" w:rsidRPr="00487844" w:rsidRDefault="00487844" w:rsidP="00487844">
            <w:pPr>
              <w:pStyle w:val="a3"/>
              <w:spacing w:line="240" w:lineRule="auto"/>
              <w:rPr>
                <w:rFonts w:ascii="Times New Roman" w:hAnsi="Times New Roman"/>
                <w:sz w:val="24"/>
                <w:szCs w:val="24"/>
              </w:rPr>
            </w:pPr>
            <w:r w:rsidRPr="00487844">
              <w:rPr>
                <w:rFonts w:ascii="Times New Roman" w:hAnsi="Times New Roman"/>
                <w:sz w:val="24"/>
                <w:szCs w:val="24"/>
              </w:rPr>
              <w:t>Количество (удельный вес) детей от общей численности воспитанников, которые получают услуги присмотра и ухода, в том числе в группах: </w:t>
            </w:r>
          </w:p>
        </w:tc>
        <w:tc>
          <w:tcPr>
            <w:tcW w:w="764" w:type="pct"/>
            <w:vMerge w:val="restart"/>
            <w:tcBorders>
              <w:top w:val="single" w:sz="8" w:space="0" w:color="000000"/>
              <w:left w:val="single" w:sz="8" w:space="0" w:color="000000"/>
              <w:right w:val="single" w:sz="8" w:space="0" w:color="000000"/>
            </w:tcBorders>
            <w:tcMar>
              <w:top w:w="60" w:type="dxa"/>
              <w:left w:w="60" w:type="dxa"/>
              <w:bottom w:w="60" w:type="dxa"/>
              <w:right w:w="60" w:type="dxa"/>
            </w:tcMar>
            <w:hideMark/>
          </w:tcPr>
          <w:p w:rsidR="00487844" w:rsidRPr="00487844" w:rsidRDefault="00487844" w:rsidP="00487844">
            <w:pPr>
              <w:pStyle w:val="a3"/>
              <w:spacing w:line="240" w:lineRule="auto"/>
              <w:rPr>
                <w:rFonts w:ascii="Times New Roman" w:hAnsi="Times New Roman"/>
                <w:sz w:val="24"/>
                <w:szCs w:val="24"/>
              </w:rPr>
            </w:pPr>
            <w:r w:rsidRPr="00487844">
              <w:rPr>
                <w:rFonts w:ascii="Times New Roman" w:hAnsi="Times New Roman"/>
                <w:sz w:val="24"/>
                <w:szCs w:val="24"/>
              </w:rPr>
              <w:t>человек (процент)</w:t>
            </w:r>
          </w:p>
        </w:tc>
        <w:tc>
          <w:tcPr>
            <w:tcW w:w="688" w:type="pct"/>
            <w:tcBorders>
              <w:top w:val="single" w:sz="8" w:space="0" w:color="000000"/>
              <w:left w:val="single" w:sz="8" w:space="0" w:color="000000"/>
              <w:bottom w:val="nil"/>
              <w:right w:val="single" w:sz="8" w:space="0" w:color="000000"/>
            </w:tcBorders>
          </w:tcPr>
          <w:p w:rsidR="00487844" w:rsidRPr="00487844" w:rsidRDefault="00404642" w:rsidP="00487844">
            <w:pPr>
              <w:pStyle w:val="a3"/>
              <w:spacing w:line="240" w:lineRule="auto"/>
              <w:rPr>
                <w:rFonts w:ascii="Times New Roman" w:hAnsi="Times New Roman"/>
                <w:sz w:val="24"/>
                <w:szCs w:val="24"/>
              </w:rPr>
            </w:pPr>
            <w:r>
              <w:rPr>
                <w:rFonts w:ascii="Times New Roman" w:hAnsi="Times New Roman"/>
                <w:sz w:val="24"/>
                <w:szCs w:val="24"/>
              </w:rPr>
              <w:t>212</w:t>
            </w:r>
          </w:p>
        </w:tc>
      </w:tr>
      <w:tr w:rsidR="00487844" w:rsidRPr="00487844" w:rsidTr="007672EF">
        <w:trPr>
          <w:trHeight w:val="277"/>
        </w:trPr>
        <w:tc>
          <w:tcPr>
            <w:tcW w:w="3548" w:type="pct"/>
            <w:tcBorders>
              <w:top w:val="nil"/>
              <w:left w:val="single" w:sz="8" w:space="0" w:color="000000"/>
              <w:bottom w:val="single" w:sz="8" w:space="0" w:color="000000"/>
              <w:right w:val="single" w:sz="8" w:space="0" w:color="000000"/>
            </w:tcBorders>
            <w:tcMar>
              <w:top w:w="60" w:type="dxa"/>
              <w:left w:w="60" w:type="dxa"/>
              <w:bottom w:w="60" w:type="dxa"/>
              <w:right w:w="60" w:type="dxa"/>
            </w:tcMar>
          </w:tcPr>
          <w:p w:rsidR="00487844" w:rsidRPr="00487844" w:rsidRDefault="00487844" w:rsidP="00487844">
            <w:pPr>
              <w:pStyle w:val="a3"/>
              <w:spacing w:line="240" w:lineRule="auto"/>
              <w:rPr>
                <w:rFonts w:ascii="Times New Roman" w:hAnsi="Times New Roman"/>
                <w:sz w:val="24"/>
                <w:szCs w:val="24"/>
              </w:rPr>
            </w:pPr>
            <w:r w:rsidRPr="00487844">
              <w:rPr>
                <w:rFonts w:ascii="Times New Roman" w:hAnsi="Times New Roman"/>
                <w:sz w:val="24"/>
                <w:szCs w:val="24"/>
              </w:rPr>
              <w:t>8–12-часового пребывания</w:t>
            </w:r>
          </w:p>
        </w:tc>
        <w:tc>
          <w:tcPr>
            <w:tcW w:w="764" w:type="pct"/>
            <w:vMerge/>
            <w:tcBorders>
              <w:left w:val="single" w:sz="8" w:space="0" w:color="000000"/>
              <w:right w:val="single" w:sz="8" w:space="0" w:color="000000"/>
            </w:tcBorders>
            <w:tcMar>
              <w:top w:w="60" w:type="dxa"/>
              <w:left w:w="60" w:type="dxa"/>
              <w:bottom w:w="60" w:type="dxa"/>
              <w:right w:w="60" w:type="dxa"/>
            </w:tcMar>
            <w:hideMark/>
          </w:tcPr>
          <w:p w:rsidR="00487844" w:rsidRPr="00487844" w:rsidRDefault="00487844" w:rsidP="00487844">
            <w:pPr>
              <w:pStyle w:val="a3"/>
              <w:spacing w:line="240" w:lineRule="auto"/>
              <w:rPr>
                <w:rFonts w:ascii="Times New Roman" w:hAnsi="Times New Roman"/>
                <w:sz w:val="24"/>
                <w:szCs w:val="24"/>
              </w:rPr>
            </w:pPr>
          </w:p>
        </w:tc>
        <w:tc>
          <w:tcPr>
            <w:tcW w:w="688" w:type="pct"/>
            <w:tcBorders>
              <w:top w:val="nil"/>
              <w:left w:val="single" w:sz="8" w:space="0" w:color="000000"/>
              <w:bottom w:val="single" w:sz="4" w:space="0" w:color="auto"/>
              <w:right w:val="single" w:sz="8" w:space="0" w:color="000000"/>
            </w:tcBorders>
          </w:tcPr>
          <w:p w:rsidR="00487844" w:rsidRPr="00487844" w:rsidRDefault="00A952BE" w:rsidP="00487844">
            <w:pPr>
              <w:pStyle w:val="a3"/>
              <w:spacing w:line="240" w:lineRule="auto"/>
              <w:rPr>
                <w:rFonts w:ascii="Times New Roman" w:hAnsi="Times New Roman"/>
                <w:sz w:val="24"/>
                <w:szCs w:val="24"/>
              </w:rPr>
            </w:pPr>
            <w:r>
              <w:rPr>
                <w:rFonts w:ascii="Times New Roman" w:hAnsi="Times New Roman"/>
                <w:sz w:val="24"/>
                <w:szCs w:val="24"/>
              </w:rPr>
              <w:t>212</w:t>
            </w:r>
            <w:r w:rsidR="00CE549B">
              <w:rPr>
                <w:rFonts w:ascii="Times New Roman" w:hAnsi="Times New Roman"/>
                <w:sz w:val="24"/>
                <w:szCs w:val="24"/>
              </w:rPr>
              <w:t>(100%)</w:t>
            </w:r>
          </w:p>
        </w:tc>
      </w:tr>
      <w:tr w:rsidR="00487844" w:rsidRPr="00487844" w:rsidTr="007672EF">
        <w:trPr>
          <w:trHeight w:val="237"/>
        </w:trPr>
        <w:tc>
          <w:tcPr>
            <w:tcW w:w="3548"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487844" w:rsidRPr="00487844" w:rsidRDefault="00487844" w:rsidP="00487844">
            <w:pPr>
              <w:pStyle w:val="a3"/>
              <w:spacing w:line="240" w:lineRule="auto"/>
              <w:rPr>
                <w:rFonts w:ascii="Times New Roman" w:hAnsi="Times New Roman"/>
                <w:sz w:val="24"/>
                <w:szCs w:val="24"/>
              </w:rPr>
            </w:pPr>
            <w:r w:rsidRPr="00487844">
              <w:rPr>
                <w:rFonts w:ascii="Times New Roman" w:hAnsi="Times New Roman"/>
                <w:sz w:val="24"/>
                <w:szCs w:val="24"/>
              </w:rPr>
              <w:t>12–14-часового пребывания</w:t>
            </w:r>
          </w:p>
        </w:tc>
        <w:tc>
          <w:tcPr>
            <w:tcW w:w="764" w:type="pct"/>
            <w:vMerge/>
            <w:tcBorders>
              <w:left w:val="single" w:sz="8" w:space="0" w:color="000000"/>
              <w:right w:val="single" w:sz="8" w:space="0" w:color="000000"/>
            </w:tcBorders>
            <w:tcMar>
              <w:top w:w="60" w:type="dxa"/>
              <w:left w:w="60" w:type="dxa"/>
              <w:bottom w:w="60" w:type="dxa"/>
              <w:right w:w="60" w:type="dxa"/>
            </w:tcMar>
            <w:hideMark/>
          </w:tcPr>
          <w:p w:rsidR="00487844" w:rsidRPr="00487844" w:rsidRDefault="00487844" w:rsidP="00487844">
            <w:pPr>
              <w:pStyle w:val="a3"/>
              <w:spacing w:line="240" w:lineRule="auto"/>
              <w:rPr>
                <w:rFonts w:ascii="Times New Roman" w:hAnsi="Times New Roman"/>
                <w:sz w:val="24"/>
                <w:szCs w:val="24"/>
              </w:rPr>
            </w:pPr>
          </w:p>
        </w:tc>
        <w:tc>
          <w:tcPr>
            <w:tcW w:w="688" w:type="pct"/>
            <w:tcBorders>
              <w:top w:val="single" w:sz="4" w:space="0" w:color="auto"/>
              <w:left w:val="single" w:sz="8" w:space="0" w:color="000000"/>
              <w:bottom w:val="single" w:sz="4" w:space="0" w:color="auto"/>
              <w:right w:val="single" w:sz="8" w:space="0" w:color="000000"/>
            </w:tcBorders>
          </w:tcPr>
          <w:p w:rsidR="00487844" w:rsidRPr="00487844" w:rsidRDefault="00A952BE" w:rsidP="00487844">
            <w:pPr>
              <w:pStyle w:val="a3"/>
              <w:spacing w:line="240" w:lineRule="auto"/>
              <w:rPr>
                <w:rFonts w:ascii="Times New Roman" w:hAnsi="Times New Roman"/>
                <w:sz w:val="24"/>
                <w:szCs w:val="24"/>
              </w:rPr>
            </w:pPr>
            <w:r>
              <w:rPr>
                <w:rFonts w:ascii="Times New Roman" w:hAnsi="Times New Roman"/>
                <w:sz w:val="24"/>
                <w:szCs w:val="24"/>
              </w:rPr>
              <w:t>-</w:t>
            </w:r>
          </w:p>
        </w:tc>
      </w:tr>
      <w:tr w:rsidR="00487844" w:rsidRPr="00487844" w:rsidTr="007672EF">
        <w:trPr>
          <w:trHeight w:val="332"/>
        </w:trPr>
        <w:tc>
          <w:tcPr>
            <w:tcW w:w="3548"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487844" w:rsidRPr="00487844" w:rsidRDefault="00487844" w:rsidP="00487844">
            <w:pPr>
              <w:pStyle w:val="a3"/>
              <w:spacing w:line="240" w:lineRule="auto"/>
              <w:rPr>
                <w:rFonts w:ascii="Times New Roman" w:hAnsi="Times New Roman"/>
                <w:sz w:val="24"/>
                <w:szCs w:val="24"/>
              </w:rPr>
            </w:pPr>
            <w:r w:rsidRPr="00487844">
              <w:rPr>
                <w:rFonts w:ascii="Times New Roman" w:hAnsi="Times New Roman"/>
                <w:sz w:val="24"/>
                <w:szCs w:val="24"/>
              </w:rPr>
              <w:t>круглосуточного пребывания</w:t>
            </w:r>
          </w:p>
        </w:tc>
        <w:tc>
          <w:tcPr>
            <w:tcW w:w="764" w:type="pct"/>
            <w:vMerge/>
            <w:tcBorders>
              <w:left w:val="single" w:sz="8" w:space="0" w:color="000000"/>
              <w:bottom w:val="single" w:sz="8" w:space="0" w:color="000000"/>
              <w:right w:val="single" w:sz="8" w:space="0" w:color="000000"/>
            </w:tcBorders>
            <w:tcMar>
              <w:top w:w="60" w:type="dxa"/>
              <w:left w:w="60" w:type="dxa"/>
              <w:bottom w:w="60" w:type="dxa"/>
              <w:right w:w="60" w:type="dxa"/>
            </w:tcMar>
            <w:hideMark/>
          </w:tcPr>
          <w:p w:rsidR="00487844" w:rsidRPr="00487844" w:rsidRDefault="00487844" w:rsidP="00487844">
            <w:pPr>
              <w:pStyle w:val="a3"/>
              <w:spacing w:line="240" w:lineRule="auto"/>
              <w:rPr>
                <w:rFonts w:ascii="Times New Roman" w:hAnsi="Times New Roman"/>
                <w:sz w:val="24"/>
                <w:szCs w:val="24"/>
              </w:rPr>
            </w:pPr>
          </w:p>
        </w:tc>
        <w:tc>
          <w:tcPr>
            <w:tcW w:w="688" w:type="pct"/>
            <w:tcBorders>
              <w:top w:val="single" w:sz="4" w:space="0" w:color="auto"/>
              <w:left w:val="single" w:sz="8" w:space="0" w:color="000000"/>
              <w:bottom w:val="single" w:sz="8" w:space="0" w:color="000000"/>
              <w:right w:val="single" w:sz="8" w:space="0" w:color="000000"/>
            </w:tcBorders>
          </w:tcPr>
          <w:p w:rsidR="00487844" w:rsidRPr="00487844" w:rsidRDefault="00A952BE" w:rsidP="00487844">
            <w:pPr>
              <w:pStyle w:val="a3"/>
              <w:spacing w:line="240" w:lineRule="auto"/>
              <w:rPr>
                <w:rFonts w:ascii="Times New Roman" w:hAnsi="Times New Roman"/>
                <w:sz w:val="24"/>
                <w:szCs w:val="24"/>
              </w:rPr>
            </w:pPr>
            <w:r>
              <w:rPr>
                <w:rFonts w:ascii="Times New Roman" w:hAnsi="Times New Roman"/>
                <w:sz w:val="24"/>
                <w:szCs w:val="24"/>
              </w:rPr>
              <w:t>-</w:t>
            </w:r>
          </w:p>
        </w:tc>
      </w:tr>
      <w:tr w:rsidR="00487844" w:rsidRPr="00487844" w:rsidTr="007672EF">
        <w:trPr>
          <w:trHeight w:val="723"/>
        </w:trPr>
        <w:tc>
          <w:tcPr>
            <w:tcW w:w="3548" w:type="pct"/>
            <w:tcBorders>
              <w:top w:val="single" w:sz="8" w:space="0" w:color="000000"/>
              <w:left w:val="single" w:sz="8" w:space="0" w:color="000000"/>
              <w:bottom w:val="nil"/>
              <w:right w:val="single" w:sz="8" w:space="0" w:color="000000"/>
            </w:tcBorders>
            <w:tcMar>
              <w:top w:w="60" w:type="dxa"/>
              <w:left w:w="60" w:type="dxa"/>
              <w:bottom w:w="60" w:type="dxa"/>
              <w:right w:w="60" w:type="dxa"/>
            </w:tcMar>
          </w:tcPr>
          <w:p w:rsidR="00487844" w:rsidRPr="00487844" w:rsidRDefault="00487844" w:rsidP="00487844">
            <w:pPr>
              <w:pStyle w:val="a3"/>
              <w:spacing w:line="240" w:lineRule="auto"/>
              <w:rPr>
                <w:rFonts w:ascii="Times New Roman" w:hAnsi="Times New Roman"/>
                <w:sz w:val="24"/>
                <w:szCs w:val="24"/>
              </w:rPr>
            </w:pPr>
            <w:r w:rsidRPr="00487844">
              <w:rPr>
                <w:rFonts w:ascii="Times New Roman" w:hAnsi="Times New Roman"/>
                <w:sz w:val="24"/>
                <w:szCs w:val="24"/>
              </w:rPr>
              <w:t xml:space="preserve">Численность (удельный вес) воспитанников с ОВЗ от общей численности воспитанников, которые получают </w:t>
            </w:r>
            <w:r w:rsidRPr="00487844">
              <w:rPr>
                <w:rFonts w:ascii="Times New Roman" w:hAnsi="Times New Roman"/>
                <w:sz w:val="24"/>
                <w:szCs w:val="24"/>
              </w:rPr>
              <w:lastRenderedPageBreak/>
              <w:t>услуги:</w:t>
            </w:r>
          </w:p>
        </w:tc>
        <w:tc>
          <w:tcPr>
            <w:tcW w:w="764" w:type="pct"/>
            <w:vMerge w:val="restart"/>
            <w:tcBorders>
              <w:top w:val="single" w:sz="8" w:space="0" w:color="000000"/>
              <w:left w:val="single" w:sz="8" w:space="0" w:color="000000"/>
              <w:right w:val="single" w:sz="8" w:space="0" w:color="000000"/>
            </w:tcBorders>
            <w:tcMar>
              <w:top w:w="60" w:type="dxa"/>
              <w:left w:w="60" w:type="dxa"/>
              <w:bottom w:w="60" w:type="dxa"/>
              <w:right w:w="60" w:type="dxa"/>
            </w:tcMar>
            <w:hideMark/>
          </w:tcPr>
          <w:p w:rsidR="00487844" w:rsidRPr="00487844" w:rsidRDefault="00487844" w:rsidP="00487844">
            <w:pPr>
              <w:pStyle w:val="a3"/>
              <w:spacing w:line="240" w:lineRule="auto"/>
              <w:rPr>
                <w:rFonts w:ascii="Times New Roman" w:hAnsi="Times New Roman"/>
                <w:sz w:val="24"/>
                <w:szCs w:val="24"/>
              </w:rPr>
            </w:pPr>
            <w:r w:rsidRPr="00487844">
              <w:rPr>
                <w:rFonts w:ascii="Times New Roman" w:hAnsi="Times New Roman"/>
                <w:sz w:val="24"/>
                <w:szCs w:val="24"/>
              </w:rPr>
              <w:lastRenderedPageBreak/>
              <w:t>человек (процент)</w:t>
            </w:r>
          </w:p>
        </w:tc>
        <w:tc>
          <w:tcPr>
            <w:tcW w:w="688" w:type="pct"/>
            <w:tcBorders>
              <w:top w:val="single" w:sz="8" w:space="0" w:color="000000"/>
              <w:left w:val="single" w:sz="8" w:space="0" w:color="000000"/>
              <w:bottom w:val="nil"/>
              <w:right w:val="single" w:sz="8" w:space="0" w:color="000000"/>
            </w:tcBorders>
          </w:tcPr>
          <w:p w:rsidR="00487844" w:rsidRPr="00487844" w:rsidRDefault="00404642" w:rsidP="00487844">
            <w:pPr>
              <w:pStyle w:val="a3"/>
              <w:spacing w:line="240" w:lineRule="auto"/>
              <w:rPr>
                <w:rFonts w:ascii="Times New Roman" w:hAnsi="Times New Roman"/>
                <w:sz w:val="24"/>
                <w:szCs w:val="24"/>
              </w:rPr>
            </w:pPr>
            <w:r>
              <w:rPr>
                <w:rFonts w:ascii="Times New Roman" w:hAnsi="Times New Roman"/>
                <w:sz w:val="24"/>
                <w:szCs w:val="24"/>
              </w:rPr>
              <w:t>2</w:t>
            </w:r>
          </w:p>
        </w:tc>
      </w:tr>
      <w:tr w:rsidR="00487844" w:rsidRPr="00487844" w:rsidTr="007672EF">
        <w:trPr>
          <w:trHeight w:val="565"/>
        </w:trPr>
        <w:tc>
          <w:tcPr>
            <w:tcW w:w="3548" w:type="pct"/>
            <w:tcBorders>
              <w:top w:val="nil"/>
              <w:left w:val="single" w:sz="8" w:space="0" w:color="000000"/>
              <w:bottom w:val="single" w:sz="8" w:space="0" w:color="000000"/>
              <w:right w:val="single" w:sz="8" w:space="0" w:color="000000"/>
            </w:tcBorders>
            <w:tcMar>
              <w:top w:w="60" w:type="dxa"/>
              <w:left w:w="60" w:type="dxa"/>
              <w:bottom w:w="60" w:type="dxa"/>
              <w:right w:w="60" w:type="dxa"/>
            </w:tcMar>
          </w:tcPr>
          <w:p w:rsidR="00487844" w:rsidRPr="00487844" w:rsidRDefault="00487844" w:rsidP="00487844">
            <w:pPr>
              <w:pStyle w:val="a3"/>
              <w:spacing w:line="240" w:lineRule="auto"/>
              <w:rPr>
                <w:rFonts w:ascii="Times New Roman" w:hAnsi="Times New Roman"/>
                <w:sz w:val="24"/>
                <w:szCs w:val="24"/>
              </w:rPr>
            </w:pPr>
            <w:r w:rsidRPr="00487844">
              <w:rPr>
                <w:rFonts w:ascii="Times New Roman" w:hAnsi="Times New Roman"/>
                <w:sz w:val="24"/>
                <w:szCs w:val="24"/>
              </w:rPr>
              <w:lastRenderedPageBreak/>
              <w:t>по коррекции недостатков физического, психического развития</w:t>
            </w:r>
          </w:p>
        </w:tc>
        <w:tc>
          <w:tcPr>
            <w:tcW w:w="764" w:type="pct"/>
            <w:vMerge/>
            <w:tcBorders>
              <w:left w:val="single" w:sz="8" w:space="0" w:color="000000"/>
              <w:right w:val="single" w:sz="8" w:space="0" w:color="000000"/>
            </w:tcBorders>
            <w:tcMar>
              <w:top w:w="60" w:type="dxa"/>
              <w:left w:w="60" w:type="dxa"/>
              <w:bottom w:w="60" w:type="dxa"/>
              <w:right w:w="60" w:type="dxa"/>
            </w:tcMar>
            <w:hideMark/>
          </w:tcPr>
          <w:p w:rsidR="00487844" w:rsidRPr="00487844" w:rsidRDefault="00487844" w:rsidP="00487844">
            <w:pPr>
              <w:pStyle w:val="a3"/>
              <w:spacing w:line="240" w:lineRule="auto"/>
              <w:rPr>
                <w:rFonts w:ascii="Times New Roman" w:hAnsi="Times New Roman"/>
                <w:sz w:val="24"/>
                <w:szCs w:val="24"/>
              </w:rPr>
            </w:pPr>
          </w:p>
        </w:tc>
        <w:tc>
          <w:tcPr>
            <w:tcW w:w="688" w:type="pct"/>
            <w:tcBorders>
              <w:top w:val="nil"/>
              <w:left w:val="single" w:sz="8" w:space="0" w:color="000000"/>
              <w:bottom w:val="single" w:sz="4" w:space="0" w:color="auto"/>
              <w:right w:val="single" w:sz="8" w:space="0" w:color="000000"/>
            </w:tcBorders>
          </w:tcPr>
          <w:p w:rsidR="00487844" w:rsidRPr="00487844" w:rsidRDefault="00CE549B" w:rsidP="00487844">
            <w:pPr>
              <w:pStyle w:val="a3"/>
              <w:spacing w:line="240" w:lineRule="auto"/>
              <w:rPr>
                <w:rFonts w:ascii="Times New Roman" w:hAnsi="Times New Roman"/>
                <w:sz w:val="24"/>
                <w:szCs w:val="24"/>
              </w:rPr>
            </w:pPr>
            <w:r>
              <w:rPr>
                <w:rFonts w:ascii="Times New Roman" w:hAnsi="Times New Roman"/>
                <w:sz w:val="24"/>
                <w:szCs w:val="24"/>
              </w:rPr>
              <w:t>2 (0,9%)</w:t>
            </w:r>
          </w:p>
        </w:tc>
      </w:tr>
      <w:tr w:rsidR="00487844" w:rsidRPr="00487844" w:rsidTr="007672EF">
        <w:trPr>
          <w:trHeight w:val="561"/>
        </w:trPr>
        <w:tc>
          <w:tcPr>
            <w:tcW w:w="3548"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487844" w:rsidRPr="00487844" w:rsidRDefault="00487844" w:rsidP="00487844">
            <w:pPr>
              <w:pStyle w:val="a3"/>
              <w:spacing w:line="240" w:lineRule="auto"/>
              <w:rPr>
                <w:rFonts w:ascii="Times New Roman" w:hAnsi="Times New Roman"/>
                <w:sz w:val="24"/>
                <w:szCs w:val="24"/>
              </w:rPr>
            </w:pPr>
            <w:r w:rsidRPr="00487844">
              <w:rPr>
                <w:rFonts w:ascii="Times New Roman" w:hAnsi="Times New Roman"/>
                <w:sz w:val="24"/>
                <w:szCs w:val="24"/>
              </w:rPr>
              <w:t>обучению по образовательной программе дошкольного образования</w:t>
            </w:r>
          </w:p>
        </w:tc>
        <w:tc>
          <w:tcPr>
            <w:tcW w:w="764" w:type="pct"/>
            <w:vMerge/>
            <w:tcBorders>
              <w:left w:val="single" w:sz="8" w:space="0" w:color="000000"/>
              <w:right w:val="single" w:sz="8" w:space="0" w:color="000000"/>
            </w:tcBorders>
            <w:tcMar>
              <w:top w:w="60" w:type="dxa"/>
              <w:left w:w="60" w:type="dxa"/>
              <w:bottom w:w="60" w:type="dxa"/>
              <w:right w:w="60" w:type="dxa"/>
            </w:tcMar>
            <w:hideMark/>
          </w:tcPr>
          <w:p w:rsidR="00487844" w:rsidRPr="00487844" w:rsidRDefault="00487844" w:rsidP="00487844">
            <w:pPr>
              <w:pStyle w:val="a3"/>
              <w:spacing w:line="240" w:lineRule="auto"/>
              <w:rPr>
                <w:rFonts w:ascii="Times New Roman" w:hAnsi="Times New Roman"/>
                <w:sz w:val="24"/>
                <w:szCs w:val="24"/>
              </w:rPr>
            </w:pPr>
          </w:p>
        </w:tc>
        <w:tc>
          <w:tcPr>
            <w:tcW w:w="688" w:type="pct"/>
            <w:tcBorders>
              <w:top w:val="single" w:sz="4" w:space="0" w:color="auto"/>
              <w:left w:val="single" w:sz="8" w:space="0" w:color="000000"/>
              <w:bottom w:val="single" w:sz="4" w:space="0" w:color="auto"/>
              <w:right w:val="single" w:sz="8" w:space="0" w:color="000000"/>
            </w:tcBorders>
          </w:tcPr>
          <w:p w:rsidR="00487844" w:rsidRPr="00487844" w:rsidRDefault="00404642" w:rsidP="00487844">
            <w:pPr>
              <w:pStyle w:val="a3"/>
              <w:spacing w:line="240" w:lineRule="auto"/>
              <w:rPr>
                <w:rFonts w:ascii="Times New Roman" w:hAnsi="Times New Roman"/>
                <w:sz w:val="24"/>
                <w:szCs w:val="24"/>
              </w:rPr>
            </w:pPr>
            <w:r>
              <w:rPr>
                <w:rFonts w:ascii="Times New Roman" w:hAnsi="Times New Roman"/>
                <w:sz w:val="24"/>
                <w:szCs w:val="24"/>
              </w:rPr>
              <w:t>-</w:t>
            </w:r>
          </w:p>
        </w:tc>
      </w:tr>
      <w:tr w:rsidR="00487844" w:rsidRPr="00487844" w:rsidTr="007672EF">
        <w:trPr>
          <w:trHeight w:val="302"/>
        </w:trPr>
        <w:tc>
          <w:tcPr>
            <w:tcW w:w="3548"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487844" w:rsidRPr="00487844" w:rsidRDefault="00487844" w:rsidP="00487844">
            <w:pPr>
              <w:pStyle w:val="a3"/>
              <w:spacing w:line="240" w:lineRule="auto"/>
              <w:rPr>
                <w:rFonts w:ascii="Times New Roman" w:hAnsi="Times New Roman"/>
                <w:sz w:val="24"/>
                <w:szCs w:val="24"/>
              </w:rPr>
            </w:pPr>
            <w:r w:rsidRPr="00487844">
              <w:rPr>
                <w:rFonts w:ascii="Times New Roman" w:hAnsi="Times New Roman"/>
                <w:sz w:val="24"/>
                <w:szCs w:val="24"/>
              </w:rPr>
              <w:t>присмотру и уходу</w:t>
            </w:r>
          </w:p>
        </w:tc>
        <w:tc>
          <w:tcPr>
            <w:tcW w:w="764" w:type="pct"/>
            <w:vMerge/>
            <w:tcBorders>
              <w:left w:val="single" w:sz="8" w:space="0" w:color="000000"/>
              <w:bottom w:val="single" w:sz="8" w:space="0" w:color="000000"/>
              <w:right w:val="single" w:sz="8" w:space="0" w:color="000000"/>
            </w:tcBorders>
            <w:tcMar>
              <w:top w:w="60" w:type="dxa"/>
              <w:left w:w="60" w:type="dxa"/>
              <w:bottom w:w="60" w:type="dxa"/>
              <w:right w:w="60" w:type="dxa"/>
            </w:tcMar>
            <w:hideMark/>
          </w:tcPr>
          <w:p w:rsidR="00487844" w:rsidRPr="00487844" w:rsidRDefault="00487844" w:rsidP="00487844">
            <w:pPr>
              <w:pStyle w:val="a3"/>
              <w:spacing w:line="240" w:lineRule="auto"/>
              <w:rPr>
                <w:rFonts w:ascii="Times New Roman" w:hAnsi="Times New Roman"/>
                <w:sz w:val="24"/>
                <w:szCs w:val="24"/>
              </w:rPr>
            </w:pPr>
          </w:p>
        </w:tc>
        <w:tc>
          <w:tcPr>
            <w:tcW w:w="688" w:type="pct"/>
            <w:tcBorders>
              <w:top w:val="single" w:sz="4" w:space="0" w:color="auto"/>
              <w:left w:val="single" w:sz="8" w:space="0" w:color="000000"/>
              <w:bottom w:val="single" w:sz="8" w:space="0" w:color="000000"/>
              <w:right w:val="single" w:sz="8" w:space="0" w:color="000000"/>
            </w:tcBorders>
          </w:tcPr>
          <w:p w:rsidR="00487844" w:rsidRPr="00487844" w:rsidRDefault="00CE549B" w:rsidP="00487844">
            <w:pPr>
              <w:pStyle w:val="a3"/>
              <w:spacing w:line="240" w:lineRule="auto"/>
              <w:rPr>
                <w:rFonts w:ascii="Times New Roman" w:hAnsi="Times New Roman"/>
                <w:sz w:val="24"/>
                <w:szCs w:val="24"/>
              </w:rPr>
            </w:pPr>
            <w:r>
              <w:rPr>
                <w:rFonts w:ascii="Times New Roman" w:hAnsi="Times New Roman"/>
                <w:sz w:val="24"/>
                <w:szCs w:val="24"/>
              </w:rPr>
              <w:t>-</w:t>
            </w:r>
          </w:p>
        </w:tc>
      </w:tr>
      <w:tr w:rsidR="00487844" w:rsidRPr="00487844" w:rsidTr="007672EF">
        <w:tc>
          <w:tcPr>
            <w:tcW w:w="3548"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487844" w:rsidRPr="00487844" w:rsidRDefault="00487844" w:rsidP="00487844">
            <w:pPr>
              <w:pStyle w:val="a3"/>
              <w:spacing w:line="240" w:lineRule="auto"/>
              <w:rPr>
                <w:rFonts w:ascii="Times New Roman" w:hAnsi="Times New Roman"/>
                <w:sz w:val="24"/>
                <w:szCs w:val="24"/>
              </w:rPr>
            </w:pPr>
            <w:r w:rsidRPr="00487844">
              <w:rPr>
                <w:rFonts w:ascii="Times New Roman" w:hAnsi="Times New Roman"/>
                <w:sz w:val="24"/>
                <w:szCs w:val="24"/>
              </w:rPr>
              <w:t>Средний показатель пропущенных по болезни дней на одного воспитанника</w:t>
            </w:r>
          </w:p>
        </w:tc>
        <w:tc>
          <w:tcPr>
            <w:tcW w:w="764"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487844" w:rsidRPr="00487844" w:rsidRDefault="00487844" w:rsidP="00487844">
            <w:pPr>
              <w:pStyle w:val="a3"/>
              <w:spacing w:line="240" w:lineRule="auto"/>
              <w:rPr>
                <w:rFonts w:ascii="Times New Roman" w:hAnsi="Times New Roman"/>
                <w:sz w:val="24"/>
                <w:szCs w:val="24"/>
              </w:rPr>
            </w:pPr>
            <w:r w:rsidRPr="00487844">
              <w:rPr>
                <w:rFonts w:ascii="Times New Roman" w:hAnsi="Times New Roman"/>
                <w:sz w:val="24"/>
                <w:szCs w:val="24"/>
              </w:rPr>
              <w:t>день</w:t>
            </w:r>
          </w:p>
        </w:tc>
        <w:tc>
          <w:tcPr>
            <w:tcW w:w="688" w:type="pct"/>
            <w:tcBorders>
              <w:top w:val="single" w:sz="8" w:space="0" w:color="000000"/>
              <w:left w:val="single" w:sz="8" w:space="0" w:color="000000"/>
              <w:bottom w:val="single" w:sz="8" w:space="0" w:color="000000"/>
              <w:right w:val="single" w:sz="8" w:space="0" w:color="000000"/>
            </w:tcBorders>
          </w:tcPr>
          <w:p w:rsidR="00487844" w:rsidRPr="00487844" w:rsidRDefault="00EC291D" w:rsidP="00487844">
            <w:pPr>
              <w:pStyle w:val="a3"/>
              <w:spacing w:line="240" w:lineRule="auto"/>
              <w:rPr>
                <w:rFonts w:ascii="Times New Roman" w:hAnsi="Times New Roman"/>
                <w:sz w:val="24"/>
                <w:szCs w:val="24"/>
              </w:rPr>
            </w:pPr>
            <w:r>
              <w:rPr>
                <w:rFonts w:ascii="Times New Roman" w:hAnsi="Times New Roman"/>
                <w:sz w:val="24"/>
                <w:szCs w:val="24"/>
              </w:rPr>
              <w:t>3,5</w:t>
            </w:r>
          </w:p>
        </w:tc>
      </w:tr>
      <w:tr w:rsidR="00487844" w:rsidRPr="00487844" w:rsidTr="007672EF">
        <w:trPr>
          <w:trHeight w:val="593"/>
        </w:trPr>
        <w:tc>
          <w:tcPr>
            <w:tcW w:w="3548" w:type="pct"/>
            <w:tcBorders>
              <w:top w:val="single" w:sz="8" w:space="0" w:color="000000"/>
              <w:left w:val="single" w:sz="8" w:space="0" w:color="000000"/>
              <w:bottom w:val="nil"/>
              <w:right w:val="single" w:sz="8" w:space="0" w:color="000000"/>
            </w:tcBorders>
            <w:tcMar>
              <w:top w:w="60" w:type="dxa"/>
              <w:left w:w="60" w:type="dxa"/>
              <w:bottom w:w="60" w:type="dxa"/>
              <w:right w:w="60" w:type="dxa"/>
            </w:tcMar>
          </w:tcPr>
          <w:p w:rsidR="00487844" w:rsidRPr="00487844" w:rsidRDefault="00487844" w:rsidP="00487844">
            <w:pPr>
              <w:pStyle w:val="a3"/>
              <w:spacing w:line="240" w:lineRule="auto"/>
              <w:rPr>
                <w:rFonts w:ascii="Times New Roman" w:hAnsi="Times New Roman"/>
                <w:sz w:val="24"/>
                <w:szCs w:val="24"/>
              </w:rPr>
            </w:pPr>
            <w:r w:rsidRPr="00487844">
              <w:rPr>
                <w:rFonts w:ascii="Times New Roman" w:hAnsi="Times New Roman"/>
                <w:sz w:val="24"/>
                <w:szCs w:val="24"/>
              </w:rPr>
              <w:t>Общая численность педработников, в том числе количество педработников:</w:t>
            </w:r>
          </w:p>
        </w:tc>
        <w:tc>
          <w:tcPr>
            <w:tcW w:w="764" w:type="pct"/>
            <w:vMerge w:val="restart"/>
            <w:tcBorders>
              <w:top w:val="single" w:sz="8" w:space="0" w:color="000000"/>
              <w:left w:val="single" w:sz="8" w:space="0" w:color="000000"/>
              <w:right w:val="single" w:sz="8" w:space="0" w:color="000000"/>
            </w:tcBorders>
            <w:tcMar>
              <w:top w:w="60" w:type="dxa"/>
              <w:left w:w="60" w:type="dxa"/>
              <w:bottom w:w="60" w:type="dxa"/>
              <w:right w:w="60" w:type="dxa"/>
            </w:tcMar>
            <w:hideMark/>
          </w:tcPr>
          <w:p w:rsidR="00487844" w:rsidRPr="00487844" w:rsidRDefault="00487844" w:rsidP="00487844">
            <w:pPr>
              <w:pStyle w:val="a3"/>
              <w:spacing w:line="240" w:lineRule="auto"/>
              <w:rPr>
                <w:rFonts w:ascii="Times New Roman" w:hAnsi="Times New Roman"/>
                <w:sz w:val="24"/>
                <w:szCs w:val="24"/>
              </w:rPr>
            </w:pPr>
            <w:r w:rsidRPr="00487844">
              <w:rPr>
                <w:rFonts w:ascii="Times New Roman" w:hAnsi="Times New Roman"/>
                <w:sz w:val="24"/>
                <w:szCs w:val="24"/>
              </w:rPr>
              <w:t>человек</w:t>
            </w:r>
          </w:p>
        </w:tc>
        <w:tc>
          <w:tcPr>
            <w:tcW w:w="688" w:type="pct"/>
            <w:tcBorders>
              <w:top w:val="single" w:sz="8" w:space="0" w:color="000000"/>
              <w:left w:val="single" w:sz="8" w:space="0" w:color="000000"/>
              <w:bottom w:val="nil"/>
              <w:right w:val="single" w:sz="8" w:space="0" w:color="000000"/>
            </w:tcBorders>
          </w:tcPr>
          <w:p w:rsidR="00487844" w:rsidRPr="00487844" w:rsidRDefault="00A952BE" w:rsidP="00487844">
            <w:pPr>
              <w:pStyle w:val="a3"/>
              <w:spacing w:line="240" w:lineRule="auto"/>
              <w:rPr>
                <w:rFonts w:ascii="Times New Roman" w:hAnsi="Times New Roman"/>
                <w:sz w:val="24"/>
                <w:szCs w:val="24"/>
              </w:rPr>
            </w:pPr>
            <w:r>
              <w:rPr>
                <w:rFonts w:ascii="Times New Roman" w:hAnsi="Times New Roman"/>
                <w:sz w:val="24"/>
                <w:szCs w:val="24"/>
              </w:rPr>
              <w:t>26</w:t>
            </w:r>
          </w:p>
        </w:tc>
      </w:tr>
      <w:tr w:rsidR="00487844" w:rsidRPr="00487844" w:rsidTr="007672EF">
        <w:trPr>
          <w:trHeight w:val="291"/>
        </w:trPr>
        <w:tc>
          <w:tcPr>
            <w:tcW w:w="3548" w:type="pct"/>
            <w:tcBorders>
              <w:top w:val="nil"/>
              <w:left w:val="single" w:sz="8" w:space="0" w:color="000000"/>
              <w:bottom w:val="single" w:sz="8" w:space="0" w:color="000000"/>
              <w:right w:val="single" w:sz="8" w:space="0" w:color="000000"/>
            </w:tcBorders>
            <w:tcMar>
              <w:top w:w="60" w:type="dxa"/>
              <w:left w:w="60" w:type="dxa"/>
              <w:bottom w:w="60" w:type="dxa"/>
              <w:right w:w="60" w:type="dxa"/>
            </w:tcMar>
          </w:tcPr>
          <w:p w:rsidR="00487844" w:rsidRPr="00487844" w:rsidRDefault="00487844" w:rsidP="00487844">
            <w:pPr>
              <w:pStyle w:val="a3"/>
              <w:spacing w:line="240" w:lineRule="auto"/>
              <w:rPr>
                <w:rFonts w:ascii="Times New Roman" w:hAnsi="Times New Roman"/>
                <w:sz w:val="24"/>
                <w:szCs w:val="24"/>
              </w:rPr>
            </w:pPr>
            <w:r w:rsidRPr="00487844">
              <w:rPr>
                <w:rFonts w:ascii="Times New Roman" w:hAnsi="Times New Roman"/>
                <w:sz w:val="24"/>
                <w:szCs w:val="24"/>
              </w:rPr>
              <w:t>с высшим образованием</w:t>
            </w:r>
          </w:p>
        </w:tc>
        <w:tc>
          <w:tcPr>
            <w:tcW w:w="764" w:type="pct"/>
            <w:vMerge/>
            <w:tcBorders>
              <w:left w:val="single" w:sz="8" w:space="0" w:color="000000"/>
              <w:right w:val="single" w:sz="8" w:space="0" w:color="000000"/>
            </w:tcBorders>
            <w:tcMar>
              <w:top w:w="60" w:type="dxa"/>
              <w:left w:w="60" w:type="dxa"/>
              <w:bottom w:w="60" w:type="dxa"/>
              <w:right w:w="60" w:type="dxa"/>
            </w:tcMar>
            <w:hideMark/>
          </w:tcPr>
          <w:p w:rsidR="00487844" w:rsidRPr="00487844" w:rsidRDefault="00487844" w:rsidP="00487844">
            <w:pPr>
              <w:pStyle w:val="a3"/>
              <w:spacing w:line="240" w:lineRule="auto"/>
              <w:rPr>
                <w:rFonts w:ascii="Times New Roman" w:hAnsi="Times New Roman"/>
                <w:sz w:val="24"/>
                <w:szCs w:val="24"/>
              </w:rPr>
            </w:pPr>
          </w:p>
        </w:tc>
        <w:tc>
          <w:tcPr>
            <w:tcW w:w="688" w:type="pct"/>
            <w:tcBorders>
              <w:top w:val="nil"/>
              <w:left w:val="single" w:sz="8" w:space="0" w:color="000000"/>
              <w:bottom w:val="single" w:sz="4" w:space="0" w:color="auto"/>
              <w:right w:val="single" w:sz="8" w:space="0" w:color="000000"/>
            </w:tcBorders>
          </w:tcPr>
          <w:p w:rsidR="00487844" w:rsidRPr="00487844" w:rsidRDefault="00A952BE" w:rsidP="00487844">
            <w:pPr>
              <w:pStyle w:val="a3"/>
              <w:spacing w:line="240" w:lineRule="auto"/>
              <w:rPr>
                <w:rFonts w:ascii="Times New Roman" w:hAnsi="Times New Roman"/>
                <w:sz w:val="24"/>
                <w:szCs w:val="24"/>
              </w:rPr>
            </w:pPr>
            <w:r>
              <w:rPr>
                <w:rFonts w:ascii="Times New Roman" w:hAnsi="Times New Roman"/>
                <w:sz w:val="24"/>
                <w:szCs w:val="24"/>
              </w:rPr>
              <w:t>26</w:t>
            </w:r>
          </w:p>
        </w:tc>
      </w:tr>
      <w:tr w:rsidR="00487844" w:rsidRPr="00487844" w:rsidTr="007672EF">
        <w:trPr>
          <w:trHeight w:val="426"/>
        </w:trPr>
        <w:tc>
          <w:tcPr>
            <w:tcW w:w="3548"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487844" w:rsidRPr="00487844" w:rsidRDefault="00487844" w:rsidP="00487844">
            <w:pPr>
              <w:pStyle w:val="a3"/>
              <w:spacing w:line="240" w:lineRule="auto"/>
              <w:rPr>
                <w:rFonts w:ascii="Times New Roman" w:hAnsi="Times New Roman"/>
                <w:sz w:val="24"/>
                <w:szCs w:val="24"/>
              </w:rPr>
            </w:pPr>
            <w:r w:rsidRPr="00487844">
              <w:rPr>
                <w:rFonts w:ascii="Times New Roman" w:hAnsi="Times New Roman"/>
                <w:sz w:val="24"/>
                <w:szCs w:val="24"/>
              </w:rPr>
              <w:t>высшим образованием педагогической направленности (профиля)</w:t>
            </w:r>
          </w:p>
        </w:tc>
        <w:tc>
          <w:tcPr>
            <w:tcW w:w="764" w:type="pct"/>
            <w:vMerge/>
            <w:tcBorders>
              <w:left w:val="single" w:sz="8" w:space="0" w:color="000000"/>
              <w:right w:val="single" w:sz="8" w:space="0" w:color="000000"/>
            </w:tcBorders>
            <w:tcMar>
              <w:top w:w="60" w:type="dxa"/>
              <w:left w:w="60" w:type="dxa"/>
              <w:bottom w:w="60" w:type="dxa"/>
              <w:right w:w="60" w:type="dxa"/>
            </w:tcMar>
            <w:hideMark/>
          </w:tcPr>
          <w:p w:rsidR="00487844" w:rsidRPr="00487844" w:rsidRDefault="00487844" w:rsidP="00487844">
            <w:pPr>
              <w:pStyle w:val="a3"/>
              <w:spacing w:line="240" w:lineRule="auto"/>
              <w:rPr>
                <w:rFonts w:ascii="Times New Roman" w:hAnsi="Times New Roman"/>
                <w:sz w:val="24"/>
                <w:szCs w:val="24"/>
              </w:rPr>
            </w:pPr>
          </w:p>
        </w:tc>
        <w:tc>
          <w:tcPr>
            <w:tcW w:w="688" w:type="pct"/>
            <w:tcBorders>
              <w:top w:val="single" w:sz="4" w:space="0" w:color="auto"/>
              <w:left w:val="single" w:sz="8" w:space="0" w:color="000000"/>
              <w:bottom w:val="single" w:sz="4" w:space="0" w:color="auto"/>
              <w:right w:val="single" w:sz="8" w:space="0" w:color="000000"/>
            </w:tcBorders>
          </w:tcPr>
          <w:p w:rsidR="00487844" w:rsidRPr="00487844" w:rsidRDefault="00A952BE" w:rsidP="00487844">
            <w:pPr>
              <w:pStyle w:val="a3"/>
              <w:spacing w:line="240" w:lineRule="auto"/>
              <w:rPr>
                <w:rFonts w:ascii="Times New Roman" w:hAnsi="Times New Roman"/>
                <w:sz w:val="24"/>
                <w:szCs w:val="24"/>
              </w:rPr>
            </w:pPr>
            <w:r>
              <w:rPr>
                <w:rFonts w:ascii="Times New Roman" w:hAnsi="Times New Roman"/>
                <w:sz w:val="24"/>
                <w:szCs w:val="24"/>
              </w:rPr>
              <w:t>2</w:t>
            </w:r>
            <w:r w:rsidR="00404642">
              <w:rPr>
                <w:rFonts w:ascii="Times New Roman" w:hAnsi="Times New Roman"/>
                <w:sz w:val="24"/>
                <w:szCs w:val="24"/>
              </w:rPr>
              <w:t>5</w:t>
            </w:r>
          </w:p>
        </w:tc>
      </w:tr>
      <w:tr w:rsidR="00487844" w:rsidRPr="00487844" w:rsidTr="007672EF">
        <w:trPr>
          <w:trHeight w:val="292"/>
        </w:trPr>
        <w:tc>
          <w:tcPr>
            <w:tcW w:w="3548"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487844" w:rsidRPr="00487844" w:rsidRDefault="00487844" w:rsidP="00487844">
            <w:pPr>
              <w:pStyle w:val="a3"/>
              <w:spacing w:line="240" w:lineRule="auto"/>
              <w:rPr>
                <w:rFonts w:ascii="Times New Roman" w:hAnsi="Times New Roman"/>
                <w:sz w:val="24"/>
                <w:szCs w:val="24"/>
              </w:rPr>
            </w:pPr>
            <w:r w:rsidRPr="00487844">
              <w:rPr>
                <w:rFonts w:ascii="Times New Roman" w:hAnsi="Times New Roman"/>
                <w:sz w:val="24"/>
                <w:szCs w:val="24"/>
              </w:rPr>
              <w:t>средним профессиональным образованием</w:t>
            </w:r>
          </w:p>
        </w:tc>
        <w:tc>
          <w:tcPr>
            <w:tcW w:w="764" w:type="pct"/>
            <w:vMerge/>
            <w:tcBorders>
              <w:left w:val="single" w:sz="8" w:space="0" w:color="000000"/>
              <w:right w:val="single" w:sz="8" w:space="0" w:color="000000"/>
            </w:tcBorders>
            <w:tcMar>
              <w:top w:w="60" w:type="dxa"/>
              <w:left w:w="60" w:type="dxa"/>
              <w:bottom w:w="60" w:type="dxa"/>
              <w:right w:w="60" w:type="dxa"/>
            </w:tcMar>
            <w:hideMark/>
          </w:tcPr>
          <w:p w:rsidR="00487844" w:rsidRPr="00487844" w:rsidRDefault="00487844" w:rsidP="00487844">
            <w:pPr>
              <w:pStyle w:val="a3"/>
              <w:spacing w:line="240" w:lineRule="auto"/>
              <w:rPr>
                <w:rFonts w:ascii="Times New Roman" w:hAnsi="Times New Roman"/>
                <w:sz w:val="24"/>
                <w:szCs w:val="24"/>
              </w:rPr>
            </w:pPr>
          </w:p>
        </w:tc>
        <w:tc>
          <w:tcPr>
            <w:tcW w:w="688" w:type="pct"/>
            <w:tcBorders>
              <w:top w:val="single" w:sz="4" w:space="0" w:color="auto"/>
              <w:left w:val="single" w:sz="8" w:space="0" w:color="000000"/>
              <w:bottom w:val="single" w:sz="4" w:space="0" w:color="auto"/>
              <w:right w:val="single" w:sz="8" w:space="0" w:color="000000"/>
            </w:tcBorders>
          </w:tcPr>
          <w:p w:rsidR="00487844" w:rsidRPr="00487844" w:rsidRDefault="00404642" w:rsidP="00487844">
            <w:pPr>
              <w:pStyle w:val="a3"/>
              <w:spacing w:line="240" w:lineRule="auto"/>
              <w:rPr>
                <w:rFonts w:ascii="Times New Roman" w:hAnsi="Times New Roman"/>
                <w:sz w:val="24"/>
                <w:szCs w:val="24"/>
              </w:rPr>
            </w:pPr>
            <w:r>
              <w:rPr>
                <w:rFonts w:ascii="Times New Roman" w:hAnsi="Times New Roman"/>
                <w:sz w:val="24"/>
                <w:szCs w:val="24"/>
              </w:rPr>
              <w:t>-</w:t>
            </w:r>
          </w:p>
        </w:tc>
      </w:tr>
      <w:tr w:rsidR="00487844" w:rsidRPr="00487844" w:rsidTr="007672EF">
        <w:trPr>
          <w:trHeight w:val="553"/>
        </w:trPr>
        <w:tc>
          <w:tcPr>
            <w:tcW w:w="3548"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487844" w:rsidRPr="00487844" w:rsidRDefault="00487844" w:rsidP="00487844">
            <w:pPr>
              <w:pStyle w:val="a3"/>
              <w:spacing w:line="240" w:lineRule="auto"/>
              <w:rPr>
                <w:rFonts w:ascii="Times New Roman" w:hAnsi="Times New Roman"/>
                <w:sz w:val="24"/>
                <w:szCs w:val="24"/>
              </w:rPr>
            </w:pPr>
            <w:r w:rsidRPr="00487844">
              <w:rPr>
                <w:rFonts w:ascii="Times New Roman" w:hAnsi="Times New Roman"/>
                <w:sz w:val="24"/>
                <w:szCs w:val="24"/>
              </w:rPr>
              <w:t>средним профессиональным образованием педагогической направленности (профиля)</w:t>
            </w:r>
          </w:p>
        </w:tc>
        <w:tc>
          <w:tcPr>
            <w:tcW w:w="764" w:type="pct"/>
            <w:vMerge/>
            <w:tcBorders>
              <w:left w:val="single" w:sz="8" w:space="0" w:color="000000"/>
              <w:bottom w:val="single" w:sz="8" w:space="0" w:color="000000"/>
              <w:right w:val="single" w:sz="8" w:space="0" w:color="000000"/>
            </w:tcBorders>
            <w:tcMar>
              <w:top w:w="60" w:type="dxa"/>
              <w:left w:w="60" w:type="dxa"/>
              <w:bottom w:w="60" w:type="dxa"/>
              <w:right w:w="60" w:type="dxa"/>
            </w:tcMar>
            <w:hideMark/>
          </w:tcPr>
          <w:p w:rsidR="00487844" w:rsidRPr="00487844" w:rsidRDefault="00487844" w:rsidP="00487844">
            <w:pPr>
              <w:pStyle w:val="a3"/>
              <w:spacing w:line="240" w:lineRule="auto"/>
              <w:rPr>
                <w:rFonts w:ascii="Times New Roman" w:hAnsi="Times New Roman"/>
                <w:sz w:val="24"/>
                <w:szCs w:val="24"/>
              </w:rPr>
            </w:pPr>
          </w:p>
        </w:tc>
        <w:tc>
          <w:tcPr>
            <w:tcW w:w="688" w:type="pct"/>
            <w:tcBorders>
              <w:top w:val="single" w:sz="4" w:space="0" w:color="auto"/>
              <w:left w:val="single" w:sz="8" w:space="0" w:color="000000"/>
              <w:bottom w:val="single" w:sz="8" w:space="0" w:color="000000"/>
              <w:right w:val="single" w:sz="8" w:space="0" w:color="000000"/>
            </w:tcBorders>
          </w:tcPr>
          <w:p w:rsidR="00487844" w:rsidRPr="00487844" w:rsidRDefault="00A952BE" w:rsidP="00487844">
            <w:pPr>
              <w:pStyle w:val="a3"/>
              <w:spacing w:line="240" w:lineRule="auto"/>
              <w:rPr>
                <w:rFonts w:ascii="Times New Roman" w:hAnsi="Times New Roman"/>
                <w:sz w:val="24"/>
                <w:szCs w:val="24"/>
              </w:rPr>
            </w:pPr>
            <w:r>
              <w:rPr>
                <w:rFonts w:ascii="Times New Roman" w:hAnsi="Times New Roman"/>
                <w:sz w:val="24"/>
                <w:szCs w:val="24"/>
              </w:rPr>
              <w:t>-</w:t>
            </w:r>
          </w:p>
        </w:tc>
      </w:tr>
      <w:tr w:rsidR="00487844" w:rsidRPr="00487844" w:rsidTr="007672EF">
        <w:trPr>
          <w:trHeight w:val="345"/>
        </w:trPr>
        <w:tc>
          <w:tcPr>
            <w:tcW w:w="3548" w:type="pct"/>
            <w:tcBorders>
              <w:top w:val="single" w:sz="8" w:space="0" w:color="000000"/>
              <w:left w:val="single" w:sz="8" w:space="0" w:color="000000"/>
              <w:bottom w:val="nil"/>
              <w:right w:val="single" w:sz="8" w:space="0" w:color="000000"/>
            </w:tcBorders>
            <w:tcMar>
              <w:top w:w="60" w:type="dxa"/>
              <w:left w:w="60" w:type="dxa"/>
              <w:bottom w:w="60" w:type="dxa"/>
              <w:right w:w="60" w:type="dxa"/>
            </w:tcMar>
          </w:tcPr>
          <w:p w:rsidR="00487844" w:rsidRPr="00487844" w:rsidRDefault="00487844" w:rsidP="00487844">
            <w:pPr>
              <w:pStyle w:val="a3"/>
              <w:spacing w:line="240" w:lineRule="auto"/>
              <w:rPr>
                <w:rFonts w:ascii="Times New Roman" w:hAnsi="Times New Roman"/>
                <w:sz w:val="24"/>
                <w:szCs w:val="24"/>
              </w:rPr>
            </w:pPr>
            <w:r w:rsidRPr="00487844">
              <w:rPr>
                <w:rFonts w:ascii="Times New Roman" w:hAnsi="Times New Roman"/>
                <w:sz w:val="24"/>
                <w:szCs w:val="24"/>
              </w:rPr>
              <w:t>Количество (удельный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764" w:type="pct"/>
            <w:vMerge w:val="restart"/>
            <w:tcBorders>
              <w:top w:val="single" w:sz="8" w:space="0" w:color="000000"/>
              <w:left w:val="single" w:sz="8" w:space="0" w:color="000000"/>
              <w:right w:val="single" w:sz="8" w:space="0" w:color="000000"/>
            </w:tcBorders>
            <w:tcMar>
              <w:top w:w="60" w:type="dxa"/>
              <w:left w:w="60" w:type="dxa"/>
              <w:bottom w:w="60" w:type="dxa"/>
              <w:right w:w="60" w:type="dxa"/>
            </w:tcMar>
            <w:hideMark/>
          </w:tcPr>
          <w:p w:rsidR="00487844" w:rsidRPr="00487844" w:rsidRDefault="00487844" w:rsidP="00487844">
            <w:pPr>
              <w:pStyle w:val="a3"/>
              <w:spacing w:line="240" w:lineRule="auto"/>
              <w:rPr>
                <w:rFonts w:ascii="Times New Roman" w:hAnsi="Times New Roman"/>
                <w:sz w:val="24"/>
                <w:szCs w:val="24"/>
              </w:rPr>
            </w:pPr>
            <w:r w:rsidRPr="00487844">
              <w:rPr>
                <w:rFonts w:ascii="Times New Roman" w:hAnsi="Times New Roman"/>
                <w:sz w:val="24"/>
                <w:szCs w:val="24"/>
              </w:rPr>
              <w:t>человек (процент)</w:t>
            </w:r>
          </w:p>
        </w:tc>
        <w:tc>
          <w:tcPr>
            <w:tcW w:w="688" w:type="pct"/>
            <w:tcBorders>
              <w:top w:val="single" w:sz="8" w:space="0" w:color="000000"/>
              <w:left w:val="single" w:sz="8" w:space="0" w:color="000000"/>
              <w:bottom w:val="nil"/>
              <w:right w:val="single" w:sz="8" w:space="0" w:color="000000"/>
            </w:tcBorders>
          </w:tcPr>
          <w:p w:rsidR="00487844" w:rsidRPr="0055095C" w:rsidRDefault="0017514F" w:rsidP="00487844">
            <w:pPr>
              <w:pStyle w:val="a3"/>
              <w:spacing w:line="240" w:lineRule="auto"/>
              <w:rPr>
                <w:rFonts w:ascii="Times New Roman" w:hAnsi="Times New Roman"/>
                <w:sz w:val="24"/>
                <w:szCs w:val="24"/>
                <w:lang w:val="en-US"/>
              </w:rPr>
            </w:pPr>
            <w:r>
              <w:rPr>
                <w:rFonts w:ascii="Times New Roman" w:hAnsi="Times New Roman"/>
                <w:sz w:val="24"/>
                <w:szCs w:val="24"/>
              </w:rPr>
              <w:t>1</w:t>
            </w:r>
            <w:r w:rsidR="00A952BE">
              <w:rPr>
                <w:rFonts w:ascii="Times New Roman" w:hAnsi="Times New Roman"/>
                <w:sz w:val="24"/>
                <w:szCs w:val="24"/>
              </w:rPr>
              <w:t>6</w:t>
            </w:r>
          </w:p>
        </w:tc>
      </w:tr>
      <w:tr w:rsidR="00487844" w:rsidRPr="00487844" w:rsidTr="007672EF">
        <w:trPr>
          <w:trHeight w:val="285"/>
        </w:trPr>
        <w:tc>
          <w:tcPr>
            <w:tcW w:w="3548" w:type="pct"/>
            <w:tcBorders>
              <w:top w:val="nil"/>
              <w:left w:val="single" w:sz="8" w:space="0" w:color="000000"/>
              <w:bottom w:val="single" w:sz="8" w:space="0" w:color="000000"/>
              <w:right w:val="single" w:sz="8" w:space="0" w:color="000000"/>
            </w:tcBorders>
            <w:tcMar>
              <w:top w:w="60" w:type="dxa"/>
              <w:left w:w="60" w:type="dxa"/>
              <w:bottom w:w="60" w:type="dxa"/>
              <w:right w:w="60" w:type="dxa"/>
            </w:tcMar>
          </w:tcPr>
          <w:p w:rsidR="00487844" w:rsidRPr="00487844" w:rsidRDefault="00487844" w:rsidP="00487844">
            <w:pPr>
              <w:pStyle w:val="a3"/>
              <w:spacing w:line="240" w:lineRule="auto"/>
              <w:rPr>
                <w:rFonts w:ascii="Times New Roman" w:hAnsi="Times New Roman"/>
                <w:sz w:val="24"/>
                <w:szCs w:val="24"/>
              </w:rPr>
            </w:pPr>
            <w:r w:rsidRPr="00487844">
              <w:rPr>
                <w:rFonts w:ascii="Times New Roman" w:hAnsi="Times New Roman"/>
                <w:sz w:val="24"/>
                <w:szCs w:val="24"/>
              </w:rPr>
              <w:t>с высшей</w:t>
            </w:r>
          </w:p>
        </w:tc>
        <w:tc>
          <w:tcPr>
            <w:tcW w:w="764" w:type="pct"/>
            <w:vMerge/>
            <w:tcBorders>
              <w:left w:val="single" w:sz="8" w:space="0" w:color="000000"/>
              <w:right w:val="single" w:sz="8" w:space="0" w:color="000000"/>
            </w:tcBorders>
            <w:tcMar>
              <w:top w:w="60" w:type="dxa"/>
              <w:left w:w="60" w:type="dxa"/>
              <w:bottom w:w="60" w:type="dxa"/>
              <w:right w:w="60" w:type="dxa"/>
            </w:tcMar>
            <w:hideMark/>
          </w:tcPr>
          <w:p w:rsidR="00487844" w:rsidRPr="00487844" w:rsidRDefault="00487844" w:rsidP="00487844">
            <w:pPr>
              <w:pStyle w:val="a3"/>
              <w:spacing w:line="240" w:lineRule="auto"/>
              <w:rPr>
                <w:rFonts w:ascii="Times New Roman" w:hAnsi="Times New Roman"/>
                <w:sz w:val="24"/>
                <w:szCs w:val="24"/>
              </w:rPr>
            </w:pPr>
          </w:p>
        </w:tc>
        <w:tc>
          <w:tcPr>
            <w:tcW w:w="688" w:type="pct"/>
            <w:tcBorders>
              <w:top w:val="nil"/>
              <w:left w:val="single" w:sz="8" w:space="0" w:color="000000"/>
              <w:bottom w:val="single" w:sz="4" w:space="0" w:color="auto"/>
              <w:right w:val="single" w:sz="8" w:space="0" w:color="000000"/>
            </w:tcBorders>
          </w:tcPr>
          <w:p w:rsidR="00487844" w:rsidRPr="0055095C" w:rsidRDefault="00A952BE" w:rsidP="00487844">
            <w:pPr>
              <w:pStyle w:val="a3"/>
              <w:spacing w:line="240" w:lineRule="auto"/>
              <w:rPr>
                <w:rFonts w:ascii="Times New Roman" w:hAnsi="Times New Roman"/>
                <w:sz w:val="24"/>
                <w:szCs w:val="24"/>
              </w:rPr>
            </w:pPr>
            <w:r>
              <w:rPr>
                <w:rFonts w:ascii="Times New Roman" w:hAnsi="Times New Roman"/>
                <w:sz w:val="24"/>
                <w:szCs w:val="24"/>
              </w:rPr>
              <w:t>2</w:t>
            </w:r>
            <w:r w:rsidR="0055095C" w:rsidRPr="0055095C">
              <w:rPr>
                <w:rFonts w:ascii="Times New Roman" w:hAnsi="Times New Roman"/>
                <w:sz w:val="24"/>
                <w:szCs w:val="24"/>
              </w:rPr>
              <w:t xml:space="preserve"> (</w:t>
            </w:r>
            <w:r w:rsidR="0055095C">
              <w:rPr>
                <w:rFonts w:ascii="Times New Roman" w:hAnsi="Times New Roman"/>
                <w:sz w:val="24"/>
                <w:szCs w:val="24"/>
              </w:rPr>
              <w:t>7,</w:t>
            </w:r>
            <w:r w:rsidR="0055095C" w:rsidRPr="0055095C">
              <w:rPr>
                <w:rFonts w:ascii="Times New Roman" w:hAnsi="Times New Roman"/>
                <w:sz w:val="24"/>
                <w:szCs w:val="24"/>
              </w:rPr>
              <w:t>6</w:t>
            </w:r>
            <w:r w:rsidR="0055095C">
              <w:rPr>
                <w:rFonts w:ascii="Times New Roman" w:hAnsi="Times New Roman"/>
                <w:sz w:val="24"/>
                <w:szCs w:val="24"/>
                <w:lang w:val="en-US"/>
              </w:rPr>
              <w:t>9%</w:t>
            </w:r>
            <w:r w:rsidR="0055095C" w:rsidRPr="0055095C">
              <w:rPr>
                <w:rFonts w:ascii="Times New Roman" w:hAnsi="Times New Roman"/>
                <w:sz w:val="24"/>
                <w:szCs w:val="24"/>
              </w:rPr>
              <w:t>)</w:t>
            </w:r>
          </w:p>
        </w:tc>
      </w:tr>
      <w:tr w:rsidR="00487844" w:rsidRPr="00487844" w:rsidTr="007672EF">
        <w:trPr>
          <w:trHeight w:val="203"/>
        </w:trPr>
        <w:tc>
          <w:tcPr>
            <w:tcW w:w="3548"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487844" w:rsidRPr="00487844" w:rsidRDefault="00487844" w:rsidP="00487844">
            <w:pPr>
              <w:pStyle w:val="a3"/>
              <w:spacing w:line="240" w:lineRule="auto"/>
              <w:rPr>
                <w:rFonts w:ascii="Times New Roman" w:hAnsi="Times New Roman"/>
                <w:sz w:val="24"/>
                <w:szCs w:val="24"/>
              </w:rPr>
            </w:pPr>
            <w:r w:rsidRPr="00487844">
              <w:rPr>
                <w:rFonts w:ascii="Times New Roman" w:hAnsi="Times New Roman"/>
                <w:sz w:val="24"/>
                <w:szCs w:val="24"/>
              </w:rPr>
              <w:t>первой</w:t>
            </w:r>
          </w:p>
        </w:tc>
        <w:tc>
          <w:tcPr>
            <w:tcW w:w="764" w:type="pct"/>
            <w:vMerge/>
            <w:tcBorders>
              <w:left w:val="single" w:sz="8" w:space="0" w:color="000000"/>
              <w:bottom w:val="single" w:sz="8" w:space="0" w:color="000000"/>
              <w:right w:val="single" w:sz="8" w:space="0" w:color="000000"/>
            </w:tcBorders>
            <w:tcMar>
              <w:top w:w="60" w:type="dxa"/>
              <w:left w:w="60" w:type="dxa"/>
              <w:bottom w:w="60" w:type="dxa"/>
              <w:right w:w="60" w:type="dxa"/>
            </w:tcMar>
            <w:hideMark/>
          </w:tcPr>
          <w:p w:rsidR="00487844" w:rsidRPr="00487844" w:rsidRDefault="00487844" w:rsidP="00487844">
            <w:pPr>
              <w:pStyle w:val="a3"/>
              <w:spacing w:line="240" w:lineRule="auto"/>
              <w:rPr>
                <w:rFonts w:ascii="Times New Roman" w:hAnsi="Times New Roman"/>
                <w:sz w:val="24"/>
                <w:szCs w:val="24"/>
              </w:rPr>
            </w:pPr>
          </w:p>
        </w:tc>
        <w:tc>
          <w:tcPr>
            <w:tcW w:w="688" w:type="pct"/>
            <w:tcBorders>
              <w:top w:val="single" w:sz="4" w:space="0" w:color="auto"/>
              <w:left w:val="single" w:sz="8" w:space="0" w:color="000000"/>
              <w:bottom w:val="single" w:sz="8" w:space="0" w:color="000000"/>
              <w:right w:val="single" w:sz="8" w:space="0" w:color="000000"/>
            </w:tcBorders>
          </w:tcPr>
          <w:p w:rsidR="00487844" w:rsidRPr="0055095C" w:rsidRDefault="0055095C" w:rsidP="00487844">
            <w:pPr>
              <w:pStyle w:val="a3"/>
              <w:spacing w:line="240" w:lineRule="auto"/>
              <w:rPr>
                <w:rFonts w:ascii="Times New Roman" w:hAnsi="Times New Roman"/>
                <w:sz w:val="24"/>
                <w:szCs w:val="24"/>
                <w:lang w:val="en-US"/>
              </w:rPr>
            </w:pPr>
            <w:r>
              <w:rPr>
                <w:rFonts w:ascii="Times New Roman" w:hAnsi="Times New Roman"/>
                <w:sz w:val="24"/>
                <w:szCs w:val="24"/>
                <w:lang w:val="en-US"/>
              </w:rPr>
              <w:t>14 (53</w:t>
            </w:r>
            <w:r>
              <w:rPr>
                <w:rFonts w:ascii="Times New Roman" w:eastAsiaTheme="minorEastAsia" w:hAnsi="Times New Roman"/>
                <w:sz w:val="24"/>
                <w:szCs w:val="24"/>
                <w:lang w:eastAsia="zh-CN"/>
              </w:rPr>
              <w:t>,</w:t>
            </w:r>
            <w:r>
              <w:rPr>
                <w:rFonts w:ascii="Times New Roman" w:hAnsi="Times New Roman"/>
                <w:sz w:val="24"/>
                <w:szCs w:val="24"/>
                <w:lang w:val="en-US"/>
              </w:rPr>
              <w:t>85%)</w:t>
            </w:r>
          </w:p>
        </w:tc>
      </w:tr>
      <w:tr w:rsidR="00487844" w:rsidRPr="00487844" w:rsidTr="007672EF">
        <w:trPr>
          <w:trHeight w:val="1268"/>
        </w:trPr>
        <w:tc>
          <w:tcPr>
            <w:tcW w:w="3548" w:type="pct"/>
            <w:tcBorders>
              <w:top w:val="single" w:sz="8" w:space="0" w:color="000000"/>
              <w:left w:val="single" w:sz="8" w:space="0" w:color="000000"/>
              <w:bottom w:val="nil"/>
              <w:right w:val="single" w:sz="8" w:space="0" w:color="000000"/>
            </w:tcBorders>
            <w:tcMar>
              <w:top w:w="60" w:type="dxa"/>
              <w:left w:w="60" w:type="dxa"/>
              <w:bottom w:w="60" w:type="dxa"/>
              <w:right w:w="60" w:type="dxa"/>
            </w:tcMar>
          </w:tcPr>
          <w:p w:rsidR="00487844" w:rsidRPr="00487844" w:rsidRDefault="00487844" w:rsidP="00487844">
            <w:pPr>
              <w:pStyle w:val="a3"/>
              <w:spacing w:line="240" w:lineRule="auto"/>
              <w:rPr>
                <w:rFonts w:ascii="Times New Roman" w:hAnsi="Times New Roman"/>
                <w:sz w:val="24"/>
                <w:szCs w:val="24"/>
              </w:rPr>
            </w:pPr>
            <w:r w:rsidRPr="00487844">
              <w:rPr>
                <w:rFonts w:ascii="Times New Roman" w:hAnsi="Times New Roman"/>
                <w:sz w:val="24"/>
                <w:szCs w:val="24"/>
              </w:rPr>
              <w:t>Количество (удельный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764" w:type="pct"/>
            <w:vMerge w:val="restart"/>
            <w:tcBorders>
              <w:top w:val="single" w:sz="8" w:space="0" w:color="000000"/>
              <w:left w:val="single" w:sz="8" w:space="0" w:color="000000"/>
              <w:right w:val="single" w:sz="8" w:space="0" w:color="000000"/>
            </w:tcBorders>
            <w:tcMar>
              <w:top w:w="60" w:type="dxa"/>
              <w:left w:w="60" w:type="dxa"/>
              <w:bottom w:w="60" w:type="dxa"/>
              <w:right w:w="60" w:type="dxa"/>
            </w:tcMar>
            <w:hideMark/>
          </w:tcPr>
          <w:p w:rsidR="00487844" w:rsidRPr="00487844" w:rsidRDefault="00487844" w:rsidP="00487844">
            <w:pPr>
              <w:pStyle w:val="a3"/>
              <w:spacing w:line="240" w:lineRule="auto"/>
              <w:rPr>
                <w:rFonts w:ascii="Times New Roman" w:hAnsi="Times New Roman"/>
                <w:sz w:val="24"/>
                <w:szCs w:val="24"/>
              </w:rPr>
            </w:pPr>
            <w:r w:rsidRPr="00487844">
              <w:rPr>
                <w:rFonts w:ascii="Times New Roman" w:hAnsi="Times New Roman"/>
                <w:sz w:val="24"/>
                <w:szCs w:val="24"/>
              </w:rPr>
              <w:t>человек (процент)</w:t>
            </w:r>
          </w:p>
        </w:tc>
        <w:tc>
          <w:tcPr>
            <w:tcW w:w="688" w:type="pct"/>
            <w:tcBorders>
              <w:top w:val="single" w:sz="8" w:space="0" w:color="000000"/>
              <w:left w:val="single" w:sz="8" w:space="0" w:color="000000"/>
              <w:bottom w:val="nil"/>
              <w:right w:val="single" w:sz="8" w:space="0" w:color="000000"/>
            </w:tcBorders>
          </w:tcPr>
          <w:p w:rsidR="00487844" w:rsidRPr="00487844" w:rsidRDefault="0017514F" w:rsidP="00487844">
            <w:pPr>
              <w:pStyle w:val="a3"/>
              <w:spacing w:line="240" w:lineRule="auto"/>
              <w:rPr>
                <w:rFonts w:ascii="Times New Roman" w:hAnsi="Times New Roman"/>
                <w:sz w:val="24"/>
                <w:szCs w:val="24"/>
              </w:rPr>
            </w:pPr>
            <w:r>
              <w:rPr>
                <w:rFonts w:ascii="Times New Roman" w:hAnsi="Times New Roman"/>
                <w:sz w:val="24"/>
                <w:szCs w:val="24"/>
              </w:rPr>
              <w:t>7</w:t>
            </w:r>
          </w:p>
        </w:tc>
      </w:tr>
      <w:tr w:rsidR="00487844" w:rsidRPr="00487844" w:rsidTr="007672EF">
        <w:trPr>
          <w:trHeight w:val="281"/>
        </w:trPr>
        <w:tc>
          <w:tcPr>
            <w:tcW w:w="3548" w:type="pct"/>
            <w:tcBorders>
              <w:top w:val="nil"/>
              <w:left w:val="single" w:sz="8" w:space="0" w:color="000000"/>
              <w:bottom w:val="single" w:sz="8" w:space="0" w:color="000000"/>
              <w:right w:val="single" w:sz="8" w:space="0" w:color="000000"/>
            </w:tcBorders>
            <w:tcMar>
              <w:top w:w="60" w:type="dxa"/>
              <w:left w:w="60" w:type="dxa"/>
              <w:bottom w:w="60" w:type="dxa"/>
              <w:right w:w="60" w:type="dxa"/>
            </w:tcMar>
          </w:tcPr>
          <w:p w:rsidR="00487844" w:rsidRPr="00487844" w:rsidRDefault="00487844" w:rsidP="00487844">
            <w:pPr>
              <w:pStyle w:val="a3"/>
              <w:spacing w:line="240" w:lineRule="auto"/>
              <w:rPr>
                <w:rFonts w:ascii="Times New Roman" w:hAnsi="Times New Roman"/>
                <w:sz w:val="24"/>
                <w:szCs w:val="24"/>
              </w:rPr>
            </w:pPr>
            <w:r w:rsidRPr="00487844">
              <w:rPr>
                <w:rFonts w:ascii="Times New Roman" w:hAnsi="Times New Roman"/>
                <w:sz w:val="24"/>
                <w:szCs w:val="24"/>
              </w:rPr>
              <w:t>до 5 лет</w:t>
            </w:r>
          </w:p>
        </w:tc>
        <w:tc>
          <w:tcPr>
            <w:tcW w:w="764" w:type="pct"/>
            <w:vMerge/>
            <w:tcBorders>
              <w:left w:val="single" w:sz="8" w:space="0" w:color="000000"/>
              <w:right w:val="single" w:sz="8" w:space="0" w:color="000000"/>
            </w:tcBorders>
            <w:tcMar>
              <w:top w:w="60" w:type="dxa"/>
              <w:left w:w="60" w:type="dxa"/>
              <w:bottom w:w="60" w:type="dxa"/>
              <w:right w:w="60" w:type="dxa"/>
            </w:tcMar>
            <w:hideMark/>
          </w:tcPr>
          <w:p w:rsidR="00487844" w:rsidRPr="00487844" w:rsidRDefault="00487844" w:rsidP="00487844">
            <w:pPr>
              <w:pStyle w:val="a3"/>
              <w:spacing w:line="240" w:lineRule="auto"/>
              <w:rPr>
                <w:rFonts w:ascii="Times New Roman" w:hAnsi="Times New Roman"/>
                <w:sz w:val="24"/>
                <w:szCs w:val="24"/>
              </w:rPr>
            </w:pPr>
          </w:p>
        </w:tc>
        <w:tc>
          <w:tcPr>
            <w:tcW w:w="688" w:type="pct"/>
            <w:tcBorders>
              <w:top w:val="nil"/>
              <w:left w:val="single" w:sz="8" w:space="0" w:color="000000"/>
              <w:bottom w:val="single" w:sz="4" w:space="0" w:color="auto"/>
              <w:right w:val="single" w:sz="8" w:space="0" w:color="000000"/>
            </w:tcBorders>
          </w:tcPr>
          <w:p w:rsidR="00487844" w:rsidRPr="00487844" w:rsidRDefault="0017514F" w:rsidP="00487844">
            <w:pPr>
              <w:pStyle w:val="a3"/>
              <w:spacing w:line="240" w:lineRule="auto"/>
              <w:rPr>
                <w:rFonts w:ascii="Times New Roman" w:hAnsi="Times New Roman"/>
                <w:sz w:val="24"/>
                <w:szCs w:val="24"/>
              </w:rPr>
            </w:pPr>
            <w:r>
              <w:rPr>
                <w:rFonts w:ascii="Times New Roman" w:hAnsi="Times New Roman"/>
                <w:sz w:val="24"/>
                <w:szCs w:val="24"/>
              </w:rPr>
              <w:t>6</w:t>
            </w:r>
          </w:p>
        </w:tc>
      </w:tr>
      <w:tr w:rsidR="00487844" w:rsidRPr="00487844" w:rsidTr="007672EF">
        <w:trPr>
          <w:trHeight w:val="247"/>
        </w:trPr>
        <w:tc>
          <w:tcPr>
            <w:tcW w:w="3548"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487844" w:rsidRPr="00487844" w:rsidRDefault="00487844" w:rsidP="00487844">
            <w:pPr>
              <w:pStyle w:val="a3"/>
              <w:spacing w:line="240" w:lineRule="auto"/>
              <w:rPr>
                <w:rFonts w:ascii="Times New Roman" w:hAnsi="Times New Roman"/>
                <w:sz w:val="24"/>
                <w:szCs w:val="24"/>
              </w:rPr>
            </w:pPr>
            <w:r w:rsidRPr="00487844">
              <w:rPr>
                <w:rFonts w:ascii="Times New Roman" w:hAnsi="Times New Roman"/>
                <w:sz w:val="24"/>
                <w:szCs w:val="24"/>
              </w:rPr>
              <w:t>больше 30 лет</w:t>
            </w:r>
          </w:p>
        </w:tc>
        <w:tc>
          <w:tcPr>
            <w:tcW w:w="764" w:type="pct"/>
            <w:vMerge/>
            <w:tcBorders>
              <w:left w:val="single" w:sz="8" w:space="0" w:color="000000"/>
              <w:bottom w:val="single" w:sz="8" w:space="0" w:color="000000"/>
              <w:right w:val="single" w:sz="8" w:space="0" w:color="000000"/>
            </w:tcBorders>
            <w:tcMar>
              <w:top w:w="60" w:type="dxa"/>
              <w:left w:w="60" w:type="dxa"/>
              <w:bottom w:w="60" w:type="dxa"/>
              <w:right w:w="60" w:type="dxa"/>
            </w:tcMar>
            <w:hideMark/>
          </w:tcPr>
          <w:p w:rsidR="00487844" w:rsidRPr="00487844" w:rsidRDefault="00487844" w:rsidP="00487844">
            <w:pPr>
              <w:pStyle w:val="a3"/>
              <w:spacing w:line="240" w:lineRule="auto"/>
              <w:rPr>
                <w:rFonts w:ascii="Times New Roman" w:hAnsi="Times New Roman"/>
                <w:sz w:val="24"/>
                <w:szCs w:val="24"/>
              </w:rPr>
            </w:pPr>
          </w:p>
        </w:tc>
        <w:tc>
          <w:tcPr>
            <w:tcW w:w="688" w:type="pct"/>
            <w:tcBorders>
              <w:top w:val="single" w:sz="4" w:space="0" w:color="auto"/>
              <w:left w:val="single" w:sz="8" w:space="0" w:color="000000"/>
              <w:bottom w:val="single" w:sz="8" w:space="0" w:color="000000"/>
              <w:right w:val="single" w:sz="8" w:space="0" w:color="000000"/>
            </w:tcBorders>
          </w:tcPr>
          <w:p w:rsidR="00487844" w:rsidRPr="00487844" w:rsidRDefault="00CE549B" w:rsidP="00487844">
            <w:pPr>
              <w:pStyle w:val="a3"/>
              <w:spacing w:line="240" w:lineRule="auto"/>
              <w:rPr>
                <w:rFonts w:ascii="Times New Roman" w:hAnsi="Times New Roman"/>
                <w:sz w:val="24"/>
                <w:szCs w:val="24"/>
              </w:rPr>
            </w:pPr>
            <w:r>
              <w:rPr>
                <w:rFonts w:ascii="Times New Roman" w:hAnsi="Times New Roman"/>
                <w:sz w:val="24"/>
                <w:szCs w:val="24"/>
              </w:rPr>
              <w:t>1</w:t>
            </w:r>
          </w:p>
        </w:tc>
      </w:tr>
      <w:tr w:rsidR="00487844" w:rsidRPr="00487844" w:rsidTr="007672EF">
        <w:trPr>
          <w:trHeight w:val="652"/>
        </w:trPr>
        <w:tc>
          <w:tcPr>
            <w:tcW w:w="3548" w:type="pct"/>
            <w:tcBorders>
              <w:top w:val="single" w:sz="8" w:space="0" w:color="000000"/>
              <w:left w:val="single" w:sz="8" w:space="0" w:color="000000"/>
              <w:bottom w:val="nil"/>
              <w:right w:val="single" w:sz="8" w:space="0" w:color="000000"/>
            </w:tcBorders>
            <w:tcMar>
              <w:top w:w="60" w:type="dxa"/>
              <w:left w:w="60" w:type="dxa"/>
              <w:bottom w:w="60" w:type="dxa"/>
              <w:right w:w="60" w:type="dxa"/>
            </w:tcMar>
          </w:tcPr>
          <w:p w:rsidR="00487844" w:rsidRPr="00487844" w:rsidRDefault="00487844" w:rsidP="00487844">
            <w:pPr>
              <w:pStyle w:val="a3"/>
              <w:spacing w:line="240" w:lineRule="auto"/>
              <w:rPr>
                <w:rFonts w:ascii="Times New Roman" w:hAnsi="Times New Roman"/>
                <w:sz w:val="24"/>
                <w:szCs w:val="24"/>
              </w:rPr>
            </w:pPr>
            <w:r w:rsidRPr="00487844">
              <w:rPr>
                <w:rFonts w:ascii="Times New Roman" w:hAnsi="Times New Roman"/>
                <w:sz w:val="24"/>
                <w:szCs w:val="24"/>
              </w:rPr>
              <w:t>Количество (удельный вес численности) педагогических работников в общей численности педагогических работников в возрасте:</w:t>
            </w:r>
          </w:p>
        </w:tc>
        <w:tc>
          <w:tcPr>
            <w:tcW w:w="764" w:type="pct"/>
            <w:vMerge w:val="restart"/>
            <w:tcBorders>
              <w:top w:val="single" w:sz="8" w:space="0" w:color="000000"/>
              <w:left w:val="single" w:sz="8" w:space="0" w:color="000000"/>
              <w:right w:val="single" w:sz="8" w:space="0" w:color="000000"/>
            </w:tcBorders>
            <w:tcMar>
              <w:top w:w="60" w:type="dxa"/>
              <w:left w:w="60" w:type="dxa"/>
              <w:bottom w:w="60" w:type="dxa"/>
              <w:right w:w="60" w:type="dxa"/>
            </w:tcMar>
            <w:hideMark/>
          </w:tcPr>
          <w:p w:rsidR="00487844" w:rsidRPr="00487844" w:rsidRDefault="00487844" w:rsidP="00487844">
            <w:pPr>
              <w:pStyle w:val="a3"/>
              <w:spacing w:line="240" w:lineRule="auto"/>
              <w:rPr>
                <w:rFonts w:ascii="Times New Roman" w:hAnsi="Times New Roman"/>
                <w:sz w:val="24"/>
                <w:szCs w:val="24"/>
              </w:rPr>
            </w:pPr>
            <w:r w:rsidRPr="00487844">
              <w:rPr>
                <w:rFonts w:ascii="Times New Roman" w:hAnsi="Times New Roman"/>
                <w:sz w:val="24"/>
                <w:szCs w:val="24"/>
              </w:rPr>
              <w:t>человек (процент)</w:t>
            </w:r>
          </w:p>
        </w:tc>
        <w:tc>
          <w:tcPr>
            <w:tcW w:w="688" w:type="pct"/>
            <w:tcBorders>
              <w:top w:val="single" w:sz="8" w:space="0" w:color="000000"/>
              <w:left w:val="single" w:sz="8" w:space="0" w:color="000000"/>
              <w:bottom w:val="nil"/>
              <w:right w:val="single" w:sz="8" w:space="0" w:color="000000"/>
            </w:tcBorders>
          </w:tcPr>
          <w:p w:rsidR="00487844" w:rsidRPr="00487844" w:rsidRDefault="0017514F" w:rsidP="00487844">
            <w:pPr>
              <w:pStyle w:val="a3"/>
              <w:spacing w:line="240" w:lineRule="auto"/>
              <w:rPr>
                <w:rFonts w:ascii="Times New Roman" w:hAnsi="Times New Roman"/>
                <w:sz w:val="24"/>
                <w:szCs w:val="24"/>
              </w:rPr>
            </w:pPr>
            <w:r>
              <w:rPr>
                <w:rFonts w:ascii="Times New Roman" w:hAnsi="Times New Roman"/>
                <w:sz w:val="24"/>
                <w:szCs w:val="24"/>
              </w:rPr>
              <w:t>7</w:t>
            </w:r>
          </w:p>
        </w:tc>
      </w:tr>
      <w:tr w:rsidR="00487844" w:rsidRPr="00487844" w:rsidTr="007672EF">
        <w:trPr>
          <w:trHeight w:val="319"/>
        </w:trPr>
        <w:tc>
          <w:tcPr>
            <w:tcW w:w="3548" w:type="pct"/>
            <w:tcBorders>
              <w:top w:val="nil"/>
              <w:left w:val="single" w:sz="8" w:space="0" w:color="000000"/>
              <w:bottom w:val="single" w:sz="8" w:space="0" w:color="000000"/>
              <w:right w:val="single" w:sz="8" w:space="0" w:color="000000"/>
            </w:tcBorders>
            <w:tcMar>
              <w:top w:w="60" w:type="dxa"/>
              <w:left w:w="60" w:type="dxa"/>
              <w:bottom w:w="60" w:type="dxa"/>
              <w:right w:w="60" w:type="dxa"/>
            </w:tcMar>
          </w:tcPr>
          <w:p w:rsidR="00487844" w:rsidRPr="00487844" w:rsidRDefault="00487844" w:rsidP="00487844">
            <w:pPr>
              <w:pStyle w:val="a3"/>
              <w:spacing w:line="240" w:lineRule="auto"/>
              <w:rPr>
                <w:rFonts w:ascii="Times New Roman" w:hAnsi="Times New Roman"/>
                <w:sz w:val="24"/>
                <w:szCs w:val="24"/>
              </w:rPr>
            </w:pPr>
            <w:r w:rsidRPr="00487844">
              <w:rPr>
                <w:rFonts w:ascii="Times New Roman" w:hAnsi="Times New Roman"/>
                <w:sz w:val="24"/>
                <w:szCs w:val="24"/>
              </w:rPr>
              <w:t>до 30 лет</w:t>
            </w:r>
          </w:p>
        </w:tc>
        <w:tc>
          <w:tcPr>
            <w:tcW w:w="764" w:type="pct"/>
            <w:vMerge/>
            <w:tcBorders>
              <w:left w:val="single" w:sz="8" w:space="0" w:color="000000"/>
              <w:right w:val="single" w:sz="8" w:space="0" w:color="000000"/>
            </w:tcBorders>
            <w:tcMar>
              <w:top w:w="60" w:type="dxa"/>
              <w:left w:w="60" w:type="dxa"/>
              <w:bottom w:w="60" w:type="dxa"/>
              <w:right w:w="60" w:type="dxa"/>
            </w:tcMar>
            <w:hideMark/>
          </w:tcPr>
          <w:p w:rsidR="00487844" w:rsidRPr="00487844" w:rsidRDefault="00487844" w:rsidP="00487844">
            <w:pPr>
              <w:pStyle w:val="a3"/>
              <w:spacing w:line="240" w:lineRule="auto"/>
              <w:rPr>
                <w:rFonts w:ascii="Times New Roman" w:hAnsi="Times New Roman"/>
                <w:sz w:val="24"/>
                <w:szCs w:val="24"/>
              </w:rPr>
            </w:pPr>
          </w:p>
        </w:tc>
        <w:tc>
          <w:tcPr>
            <w:tcW w:w="688" w:type="pct"/>
            <w:tcBorders>
              <w:top w:val="nil"/>
              <w:left w:val="single" w:sz="8" w:space="0" w:color="000000"/>
              <w:bottom w:val="single" w:sz="4" w:space="0" w:color="auto"/>
              <w:right w:val="single" w:sz="8" w:space="0" w:color="000000"/>
            </w:tcBorders>
          </w:tcPr>
          <w:p w:rsidR="00487844" w:rsidRPr="00487844" w:rsidRDefault="00CE549B" w:rsidP="00487844">
            <w:pPr>
              <w:pStyle w:val="a3"/>
              <w:spacing w:line="240" w:lineRule="auto"/>
              <w:rPr>
                <w:rFonts w:ascii="Times New Roman" w:hAnsi="Times New Roman"/>
                <w:sz w:val="24"/>
                <w:szCs w:val="24"/>
              </w:rPr>
            </w:pPr>
            <w:r>
              <w:rPr>
                <w:rFonts w:ascii="Times New Roman" w:hAnsi="Times New Roman"/>
                <w:sz w:val="24"/>
                <w:szCs w:val="24"/>
              </w:rPr>
              <w:t>6</w:t>
            </w:r>
          </w:p>
        </w:tc>
      </w:tr>
      <w:tr w:rsidR="00487844" w:rsidRPr="00487844" w:rsidTr="007672EF">
        <w:trPr>
          <w:trHeight w:val="279"/>
        </w:trPr>
        <w:tc>
          <w:tcPr>
            <w:tcW w:w="3548"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487844" w:rsidRPr="00487844" w:rsidRDefault="00487844" w:rsidP="00487844">
            <w:pPr>
              <w:pStyle w:val="a3"/>
              <w:spacing w:line="240" w:lineRule="auto"/>
              <w:rPr>
                <w:rFonts w:ascii="Times New Roman" w:hAnsi="Times New Roman"/>
                <w:sz w:val="24"/>
                <w:szCs w:val="24"/>
              </w:rPr>
            </w:pPr>
            <w:r w:rsidRPr="00487844">
              <w:rPr>
                <w:rFonts w:ascii="Times New Roman" w:hAnsi="Times New Roman"/>
                <w:sz w:val="24"/>
                <w:szCs w:val="24"/>
              </w:rPr>
              <w:t>от 55 лет</w:t>
            </w:r>
          </w:p>
        </w:tc>
        <w:tc>
          <w:tcPr>
            <w:tcW w:w="764" w:type="pct"/>
            <w:vMerge/>
            <w:tcBorders>
              <w:left w:val="single" w:sz="8" w:space="0" w:color="000000"/>
              <w:bottom w:val="single" w:sz="8" w:space="0" w:color="000000"/>
              <w:right w:val="single" w:sz="8" w:space="0" w:color="000000"/>
            </w:tcBorders>
            <w:tcMar>
              <w:top w:w="60" w:type="dxa"/>
              <w:left w:w="60" w:type="dxa"/>
              <w:bottom w:w="60" w:type="dxa"/>
              <w:right w:w="60" w:type="dxa"/>
            </w:tcMar>
            <w:hideMark/>
          </w:tcPr>
          <w:p w:rsidR="00487844" w:rsidRPr="00487844" w:rsidRDefault="00487844" w:rsidP="00487844">
            <w:pPr>
              <w:pStyle w:val="a3"/>
              <w:spacing w:line="240" w:lineRule="auto"/>
              <w:rPr>
                <w:rFonts w:ascii="Times New Roman" w:hAnsi="Times New Roman"/>
                <w:sz w:val="24"/>
                <w:szCs w:val="24"/>
              </w:rPr>
            </w:pPr>
          </w:p>
        </w:tc>
        <w:tc>
          <w:tcPr>
            <w:tcW w:w="688" w:type="pct"/>
            <w:tcBorders>
              <w:top w:val="single" w:sz="4" w:space="0" w:color="auto"/>
              <w:left w:val="single" w:sz="8" w:space="0" w:color="000000"/>
              <w:bottom w:val="single" w:sz="8" w:space="0" w:color="000000"/>
              <w:right w:val="single" w:sz="8" w:space="0" w:color="000000"/>
            </w:tcBorders>
          </w:tcPr>
          <w:p w:rsidR="00487844" w:rsidRPr="00487844" w:rsidRDefault="00CE549B" w:rsidP="00487844">
            <w:pPr>
              <w:pStyle w:val="a3"/>
              <w:spacing w:line="240" w:lineRule="auto"/>
              <w:rPr>
                <w:rFonts w:ascii="Times New Roman" w:hAnsi="Times New Roman"/>
                <w:sz w:val="24"/>
                <w:szCs w:val="24"/>
              </w:rPr>
            </w:pPr>
            <w:r>
              <w:rPr>
                <w:rFonts w:ascii="Times New Roman" w:hAnsi="Times New Roman"/>
                <w:sz w:val="24"/>
                <w:szCs w:val="24"/>
              </w:rPr>
              <w:t>1</w:t>
            </w:r>
          </w:p>
        </w:tc>
      </w:tr>
      <w:tr w:rsidR="00487844" w:rsidRPr="00487844" w:rsidTr="007672EF">
        <w:tc>
          <w:tcPr>
            <w:tcW w:w="3548"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487844" w:rsidRPr="00487844" w:rsidRDefault="00487844" w:rsidP="00487844">
            <w:pPr>
              <w:pStyle w:val="a3"/>
              <w:spacing w:line="240" w:lineRule="auto"/>
              <w:rPr>
                <w:rFonts w:ascii="Times New Roman" w:hAnsi="Times New Roman"/>
                <w:sz w:val="24"/>
                <w:szCs w:val="24"/>
              </w:rPr>
            </w:pPr>
            <w:r w:rsidRPr="00487844">
              <w:rPr>
                <w:rFonts w:ascii="Times New Roman" w:hAnsi="Times New Roman"/>
                <w:sz w:val="24"/>
                <w:szCs w:val="24"/>
              </w:rPr>
              <w:t>Численность (удельный вес) педагогических и административно-хозяйственных работников, которые за последние 5 лет прошли повышение квалификации или профессиональную переподготовку, от общей численности таких работников</w:t>
            </w:r>
          </w:p>
        </w:tc>
        <w:tc>
          <w:tcPr>
            <w:tcW w:w="764"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487844" w:rsidRPr="00487844" w:rsidRDefault="00487844" w:rsidP="00487844">
            <w:pPr>
              <w:pStyle w:val="a3"/>
              <w:spacing w:line="240" w:lineRule="auto"/>
              <w:rPr>
                <w:rFonts w:ascii="Times New Roman" w:hAnsi="Times New Roman"/>
                <w:sz w:val="24"/>
                <w:szCs w:val="24"/>
              </w:rPr>
            </w:pPr>
            <w:r w:rsidRPr="00487844">
              <w:rPr>
                <w:rFonts w:ascii="Times New Roman" w:hAnsi="Times New Roman"/>
                <w:sz w:val="24"/>
                <w:szCs w:val="24"/>
              </w:rPr>
              <w:t>человек (процент)</w:t>
            </w:r>
          </w:p>
        </w:tc>
        <w:tc>
          <w:tcPr>
            <w:tcW w:w="688" w:type="pct"/>
            <w:tcBorders>
              <w:top w:val="single" w:sz="8" w:space="0" w:color="000000"/>
              <w:left w:val="single" w:sz="8" w:space="0" w:color="000000"/>
              <w:bottom w:val="single" w:sz="8" w:space="0" w:color="000000"/>
              <w:right w:val="single" w:sz="8" w:space="0" w:color="000000"/>
            </w:tcBorders>
          </w:tcPr>
          <w:p w:rsidR="00487844" w:rsidRPr="00487844" w:rsidRDefault="0017514F" w:rsidP="00487844">
            <w:pPr>
              <w:pStyle w:val="a3"/>
              <w:spacing w:line="240" w:lineRule="auto"/>
              <w:rPr>
                <w:rFonts w:ascii="Times New Roman" w:hAnsi="Times New Roman"/>
                <w:sz w:val="24"/>
                <w:szCs w:val="24"/>
              </w:rPr>
            </w:pPr>
            <w:r>
              <w:rPr>
                <w:rFonts w:ascii="Times New Roman" w:hAnsi="Times New Roman"/>
                <w:sz w:val="24"/>
                <w:szCs w:val="24"/>
              </w:rPr>
              <w:t>32(55%)</w:t>
            </w:r>
          </w:p>
        </w:tc>
      </w:tr>
      <w:tr w:rsidR="00487844" w:rsidRPr="00487844" w:rsidTr="007672EF">
        <w:tc>
          <w:tcPr>
            <w:tcW w:w="3548"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487844" w:rsidRPr="00487844" w:rsidRDefault="00487844" w:rsidP="00487844">
            <w:pPr>
              <w:pStyle w:val="a3"/>
              <w:spacing w:line="240" w:lineRule="auto"/>
              <w:rPr>
                <w:rFonts w:ascii="Times New Roman" w:hAnsi="Times New Roman"/>
                <w:sz w:val="24"/>
                <w:szCs w:val="24"/>
              </w:rPr>
            </w:pPr>
            <w:r w:rsidRPr="00487844">
              <w:rPr>
                <w:rFonts w:ascii="Times New Roman" w:hAnsi="Times New Roman"/>
                <w:sz w:val="24"/>
                <w:szCs w:val="24"/>
              </w:rPr>
              <w:t xml:space="preserve">Численность (удельный вес) педагогических и </w:t>
            </w:r>
            <w:r w:rsidRPr="00487844">
              <w:rPr>
                <w:rFonts w:ascii="Times New Roman" w:hAnsi="Times New Roman"/>
                <w:sz w:val="24"/>
                <w:szCs w:val="24"/>
              </w:rPr>
              <w:lastRenderedPageBreak/>
              <w:t>административно-хозяйственных работников, которые прошли повышение квалификации по применению в образовательном процессе ФГОС, от общей численности таких работников</w:t>
            </w:r>
          </w:p>
        </w:tc>
        <w:tc>
          <w:tcPr>
            <w:tcW w:w="764"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487844" w:rsidRPr="00487844" w:rsidRDefault="00487844" w:rsidP="00487844">
            <w:pPr>
              <w:pStyle w:val="a3"/>
              <w:spacing w:line="240" w:lineRule="auto"/>
              <w:rPr>
                <w:rFonts w:ascii="Times New Roman" w:hAnsi="Times New Roman"/>
                <w:sz w:val="24"/>
                <w:szCs w:val="24"/>
              </w:rPr>
            </w:pPr>
            <w:r w:rsidRPr="00487844">
              <w:rPr>
                <w:rFonts w:ascii="Times New Roman" w:hAnsi="Times New Roman"/>
                <w:sz w:val="24"/>
                <w:szCs w:val="24"/>
              </w:rPr>
              <w:lastRenderedPageBreak/>
              <w:t xml:space="preserve">человек </w:t>
            </w:r>
            <w:r w:rsidRPr="00487844">
              <w:rPr>
                <w:rFonts w:ascii="Times New Roman" w:hAnsi="Times New Roman"/>
                <w:sz w:val="24"/>
                <w:szCs w:val="24"/>
              </w:rPr>
              <w:lastRenderedPageBreak/>
              <w:t>(процент)</w:t>
            </w:r>
          </w:p>
        </w:tc>
        <w:tc>
          <w:tcPr>
            <w:tcW w:w="688" w:type="pct"/>
            <w:tcBorders>
              <w:top w:val="single" w:sz="8" w:space="0" w:color="000000"/>
              <w:left w:val="single" w:sz="8" w:space="0" w:color="000000"/>
              <w:bottom w:val="single" w:sz="8" w:space="0" w:color="000000"/>
              <w:right w:val="single" w:sz="8" w:space="0" w:color="000000"/>
            </w:tcBorders>
          </w:tcPr>
          <w:p w:rsidR="00487844" w:rsidRPr="00487844" w:rsidRDefault="0017514F" w:rsidP="00487844">
            <w:pPr>
              <w:pStyle w:val="a3"/>
              <w:spacing w:line="240" w:lineRule="auto"/>
              <w:rPr>
                <w:rFonts w:ascii="Times New Roman" w:hAnsi="Times New Roman"/>
                <w:sz w:val="24"/>
                <w:szCs w:val="24"/>
              </w:rPr>
            </w:pPr>
            <w:r>
              <w:rPr>
                <w:rFonts w:ascii="Times New Roman" w:hAnsi="Times New Roman"/>
                <w:sz w:val="24"/>
                <w:szCs w:val="24"/>
              </w:rPr>
              <w:lastRenderedPageBreak/>
              <w:t>32(55%)</w:t>
            </w:r>
          </w:p>
        </w:tc>
      </w:tr>
      <w:tr w:rsidR="00487844" w:rsidRPr="00487844" w:rsidTr="007672EF">
        <w:tc>
          <w:tcPr>
            <w:tcW w:w="3548"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487844" w:rsidRPr="00487844" w:rsidRDefault="00487844" w:rsidP="00487844">
            <w:pPr>
              <w:pStyle w:val="a3"/>
              <w:spacing w:line="240" w:lineRule="auto"/>
              <w:rPr>
                <w:rFonts w:ascii="Times New Roman" w:hAnsi="Times New Roman"/>
                <w:sz w:val="24"/>
                <w:szCs w:val="24"/>
              </w:rPr>
            </w:pPr>
            <w:r w:rsidRPr="00487844">
              <w:rPr>
                <w:rFonts w:ascii="Times New Roman" w:hAnsi="Times New Roman"/>
                <w:sz w:val="24"/>
                <w:szCs w:val="24"/>
              </w:rPr>
              <w:lastRenderedPageBreak/>
              <w:t>Соотношение «педагогический работник/воспитанник»</w:t>
            </w:r>
          </w:p>
        </w:tc>
        <w:tc>
          <w:tcPr>
            <w:tcW w:w="764"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487844" w:rsidRPr="00487844" w:rsidRDefault="00487844" w:rsidP="00487844">
            <w:pPr>
              <w:pStyle w:val="a3"/>
              <w:spacing w:line="240" w:lineRule="auto"/>
              <w:rPr>
                <w:rFonts w:ascii="Times New Roman" w:hAnsi="Times New Roman"/>
                <w:sz w:val="24"/>
                <w:szCs w:val="24"/>
              </w:rPr>
            </w:pPr>
            <w:r w:rsidRPr="00487844">
              <w:rPr>
                <w:rFonts w:ascii="Times New Roman" w:hAnsi="Times New Roman"/>
                <w:sz w:val="24"/>
                <w:szCs w:val="24"/>
              </w:rPr>
              <w:t>человек/человек</w:t>
            </w:r>
          </w:p>
        </w:tc>
        <w:tc>
          <w:tcPr>
            <w:tcW w:w="688" w:type="pct"/>
            <w:tcBorders>
              <w:top w:val="single" w:sz="8" w:space="0" w:color="000000"/>
              <w:left w:val="single" w:sz="8" w:space="0" w:color="000000"/>
              <w:bottom w:val="single" w:sz="8" w:space="0" w:color="000000"/>
              <w:right w:val="single" w:sz="8" w:space="0" w:color="000000"/>
            </w:tcBorders>
          </w:tcPr>
          <w:p w:rsidR="00487844" w:rsidRPr="00487844" w:rsidRDefault="0017514F" w:rsidP="00487844">
            <w:pPr>
              <w:pStyle w:val="a3"/>
              <w:spacing w:line="240" w:lineRule="auto"/>
              <w:rPr>
                <w:rFonts w:ascii="Times New Roman" w:hAnsi="Times New Roman"/>
                <w:sz w:val="24"/>
                <w:szCs w:val="24"/>
              </w:rPr>
            </w:pPr>
            <w:r>
              <w:rPr>
                <w:rFonts w:ascii="Times New Roman" w:hAnsi="Times New Roman"/>
                <w:sz w:val="24"/>
                <w:szCs w:val="24"/>
              </w:rPr>
              <w:t>1/8</w:t>
            </w:r>
          </w:p>
        </w:tc>
      </w:tr>
      <w:tr w:rsidR="00487844" w:rsidRPr="00487844" w:rsidTr="007672EF">
        <w:trPr>
          <w:trHeight w:val="323"/>
        </w:trPr>
        <w:tc>
          <w:tcPr>
            <w:tcW w:w="3548" w:type="pct"/>
            <w:tcBorders>
              <w:top w:val="single" w:sz="8" w:space="0" w:color="000000"/>
              <w:left w:val="single" w:sz="8" w:space="0" w:color="000000"/>
              <w:bottom w:val="nil"/>
              <w:right w:val="single" w:sz="8" w:space="0" w:color="000000"/>
            </w:tcBorders>
            <w:tcMar>
              <w:top w:w="60" w:type="dxa"/>
              <w:left w:w="60" w:type="dxa"/>
              <w:bottom w:w="60" w:type="dxa"/>
              <w:right w:w="60" w:type="dxa"/>
            </w:tcMar>
          </w:tcPr>
          <w:p w:rsidR="00487844" w:rsidRPr="00487844" w:rsidRDefault="00487844" w:rsidP="00487844">
            <w:pPr>
              <w:pStyle w:val="a3"/>
              <w:spacing w:line="240" w:lineRule="auto"/>
              <w:rPr>
                <w:rFonts w:ascii="Times New Roman" w:hAnsi="Times New Roman"/>
                <w:sz w:val="24"/>
                <w:szCs w:val="24"/>
              </w:rPr>
            </w:pPr>
            <w:r w:rsidRPr="00487844">
              <w:rPr>
                <w:rFonts w:ascii="Times New Roman" w:hAnsi="Times New Roman"/>
                <w:sz w:val="24"/>
                <w:szCs w:val="24"/>
              </w:rPr>
              <w:t>Наличие в детском саду:</w:t>
            </w:r>
          </w:p>
        </w:tc>
        <w:tc>
          <w:tcPr>
            <w:tcW w:w="764" w:type="pct"/>
            <w:vMerge w:val="restart"/>
            <w:tcBorders>
              <w:top w:val="single" w:sz="8" w:space="0" w:color="000000"/>
              <w:left w:val="single" w:sz="8" w:space="0" w:color="000000"/>
              <w:right w:val="single" w:sz="8" w:space="0" w:color="000000"/>
            </w:tcBorders>
            <w:tcMar>
              <w:top w:w="60" w:type="dxa"/>
              <w:left w:w="60" w:type="dxa"/>
              <w:bottom w:w="60" w:type="dxa"/>
              <w:right w:w="60" w:type="dxa"/>
            </w:tcMar>
            <w:hideMark/>
          </w:tcPr>
          <w:p w:rsidR="00487844" w:rsidRPr="00487844" w:rsidRDefault="00487844" w:rsidP="00487844">
            <w:pPr>
              <w:pStyle w:val="a3"/>
              <w:spacing w:line="240" w:lineRule="auto"/>
              <w:rPr>
                <w:rFonts w:ascii="Times New Roman" w:hAnsi="Times New Roman"/>
                <w:sz w:val="24"/>
                <w:szCs w:val="24"/>
              </w:rPr>
            </w:pPr>
            <w:r w:rsidRPr="00487844">
              <w:rPr>
                <w:rFonts w:ascii="Times New Roman" w:hAnsi="Times New Roman"/>
                <w:sz w:val="24"/>
                <w:szCs w:val="24"/>
              </w:rPr>
              <w:t>да/нет</w:t>
            </w:r>
          </w:p>
        </w:tc>
        <w:tc>
          <w:tcPr>
            <w:tcW w:w="688" w:type="pct"/>
            <w:tcBorders>
              <w:top w:val="single" w:sz="8" w:space="0" w:color="000000"/>
              <w:left w:val="single" w:sz="8" w:space="0" w:color="000000"/>
              <w:bottom w:val="nil"/>
              <w:right w:val="single" w:sz="8" w:space="0" w:color="000000"/>
            </w:tcBorders>
          </w:tcPr>
          <w:p w:rsidR="00487844" w:rsidRPr="00487844" w:rsidRDefault="00487844" w:rsidP="00487844">
            <w:pPr>
              <w:pStyle w:val="a3"/>
              <w:spacing w:line="240" w:lineRule="auto"/>
              <w:rPr>
                <w:rFonts w:ascii="Times New Roman" w:hAnsi="Times New Roman"/>
                <w:sz w:val="24"/>
                <w:szCs w:val="24"/>
              </w:rPr>
            </w:pPr>
          </w:p>
        </w:tc>
      </w:tr>
      <w:tr w:rsidR="00487844" w:rsidRPr="00487844" w:rsidTr="007672EF">
        <w:trPr>
          <w:trHeight w:val="287"/>
        </w:trPr>
        <w:tc>
          <w:tcPr>
            <w:tcW w:w="3548" w:type="pct"/>
            <w:tcBorders>
              <w:top w:val="nil"/>
              <w:left w:val="single" w:sz="8" w:space="0" w:color="000000"/>
              <w:bottom w:val="single" w:sz="8" w:space="0" w:color="000000"/>
              <w:right w:val="single" w:sz="8" w:space="0" w:color="000000"/>
            </w:tcBorders>
            <w:tcMar>
              <w:top w:w="60" w:type="dxa"/>
              <w:left w:w="60" w:type="dxa"/>
              <w:bottom w:w="60" w:type="dxa"/>
              <w:right w:w="60" w:type="dxa"/>
            </w:tcMar>
          </w:tcPr>
          <w:p w:rsidR="00487844" w:rsidRPr="00487844" w:rsidRDefault="00487844" w:rsidP="00487844">
            <w:pPr>
              <w:pStyle w:val="a3"/>
              <w:spacing w:line="240" w:lineRule="auto"/>
              <w:rPr>
                <w:rFonts w:ascii="Times New Roman" w:hAnsi="Times New Roman"/>
                <w:sz w:val="24"/>
                <w:szCs w:val="24"/>
              </w:rPr>
            </w:pPr>
            <w:r w:rsidRPr="00487844">
              <w:rPr>
                <w:rFonts w:ascii="Times New Roman" w:hAnsi="Times New Roman"/>
                <w:sz w:val="24"/>
                <w:szCs w:val="24"/>
              </w:rPr>
              <w:t>музыкального руководителя</w:t>
            </w:r>
          </w:p>
        </w:tc>
        <w:tc>
          <w:tcPr>
            <w:tcW w:w="764" w:type="pct"/>
            <w:vMerge/>
            <w:tcBorders>
              <w:left w:val="single" w:sz="8" w:space="0" w:color="000000"/>
              <w:right w:val="single" w:sz="8" w:space="0" w:color="000000"/>
            </w:tcBorders>
            <w:tcMar>
              <w:top w:w="60" w:type="dxa"/>
              <w:left w:w="60" w:type="dxa"/>
              <w:bottom w:w="60" w:type="dxa"/>
              <w:right w:w="60" w:type="dxa"/>
            </w:tcMar>
            <w:hideMark/>
          </w:tcPr>
          <w:p w:rsidR="00487844" w:rsidRPr="00487844" w:rsidRDefault="00487844" w:rsidP="00487844">
            <w:pPr>
              <w:pStyle w:val="a3"/>
              <w:spacing w:line="240" w:lineRule="auto"/>
              <w:rPr>
                <w:rFonts w:ascii="Times New Roman" w:hAnsi="Times New Roman"/>
                <w:sz w:val="24"/>
                <w:szCs w:val="24"/>
              </w:rPr>
            </w:pPr>
          </w:p>
        </w:tc>
        <w:tc>
          <w:tcPr>
            <w:tcW w:w="688" w:type="pct"/>
            <w:tcBorders>
              <w:top w:val="nil"/>
              <w:left w:val="single" w:sz="8" w:space="0" w:color="000000"/>
              <w:bottom w:val="single" w:sz="4" w:space="0" w:color="auto"/>
              <w:right w:val="single" w:sz="8" w:space="0" w:color="000000"/>
            </w:tcBorders>
          </w:tcPr>
          <w:p w:rsidR="00487844" w:rsidRPr="00487844" w:rsidRDefault="0055095C" w:rsidP="00487844">
            <w:pPr>
              <w:pStyle w:val="a3"/>
              <w:spacing w:line="240" w:lineRule="auto"/>
              <w:rPr>
                <w:rFonts w:ascii="Times New Roman" w:hAnsi="Times New Roman"/>
                <w:sz w:val="24"/>
                <w:szCs w:val="24"/>
              </w:rPr>
            </w:pPr>
            <w:r>
              <w:rPr>
                <w:rFonts w:ascii="Times New Roman" w:hAnsi="Times New Roman"/>
                <w:sz w:val="24"/>
                <w:szCs w:val="24"/>
              </w:rPr>
              <w:t>да</w:t>
            </w:r>
          </w:p>
        </w:tc>
      </w:tr>
      <w:tr w:rsidR="00487844" w:rsidRPr="00487844" w:rsidTr="007672EF">
        <w:trPr>
          <w:trHeight w:val="280"/>
        </w:trPr>
        <w:tc>
          <w:tcPr>
            <w:tcW w:w="3548"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487844" w:rsidRPr="00487844" w:rsidRDefault="00487844" w:rsidP="00487844">
            <w:pPr>
              <w:pStyle w:val="a3"/>
              <w:spacing w:line="240" w:lineRule="auto"/>
              <w:rPr>
                <w:rFonts w:ascii="Times New Roman" w:hAnsi="Times New Roman"/>
                <w:sz w:val="24"/>
                <w:szCs w:val="24"/>
              </w:rPr>
            </w:pPr>
            <w:r w:rsidRPr="00487844">
              <w:rPr>
                <w:rFonts w:ascii="Times New Roman" w:hAnsi="Times New Roman"/>
                <w:sz w:val="24"/>
                <w:szCs w:val="24"/>
              </w:rPr>
              <w:t>инструктора по физической культуре</w:t>
            </w:r>
          </w:p>
        </w:tc>
        <w:tc>
          <w:tcPr>
            <w:tcW w:w="764" w:type="pct"/>
            <w:vMerge/>
            <w:tcBorders>
              <w:left w:val="single" w:sz="8" w:space="0" w:color="000000"/>
              <w:right w:val="single" w:sz="8" w:space="0" w:color="000000"/>
            </w:tcBorders>
            <w:tcMar>
              <w:top w:w="60" w:type="dxa"/>
              <w:left w:w="60" w:type="dxa"/>
              <w:bottom w:w="60" w:type="dxa"/>
              <w:right w:w="60" w:type="dxa"/>
            </w:tcMar>
            <w:hideMark/>
          </w:tcPr>
          <w:p w:rsidR="00487844" w:rsidRPr="00487844" w:rsidRDefault="00487844" w:rsidP="00487844">
            <w:pPr>
              <w:pStyle w:val="a3"/>
              <w:spacing w:line="240" w:lineRule="auto"/>
              <w:rPr>
                <w:rFonts w:ascii="Times New Roman" w:hAnsi="Times New Roman"/>
                <w:sz w:val="24"/>
                <w:szCs w:val="24"/>
              </w:rPr>
            </w:pPr>
          </w:p>
        </w:tc>
        <w:tc>
          <w:tcPr>
            <w:tcW w:w="688" w:type="pct"/>
            <w:tcBorders>
              <w:top w:val="single" w:sz="4" w:space="0" w:color="auto"/>
              <w:left w:val="single" w:sz="8" w:space="0" w:color="000000"/>
              <w:bottom w:val="single" w:sz="4" w:space="0" w:color="auto"/>
              <w:right w:val="single" w:sz="8" w:space="0" w:color="000000"/>
            </w:tcBorders>
          </w:tcPr>
          <w:p w:rsidR="00487844" w:rsidRPr="00487844" w:rsidRDefault="0055095C" w:rsidP="00487844">
            <w:pPr>
              <w:pStyle w:val="a3"/>
              <w:spacing w:line="240" w:lineRule="auto"/>
              <w:rPr>
                <w:rFonts w:ascii="Times New Roman" w:hAnsi="Times New Roman"/>
                <w:sz w:val="24"/>
                <w:szCs w:val="24"/>
              </w:rPr>
            </w:pPr>
            <w:r>
              <w:rPr>
                <w:rFonts w:ascii="Times New Roman" w:hAnsi="Times New Roman"/>
                <w:sz w:val="24"/>
                <w:szCs w:val="24"/>
              </w:rPr>
              <w:t>да</w:t>
            </w:r>
          </w:p>
        </w:tc>
      </w:tr>
      <w:tr w:rsidR="00487844" w:rsidRPr="00487844" w:rsidTr="007672EF">
        <w:trPr>
          <w:trHeight w:val="288"/>
        </w:trPr>
        <w:tc>
          <w:tcPr>
            <w:tcW w:w="3548"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487844" w:rsidRPr="00487844" w:rsidRDefault="00487844" w:rsidP="00487844">
            <w:pPr>
              <w:pStyle w:val="a3"/>
              <w:spacing w:line="240" w:lineRule="auto"/>
              <w:rPr>
                <w:rFonts w:ascii="Times New Roman" w:hAnsi="Times New Roman"/>
                <w:sz w:val="24"/>
                <w:szCs w:val="24"/>
              </w:rPr>
            </w:pPr>
            <w:r w:rsidRPr="00487844">
              <w:rPr>
                <w:rFonts w:ascii="Times New Roman" w:hAnsi="Times New Roman"/>
                <w:sz w:val="24"/>
                <w:szCs w:val="24"/>
              </w:rPr>
              <w:t>учителя-логопеда</w:t>
            </w:r>
          </w:p>
        </w:tc>
        <w:tc>
          <w:tcPr>
            <w:tcW w:w="764" w:type="pct"/>
            <w:vMerge/>
            <w:tcBorders>
              <w:left w:val="single" w:sz="8" w:space="0" w:color="000000"/>
              <w:right w:val="single" w:sz="8" w:space="0" w:color="000000"/>
            </w:tcBorders>
            <w:tcMar>
              <w:top w:w="60" w:type="dxa"/>
              <w:left w:w="60" w:type="dxa"/>
              <w:bottom w:w="60" w:type="dxa"/>
              <w:right w:w="60" w:type="dxa"/>
            </w:tcMar>
            <w:hideMark/>
          </w:tcPr>
          <w:p w:rsidR="00487844" w:rsidRPr="00487844" w:rsidRDefault="00487844" w:rsidP="00487844">
            <w:pPr>
              <w:pStyle w:val="a3"/>
              <w:spacing w:line="240" w:lineRule="auto"/>
              <w:rPr>
                <w:rFonts w:ascii="Times New Roman" w:hAnsi="Times New Roman"/>
                <w:sz w:val="24"/>
                <w:szCs w:val="24"/>
              </w:rPr>
            </w:pPr>
          </w:p>
        </w:tc>
        <w:tc>
          <w:tcPr>
            <w:tcW w:w="688" w:type="pct"/>
            <w:tcBorders>
              <w:top w:val="single" w:sz="4" w:space="0" w:color="auto"/>
              <w:left w:val="single" w:sz="8" w:space="0" w:color="000000"/>
              <w:bottom w:val="single" w:sz="4" w:space="0" w:color="auto"/>
              <w:right w:val="single" w:sz="8" w:space="0" w:color="000000"/>
            </w:tcBorders>
          </w:tcPr>
          <w:p w:rsidR="00487844" w:rsidRPr="00487844" w:rsidRDefault="0055095C" w:rsidP="00487844">
            <w:pPr>
              <w:pStyle w:val="a3"/>
              <w:spacing w:line="240" w:lineRule="auto"/>
              <w:rPr>
                <w:rFonts w:ascii="Times New Roman" w:hAnsi="Times New Roman"/>
                <w:sz w:val="24"/>
                <w:szCs w:val="24"/>
              </w:rPr>
            </w:pPr>
            <w:r>
              <w:rPr>
                <w:rFonts w:ascii="Times New Roman" w:hAnsi="Times New Roman"/>
                <w:sz w:val="24"/>
                <w:szCs w:val="24"/>
              </w:rPr>
              <w:t>да</w:t>
            </w:r>
          </w:p>
        </w:tc>
      </w:tr>
      <w:tr w:rsidR="00487844" w:rsidRPr="00487844" w:rsidTr="007672EF">
        <w:trPr>
          <w:trHeight w:val="282"/>
        </w:trPr>
        <w:tc>
          <w:tcPr>
            <w:tcW w:w="3548"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487844" w:rsidRPr="00487844" w:rsidRDefault="00487844" w:rsidP="00487844">
            <w:pPr>
              <w:pStyle w:val="a3"/>
              <w:spacing w:line="240" w:lineRule="auto"/>
              <w:rPr>
                <w:rFonts w:ascii="Times New Roman" w:hAnsi="Times New Roman"/>
                <w:sz w:val="24"/>
                <w:szCs w:val="24"/>
              </w:rPr>
            </w:pPr>
            <w:r w:rsidRPr="00487844">
              <w:rPr>
                <w:rFonts w:ascii="Times New Roman" w:hAnsi="Times New Roman"/>
                <w:sz w:val="24"/>
                <w:szCs w:val="24"/>
              </w:rPr>
              <w:t>логопеда</w:t>
            </w:r>
          </w:p>
        </w:tc>
        <w:tc>
          <w:tcPr>
            <w:tcW w:w="764" w:type="pct"/>
            <w:vMerge/>
            <w:tcBorders>
              <w:left w:val="single" w:sz="8" w:space="0" w:color="000000"/>
              <w:right w:val="single" w:sz="8" w:space="0" w:color="000000"/>
            </w:tcBorders>
            <w:tcMar>
              <w:top w:w="60" w:type="dxa"/>
              <w:left w:w="60" w:type="dxa"/>
              <w:bottom w:w="60" w:type="dxa"/>
              <w:right w:w="60" w:type="dxa"/>
            </w:tcMar>
            <w:hideMark/>
          </w:tcPr>
          <w:p w:rsidR="00487844" w:rsidRPr="00487844" w:rsidRDefault="00487844" w:rsidP="00487844">
            <w:pPr>
              <w:pStyle w:val="a3"/>
              <w:spacing w:line="240" w:lineRule="auto"/>
              <w:rPr>
                <w:rFonts w:ascii="Times New Roman" w:hAnsi="Times New Roman"/>
                <w:sz w:val="24"/>
                <w:szCs w:val="24"/>
              </w:rPr>
            </w:pPr>
          </w:p>
        </w:tc>
        <w:tc>
          <w:tcPr>
            <w:tcW w:w="688" w:type="pct"/>
            <w:tcBorders>
              <w:top w:val="single" w:sz="4" w:space="0" w:color="auto"/>
              <w:left w:val="single" w:sz="8" w:space="0" w:color="000000"/>
              <w:bottom w:val="single" w:sz="4" w:space="0" w:color="auto"/>
              <w:right w:val="single" w:sz="8" w:space="0" w:color="000000"/>
            </w:tcBorders>
          </w:tcPr>
          <w:p w:rsidR="00487844" w:rsidRPr="00487844" w:rsidRDefault="00A952BE" w:rsidP="00487844">
            <w:pPr>
              <w:pStyle w:val="a3"/>
              <w:spacing w:line="240" w:lineRule="auto"/>
              <w:rPr>
                <w:rFonts w:ascii="Times New Roman" w:hAnsi="Times New Roman"/>
                <w:sz w:val="24"/>
                <w:szCs w:val="24"/>
              </w:rPr>
            </w:pPr>
            <w:r>
              <w:rPr>
                <w:rFonts w:ascii="Times New Roman" w:hAnsi="Times New Roman"/>
                <w:sz w:val="24"/>
                <w:szCs w:val="24"/>
              </w:rPr>
              <w:t>-</w:t>
            </w:r>
          </w:p>
        </w:tc>
      </w:tr>
      <w:tr w:rsidR="00487844" w:rsidRPr="00487844" w:rsidTr="007672EF">
        <w:trPr>
          <w:trHeight w:val="287"/>
        </w:trPr>
        <w:tc>
          <w:tcPr>
            <w:tcW w:w="3548"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487844" w:rsidRPr="00487844" w:rsidRDefault="00487844" w:rsidP="00487844">
            <w:pPr>
              <w:pStyle w:val="a3"/>
              <w:spacing w:line="240" w:lineRule="auto"/>
              <w:rPr>
                <w:rFonts w:ascii="Times New Roman" w:hAnsi="Times New Roman"/>
                <w:sz w:val="24"/>
                <w:szCs w:val="24"/>
              </w:rPr>
            </w:pPr>
            <w:r w:rsidRPr="00487844">
              <w:rPr>
                <w:rFonts w:ascii="Times New Roman" w:hAnsi="Times New Roman"/>
                <w:sz w:val="24"/>
                <w:szCs w:val="24"/>
              </w:rPr>
              <w:t>учителя-дефектолога</w:t>
            </w:r>
          </w:p>
        </w:tc>
        <w:tc>
          <w:tcPr>
            <w:tcW w:w="764" w:type="pct"/>
            <w:vMerge/>
            <w:tcBorders>
              <w:left w:val="single" w:sz="8" w:space="0" w:color="000000"/>
              <w:right w:val="single" w:sz="8" w:space="0" w:color="000000"/>
            </w:tcBorders>
            <w:tcMar>
              <w:top w:w="60" w:type="dxa"/>
              <w:left w:w="60" w:type="dxa"/>
              <w:bottom w:w="60" w:type="dxa"/>
              <w:right w:w="60" w:type="dxa"/>
            </w:tcMar>
            <w:hideMark/>
          </w:tcPr>
          <w:p w:rsidR="00487844" w:rsidRPr="00487844" w:rsidRDefault="00487844" w:rsidP="00487844">
            <w:pPr>
              <w:pStyle w:val="a3"/>
              <w:spacing w:line="240" w:lineRule="auto"/>
              <w:rPr>
                <w:rFonts w:ascii="Times New Roman" w:hAnsi="Times New Roman"/>
                <w:sz w:val="24"/>
                <w:szCs w:val="24"/>
              </w:rPr>
            </w:pPr>
          </w:p>
        </w:tc>
        <w:tc>
          <w:tcPr>
            <w:tcW w:w="688" w:type="pct"/>
            <w:tcBorders>
              <w:top w:val="single" w:sz="4" w:space="0" w:color="auto"/>
              <w:left w:val="single" w:sz="8" w:space="0" w:color="000000"/>
              <w:right w:val="single" w:sz="8" w:space="0" w:color="000000"/>
            </w:tcBorders>
          </w:tcPr>
          <w:p w:rsidR="00487844" w:rsidRPr="00487844" w:rsidRDefault="00A952BE" w:rsidP="00487844">
            <w:pPr>
              <w:pStyle w:val="a3"/>
              <w:spacing w:line="240" w:lineRule="auto"/>
              <w:rPr>
                <w:rFonts w:ascii="Times New Roman" w:hAnsi="Times New Roman"/>
                <w:sz w:val="24"/>
                <w:szCs w:val="24"/>
              </w:rPr>
            </w:pPr>
            <w:r>
              <w:rPr>
                <w:rFonts w:ascii="Times New Roman" w:hAnsi="Times New Roman"/>
                <w:sz w:val="24"/>
                <w:szCs w:val="24"/>
              </w:rPr>
              <w:t>-</w:t>
            </w:r>
          </w:p>
        </w:tc>
      </w:tr>
      <w:tr w:rsidR="00487844" w:rsidRPr="00487844" w:rsidTr="007672EF">
        <w:trPr>
          <w:trHeight w:val="279"/>
        </w:trPr>
        <w:tc>
          <w:tcPr>
            <w:tcW w:w="3548"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487844" w:rsidRPr="00487844" w:rsidRDefault="00487844" w:rsidP="00487844">
            <w:pPr>
              <w:pStyle w:val="a3"/>
              <w:spacing w:line="240" w:lineRule="auto"/>
              <w:rPr>
                <w:rFonts w:ascii="Times New Roman" w:hAnsi="Times New Roman"/>
                <w:sz w:val="24"/>
                <w:szCs w:val="24"/>
              </w:rPr>
            </w:pPr>
            <w:r w:rsidRPr="00487844">
              <w:rPr>
                <w:rFonts w:ascii="Times New Roman" w:hAnsi="Times New Roman"/>
                <w:sz w:val="24"/>
                <w:szCs w:val="24"/>
              </w:rPr>
              <w:t>педагога-психолога</w:t>
            </w:r>
          </w:p>
        </w:tc>
        <w:tc>
          <w:tcPr>
            <w:tcW w:w="764" w:type="pct"/>
            <w:vMerge/>
            <w:tcBorders>
              <w:left w:val="single" w:sz="8" w:space="0" w:color="000000"/>
              <w:bottom w:val="single" w:sz="8" w:space="0" w:color="000000"/>
              <w:right w:val="single" w:sz="8" w:space="0" w:color="000000"/>
            </w:tcBorders>
            <w:tcMar>
              <w:top w:w="60" w:type="dxa"/>
              <w:left w:w="60" w:type="dxa"/>
              <w:bottom w:w="60" w:type="dxa"/>
              <w:right w:w="60" w:type="dxa"/>
            </w:tcMar>
            <w:hideMark/>
          </w:tcPr>
          <w:p w:rsidR="00487844" w:rsidRPr="00487844" w:rsidRDefault="00487844" w:rsidP="00487844">
            <w:pPr>
              <w:pStyle w:val="a3"/>
              <w:spacing w:line="240" w:lineRule="auto"/>
              <w:rPr>
                <w:rFonts w:ascii="Times New Roman" w:hAnsi="Times New Roman"/>
                <w:sz w:val="24"/>
                <w:szCs w:val="24"/>
              </w:rPr>
            </w:pPr>
          </w:p>
        </w:tc>
        <w:tc>
          <w:tcPr>
            <w:tcW w:w="688" w:type="pct"/>
            <w:tcBorders>
              <w:left w:val="single" w:sz="8" w:space="0" w:color="000000"/>
              <w:bottom w:val="single" w:sz="8" w:space="0" w:color="000000"/>
              <w:right w:val="single" w:sz="8" w:space="0" w:color="000000"/>
            </w:tcBorders>
          </w:tcPr>
          <w:p w:rsidR="00487844" w:rsidRPr="00487844" w:rsidRDefault="0055095C" w:rsidP="00487844">
            <w:pPr>
              <w:pStyle w:val="a3"/>
              <w:spacing w:line="240" w:lineRule="auto"/>
              <w:rPr>
                <w:rFonts w:ascii="Times New Roman" w:hAnsi="Times New Roman"/>
                <w:sz w:val="24"/>
                <w:szCs w:val="24"/>
              </w:rPr>
            </w:pPr>
            <w:r>
              <w:rPr>
                <w:rFonts w:ascii="Times New Roman" w:hAnsi="Times New Roman"/>
                <w:sz w:val="24"/>
                <w:szCs w:val="24"/>
              </w:rPr>
              <w:t>да</w:t>
            </w:r>
          </w:p>
        </w:tc>
      </w:tr>
      <w:tr w:rsidR="00487844" w:rsidRPr="00487844" w:rsidTr="007672EF">
        <w:tc>
          <w:tcPr>
            <w:tcW w:w="5000" w:type="pct"/>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487844" w:rsidRPr="00487844" w:rsidRDefault="00487844" w:rsidP="00487844">
            <w:pPr>
              <w:pStyle w:val="a3"/>
              <w:spacing w:line="240" w:lineRule="auto"/>
              <w:jc w:val="center"/>
              <w:rPr>
                <w:rFonts w:ascii="Times New Roman" w:hAnsi="Times New Roman"/>
                <w:b/>
                <w:sz w:val="24"/>
                <w:szCs w:val="24"/>
              </w:rPr>
            </w:pPr>
            <w:r w:rsidRPr="00487844">
              <w:rPr>
                <w:rFonts w:ascii="Times New Roman" w:hAnsi="Times New Roman"/>
                <w:b/>
                <w:sz w:val="24"/>
                <w:szCs w:val="24"/>
              </w:rPr>
              <w:t>Инфраструктура</w:t>
            </w:r>
          </w:p>
        </w:tc>
      </w:tr>
      <w:tr w:rsidR="00487844" w:rsidRPr="00487844" w:rsidTr="007672EF">
        <w:tc>
          <w:tcPr>
            <w:tcW w:w="3548"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487844" w:rsidRPr="00487844" w:rsidRDefault="00487844" w:rsidP="00487844">
            <w:pPr>
              <w:pStyle w:val="a3"/>
              <w:spacing w:line="240" w:lineRule="auto"/>
              <w:rPr>
                <w:rFonts w:ascii="Times New Roman" w:hAnsi="Times New Roman"/>
                <w:sz w:val="24"/>
                <w:szCs w:val="24"/>
              </w:rPr>
            </w:pPr>
            <w:r w:rsidRPr="00487844">
              <w:rPr>
                <w:rFonts w:ascii="Times New Roman" w:hAnsi="Times New Roman"/>
                <w:sz w:val="24"/>
                <w:szCs w:val="24"/>
              </w:rPr>
              <w:t>Общая площадь помещений, в которых осуществляется образовательная деятельность, в расчете на одного воспитанника</w:t>
            </w:r>
          </w:p>
        </w:tc>
        <w:tc>
          <w:tcPr>
            <w:tcW w:w="764"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487844" w:rsidRPr="00487844" w:rsidRDefault="00487844" w:rsidP="00487844">
            <w:pPr>
              <w:pStyle w:val="a3"/>
              <w:spacing w:line="240" w:lineRule="auto"/>
              <w:rPr>
                <w:rFonts w:ascii="Times New Roman" w:hAnsi="Times New Roman"/>
                <w:sz w:val="24"/>
                <w:szCs w:val="24"/>
              </w:rPr>
            </w:pPr>
            <w:r w:rsidRPr="00487844">
              <w:rPr>
                <w:rFonts w:ascii="Times New Roman" w:hAnsi="Times New Roman"/>
                <w:sz w:val="24"/>
                <w:szCs w:val="24"/>
              </w:rPr>
              <w:t>кв. м</w:t>
            </w:r>
          </w:p>
        </w:tc>
        <w:tc>
          <w:tcPr>
            <w:tcW w:w="688" w:type="pct"/>
            <w:tcBorders>
              <w:top w:val="single" w:sz="8" w:space="0" w:color="000000"/>
              <w:left w:val="single" w:sz="8" w:space="0" w:color="000000"/>
              <w:bottom w:val="single" w:sz="8" w:space="0" w:color="000000"/>
              <w:right w:val="single" w:sz="8" w:space="0" w:color="000000"/>
            </w:tcBorders>
          </w:tcPr>
          <w:p w:rsidR="00487844" w:rsidRPr="00487844" w:rsidRDefault="001B6C74" w:rsidP="00487844">
            <w:pPr>
              <w:pStyle w:val="a3"/>
              <w:spacing w:line="240" w:lineRule="auto"/>
              <w:rPr>
                <w:rFonts w:ascii="Times New Roman" w:hAnsi="Times New Roman"/>
                <w:sz w:val="24"/>
                <w:szCs w:val="24"/>
              </w:rPr>
            </w:pPr>
            <w:r>
              <w:rPr>
                <w:rFonts w:ascii="Times New Roman" w:hAnsi="Times New Roman"/>
                <w:sz w:val="24"/>
                <w:szCs w:val="24"/>
              </w:rPr>
              <w:t>11,8</w:t>
            </w:r>
          </w:p>
        </w:tc>
      </w:tr>
      <w:tr w:rsidR="00487844" w:rsidRPr="00487844" w:rsidTr="007672EF">
        <w:tc>
          <w:tcPr>
            <w:tcW w:w="3548"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487844" w:rsidRPr="00487844" w:rsidRDefault="00487844" w:rsidP="00487844">
            <w:pPr>
              <w:pStyle w:val="a3"/>
              <w:spacing w:line="240" w:lineRule="auto"/>
              <w:rPr>
                <w:rFonts w:ascii="Times New Roman" w:hAnsi="Times New Roman"/>
                <w:sz w:val="24"/>
                <w:szCs w:val="24"/>
              </w:rPr>
            </w:pPr>
            <w:r w:rsidRPr="00487844">
              <w:rPr>
                <w:rFonts w:ascii="Times New Roman" w:hAnsi="Times New Roman"/>
                <w:sz w:val="24"/>
                <w:szCs w:val="24"/>
              </w:rPr>
              <w:t>Площадь помещений для дополнительных видов деятельности воспитанников</w:t>
            </w:r>
          </w:p>
        </w:tc>
        <w:tc>
          <w:tcPr>
            <w:tcW w:w="764"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487844" w:rsidRPr="00487844" w:rsidRDefault="00487844" w:rsidP="00487844">
            <w:pPr>
              <w:pStyle w:val="a3"/>
              <w:spacing w:line="240" w:lineRule="auto"/>
              <w:rPr>
                <w:rFonts w:ascii="Times New Roman" w:hAnsi="Times New Roman"/>
                <w:sz w:val="24"/>
                <w:szCs w:val="24"/>
              </w:rPr>
            </w:pPr>
            <w:r w:rsidRPr="00487844">
              <w:rPr>
                <w:rFonts w:ascii="Times New Roman" w:hAnsi="Times New Roman"/>
                <w:sz w:val="24"/>
                <w:szCs w:val="24"/>
              </w:rPr>
              <w:t>кв. м</w:t>
            </w:r>
          </w:p>
        </w:tc>
        <w:tc>
          <w:tcPr>
            <w:tcW w:w="688" w:type="pct"/>
            <w:tcBorders>
              <w:top w:val="single" w:sz="8" w:space="0" w:color="000000"/>
              <w:left w:val="single" w:sz="8" w:space="0" w:color="000000"/>
              <w:bottom w:val="single" w:sz="8" w:space="0" w:color="000000"/>
              <w:right w:val="single" w:sz="8" w:space="0" w:color="000000"/>
            </w:tcBorders>
          </w:tcPr>
          <w:p w:rsidR="00487844" w:rsidRPr="00487844" w:rsidRDefault="00CE549B" w:rsidP="00487844">
            <w:pPr>
              <w:pStyle w:val="a3"/>
              <w:spacing w:line="240" w:lineRule="auto"/>
              <w:rPr>
                <w:rFonts w:ascii="Times New Roman" w:hAnsi="Times New Roman"/>
                <w:sz w:val="24"/>
                <w:szCs w:val="24"/>
              </w:rPr>
            </w:pPr>
            <w:r>
              <w:rPr>
                <w:rFonts w:ascii="Times New Roman" w:hAnsi="Times New Roman"/>
                <w:sz w:val="24"/>
                <w:szCs w:val="24"/>
              </w:rPr>
              <w:t>209</w:t>
            </w:r>
          </w:p>
        </w:tc>
      </w:tr>
      <w:tr w:rsidR="00487844" w:rsidRPr="00487844" w:rsidTr="007672EF">
        <w:trPr>
          <w:trHeight w:val="280"/>
        </w:trPr>
        <w:tc>
          <w:tcPr>
            <w:tcW w:w="3548" w:type="pct"/>
            <w:tcBorders>
              <w:top w:val="single" w:sz="8" w:space="0" w:color="000000"/>
              <w:left w:val="single" w:sz="8" w:space="0" w:color="000000"/>
              <w:bottom w:val="nil"/>
              <w:right w:val="single" w:sz="8" w:space="0" w:color="000000"/>
            </w:tcBorders>
            <w:tcMar>
              <w:top w:w="60" w:type="dxa"/>
              <w:left w:w="60" w:type="dxa"/>
              <w:bottom w:w="60" w:type="dxa"/>
              <w:right w:w="60" w:type="dxa"/>
            </w:tcMar>
          </w:tcPr>
          <w:p w:rsidR="00487844" w:rsidRPr="00487844" w:rsidRDefault="00487844" w:rsidP="00487844">
            <w:pPr>
              <w:pStyle w:val="a3"/>
              <w:spacing w:line="240" w:lineRule="auto"/>
              <w:rPr>
                <w:rFonts w:ascii="Times New Roman" w:hAnsi="Times New Roman"/>
                <w:sz w:val="24"/>
                <w:szCs w:val="24"/>
              </w:rPr>
            </w:pPr>
            <w:r w:rsidRPr="00487844">
              <w:rPr>
                <w:rFonts w:ascii="Times New Roman" w:hAnsi="Times New Roman"/>
                <w:sz w:val="24"/>
                <w:szCs w:val="24"/>
              </w:rPr>
              <w:t>Наличие в детском саду:</w:t>
            </w:r>
          </w:p>
        </w:tc>
        <w:tc>
          <w:tcPr>
            <w:tcW w:w="764" w:type="pct"/>
            <w:vMerge w:val="restart"/>
            <w:tcBorders>
              <w:top w:val="single" w:sz="8" w:space="0" w:color="000000"/>
              <w:left w:val="single" w:sz="8" w:space="0" w:color="000000"/>
              <w:right w:val="single" w:sz="8" w:space="0" w:color="000000"/>
            </w:tcBorders>
            <w:tcMar>
              <w:top w:w="60" w:type="dxa"/>
              <w:left w:w="60" w:type="dxa"/>
              <w:bottom w:w="60" w:type="dxa"/>
              <w:right w:w="60" w:type="dxa"/>
            </w:tcMar>
            <w:hideMark/>
          </w:tcPr>
          <w:p w:rsidR="00487844" w:rsidRPr="00487844" w:rsidRDefault="00487844" w:rsidP="00487844">
            <w:pPr>
              <w:pStyle w:val="a3"/>
              <w:spacing w:line="240" w:lineRule="auto"/>
              <w:rPr>
                <w:rFonts w:ascii="Times New Roman" w:hAnsi="Times New Roman"/>
                <w:sz w:val="24"/>
                <w:szCs w:val="24"/>
              </w:rPr>
            </w:pPr>
            <w:r w:rsidRPr="00487844">
              <w:rPr>
                <w:rFonts w:ascii="Times New Roman" w:hAnsi="Times New Roman"/>
                <w:sz w:val="24"/>
                <w:szCs w:val="24"/>
              </w:rPr>
              <w:t>да/нет</w:t>
            </w:r>
          </w:p>
        </w:tc>
        <w:tc>
          <w:tcPr>
            <w:tcW w:w="688" w:type="pct"/>
            <w:tcBorders>
              <w:top w:val="single" w:sz="8" w:space="0" w:color="000000"/>
              <w:left w:val="single" w:sz="8" w:space="0" w:color="000000"/>
              <w:bottom w:val="nil"/>
              <w:right w:val="single" w:sz="8" w:space="0" w:color="000000"/>
            </w:tcBorders>
          </w:tcPr>
          <w:p w:rsidR="00487844" w:rsidRPr="00487844" w:rsidRDefault="00487844" w:rsidP="00487844">
            <w:pPr>
              <w:pStyle w:val="a3"/>
              <w:spacing w:line="240" w:lineRule="auto"/>
              <w:rPr>
                <w:rFonts w:ascii="Times New Roman" w:hAnsi="Times New Roman"/>
                <w:sz w:val="24"/>
                <w:szCs w:val="24"/>
              </w:rPr>
            </w:pPr>
          </w:p>
        </w:tc>
      </w:tr>
      <w:tr w:rsidR="00487844" w:rsidRPr="00487844" w:rsidTr="007672EF">
        <w:trPr>
          <w:trHeight w:val="232"/>
        </w:trPr>
        <w:tc>
          <w:tcPr>
            <w:tcW w:w="3548" w:type="pct"/>
            <w:tcBorders>
              <w:top w:val="nil"/>
              <w:left w:val="single" w:sz="8" w:space="0" w:color="000000"/>
              <w:bottom w:val="single" w:sz="8" w:space="0" w:color="000000"/>
              <w:right w:val="single" w:sz="8" w:space="0" w:color="000000"/>
            </w:tcBorders>
            <w:tcMar>
              <w:top w:w="60" w:type="dxa"/>
              <w:left w:w="60" w:type="dxa"/>
              <w:bottom w:w="60" w:type="dxa"/>
              <w:right w:w="60" w:type="dxa"/>
            </w:tcMar>
          </w:tcPr>
          <w:p w:rsidR="00487844" w:rsidRPr="00487844" w:rsidRDefault="00487844" w:rsidP="00487844">
            <w:pPr>
              <w:pStyle w:val="a3"/>
              <w:spacing w:line="240" w:lineRule="auto"/>
              <w:rPr>
                <w:rFonts w:ascii="Times New Roman" w:hAnsi="Times New Roman"/>
                <w:sz w:val="24"/>
                <w:szCs w:val="24"/>
              </w:rPr>
            </w:pPr>
            <w:r w:rsidRPr="00487844">
              <w:rPr>
                <w:rFonts w:ascii="Times New Roman" w:hAnsi="Times New Roman"/>
                <w:sz w:val="24"/>
                <w:szCs w:val="24"/>
              </w:rPr>
              <w:t>физкультурного зала</w:t>
            </w:r>
          </w:p>
        </w:tc>
        <w:tc>
          <w:tcPr>
            <w:tcW w:w="764" w:type="pct"/>
            <w:vMerge/>
            <w:tcBorders>
              <w:left w:val="single" w:sz="8" w:space="0" w:color="000000"/>
              <w:right w:val="single" w:sz="8" w:space="0" w:color="000000"/>
            </w:tcBorders>
            <w:tcMar>
              <w:top w:w="60" w:type="dxa"/>
              <w:left w:w="60" w:type="dxa"/>
              <w:bottom w:w="60" w:type="dxa"/>
              <w:right w:w="60" w:type="dxa"/>
            </w:tcMar>
            <w:hideMark/>
          </w:tcPr>
          <w:p w:rsidR="00487844" w:rsidRPr="00487844" w:rsidRDefault="00487844" w:rsidP="00487844">
            <w:pPr>
              <w:pStyle w:val="a3"/>
              <w:spacing w:line="240" w:lineRule="auto"/>
              <w:rPr>
                <w:rFonts w:ascii="Times New Roman" w:hAnsi="Times New Roman"/>
                <w:sz w:val="24"/>
                <w:szCs w:val="24"/>
              </w:rPr>
            </w:pPr>
          </w:p>
        </w:tc>
        <w:tc>
          <w:tcPr>
            <w:tcW w:w="688" w:type="pct"/>
            <w:tcBorders>
              <w:top w:val="nil"/>
              <w:left w:val="single" w:sz="8" w:space="0" w:color="000000"/>
              <w:bottom w:val="single" w:sz="4" w:space="0" w:color="auto"/>
              <w:right w:val="single" w:sz="8" w:space="0" w:color="000000"/>
            </w:tcBorders>
          </w:tcPr>
          <w:p w:rsidR="00487844" w:rsidRPr="00487844" w:rsidRDefault="00CE549B" w:rsidP="00487844">
            <w:pPr>
              <w:pStyle w:val="a3"/>
              <w:spacing w:line="240" w:lineRule="auto"/>
              <w:rPr>
                <w:rFonts w:ascii="Times New Roman" w:hAnsi="Times New Roman"/>
                <w:sz w:val="24"/>
                <w:szCs w:val="24"/>
              </w:rPr>
            </w:pPr>
            <w:r>
              <w:rPr>
                <w:rFonts w:ascii="Times New Roman" w:hAnsi="Times New Roman"/>
                <w:sz w:val="24"/>
                <w:szCs w:val="24"/>
              </w:rPr>
              <w:t>да</w:t>
            </w:r>
          </w:p>
        </w:tc>
      </w:tr>
      <w:tr w:rsidR="00487844" w:rsidRPr="00487844" w:rsidTr="007672EF">
        <w:trPr>
          <w:trHeight w:val="340"/>
        </w:trPr>
        <w:tc>
          <w:tcPr>
            <w:tcW w:w="3548"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487844" w:rsidRPr="00487844" w:rsidRDefault="00487844" w:rsidP="00487844">
            <w:pPr>
              <w:pStyle w:val="a3"/>
              <w:spacing w:line="240" w:lineRule="auto"/>
              <w:rPr>
                <w:rFonts w:ascii="Times New Roman" w:hAnsi="Times New Roman"/>
                <w:sz w:val="24"/>
                <w:szCs w:val="24"/>
              </w:rPr>
            </w:pPr>
            <w:r w:rsidRPr="00487844">
              <w:rPr>
                <w:rFonts w:ascii="Times New Roman" w:hAnsi="Times New Roman"/>
                <w:sz w:val="24"/>
                <w:szCs w:val="24"/>
              </w:rPr>
              <w:t>музыкального зала</w:t>
            </w:r>
          </w:p>
        </w:tc>
        <w:tc>
          <w:tcPr>
            <w:tcW w:w="764" w:type="pct"/>
            <w:vMerge/>
            <w:tcBorders>
              <w:left w:val="single" w:sz="8" w:space="0" w:color="000000"/>
              <w:right w:val="single" w:sz="8" w:space="0" w:color="000000"/>
            </w:tcBorders>
            <w:tcMar>
              <w:top w:w="60" w:type="dxa"/>
              <w:left w:w="60" w:type="dxa"/>
              <w:bottom w:w="60" w:type="dxa"/>
              <w:right w:w="60" w:type="dxa"/>
            </w:tcMar>
            <w:hideMark/>
          </w:tcPr>
          <w:p w:rsidR="00487844" w:rsidRPr="00487844" w:rsidRDefault="00487844" w:rsidP="00487844">
            <w:pPr>
              <w:pStyle w:val="a3"/>
              <w:spacing w:line="240" w:lineRule="auto"/>
              <w:rPr>
                <w:rFonts w:ascii="Times New Roman" w:hAnsi="Times New Roman"/>
                <w:sz w:val="24"/>
                <w:szCs w:val="24"/>
              </w:rPr>
            </w:pPr>
          </w:p>
        </w:tc>
        <w:tc>
          <w:tcPr>
            <w:tcW w:w="688" w:type="pct"/>
            <w:tcBorders>
              <w:top w:val="single" w:sz="4" w:space="0" w:color="auto"/>
              <w:left w:val="single" w:sz="8" w:space="0" w:color="000000"/>
              <w:bottom w:val="single" w:sz="4" w:space="0" w:color="auto"/>
              <w:right w:val="single" w:sz="8" w:space="0" w:color="000000"/>
            </w:tcBorders>
          </w:tcPr>
          <w:p w:rsidR="00487844" w:rsidRPr="00487844" w:rsidRDefault="00CE549B" w:rsidP="00487844">
            <w:pPr>
              <w:pStyle w:val="a3"/>
              <w:spacing w:line="240" w:lineRule="auto"/>
              <w:rPr>
                <w:rFonts w:ascii="Times New Roman" w:hAnsi="Times New Roman"/>
                <w:sz w:val="24"/>
                <w:szCs w:val="24"/>
              </w:rPr>
            </w:pPr>
            <w:r>
              <w:rPr>
                <w:rFonts w:ascii="Times New Roman" w:hAnsi="Times New Roman"/>
                <w:sz w:val="24"/>
                <w:szCs w:val="24"/>
              </w:rPr>
              <w:t>да</w:t>
            </w:r>
          </w:p>
        </w:tc>
      </w:tr>
      <w:tr w:rsidR="00487844" w:rsidRPr="00487844" w:rsidTr="007672EF">
        <w:trPr>
          <w:trHeight w:val="872"/>
        </w:trPr>
        <w:tc>
          <w:tcPr>
            <w:tcW w:w="3548"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487844" w:rsidRPr="00487844" w:rsidRDefault="00487844" w:rsidP="00487844">
            <w:pPr>
              <w:pStyle w:val="a3"/>
              <w:spacing w:line="240" w:lineRule="auto"/>
              <w:rPr>
                <w:rFonts w:ascii="Times New Roman" w:hAnsi="Times New Roman"/>
                <w:sz w:val="24"/>
                <w:szCs w:val="24"/>
              </w:rPr>
            </w:pPr>
            <w:r w:rsidRPr="00487844">
              <w:rPr>
                <w:rFonts w:ascii="Times New Roman" w:hAnsi="Times New Roman"/>
                <w:sz w:val="24"/>
                <w:szCs w:val="24"/>
              </w:rPr>
              <w:t>прогулочных площадок, которые оснащены так, чтобы обеспечить потребность воспитанников в физической активности и игровой деятельности на улице</w:t>
            </w:r>
          </w:p>
        </w:tc>
        <w:tc>
          <w:tcPr>
            <w:tcW w:w="764" w:type="pct"/>
            <w:vMerge/>
            <w:tcBorders>
              <w:left w:val="single" w:sz="8" w:space="0" w:color="000000"/>
              <w:bottom w:val="single" w:sz="8" w:space="0" w:color="000000"/>
              <w:right w:val="single" w:sz="8" w:space="0" w:color="000000"/>
            </w:tcBorders>
            <w:tcMar>
              <w:top w:w="60" w:type="dxa"/>
              <w:left w:w="60" w:type="dxa"/>
              <w:bottom w:w="60" w:type="dxa"/>
              <w:right w:w="60" w:type="dxa"/>
            </w:tcMar>
            <w:hideMark/>
          </w:tcPr>
          <w:p w:rsidR="00487844" w:rsidRPr="00487844" w:rsidRDefault="00487844" w:rsidP="00487844">
            <w:pPr>
              <w:pStyle w:val="a3"/>
              <w:spacing w:line="240" w:lineRule="auto"/>
              <w:rPr>
                <w:rFonts w:ascii="Times New Roman" w:hAnsi="Times New Roman"/>
                <w:sz w:val="24"/>
                <w:szCs w:val="24"/>
              </w:rPr>
            </w:pPr>
          </w:p>
        </w:tc>
        <w:tc>
          <w:tcPr>
            <w:tcW w:w="688" w:type="pct"/>
            <w:tcBorders>
              <w:top w:val="single" w:sz="4" w:space="0" w:color="auto"/>
              <w:left w:val="single" w:sz="8" w:space="0" w:color="000000"/>
              <w:bottom w:val="single" w:sz="8" w:space="0" w:color="000000"/>
              <w:right w:val="single" w:sz="8" w:space="0" w:color="000000"/>
            </w:tcBorders>
          </w:tcPr>
          <w:p w:rsidR="00487844" w:rsidRPr="00487844" w:rsidRDefault="00CE549B" w:rsidP="00487844">
            <w:pPr>
              <w:pStyle w:val="a3"/>
              <w:spacing w:line="240" w:lineRule="auto"/>
              <w:rPr>
                <w:rFonts w:ascii="Times New Roman" w:hAnsi="Times New Roman"/>
                <w:sz w:val="24"/>
                <w:szCs w:val="24"/>
              </w:rPr>
            </w:pPr>
            <w:r>
              <w:rPr>
                <w:rFonts w:ascii="Times New Roman" w:hAnsi="Times New Roman"/>
                <w:sz w:val="24"/>
                <w:szCs w:val="24"/>
              </w:rPr>
              <w:t>да</w:t>
            </w:r>
          </w:p>
        </w:tc>
      </w:tr>
    </w:tbl>
    <w:p w:rsidR="00487844" w:rsidRPr="00487844" w:rsidRDefault="00487844" w:rsidP="00487844">
      <w:pPr>
        <w:spacing w:line="240" w:lineRule="auto"/>
        <w:rPr>
          <w:rFonts w:ascii="Times New Roman" w:hAnsi="Times New Roman" w:cs="Times New Roman"/>
          <w:sz w:val="24"/>
          <w:szCs w:val="24"/>
        </w:rPr>
      </w:pPr>
    </w:p>
    <w:p w:rsidR="00B32E3B" w:rsidRPr="00487844" w:rsidRDefault="00B32E3B" w:rsidP="00487844">
      <w:pPr>
        <w:pStyle w:val="a6"/>
        <w:shd w:val="clear" w:color="auto" w:fill="FFFFFF"/>
        <w:spacing w:before="0" w:beforeAutospacing="0" w:after="0" w:afterAutospacing="0"/>
        <w:rPr>
          <w:color w:val="111111"/>
        </w:rPr>
      </w:pPr>
    </w:p>
    <w:p w:rsidR="00B32E3B" w:rsidRPr="00487844" w:rsidRDefault="00B32E3B" w:rsidP="00487844">
      <w:pPr>
        <w:pStyle w:val="a6"/>
        <w:shd w:val="clear" w:color="auto" w:fill="FFFFFF"/>
        <w:spacing w:before="0" w:beforeAutospacing="0" w:after="0" w:afterAutospacing="0"/>
        <w:rPr>
          <w:color w:val="111111"/>
        </w:rPr>
      </w:pPr>
    </w:p>
    <w:p w:rsidR="00B32E3B" w:rsidRPr="00487844" w:rsidRDefault="00B32E3B" w:rsidP="00487844">
      <w:pPr>
        <w:pStyle w:val="a6"/>
        <w:shd w:val="clear" w:color="auto" w:fill="FFFFFF"/>
        <w:spacing w:before="0" w:beforeAutospacing="0" w:after="0" w:afterAutospacing="0"/>
        <w:rPr>
          <w:color w:val="111111"/>
        </w:rPr>
      </w:pPr>
    </w:p>
    <w:p w:rsidR="000F428E" w:rsidRPr="00487844" w:rsidRDefault="000F428E" w:rsidP="00487844">
      <w:pPr>
        <w:spacing w:after="0" w:line="240" w:lineRule="auto"/>
        <w:ind w:firstLine="708"/>
        <w:rPr>
          <w:rFonts w:ascii="Times New Roman" w:hAnsi="Times New Roman" w:cs="Times New Roman"/>
          <w:b/>
          <w:sz w:val="24"/>
          <w:szCs w:val="24"/>
        </w:rPr>
      </w:pPr>
    </w:p>
    <w:p w:rsidR="00896221" w:rsidRPr="00487844" w:rsidRDefault="00896221" w:rsidP="00487844">
      <w:pPr>
        <w:spacing w:after="0" w:line="240" w:lineRule="auto"/>
        <w:jc w:val="center"/>
        <w:rPr>
          <w:rFonts w:ascii="Times New Roman" w:hAnsi="Times New Roman" w:cs="Times New Roman"/>
          <w:sz w:val="24"/>
          <w:szCs w:val="24"/>
        </w:rPr>
      </w:pPr>
    </w:p>
    <w:sectPr w:rsidR="00896221" w:rsidRPr="00487844" w:rsidSect="00F83AC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11B0" w:rsidRDefault="006011B0" w:rsidP="0084712F">
      <w:pPr>
        <w:spacing w:after="0" w:line="240" w:lineRule="auto"/>
      </w:pPr>
      <w:r>
        <w:separator/>
      </w:r>
    </w:p>
  </w:endnote>
  <w:endnote w:type="continuationSeparator" w:id="1">
    <w:p w:rsidR="006011B0" w:rsidRDefault="006011B0" w:rsidP="008471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11B0" w:rsidRDefault="006011B0" w:rsidP="0084712F">
      <w:pPr>
        <w:spacing w:after="0" w:line="240" w:lineRule="auto"/>
      </w:pPr>
      <w:r>
        <w:separator/>
      </w:r>
    </w:p>
  </w:footnote>
  <w:footnote w:type="continuationSeparator" w:id="1">
    <w:p w:rsidR="006011B0" w:rsidRDefault="006011B0" w:rsidP="0084712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useFELayout/>
  </w:compat>
  <w:rsids>
    <w:rsidRoot w:val="0084712F"/>
    <w:rsid w:val="000F428E"/>
    <w:rsid w:val="00113C2E"/>
    <w:rsid w:val="0017514F"/>
    <w:rsid w:val="001B6C74"/>
    <w:rsid w:val="001C46F6"/>
    <w:rsid w:val="00216035"/>
    <w:rsid w:val="00404642"/>
    <w:rsid w:val="00487844"/>
    <w:rsid w:val="00507638"/>
    <w:rsid w:val="0055095C"/>
    <w:rsid w:val="005B774C"/>
    <w:rsid w:val="005D24E1"/>
    <w:rsid w:val="005D3394"/>
    <w:rsid w:val="005D68A4"/>
    <w:rsid w:val="005F5FA9"/>
    <w:rsid w:val="006011B0"/>
    <w:rsid w:val="006673A3"/>
    <w:rsid w:val="006777A6"/>
    <w:rsid w:val="00761C04"/>
    <w:rsid w:val="007A6A11"/>
    <w:rsid w:val="008168FB"/>
    <w:rsid w:val="0084712F"/>
    <w:rsid w:val="008501A8"/>
    <w:rsid w:val="00896221"/>
    <w:rsid w:val="0094475C"/>
    <w:rsid w:val="009A5962"/>
    <w:rsid w:val="009A61B4"/>
    <w:rsid w:val="009B4920"/>
    <w:rsid w:val="00A42431"/>
    <w:rsid w:val="00A62C4E"/>
    <w:rsid w:val="00A952BE"/>
    <w:rsid w:val="00B073CD"/>
    <w:rsid w:val="00B156CC"/>
    <w:rsid w:val="00B32E3B"/>
    <w:rsid w:val="00B576F4"/>
    <w:rsid w:val="00C424FF"/>
    <w:rsid w:val="00CE549B"/>
    <w:rsid w:val="00D02B74"/>
    <w:rsid w:val="00D907FC"/>
    <w:rsid w:val="00DE2146"/>
    <w:rsid w:val="00DF3C63"/>
    <w:rsid w:val="00E0045B"/>
    <w:rsid w:val="00EC291D"/>
    <w:rsid w:val="00F83AC0"/>
    <w:rsid w:val="00FE1944"/>
  </w:rsids>
  <m:mathPr>
    <m:mathFont m:val="Cambria Math"/>
    <m:brkBin m:val="before"/>
    <m:brkBinSub m:val="--"/>
    <m:smallFrac m:val="off"/>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3AC0"/>
  </w:style>
  <w:style w:type="paragraph" w:styleId="1">
    <w:name w:val="heading 1"/>
    <w:basedOn w:val="a"/>
    <w:next w:val="a"/>
    <w:link w:val="10"/>
    <w:uiPriority w:val="9"/>
    <w:qFormat/>
    <w:rsid w:val="00DF3C6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1"/>
    <w:qFormat/>
    <w:rsid w:val="005D3394"/>
    <w:pPr>
      <w:widowControl w:val="0"/>
      <w:autoSpaceDE w:val="0"/>
      <w:autoSpaceDN w:val="0"/>
      <w:spacing w:after="0" w:line="240" w:lineRule="auto"/>
      <w:ind w:left="881"/>
      <w:outlineLvl w:val="1"/>
    </w:pPr>
    <w:rPr>
      <w:rFonts w:ascii="Times New Roman" w:eastAsia="Times New Roman" w:hAnsi="Times New Roman" w:cs="Times New Roman"/>
      <w:b/>
      <w:bCs/>
      <w:i/>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96221"/>
    <w:pPr>
      <w:spacing w:after="0" w:line="360" w:lineRule="auto"/>
    </w:pPr>
    <w:rPr>
      <w:rFonts w:ascii="Arial" w:eastAsia="Times New Roman" w:hAnsi="Arial" w:cs="Times New Roman"/>
      <w:sz w:val="20"/>
      <w:lang w:eastAsia="en-US"/>
    </w:rPr>
  </w:style>
  <w:style w:type="character" w:customStyle="1" w:styleId="s110">
    <w:name w:val="s110"/>
    <w:rsid w:val="00896221"/>
    <w:rPr>
      <w:b/>
      <w:bCs w:val="0"/>
    </w:rPr>
  </w:style>
  <w:style w:type="character" w:customStyle="1" w:styleId="normaltextrun">
    <w:name w:val="normaltextrun"/>
    <w:basedOn w:val="a0"/>
    <w:rsid w:val="00896221"/>
  </w:style>
  <w:style w:type="character" w:customStyle="1" w:styleId="spellingerror">
    <w:name w:val="spellingerror"/>
    <w:basedOn w:val="a0"/>
    <w:rsid w:val="00896221"/>
  </w:style>
  <w:style w:type="character" w:customStyle="1" w:styleId="eop">
    <w:name w:val="eop"/>
    <w:basedOn w:val="a0"/>
    <w:rsid w:val="00896221"/>
  </w:style>
  <w:style w:type="character" w:styleId="a4">
    <w:name w:val="Hyperlink"/>
    <w:basedOn w:val="a0"/>
    <w:uiPriority w:val="99"/>
    <w:unhideWhenUsed/>
    <w:rsid w:val="00896221"/>
    <w:rPr>
      <w:color w:val="0000FF" w:themeColor="hyperlink"/>
      <w:u w:val="single"/>
    </w:rPr>
  </w:style>
  <w:style w:type="paragraph" w:customStyle="1" w:styleId="paragraph">
    <w:name w:val="paragraph"/>
    <w:basedOn w:val="a"/>
    <w:rsid w:val="001C46F6"/>
    <w:pPr>
      <w:spacing w:before="100" w:beforeAutospacing="1" w:after="100" w:afterAutospacing="1" w:line="240" w:lineRule="auto"/>
    </w:pPr>
    <w:rPr>
      <w:rFonts w:ascii="Times New Roman" w:eastAsia="Times New Roman" w:hAnsi="Times New Roman" w:cs="Times New Roman"/>
      <w:sz w:val="24"/>
      <w:szCs w:val="24"/>
    </w:rPr>
  </w:style>
  <w:style w:type="table" w:styleId="a5">
    <w:name w:val="Table Grid"/>
    <w:basedOn w:val="a1"/>
    <w:uiPriority w:val="59"/>
    <w:rsid w:val="00D02B7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Normal (Web)"/>
    <w:basedOn w:val="a"/>
    <w:uiPriority w:val="99"/>
    <w:unhideWhenUsed/>
    <w:rsid w:val="000F428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a"/>
    <w:uiPriority w:val="1"/>
    <w:qFormat/>
    <w:rsid w:val="00FE1944"/>
    <w:pPr>
      <w:widowControl w:val="0"/>
      <w:autoSpaceDE w:val="0"/>
      <w:autoSpaceDN w:val="0"/>
      <w:spacing w:after="0" w:line="240" w:lineRule="auto"/>
      <w:ind w:left="75"/>
    </w:pPr>
    <w:rPr>
      <w:rFonts w:ascii="Times New Roman" w:eastAsia="Times New Roman" w:hAnsi="Times New Roman" w:cs="Times New Roman"/>
      <w:lang w:eastAsia="ru-RU" w:bidi="ru-RU"/>
    </w:rPr>
  </w:style>
  <w:style w:type="character" w:customStyle="1" w:styleId="20">
    <w:name w:val="Заголовок 2 Знак"/>
    <w:basedOn w:val="a0"/>
    <w:link w:val="2"/>
    <w:uiPriority w:val="1"/>
    <w:rsid w:val="005D3394"/>
    <w:rPr>
      <w:rFonts w:ascii="Times New Roman" w:eastAsia="Times New Roman" w:hAnsi="Times New Roman" w:cs="Times New Roman"/>
      <w:b/>
      <w:bCs/>
      <w:i/>
      <w:sz w:val="24"/>
      <w:szCs w:val="24"/>
      <w:lang w:eastAsia="ru-RU" w:bidi="ru-RU"/>
    </w:rPr>
  </w:style>
  <w:style w:type="paragraph" w:styleId="a7">
    <w:name w:val="Body Text"/>
    <w:basedOn w:val="a"/>
    <w:link w:val="a8"/>
    <w:uiPriority w:val="1"/>
    <w:qFormat/>
    <w:rsid w:val="005D3394"/>
    <w:pPr>
      <w:widowControl w:val="0"/>
      <w:autoSpaceDE w:val="0"/>
      <w:autoSpaceDN w:val="0"/>
      <w:spacing w:after="0" w:line="240" w:lineRule="auto"/>
    </w:pPr>
    <w:rPr>
      <w:rFonts w:ascii="Times New Roman" w:eastAsia="Times New Roman" w:hAnsi="Times New Roman" w:cs="Times New Roman"/>
      <w:sz w:val="24"/>
      <w:szCs w:val="24"/>
      <w:lang w:eastAsia="ru-RU" w:bidi="ru-RU"/>
    </w:rPr>
  </w:style>
  <w:style w:type="character" w:customStyle="1" w:styleId="a8">
    <w:name w:val="Основной текст Знак"/>
    <w:basedOn w:val="a0"/>
    <w:link w:val="a7"/>
    <w:uiPriority w:val="1"/>
    <w:rsid w:val="005D3394"/>
    <w:rPr>
      <w:rFonts w:ascii="Times New Roman" w:eastAsia="Times New Roman" w:hAnsi="Times New Roman" w:cs="Times New Roman"/>
      <w:sz w:val="24"/>
      <w:szCs w:val="24"/>
      <w:lang w:eastAsia="ru-RU" w:bidi="ru-RU"/>
    </w:rPr>
  </w:style>
  <w:style w:type="paragraph" w:customStyle="1" w:styleId="Style24">
    <w:name w:val="Style24"/>
    <w:basedOn w:val="a"/>
    <w:uiPriority w:val="99"/>
    <w:rsid w:val="00DF3C63"/>
    <w:pPr>
      <w:widowControl w:val="0"/>
      <w:autoSpaceDE w:val="0"/>
      <w:autoSpaceDN w:val="0"/>
      <w:adjustRightInd w:val="0"/>
      <w:spacing w:after="0" w:line="262" w:lineRule="exact"/>
      <w:ind w:firstLine="355"/>
    </w:pPr>
    <w:rPr>
      <w:rFonts w:ascii="Tahoma" w:eastAsia="Times New Roman" w:hAnsi="Tahoma" w:cs="Tahoma"/>
      <w:sz w:val="24"/>
      <w:szCs w:val="24"/>
      <w:lang w:eastAsia="ru-RU"/>
    </w:rPr>
  </w:style>
  <w:style w:type="character" w:customStyle="1" w:styleId="FontStyle207">
    <w:name w:val="Font Style207"/>
    <w:basedOn w:val="a0"/>
    <w:rsid w:val="00DF3C63"/>
    <w:rPr>
      <w:rFonts w:ascii="Century Schoolbook" w:hAnsi="Century Schoolbook" w:cs="Century Schoolbook" w:hint="default"/>
      <w:sz w:val="18"/>
      <w:szCs w:val="18"/>
    </w:rPr>
  </w:style>
  <w:style w:type="character" w:customStyle="1" w:styleId="10">
    <w:name w:val="Заголовок 1 Знак"/>
    <w:basedOn w:val="a0"/>
    <w:link w:val="1"/>
    <w:uiPriority w:val="9"/>
    <w:rsid w:val="00DF3C63"/>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149516414">
      <w:bodyDiv w:val="1"/>
      <w:marLeft w:val="0"/>
      <w:marRight w:val="0"/>
      <w:marTop w:val="0"/>
      <w:marBottom w:val="0"/>
      <w:divBdr>
        <w:top w:val="none" w:sz="0" w:space="0" w:color="auto"/>
        <w:left w:val="none" w:sz="0" w:space="0" w:color="auto"/>
        <w:bottom w:val="none" w:sz="0" w:space="0" w:color="auto"/>
        <w:right w:val="none" w:sz="0" w:space="0" w:color="auto"/>
      </w:divBdr>
      <w:divsChild>
        <w:div w:id="1687518015">
          <w:marLeft w:val="0"/>
          <w:marRight w:val="0"/>
          <w:marTop w:val="0"/>
          <w:marBottom w:val="0"/>
          <w:divBdr>
            <w:top w:val="none" w:sz="0" w:space="0" w:color="auto"/>
            <w:left w:val="none" w:sz="0" w:space="0" w:color="auto"/>
            <w:bottom w:val="none" w:sz="0" w:space="0" w:color="auto"/>
            <w:right w:val="none" w:sz="0" w:space="0" w:color="auto"/>
          </w:divBdr>
        </w:div>
        <w:div w:id="1000234412">
          <w:marLeft w:val="0"/>
          <w:marRight w:val="0"/>
          <w:marTop w:val="0"/>
          <w:marBottom w:val="0"/>
          <w:divBdr>
            <w:top w:val="none" w:sz="0" w:space="0" w:color="auto"/>
            <w:left w:val="none" w:sz="0" w:space="0" w:color="auto"/>
            <w:bottom w:val="none" w:sz="0" w:space="0" w:color="auto"/>
            <w:right w:val="none" w:sz="0" w:space="0" w:color="auto"/>
          </w:divBdr>
        </w:div>
        <w:div w:id="919749234">
          <w:marLeft w:val="0"/>
          <w:marRight w:val="0"/>
          <w:marTop w:val="0"/>
          <w:marBottom w:val="0"/>
          <w:divBdr>
            <w:top w:val="none" w:sz="0" w:space="0" w:color="auto"/>
            <w:left w:val="none" w:sz="0" w:space="0" w:color="auto"/>
            <w:bottom w:val="none" w:sz="0" w:space="0" w:color="auto"/>
            <w:right w:val="none" w:sz="0" w:space="0" w:color="auto"/>
          </w:divBdr>
        </w:div>
        <w:div w:id="1010371548">
          <w:marLeft w:val="0"/>
          <w:marRight w:val="0"/>
          <w:marTop w:val="0"/>
          <w:marBottom w:val="0"/>
          <w:divBdr>
            <w:top w:val="none" w:sz="0" w:space="0" w:color="auto"/>
            <w:left w:val="none" w:sz="0" w:space="0" w:color="auto"/>
            <w:bottom w:val="none" w:sz="0" w:space="0" w:color="auto"/>
            <w:right w:val="none" w:sz="0" w:space="0" w:color="auto"/>
          </w:divBdr>
        </w:div>
        <w:div w:id="101269754">
          <w:marLeft w:val="0"/>
          <w:marRight w:val="0"/>
          <w:marTop w:val="0"/>
          <w:marBottom w:val="0"/>
          <w:divBdr>
            <w:top w:val="none" w:sz="0" w:space="0" w:color="auto"/>
            <w:left w:val="none" w:sz="0" w:space="0" w:color="auto"/>
            <w:bottom w:val="none" w:sz="0" w:space="0" w:color="auto"/>
            <w:right w:val="none" w:sz="0" w:space="0" w:color="auto"/>
          </w:divBdr>
        </w:div>
        <w:div w:id="1534611118">
          <w:marLeft w:val="0"/>
          <w:marRight w:val="0"/>
          <w:marTop w:val="0"/>
          <w:marBottom w:val="0"/>
          <w:divBdr>
            <w:top w:val="none" w:sz="0" w:space="0" w:color="auto"/>
            <w:left w:val="none" w:sz="0" w:space="0" w:color="auto"/>
            <w:bottom w:val="none" w:sz="0" w:space="0" w:color="auto"/>
            <w:right w:val="none" w:sz="0" w:space="0" w:color="auto"/>
          </w:divBdr>
        </w:div>
      </w:divsChild>
    </w:div>
    <w:div w:id="271592368">
      <w:bodyDiv w:val="1"/>
      <w:marLeft w:val="0"/>
      <w:marRight w:val="0"/>
      <w:marTop w:val="0"/>
      <w:marBottom w:val="0"/>
      <w:divBdr>
        <w:top w:val="none" w:sz="0" w:space="0" w:color="auto"/>
        <w:left w:val="none" w:sz="0" w:space="0" w:color="auto"/>
        <w:bottom w:val="none" w:sz="0" w:space="0" w:color="auto"/>
        <w:right w:val="none" w:sz="0" w:space="0" w:color="auto"/>
      </w:divBdr>
      <w:divsChild>
        <w:div w:id="1855682191">
          <w:marLeft w:val="0"/>
          <w:marRight w:val="0"/>
          <w:marTop w:val="0"/>
          <w:marBottom w:val="0"/>
          <w:divBdr>
            <w:top w:val="none" w:sz="0" w:space="0" w:color="auto"/>
            <w:left w:val="none" w:sz="0" w:space="0" w:color="auto"/>
            <w:bottom w:val="none" w:sz="0" w:space="0" w:color="auto"/>
            <w:right w:val="none" w:sz="0" w:space="0" w:color="auto"/>
          </w:divBdr>
        </w:div>
        <w:div w:id="1893493201">
          <w:marLeft w:val="0"/>
          <w:marRight w:val="0"/>
          <w:marTop w:val="0"/>
          <w:marBottom w:val="0"/>
          <w:divBdr>
            <w:top w:val="none" w:sz="0" w:space="0" w:color="auto"/>
            <w:left w:val="none" w:sz="0" w:space="0" w:color="auto"/>
            <w:bottom w:val="none" w:sz="0" w:space="0" w:color="auto"/>
            <w:right w:val="none" w:sz="0" w:space="0" w:color="auto"/>
          </w:divBdr>
        </w:div>
      </w:divsChild>
    </w:div>
    <w:div w:id="1004478789">
      <w:bodyDiv w:val="1"/>
      <w:marLeft w:val="0"/>
      <w:marRight w:val="0"/>
      <w:marTop w:val="0"/>
      <w:marBottom w:val="0"/>
      <w:divBdr>
        <w:top w:val="none" w:sz="0" w:space="0" w:color="auto"/>
        <w:left w:val="none" w:sz="0" w:space="0" w:color="auto"/>
        <w:bottom w:val="none" w:sz="0" w:space="0" w:color="auto"/>
        <w:right w:val="none" w:sz="0" w:space="0" w:color="auto"/>
      </w:divBdr>
    </w:div>
    <w:div w:id="1101417141">
      <w:bodyDiv w:val="1"/>
      <w:marLeft w:val="0"/>
      <w:marRight w:val="0"/>
      <w:marTop w:val="0"/>
      <w:marBottom w:val="0"/>
      <w:divBdr>
        <w:top w:val="none" w:sz="0" w:space="0" w:color="auto"/>
        <w:left w:val="none" w:sz="0" w:space="0" w:color="auto"/>
        <w:bottom w:val="none" w:sz="0" w:space="0" w:color="auto"/>
        <w:right w:val="none" w:sz="0" w:space="0" w:color="auto"/>
      </w:divBdr>
    </w:div>
    <w:div w:id="1163086199">
      <w:bodyDiv w:val="1"/>
      <w:marLeft w:val="0"/>
      <w:marRight w:val="0"/>
      <w:marTop w:val="0"/>
      <w:marBottom w:val="0"/>
      <w:divBdr>
        <w:top w:val="none" w:sz="0" w:space="0" w:color="auto"/>
        <w:left w:val="none" w:sz="0" w:space="0" w:color="auto"/>
        <w:bottom w:val="none" w:sz="0" w:space="0" w:color="auto"/>
        <w:right w:val="none" w:sz="0" w:space="0" w:color="auto"/>
      </w:divBdr>
    </w:div>
    <w:div w:id="1271666415">
      <w:bodyDiv w:val="1"/>
      <w:marLeft w:val="0"/>
      <w:marRight w:val="0"/>
      <w:marTop w:val="0"/>
      <w:marBottom w:val="0"/>
      <w:divBdr>
        <w:top w:val="none" w:sz="0" w:space="0" w:color="auto"/>
        <w:left w:val="none" w:sz="0" w:space="0" w:color="auto"/>
        <w:bottom w:val="none" w:sz="0" w:space="0" w:color="auto"/>
        <w:right w:val="none" w:sz="0" w:space="0" w:color="auto"/>
      </w:divBdr>
      <w:divsChild>
        <w:div w:id="107697657">
          <w:marLeft w:val="0"/>
          <w:marRight w:val="0"/>
          <w:marTop w:val="0"/>
          <w:marBottom w:val="0"/>
          <w:divBdr>
            <w:top w:val="none" w:sz="0" w:space="0" w:color="auto"/>
            <w:left w:val="none" w:sz="0" w:space="0" w:color="auto"/>
            <w:bottom w:val="none" w:sz="0" w:space="0" w:color="auto"/>
            <w:right w:val="none" w:sz="0" w:space="0" w:color="auto"/>
          </w:divBdr>
        </w:div>
        <w:div w:id="1589847891">
          <w:marLeft w:val="0"/>
          <w:marRight w:val="0"/>
          <w:marTop w:val="0"/>
          <w:marBottom w:val="0"/>
          <w:divBdr>
            <w:top w:val="none" w:sz="0" w:space="0" w:color="auto"/>
            <w:left w:val="none" w:sz="0" w:space="0" w:color="auto"/>
            <w:bottom w:val="none" w:sz="0" w:space="0" w:color="auto"/>
            <w:right w:val="none" w:sz="0" w:space="0" w:color="auto"/>
          </w:divBdr>
        </w:div>
        <w:div w:id="824201721">
          <w:marLeft w:val="0"/>
          <w:marRight w:val="0"/>
          <w:marTop w:val="0"/>
          <w:marBottom w:val="0"/>
          <w:divBdr>
            <w:top w:val="none" w:sz="0" w:space="0" w:color="auto"/>
            <w:left w:val="none" w:sz="0" w:space="0" w:color="auto"/>
            <w:bottom w:val="none" w:sz="0" w:space="0" w:color="auto"/>
            <w:right w:val="none" w:sz="0" w:space="0" w:color="auto"/>
          </w:divBdr>
        </w:div>
      </w:divsChild>
    </w:div>
    <w:div w:id="1630895608">
      <w:bodyDiv w:val="1"/>
      <w:marLeft w:val="0"/>
      <w:marRight w:val="0"/>
      <w:marTop w:val="0"/>
      <w:marBottom w:val="0"/>
      <w:divBdr>
        <w:top w:val="none" w:sz="0" w:space="0" w:color="auto"/>
        <w:left w:val="none" w:sz="0" w:space="0" w:color="auto"/>
        <w:bottom w:val="none" w:sz="0" w:space="0" w:color="auto"/>
        <w:right w:val="none" w:sz="0" w:space="0" w:color="auto"/>
      </w:divBdr>
    </w:div>
    <w:div w:id="1637487426">
      <w:bodyDiv w:val="1"/>
      <w:marLeft w:val="0"/>
      <w:marRight w:val="0"/>
      <w:marTop w:val="0"/>
      <w:marBottom w:val="0"/>
      <w:divBdr>
        <w:top w:val="none" w:sz="0" w:space="0" w:color="auto"/>
        <w:left w:val="none" w:sz="0" w:space="0" w:color="auto"/>
        <w:bottom w:val="none" w:sz="0" w:space="0" w:color="auto"/>
        <w:right w:val="none" w:sz="0" w:space="0" w:color="auto"/>
      </w:divBdr>
      <w:divsChild>
        <w:div w:id="1799030203">
          <w:marLeft w:val="0"/>
          <w:marRight w:val="0"/>
          <w:marTop w:val="0"/>
          <w:marBottom w:val="0"/>
          <w:divBdr>
            <w:top w:val="none" w:sz="0" w:space="0" w:color="auto"/>
            <w:left w:val="none" w:sz="0" w:space="0" w:color="auto"/>
            <w:bottom w:val="none" w:sz="0" w:space="0" w:color="auto"/>
            <w:right w:val="none" w:sz="0" w:space="0" w:color="auto"/>
          </w:divBdr>
        </w:div>
        <w:div w:id="1831829017">
          <w:marLeft w:val="0"/>
          <w:marRight w:val="0"/>
          <w:marTop w:val="0"/>
          <w:marBottom w:val="0"/>
          <w:divBdr>
            <w:top w:val="none" w:sz="0" w:space="0" w:color="auto"/>
            <w:left w:val="none" w:sz="0" w:space="0" w:color="auto"/>
            <w:bottom w:val="none" w:sz="0" w:space="0" w:color="auto"/>
            <w:right w:val="none" w:sz="0" w:space="0" w:color="auto"/>
          </w:divBdr>
        </w:div>
        <w:div w:id="878784726">
          <w:marLeft w:val="0"/>
          <w:marRight w:val="0"/>
          <w:marTop w:val="0"/>
          <w:marBottom w:val="0"/>
          <w:divBdr>
            <w:top w:val="none" w:sz="0" w:space="0" w:color="auto"/>
            <w:left w:val="none" w:sz="0" w:space="0" w:color="auto"/>
            <w:bottom w:val="none" w:sz="0" w:space="0" w:color="auto"/>
            <w:right w:val="none" w:sz="0" w:space="0" w:color="auto"/>
          </w:divBdr>
        </w:div>
        <w:div w:id="454250679">
          <w:marLeft w:val="0"/>
          <w:marRight w:val="0"/>
          <w:marTop w:val="0"/>
          <w:marBottom w:val="0"/>
          <w:divBdr>
            <w:top w:val="none" w:sz="0" w:space="0" w:color="auto"/>
            <w:left w:val="none" w:sz="0" w:space="0" w:color="auto"/>
            <w:bottom w:val="none" w:sz="0" w:space="0" w:color="auto"/>
            <w:right w:val="none" w:sz="0" w:space="0" w:color="auto"/>
          </w:divBdr>
        </w:div>
        <w:div w:id="752975262">
          <w:marLeft w:val="0"/>
          <w:marRight w:val="0"/>
          <w:marTop w:val="0"/>
          <w:marBottom w:val="0"/>
          <w:divBdr>
            <w:top w:val="none" w:sz="0" w:space="0" w:color="auto"/>
            <w:left w:val="none" w:sz="0" w:space="0" w:color="auto"/>
            <w:bottom w:val="none" w:sz="0" w:space="0" w:color="auto"/>
            <w:right w:val="none" w:sz="0" w:space="0" w:color="auto"/>
          </w:divBdr>
        </w:div>
        <w:div w:id="1355109861">
          <w:marLeft w:val="0"/>
          <w:marRight w:val="0"/>
          <w:marTop w:val="0"/>
          <w:marBottom w:val="0"/>
          <w:divBdr>
            <w:top w:val="none" w:sz="0" w:space="0" w:color="auto"/>
            <w:left w:val="none" w:sz="0" w:space="0" w:color="auto"/>
            <w:bottom w:val="none" w:sz="0" w:space="0" w:color="auto"/>
            <w:right w:val="none" w:sz="0" w:space="0" w:color="auto"/>
          </w:divBdr>
        </w:div>
      </w:divsChild>
    </w:div>
    <w:div w:id="1762098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vip.1obraz.ru/" TargetMode="External"/><Relationship Id="rId3" Type="http://schemas.openxmlformats.org/officeDocument/2006/relationships/webSettings" Target="webSettings.xml"/><Relationship Id="rId7" Type="http://schemas.openxmlformats.org/officeDocument/2006/relationships/hyperlink" Target="http://vip.1obraz.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firaya.gilmanova@yandex.ru"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369</TotalTime>
  <Pages>1</Pages>
  <Words>3648</Words>
  <Characters>20797</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dcterms:created xsi:type="dcterms:W3CDTF">2018-04-17T10:40:00Z</dcterms:created>
  <dcterms:modified xsi:type="dcterms:W3CDTF">2018-04-18T11:57:00Z</dcterms:modified>
</cp:coreProperties>
</file>