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65" w:rsidRDefault="00552865" w:rsidP="00552865">
      <w:pPr>
        <w:shd w:val="clear" w:color="auto" w:fill="F6F6F6"/>
        <w:spacing w:line="360" w:lineRule="atLeast"/>
        <w:jc w:val="center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УЧЕБНЫЙ МЕТОДИЧЕСКИЙ КОМПЛЕКТ ДЛЯ ОБУЧЕНИЯ ДЕТЕЙ</w:t>
      </w:r>
      <w:r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ТАТАРСКОМУ И РУССКОМУ ЯЗЫКУ</w:t>
      </w:r>
    </w:p>
    <w:p w:rsidR="00552865" w:rsidRDefault="00552865" w:rsidP="00552865">
      <w:pPr>
        <w:shd w:val="clear" w:color="auto" w:fill="F6F6F6"/>
        <w:spacing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В соответствии со Стратегией развития образования в республике Татарстан на 2010-2015 годы «Кил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ә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ч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ә</w:t>
      </w:r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к» - «Будущее» творческой группой созданной </w:t>
      </w: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МОиН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>
        <w:rPr>
          <w:rFonts w:ascii="Arial" w:hAnsi="Arial" w:cs="Arial"/>
          <w:b/>
          <w:bCs/>
          <w:color w:val="000000"/>
          <w:bdr w:val="none" w:sz="0" w:space="0" w:color="auto" w:frame="1"/>
          <w:lang w:val="tt-RU"/>
        </w:rPr>
        <w:t>й</w:t>
      </w:r>
      <w:proofErr w:type="gramStart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bdr w:val="none" w:sz="0" w:space="0" w:color="auto" w:frame="1"/>
        </w:rPr>
        <w:t>Д</w:t>
      </w:r>
      <w:proofErr w:type="gramEnd"/>
      <w:r>
        <w:rPr>
          <w:rFonts w:ascii="Arial" w:hAnsi="Arial" w:cs="Arial"/>
          <w:color w:val="000000"/>
          <w:bdr w:val="none" w:sz="0" w:space="0" w:color="auto" w:frame="1"/>
        </w:rPr>
        <w:t>ля каждого народа родной язык - самое дорогое и святое богатство. Сохранить и передать это богатство своим детям - долг каждого человека.</w:t>
      </w:r>
      <w:r>
        <w:rPr>
          <w:rFonts w:ascii="Arial" w:hAnsi="Arial" w:cs="Arial"/>
          <w:color w:val="000000"/>
          <w:bdr w:val="none" w:sz="0" w:space="0" w:color="auto" w:frame="1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  по обучению детей татарскому и русскому языкам.</w:t>
      </w:r>
    </w:p>
    <w:p w:rsidR="00552865" w:rsidRDefault="00552865" w:rsidP="00552865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 xml:space="preserve">  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>
        <w:rPr>
          <w:rFonts w:ascii="Arial" w:hAnsi="Arial" w:cs="Arial"/>
          <w:color w:val="000000"/>
          <w:bdr w:val="none" w:sz="0" w:space="0" w:color="auto" w:frame="1"/>
        </w:rPr>
        <w:t>татароязычных</w:t>
      </w:r>
      <w:proofErr w:type="spellEnd"/>
      <w:r>
        <w:rPr>
          <w:rFonts w:ascii="Arial" w:hAnsi="Arial" w:cs="Arial"/>
          <w:color w:val="000000"/>
          <w:bdr w:val="none" w:sz="0" w:space="0" w:color="auto" w:frame="1"/>
        </w:rPr>
        <w:t xml:space="preserve"> семей и татарский язык для русскоязычных семей. Планируется, что дети в возрасте 4-5 лет должны знать 62 слова, 5-6 лет 45 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>
        <w:rPr>
          <w:rFonts w:ascii="Arial" w:hAnsi="Arial" w:cs="Arial"/>
          <w:color w:val="000000"/>
          <w:bdr w:val="none" w:sz="0" w:space="0" w:color="auto" w:frame="1"/>
        </w:rPr>
        <w:br/>
        <w:t>   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</w:t>
      </w:r>
      <w:hyperlink r:id="rId5" w:history="1">
        <w:r>
          <w:rPr>
            <w:rStyle w:val="a3"/>
            <w:rFonts w:ascii="Arial" w:hAnsi="Arial" w:cs="Arial"/>
            <w:b/>
            <w:bCs/>
            <w:color w:val="006AC3"/>
            <w:bdr w:val="none" w:sz="0" w:space="0" w:color="auto" w:frame="1"/>
          </w:rPr>
          <w:t>mon.tatar.ru</w:t>
        </w:r>
      </w:hyperlink>
      <w:r>
        <w:rPr>
          <w:rFonts w:ascii="Arial" w:hAnsi="Arial" w:cs="Arial"/>
          <w:color w:val="000000"/>
          <w:bdr w:val="none" w:sz="0" w:space="0" w:color="auto" w:frame="1"/>
        </w:rPr>
        <w:t> в разделе </w:t>
      </w:r>
      <w:hyperlink r:id="rId6" w:history="1">
        <w:r>
          <w:rPr>
            <w:rStyle w:val="a3"/>
            <w:rFonts w:ascii="Arial" w:hAnsi="Arial" w:cs="Arial"/>
            <w:b/>
            <w:bCs/>
            <w:color w:val="006AC3"/>
            <w:bdr w:val="none" w:sz="0" w:space="0" w:color="auto" w:frame="1"/>
          </w:rPr>
          <w:t>"Дошкольное образование".</w:t>
        </w:r>
      </w:hyperlink>
    </w:p>
    <w:p w:rsidR="00552865" w:rsidRDefault="00552865" w:rsidP="00552865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   По выходным дням родители вместе с детьми могут посмотреть на канале "ТНВ" передачи, которые обучают языкам.</w:t>
      </w:r>
      <w:r>
        <w:rPr>
          <w:rFonts w:ascii="Arial" w:hAnsi="Arial" w:cs="Arial"/>
          <w:color w:val="000000"/>
          <w:bdr w:val="none" w:sz="0" w:space="0" w:color="auto" w:frame="1"/>
        </w:rPr>
        <w:br/>
        <w:t>   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552865" w:rsidRDefault="00552865" w:rsidP="00552865">
      <w:pPr>
        <w:pStyle w:val="msonospacing0"/>
        <w:shd w:val="clear" w:color="auto" w:fill="F6F6F6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bdr w:val="none" w:sz="0" w:space="0" w:color="auto" w:frame="1"/>
        </w:rPr>
        <w:t>   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</w:t>
      </w:r>
      <w:r>
        <w:rPr>
          <w:rStyle w:val="apple-converted-space"/>
          <w:rFonts w:ascii="Arial" w:hAnsi="Arial" w:cs="Arial"/>
          <w:color w:val="000000"/>
          <w:bdr w:val="none" w:sz="0" w:space="0" w:color="auto" w:frame="1"/>
        </w:rPr>
        <w:t> </w:t>
      </w:r>
      <w:hyperlink r:id="rId7" w:history="1">
        <w:r>
          <w:rPr>
            <w:rStyle w:val="a3"/>
            <w:rFonts w:ascii="Arial" w:hAnsi="Arial" w:cs="Arial"/>
            <w:color w:val="006AC3"/>
            <w:bdr w:val="none" w:sz="0" w:space="0" w:color="auto" w:frame="1"/>
          </w:rPr>
          <w:t>28 мультфильмов на татарском языке</w:t>
        </w:r>
        <w:r>
          <w:rPr>
            <w:rStyle w:val="apple-converted-space"/>
            <w:rFonts w:ascii="Arial" w:hAnsi="Arial" w:cs="Arial"/>
            <w:color w:val="006AC3"/>
            <w:u w:val="single"/>
            <w:bdr w:val="none" w:sz="0" w:space="0" w:color="auto" w:frame="1"/>
          </w:rPr>
          <w:t> </w:t>
        </w:r>
      </w:hyperlink>
      <w:r>
        <w:rPr>
          <w:rFonts w:ascii="Arial" w:hAnsi="Arial" w:cs="Arial"/>
          <w:color w:val="000000"/>
          <w:bdr w:val="none" w:sz="0" w:space="0" w:color="auto" w:frame="1"/>
        </w:rPr>
        <w:t>для использования в образовательной деятельности.</w:t>
      </w:r>
    </w:p>
    <w:p w:rsidR="00552865" w:rsidRDefault="00552865" w:rsidP="00552865"/>
    <w:p w:rsidR="000859CF" w:rsidRDefault="000859CF">
      <w:bookmarkStart w:id="0" w:name="_GoBack"/>
      <w:bookmarkEnd w:id="0"/>
    </w:p>
    <w:sectPr w:rsidR="000859CF" w:rsidSect="001453F5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65"/>
    <w:rsid w:val="000859CF"/>
    <w:rsid w:val="00552865"/>
    <w:rsid w:val="0067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65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2865"/>
  </w:style>
  <w:style w:type="paragraph" w:customStyle="1" w:styleId="msonospacing0">
    <w:name w:val="msonospacing"/>
    <w:basedOn w:val="a"/>
    <w:rsid w:val="00552865"/>
    <w:pPr>
      <w:spacing w:before="100" w:beforeAutospacing="1" w:after="100" w:afterAutospacing="1"/>
    </w:pPr>
  </w:style>
  <w:style w:type="character" w:styleId="a3">
    <w:name w:val="Hyperlink"/>
    <w:basedOn w:val="a0"/>
    <w:rsid w:val="005528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65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52865"/>
  </w:style>
  <w:style w:type="paragraph" w:customStyle="1" w:styleId="msonospacing0">
    <w:name w:val="msonospacing"/>
    <w:basedOn w:val="a"/>
    <w:rsid w:val="00552865"/>
    <w:pPr>
      <w:spacing w:before="100" w:beforeAutospacing="1" w:after="100" w:afterAutospacing="1"/>
    </w:pPr>
  </w:style>
  <w:style w:type="character" w:styleId="a3">
    <w:name w:val="Hyperlink"/>
    <w:basedOn w:val="a0"/>
    <w:rsid w:val="005528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info.php?id=53936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doshkolnoe.htm" TargetMode="External"/><Relationship Id="rId5" Type="http://schemas.openxmlformats.org/officeDocument/2006/relationships/hyperlink" Target="http://mon.tatar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1</cp:revision>
  <dcterms:created xsi:type="dcterms:W3CDTF">2013-05-07T08:07:00Z</dcterms:created>
  <dcterms:modified xsi:type="dcterms:W3CDTF">2013-05-07T08:07:00Z</dcterms:modified>
</cp:coreProperties>
</file>