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882" w:rsidRDefault="00C11882" w:rsidP="00C1188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Список </w:t>
      </w:r>
      <w:bookmarkStart w:id="0" w:name="_GoBack"/>
      <w:bookmarkEnd w:id="0"/>
    </w:p>
    <w:p w:rsidR="00C11882" w:rsidRDefault="00C11882" w:rsidP="00C1188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педагогических работников МБДОУ №5 «Сказка», </w:t>
      </w:r>
      <w:proofErr w:type="spellStart"/>
      <w:r>
        <w:rPr>
          <w:b/>
          <w:sz w:val="22"/>
          <w:szCs w:val="22"/>
        </w:rPr>
        <w:t>аттестующихся</w:t>
      </w:r>
      <w:proofErr w:type="spellEnd"/>
      <w:r>
        <w:rPr>
          <w:b/>
          <w:sz w:val="22"/>
          <w:szCs w:val="22"/>
        </w:rPr>
        <w:t xml:space="preserve"> </w:t>
      </w:r>
    </w:p>
    <w:p w:rsidR="00C11882" w:rsidRDefault="00C11882" w:rsidP="00C11882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в 2018 – 2019 учебном году </w:t>
      </w:r>
      <w:r>
        <w:rPr>
          <w:sz w:val="22"/>
          <w:szCs w:val="22"/>
        </w:rPr>
        <w:t xml:space="preserve"> </w:t>
      </w:r>
    </w:p>
    <w:tbl>
      <w:tblPr>
        <w:tblW w:w="15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1736"/>
        <w:gridCol w:w="1417"/>
        <w:gridCol w:w="1559"/>
        <w:gridCol w:w="2551"/>
        <w:gridCol w:w="850"/>
        <w:gridCol w:w="1134"/>
        <w:gridCol w:w="2077"/>
        <w:gridCol w:w="994"/>
        <w:gridCol w:w="1465"/>
        <w:gridCol w:w="945"/>
      </w:tblGrid>
      <w:tr w:rsidR="00C11882" w:rsidTr="00C11882">
        <w:trPr>
          <w:trHeight w:val="630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Фамилия, имя, отчество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</w:t>
            </w:r>
          </w:p>
          <w:p w:rsidR="00C11882" w:rsidRDefault="00C1188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рождения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Должность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Какое учебное заведение окончила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11882" w:rsidRDefault="00C1188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Стаж</w:t>
            </w:r>
          </w:p>
          <w:p w:rsidR="00C11882" w:rsidRDefault="00C11882">
            <w:pPr>
              <w:rPr>
                <w:b/>
                <w:sz w:val="22"/>
                <w:szCs w:val="22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Курсы повышения квалификации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Аттестация</w:t>
            </w:r>
          </w:p>
        </w:tc>
      </w:tr>
      <w:tr w:rsidR="00C11882" w:rsidTr="00C11882">
        <w:trPr>
          <w:trHeight w:val="1000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882" w:rsidRDefault="00C11882">
            <w:pPr>
              <w:rPr>
                <w:b/>
                <w:sz w:val="22"/>
                <w:szCs w:val="22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882" w:rsidRDefault="00C11882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882" w:rsidRDefault="00C11882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882" w:rsidRDefault="00C11882">
            <w:pPr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882" w:rsidRDefault="00C11882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Пед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данной должности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Год прохождения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План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Год прохождения, результат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План</w:t>
            </w:r>
          </w:p>
        </w:tc>
      </w:tr>
      <w:tr w:rsidR="00C11882" w:rsidTr="00C11882">
        <w:trPr>
          <w:trHeight w:val="119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Хайруллина </w:t>
            </w:r>
            <w:proofErr w:type="spellStart"/>
            <w:r>
              <w:rPr>
                <w:sz w:val="22"/>
                <w:szCs w:val="22"/>
              </w:rPr>
              <w:t>Зульфира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Франысовна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18.11.70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старший  воспитатель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высшее</w:t>
            </w:r>
            <w:proofErr w:type="gramEnd"/>
            <w:r>
              <w:rPr>
                <w:sz w:val="22"/>
                <w:szCs w:val="22"/>
              </w:rPr>
              <w:t>, НГПИ,  преподаватель дошкольной педагогики и психологии, 2010г.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ГАОУ ДПО "Институт развития образования Республики Татарстан", 64 часов, 2017 г.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2020г.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Первая, </w:t>
            </w:r>
          </w:p>
          <w:p w:rsidR="00C11882" w:rsidRDefault="00C1188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 г.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2018г.</w:t>
            </w:r>
          </w:p>
        </w:tc>
      </w:tr>
      <w:tr w:rsidR="00C11882" w:rsidTr="00C11882">
        <w:trPr>
          <w:trHeight w:val="89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Пименова </w:t>
            </w:r>
            <w:proofErr w:type="spellStart"/>
            <w:r>
              <w:rPr>
                <w:sz w:val="22"/>
                <w:szCs w:val="22"/>
              </w:rPr>
              <w:t>Далина</w:t>
            </w:r>
            <w:proofErr w:type="spellEnd"/>
            <w:r>
              <w:rPr>
                <w:sz w:val="22"/>
                <w:szCs w:val="22"/>
              </w:rPr>
              <w:t xml:space="preserve"> Николаевна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27.11.64</w:t>
            </w:r>
          </w:p>
          <w:p w:rsidR="00C11882" w:rsidRDefault="00C118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- логопед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rPr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высшее</w:t>
            </w:r>
            <w:proofErr w:type="gramEnd"/>
            <w:r>
              <w:rPr>
                <w:color w:val="000000"/>
                <w:sz w:val="22"/>
                <w:szCs w:val="22"/>
              </w:rPr>
              <w:t>, ЕГПИ,  преподаватель дошкольной педагогики и психологии, 1986г.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ФГБОУ "</w:t>
            </w:r>
            <w:proofErr w:type="spellStart"/>
            <w:r>
              <w:rPr>
                <w:sz w:val="22"/>
                <w:szCs w:val="22"/>
              </w:rPr>
              <w:t>Набережночел</w:t>
            </w:r>
            <w:proofErr w:type="spellEnd"/>
            <w:r>
              <w:rPr>
                <w:sz w:val="22"/>
                <w:szCs w:val="22"/>
              </w:rPr>
              <w:t xml:space="preserve">         </w:t>
            </w:r>
            <w:proofErr w:type="spellStart"/>
            <w:r>
              <w:rPr>
                <w:sz w:val="22"/>
                <w:szCs w:val="22"/>
              </w:rPr>
              <w:t>ниниский</w:t>
            </w:r>
            <w:proofErr w:type="spellEnd"/>
            <w:r>
              <w:rPr>
                <w:sz w:val="22"/>
                <w:szCs w:val="22"/>
              </w:rPr>
              <w:t xml:space="preserve"> государственный педагогический университет",96 часов, 2017 г.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2020г.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Первая, </w:t>
            </w:r>
          </w:p>
          <w:p w:rsidR="00C11882" w:rsidRDefault="00C1188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 г.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</w:tr>
      <w:tr w:rsidR="00C11882" w:rsidTr="00C11882">
        <w:trPr>
          <w:trHeight w:val="89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Иксанова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Рамзия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Мударисовна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16.01.76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высшее, частное образовательное учреждение высшего профессионального образования "Институт экономики, управления и права (</w:t>
            </w:r>
            <w:proofErr w:type="spellStart"/>
            <w:r>
              <w:rPr>
                <w:color w:val="000000"/>
                <w:sz w:val="22"/>
                <w:szCs w:val="22"/>
              </w:rPr>
              <w:t>г</w:t>
            </w:r>
            <w:proofErr w:type="gramStart"/>
            <w:r>
              <w:rPr>
                <w:color w:val="000000"/>
                <w:sz w:val="22"/>
                <w:szCs w:val="22"/>
              </w:rPr>
              <w:t>.К</w:t>
            </w:r>
            <w:proofErr w:type="gramEnd"/>
            <w:r>
              <w:rPr>
                <w:color w:val="000000"/>
                <w:sz w:val="22"/>
                <w:szCs w:val="22"/>
              </w:rPr>
              <w:t>азань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)", </w:t>
            </w:r>
            <w:proofErr w:type="spellStart"/>
            <w:r>
              <w:rPr>
                <w:color w:val="000000"/>
                <w:sz w:val="22"/>
                <w:szCs w:val="22"/>
              </w:rPr>
              <w:t>бакалар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2015 г.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ГАОУ ДПО "Институт развития образования Республики Татарстан"  , 64 часов, 2017 г.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2020г.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Первая, </w:t>
            </w:r>
          </w:p>
          <w:p w:rsidR="00C11882" w:rsidRDefault="00C1188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 г.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2018г.</w:t>
            </w:r>
          </w:p>
        </w:tc>
      </w:tr>
      <w:tr w:rsidR="00C11882" w:rsidTr="00C11882">
        <w:trPr>
          <w:trHeight w:val="89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Зайнуллина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Гульчачак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Шакиряновна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14.05.83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воспитатель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высшее, Казанский инновационный университет имени </w:t>
            </w:r>
            <w:proofErr w:type="spellStart"/>
            <w:r>
              <w:rPr>
                <w:color w:val="000000"/>
                <w:sz w:val="22"/>
                <w:szCs w:val="22"/>
              </w:rPr>
              <w:t>В.Г.Тимерясова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(ИЭУП), </w:t>
            </w:r>
            <w:proofErr w:type="spellStart"/>
            <w:r>
              <w:rPr>
                <w:color w:val="000000"/>
                <w:sz w:val="22"/>
                <w:szCs w:val="22"/>
              </w:rPr>
              <w:t>г</w:t>
            </w:r>
            <w:proofErr w:type="gramStart"/>
            <w:r>
              <w:rPr>
                <w:color w:val="000000"/>
                <w:sz w:val="22"/>
                <w:szCs w:val="22"/>
              </w:rPr>
              <w:t>.К</w:t>
            </w:r>
            <w:proofErr w:type="gramEnd"/>
            <w:r>
              <w:rPr>
                <w:color w:val="000000"/>
                <w:sz w:val="22"/>
                <w:szCs w:val="22"/>
              </w:rPr>
              <w:t>азань</w:t>
            </w:r>
            <w:proofErr w:type="spellEnd"/>
            <w:r>
              <w:rPr>
                <w:color w:val="000000"/>
                <w:sz w:val="22"/>
                <w:szCs w:val="22"/>
              </w:rPr>
              <w:t>,             2017 г. Педагогическое образование,2017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ГАОУ ДПО "Институт развития образования Республики Татарстан"  , 64 часов, 2017 г.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882" w:rsidRDefault="00C1188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2018г.</w:t>
            </w:r>
          </w:p>
        </w:tc>
      </w:tr>
    </w:tbl>
    <w:p w:rsidR="00AA28C6" w:rsidRDefault="00AA28C6"/>
    <w:sectPr w:rsidR="00AA28C6" w:rsidSect="00C11882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882"/>
    <w:rsid w:val="00AA28C6"/>
    <w:rsid w:val="00C1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6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1251</Characters>
  <Application>Microsoft Office Word</Application>
  <DocSecurity>0</DocSecurity>
  <Lines>10</Lines>
  <Paragraphs>2</Paragraphs>
  <ScaleCrop>false</ScaleCrop>
  <Company>Microsoft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2018-11-27T09:26:00Z</dcterms:created>
  <dcterms:modified xsi:type="dcterms:W3CDTF">2018-11-27T09:27:00Z</dcterms:modified>
</cp:coreProperties>
</file>