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92B" w:rsidRDefault="00AF292B" w:rsidP="00006A06">
      <w:pPr>
        <w:spacing w:after="0" w:line="240" w:lineRule="auto"/>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УТВЕРЖДАЮ:</w:t>
      </w:r>
    </w:p>
    <w:p w:rsidR="00AF292B" w:rsidRDefault="00CD4395" w:rsidP="00006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Заведующий МБДОУ №3</w:t>
      </w:r>
    </w:p>
    <w:p w:rsidR="00AF292B" w:rsidRDefault="00CD4395" w:rsidP="00006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Аленушка</w:t>
      </w:r>
      <w:proofErr w:type="spellEnd"/>
      <w:r w:rsidR="00AF292B">
        <w:rPr>
          <w:rFonts w:ascii="Times New Roman" w:hAnsi="Times New Roman" w:cs="Times New Roman"/>
          <w:sz w:val="24"/>
          <w:szCs w:val="24"/>
        </w:rPr>
        <w:t>»</w:t>
      </w:r>
    </w:p>
    <w:p w:rsidR="00AF292B" w:rsidRDefault="00CD4395" w:rsidP="00006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__________________ </w:t>
      </w:r>
      <w:proofErr w:type="spellStart"/>
      <w:r>
        <w:rPr>
          <w:rFonts w:ascii="Times New Roman" w:hAnsi="Times New Roman" w:cs="Times New Roman"/>
          <w:sz w:val="24"/>
          <w:szCs w:val="24"/>
        </w:rPr>
        <w:t>Хазиева</w:t>
      </w:r>
      <w:proofErr w:type="spellEnd"/>
      <w:r>
        <w:rPr>
          <w:rFonts w:ascii="Times New Roman" w:hAnsi="Times New Roman" w:cs="Times New Roman"/>
          <w:sz w:val="24"/>
          <w:szCs w:val="24"/>
        </w:rPr>
        <w:t xml:space="preserve"> Р.М</w:t>
      </w:r>
      <w:r w:rsidR="00AF292B">
        <w:rPr>
          <w:rFonts w:ascii="Times New Roman" w:hAnsi="Times New Roman" w:cs="Times New Roman"/>
          <w:sz w:val="24"/>
          <w:szCs w:val="24"/>
        </w:rPr>
        <w:t>.</w:t>
      </w:r>
    </w:p>
    <w:p w:rsidR="00AF292B" w:rsidRDefault="00CD4395" w:rsidP="00006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 ______________ 2017</w:t>
      </w:r>
      <w:r w:rsidR="00AF292B">
        <w:rPr>
          <w:rFonts w:ascii="Times New Roman" w:hAnsi="Times New Roman" w:cs="Times New Roman"/>
          <w:sz w:val="24"/>
          <w:szCs w:val="24"/>
        </w:rPr>
        <w:t xml:space="preserve"> года</w:t>
      </w:r>
    </w:p>
    <w:p w:rsidR="000A3FDC" w:rsidRDefault="000A3FDC" w:rsidP="00006A06">
      <w:pPr>
        <w:spacing w:after="0" w:line="240" w:lineRule="auto"/>
        <w:jc w:val="right"/>
        <w:rPr>
          <w:rFonts w:ascii="Times New Roman" w:hAnsi="Times New Roman" w:cs="Times New Roman"/>
          <w:sz w:val="24"/>
          <w:szCs w:val="24"/>
        </w:rPr>
      </w:pPr>
    </w:p>
    <w:p w:rsidR="00DD4EB6" w:rsidRPr="00AF292B" w:rsidRDefault="00AF292B" w:rsidP="000A3FDC">
      <w:pPr>
        <w:spacing w:after="0" w:line="240" w:lineRule="auto"/>
        <w:jc w:val="center"/>
        <w:rPr>
          <w:rFonts w:ascii="Times New Roman" w:hAnsi="Times New Roman" w:cs="Times New Roman"/>
          <w:b/>
          <w:sz w:val="24"/>
          <w:szCs w:val="24"/>
        </w:rPr>
      </w:pPr>
      <w:r w:rsidRPr="00AF292B">
        <w:rPr>
          <w:rFonts w:ascii="Times New Roman" w:hAnsi="Times New Roman" w:cs="Times New Roman"/>
          <w:b/>
          <w:sz w:val="24"/>
          <w:szCs w:val="24"/>
        </w:rPr>
        <w:t>ПАМЯТКА</w:t>
      </w:r>
    </w:p>
    <w:p w:rsidR="000A3FDC" w:rsidRDefault="00AF292B" w:rsidP="000A3F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 действию</w:t>
      </w:r>
      <w:r w:rsidR="00CD4395">
        <w:rPr>
          <w:rFonts w:ascii="Times New Roman" w:hAnsi="Times New Roman" w:cs="Times New Roman"/>
          <w:b/>
          <w:sz w:val="24"/>
          <w:szCs w:val="24"/>
        </w:rPr>
        <w:t xml:space="preserve"> сотрудников МБДОУ №3 «</w:t>
      </w:r>
      <w:proofErr w:type="spellStart"/>
      <w:r w:rsidR="00CD4395">
        <w:rPr>
          <w:rFonts w:ascii="Times New Roman" w:hAnsi="Times New Roman" w:cs="Times New Roman"/>
          <w:b/>
          <w:sz w:val="24"/>
          <w:szCs w:val="24"/>
        </w:rPr>
        <w:t>Аленушка</w:t>
      </w:r>
      <w:proofErr w:type="spellEnd"/>
      <w:r w:rsidR="000A3FDC">
        <w:rPr>
          <w:rFonts w:ascii="Times New Roman" w:hAnsi="Times New Roman" w:cs="Times New Roman"/>
          <w:b/>
          <w:sz w:val="24"/>
          <w:szCs w:val="24"/>
        </w:rPr>
        <w:t>»</w:t>
      </w:r>
    </w:p>
    <w:p w:rsidR="00AF292B" w:rsidRDefault="00AF292B" w:rsidP="000A3FDC">
      <w:pPr>
        <w:spacing w:after="0" w:line="240" w:lineRule="auto"/>
        <w:jc w:val="center"/>
        <w:rPr>
          <w:rFonts w:ascii="Times New Roman" w:hAnsi="Times New Roman" w:cs="Times New Roman"/>
          <w:b/>
          <w:sz w:val="24"/>
          <w:szCs w:val="24"/>
        </w:rPr>
      </w:pPr>
      <w:r w:rsidRPr="00AF292B">
        <w:rPr>
          <w:rFonts w:ascii="Times New Roman" w:hAnsi="Times New Roman" w:cs="Times New Roman"/>
          <w:b/>
          <w:sz w:val="24"/>
          <w:szCs w:val="24"/>
        </w:rPr>
        <w:t>в случае обнаружения предмета, подозрительного на взрывное устройство</w:t>
      </w:r>
    </w:p>
    <w:p w:rsidR="000A3FDC" w:rsidRDefault="000A3FDC" w:rsidP="000A3FDC">
      <w:pPr>
        <w:spacing w:after="0" w:line="240" w:lineRule="auto"/>
        <w:jc w:val="center"/>
        <w:rPr>
          <w:rFonts w:ascii="Times New Roman" w:hAnsi="Times New Roman" w:cs="Times New Roman"/>
          <w:b/>
          <w:sz w:val="24"/>
          <w:szCs w:val="24"/>
        </w:rPr>
      </w:pPr>
    </w:p>
    <w:p w:rsidR="00AF292B" w:rsidRDefault="00AF292B" w:rsidP="00AF292B">
      <w:pPr>
        <w:jc w:val="both"/>
        <w:rPr>
          <w:rFonts w:ascii="Times New Roman" w:hAnsi="Times New Roman" w:cs="Times New Roman"/>
          <w:sz w:val="24"/>
          <w:szCs w:val="24"/>
        </w:rPr>
      </w:pPr>
      <w:r w:rsidRPr="00AF292B">
        <w:rPr>
          <w:rFonts w:ascii="Times New Roman" w:eastAsia="Times New Roman" w:hAnsi="Times New Roman" w:cs="Times New Roman"/>
          <w:sz w:val="24"/>
          <w:szCs w:val="24"/>
        </w:rPr>
        <w:t>В случае обнаружения подозрительного предмета:</w:t>
      </w:r>
    </w:p>
    <w:p w:rsidR="00AF292B" w:rsidRDefault="00AF292B" w:rsidP="000A3FDC">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1. </w:t>
      </w:r>
      <w:r w:rsidRPr="00AF292B">
        <w:rPr>
          <w:rFonts w:ascii="Times New Roman" w:eastAsia="Times New Roman" w:hAnsi="Times New Roman" w:cs="Times New Roman"/>
          <w:sz w:val="24"/>
          <w:szCs w:val="24"/>
        </w:rPr>
        <w:t>Незамедлительн</w:t>
      </w:r>
      <w:r>
        <w:rPr>
          <w:rFonts w:ascii="Times New Roman" w:hAnsi="Times New Roman" w:cs="Times New Roman"/>
          <w:sz w:val="24"/>
          <w:szCs w:val="24"/>
        </w:rPr>
        <w:t>о сообщить</w:t>
      </w:r>
      <w:r w:rsidRPr="00AF292B">
        <w:rPr>
          <w:rFonts w:ascii="Times New Roman" w:eastAsia="Times New Roman" w:hAnsi="Times New Roman" w:cs="Times New Roman"/>
          <w:sz w:val="24"/>
          <w:szCs w:val="24"/>
        </w:rPr>
        <w:t xml:space="preserve"> о случившемся в правоохранительные органы по телефонам территориальных</w:t>
      </w:r>
      <w:r>
        <w:rPr>
          <w:rFonts w:ascii="Times New Roman" w:eastAsia="Times New Roman" w:hAnsi="Times New Roman" w:cs="Times New Roman"/>
          <w:sz w:val="24"/>
          <w:szCs w:val="24"/>
        </w:rPr>
        <w:t xml:space="preserve"> подразделений ФСБ и МВД России:</w:t>
      </w:r>
    </w:p>
    <w:p w:rsidR="00AF292B" w:rsidRPr="00AF292B" w:rsidRDefault="00AF292B" w:rsidP="000A3F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F292B">
        <w:rPr>
          <w:rFonts w:ascii="Times New Roman" w:hAnsi="Times New Roman" w:cs="Times New Roman"/>
          <w:sz w:val="24"/>
          <w:szCs w:val="24"/>
        </w:rPr>
        <w:t xml:space="preserve">Отдел МВД РФ по </w:t>
      </w:r>
      <w:proofErr w:type="spellStart"/>
      <w:r w:rsidRPr="00AF292B">
        <w:rPr>
          <w:rFonts w:ascii="Times New Roman" w:hAnsi="Times New Roman" w:cs="Times New Roman"/>
          <w:sz w:val="24"/>
          <w:szCs w:val="24"/>
        </w:rPr>
        <w:t>Сармановскому</w:t>
      </w:r>
      <w:proofErr w:type="spellEnd"/>
      <w:r w:rsidRPr="00AF292B">
        <w:rPr>
          <w:rFonts w:ascii="Times New Roman" w:hAnsi="Times New Roman" w:cs="Times New Roman"/>
          <w:sz w:val="24"/>
          <w:szCs w:val="24"/>
        </w:rPr>
        <w:t xml:space="preserve"> району,8 (85559) 2-47-30, 2-49-02, 02, с мобильного тел. «020»</w:t>
      </w:r>
      <w:r w:rsidR="000A3FDC">
        <w:rPr>
          <w:rFonts w:ascii="Times New Roman" w:hAnsi="Times New Roman" w:cs="Times New Roman"/>
          <w:sz w:val="24"/>
          <w:szCs w:val="24"/>
        </w:rPr>
        <w:t>.</w:t>
      </w:r>
    </w:p>
    <w:p w:rsidR="00AF292B" w:rsidRPr="00AF292B" w:rsidRDefault="00AF292B" w:rsidP="000A3FDC">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Pr="00AF292B">
        <w:rPr>
          <w:rFonts w:ascii="Times New Roman" w:hAnsi="Times New Roman" w:cs="Times New Roman"/>
          <w:sz w:val="24"/>
          <w:szCs w:val="24"/>
        </w:rPr>
        <w:t>ОУФСБ РФ по РТ в г.Заинск</w:t>
      </w:r>
      <w:r>
        <w:rPr>
          <w:rFonts w:ascii="Times New Roman" w:hAnsi="Times New Roman" w:cs="Times New Roman"/>
          <w:sz w:val="24"/>
          <w:szCs w:val="24"/>
        </w:rPr>
        <w:t xml:space="preserve">, </w:t>
      </w:r>
      <w:r w:rsidRPr="00AF292B">
        <w:rPr>
          <w:rFonts w:ascii="Times New Roman" w:hAnsi="Times New Roman" w:cs="Times New Roman"/>
          <w:sz w:val="24"/>
          <w:szCs w:val="24"/>
        </w:rPr>
        <w:t xml:space="preserve">8 (85558) </w:t>
      </w:r>
      <w:r w:rsidRPr="00AF292B">
        <w:rPr>
          <w:rFonts w:ascii="Times New Roman" w:hAnsi="Times New Roman" w:cs="Times New Roman"/>
          <w:color w:val="000000"/>
          <w:sz w:val="24"/>
          <w:szCs w:val="24"/>
          <w:shd w:val="clear" w:color="auto" w:fill="FFFFFF"/>
        </w:rPr>
        <w:t>71-469, 8917398620</w:t>
      </w:r>
    </w:p>
    <w:p w:rsidR="00AF292B" w:rsidRDefault="00AF292B" w:rsidP="000A3F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F292B">
        <w:rPr>
          <w:rFonts w:ascii="Times New Roman" w:hAnsi="Times New Roman" w:cs="Times New Roman"/>
          <w:sz w:val="24"/>
          <w:szCs w:val="24"/>
        </w:rPr>
        <w:t>ПЧ-131 ФКУ «16ОФПС по РТ» (</w:t>
      </w:r>
      <w:r w:rsidR="00006A06">
        <w:rPr>
          <w:rFonts w:ascii="Times New Roman" w:hAnsi="Times New Roman" w:cs="Times New Roman"/>
          <w:sz w:val="24"/>
          <w:szCs w:val="24"/>
        </w:rPr>
        <w:t>с.</w:t>
      </w:r>
      <w:r w:rsidRPr="00AF292B">
        <w:rPr>
          <w:rFonts w:ascii="Times New Roman" w:hAnsi="Times New Roman" w:cs="Times New Roman"/>
          <w:sz w:val="24"/>
          <w:szCs w:val="24"/>
        </w:rPr>
        <w:t>Сарманово)</w:t>
      </w:r>
      <w:r>
        <w:rPr>
          <w:rFonts w:ascii="Times New Roman" w:hAnsi="Times New Roman" w:cs="Times New Roman"/>
          <w:sz w:val="24"/>
          <w:szCs w:val="24"/>
        </w:rPr>
        <w:t xml:space="preserve">, </w:t>
      </w:r>
      <w:r w:rsidRPr="00AF292B">
        <w:rPr>
          <w:rFonts w:ascii="Times New Roman" w:hAnsi="Times New Roman" w:cs="Times New Roman"/>
          <w:sz w:val="24"/>
          <w:szCs w:val="24"/>
        </w:rPr>
        <w:t>8(85559) 2-43-46</w:t>
      </w:r>
      <w:r w:rsidR="000A3FDC">
        <w:rPr>
          <w:rFonts w:ascii="Times New Roman" w:hAnsi="Times New Roman" w:cs="Times New Roman"/>
          <w:sz w:val="24"/>
          <w:szCs w:val="24"/>
        </w:rPr>
        <w:t>.</w:t>
      </w:r>
    </w:p>
    <w:p w:rsidR="000A3FDC" w:rsidRPr="00AF292B" w:rsidRDefault="000A3FDC" w:rsidP="000A3FDC">
      <w:pPr>
        <w:spacing w:after="0" w:line="240" w:lineRule="auto"/>
        <w:jc w:val="both"/>
        <w:rPr>
          <w:rFonts w:ascii="Times New Roman" w:hAnsi="Times New Roman" w:cs="Times New Roman"/>
          <w:sz w:val="24"/>
          <w:szCs w:val="24"/>
        </w:rPr>
      </w:pPr>
    </w:p>
    <w:p w:rsidR="00AF292B" w:rsidRDefault="00AF292B" w:rsidP="000A3FD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AF292B">
        <w:rPr>
          <w:rFonts w:ascii="Times New Roman" w:eastAsia="Times New Roman" w:hAnsi="Times New Roman" w:cs="Times New Roman"/>
          <w:sz w:val="24"/>
          <w:szCs w:val="24"/>
        </w:rPr>
        <w:t xml:space="preserve">До прибытия оперативно-следственной группы, </w:t>
      </w:r>
      <w:r>
        <w:rPr>
          <w:rFonts w:ascii="Times New Roman" w:eastAsia="Times New Roman" w:hAnsi="Times New Roman" w:cs="Times New Roman"/>
          <w:sz w:val="24"/>
          <w:szCs w:val="24"/>
        </w:rPr>
        <w:t xml:space="preserve">всем </w:t>
      </w:r>
      <w:r w:rsidRPr="00AF292B">
        <w:rPr>
          <w:rFonts w:ascii="Times New Roman" w:eastAsia="Times New Roman" w:hAnsi="Times New Roman" w:cs="Times New Roman"/>
          <w:sz w:val="24"/>
          <w:szCs w:val="24"/>
        </w:rPr>
        <w:t>сотрудникам находиться на безопасном расстоянии от обнаруженного предмета</w:t>
      </w:r>
      <w:r>
        <w:rPr>
          <w:rFonts w:ascii="Times New Roman" w:hAnsi="Times New Roman" w:cs="Times New Roman"/>
          <w:sz w:val="24"/>
          <w:szCs w:val="24"/>
        </w:rPr>
        <w:t>:</w:t>
      </w:r>
    </w:p>
    <w:tbl>
      <w:tblPr>
        <w:tblStyle w:val="a3"/>
        <w:tblW w:w="0" w:type="auto"/>
        <w:tblLook w:val="01E0"/>
      </w:tblPr>
      <w:tblGrid>
        <w:gridCol w:w="968"/>
        <w:gridCol w:w="5597"/>
        <w:gridCol w:w="3006"/>
      </w:tblGrid>
      <w:tr w:rsidR="00AF292B" w:rsidRPr="00AF292B" w:rsidTr="00B02A06">
        <w:tc>
          <w:tcPr>
            <w:tcW w:w="1008" w:type="dxa"/>
          </w:tcPr>
          <w:p w:rsidR="00AF292B" w:rsidRPr="00AF292B" w:rsidRDefault="00AF292B" w:rsidP="00B02A06">
            <w:pPr>
              <w:jc w:val="center"/>
              <w:rPr>
                <w:sz w:val="24"/>
                <w:szCs w:val="24"/>
              </w:rPr>
            </w:pPr>
            <w:r w:rsidRPr="00AF292B">
              <w:rPr>
                <w:sz w:val="24"/>
                <w:szCs w:val="24"/>
              </w:rPr>
              <w:t>1.</w:t>
            </w:r>
          </w:p>
        </w:tc>
        <w:tc>
          <w:tcPr>
            <w:tcW w:w="5940" w:type="dxa"/>
          </w:tcPr>
          <w:p w:rsidR="00AF292B" w:rsidRPr="00AF292B" w:rsidRDefault="00AF292B" w:rsidP="00B02A06">
            <w:pPr>
              <w:rPr>
                <w:sz w:val="24"/>
                <w:szCs w:val="24"/>
              </w:rPr>
            </w:pPr>
            <w:r w:rsidRPr="00AF292B">
              <w:rPr>
                <w:sz w:val="24"/>
                <w:szCs w:val="24"/>
              </w:rPr>
              <w:t>Граната РГД -5</w:t>
            </w:r>
          </w:p>
        </w:tc>
        <w:tc>
          <w:tcPr>
            <w:tcW w:w="3189" w:type="dxa"/>
          </w:tcPr>
          <w:p w:rsidR="00AF292B" w:rsidRPr="00AF292B" w:rsidRDefault="00AF292B" w:rsidP="00B02A06">
            <w:pPr>
              <w:rPr>
                <w:sz w:val="24"/>
                <w:szCs w:val="24"/>
              </w:rPr>
            </w:pPr>
            <w:r w:rsidRPr="00AF292B">
              <w:rPr>
                <w:sz w:val="24"/>
                <w:szCs w:val="24"/>
              </w:rPr>
              <w:t xml:space="preserve">не менее </w:t>
            </w:r>
            <w:smartTag w:uri="urn:schemas-microsoft-com:office:smarttags" w:element="metricconverter">
              <w:smartTagPr>
                <w:attr w:name="ProductID" w:val="50 метров"/>
              </w:smartTagPr>
              <w:r w:rsidRPr="00AF292B">
                <w:rPr>
                  <w:sz w:val="24"/>
                  <w:szCs w:val="24"/>
                </w:rPr>
                <w:t>50 метров</w:t>
              </w:r>
            </w:smartTag>
          </w:p>
        </w:tc>
      </w:tr>
      <w:tr w:rsidR="00AF292B" w:rsidRPr="00AF292B" w:rsidTr="00B02A06">
        <w:tc>
          <w:tcPr>
            <w:tcW w:w="1008" w:type="dxa"/>
          </w:tcPr>
          <w:p w:rsidR="00AF292B" w:rsidRPr="00AF292B" w:rsidRDefault="00AF292B" w:rsidP="00B02A06">
            <w:pPr>
              <w:jc w:val="center"/>
              <w:rPr>
                <w:sz w:val="24"/>
                <w:szCs w:val="24"/>
              </w:rPr>
            </w:pPr>
            <w:r w:rsidRPr="00AF292B">
              <w:rPr>
                <w:sz w:val="24"/>
                <w:szCs w:val="24"/>
              </w:rPr>
              <w:t>2.</w:t>
            </w:r>
          </w:p>
        </w:tc>
        <w:tc>
          <w:tcPr>
            <w:tcW w:w="5940" w:type="dxa"/>
          </w:tcPr>
          <w:p w:rsidR="00AF292B" w:rsidRPr="00AF292B" w:rsidRDefault="00AF292B" w:rsidP="00B02A06">
            <w:pPr>
              <w:rPr>
                <w:sz w:val="24"/>
                <w:szCs w:val="24"/>
              </w:rPr>
            </w:pPr>
            <w:r w:rsidRPr="00AF292B">
              <w:rPr>
                <w:sz w:val="24"/>
                <w:szCs w:val="24"/>
              </w:rPr>
              <w:t>Граната Ф -1</w:t>
            </w:r>
          </w:p>
        </w:tc>
        <w:tc>
          <w:tcPr>
            <w:tcW w:w="3189" w:type="dxa"/>
          </w:tcPr>
          <w:p w:rsidR="00AF292B" w:rsidRPr="00AF292B" w:rsidRDefault="00AF292B" w:rsidP="00B02A06">
            <w:pPr>
              <w:rPr>
                <w:sz w:val="24"/>
                <w:szCs w:val="24"/>
              </w:rPr>
            </w:pPr>
            <w:r w:rsidRPr="00AF292B">
              <w:rPr>
                <w:sz w:val="24"/>
                <w:szCs w:val="24"/>
              </w:rPr>
              <w:t xml:space="preserve">не менее </w:t>
            </w:r>
            <w:smartTag w:uri="urn:schemas-microsoft-com:office:smarttags" w:element="metricconverter">
              <w:smartTagPr>
                <w:attr w:name="ProductID" w:val="200 метров"/>
              </w:smartTagPr>
              <w:r w:rsidRPr="00AF292B">
                <w:rPr>
                  <w:sz w:val="24"/>
                  <w:szCs w:val="24"/>
                </w:rPr>
                <w:t>200 метров</w:t>
              </w:r>
            </w:smartTag>
          </w:p>
        </w:tc>
      </w:tr>
      <w:tr w:rsidR="00AF292B" w:rsidRPr="00AF292B" w:rsidTr="00B02A06">
        <w:tc>
          <w:tcPr>
            <w:tcW w:w="1008" w:type="dxa"/>
          </w:tcPr>
          <w:p w:rsidR="00AF292B" w:rsidRPr="00AF292B" w:rsidRDefault="00AF292B" w:rsidP="00B02A06">
            <w:pPr>
              <w:jc w:val="center"/>
              <w:rPr>
                <w:sz w:val="24"/>
                <w:szCs w:val="24"/>
              </w:rPr>
            </w:pPr>
            <w:r w:rsidRPr="00AF292B">
              <w:rPr>
                <w:sz w:val="24"/>
                <w:szCs w:val="24"/>
              </w:rPr>
              <w:t>3.</w:t>
            </w:r>
          </w:p>
        </w:tc>
        <w:tc>
          <w:tcPr>
            <w:tcW w:w="5940" w:type="dxa"/>
          </w:tcPr>
          <w:p w:rsidR="00AF292B" w:rsidRPr="00AF292B" w:rsidRDefault="00AF292B" w:rsidP="00B02A06">
            <w:pPr>
              <w:rPr>
                <w:sz w:val="24"/>
                <w:szCs w:val="24"/>
              </w:rPr>
            </w:pPr>
            <w:r w:rsidRPr="00AF292B">
              <w:rPr>
                <w:sz w:val="24"/>
                <w:szCs w:val="24"/>
              </w:rPr>
              <w:t xml:space="preserve">Тротиловая шашка массой </w:t>
            </w:r>
            <w:smartTag w:uri="urn:schemas-microsoft-com:office:smarttags" w:element="metricconverter">
              <w:smartTagPr>
                <w:attr w:name="ProductID" w:val="200 граммов"/>
              </w:smartTagPr>
              <w:r w:rsidRPr="00AF292B">
                <w:rPr>
                  <w:sz w:val="24"/>
                  <w:szCs w:val="24"/>
                </w:rPr>
                <w:t>200 граммов</w:t>
              </w:r>
            </w:smartTag>
          </w:p>
        </w:tc>
        <w:tc>
          <w:tcPr>
            <w:tcW w:w="3189" w:type="dxa"/>
          </w:tcPr>
          <w:p w:rsidR="00AF292B" w:rsidRPr="00AF292B" w:rsidRDefault="00AF292B" w:rsidP="00B02A06">
            <w:pPr>
              <w:rPr>
                <w:sz w:val="24"/>
                <w:szCs w:val="24"/>
              </w:rPr>
            </w:pPr>
            <w:smartTag w:uri="urn:schemas-microsoft-com:office:smarttags" w:element="metricconverter">
              <w:smartTagPr>
                <w:attr w:name="ProductID" w:val="45 метров"/>
              </w:smartTagPr>
              <w:r w:rsidRPr="00AF292B">
                <w:rPr>
                  <w:sz w:val="24"/>
                  <w:szCs w:val="24"/>
                </w:rPr>
                <w:t>45 метров</w:t>
              </w:r>
            </w:smartTag>
          </w:p>
        </w:tc>
      </w:tr>
      <w:tr w:rsidR="00AF292B" w:rsidRPr="00AF292B" w:rsidTr="00B02A06">
        <w:tc>
          <w:tcPr>
            <w:tcW w:w="1008" w:type="dxa"/>
          </w:tcPr>
          <w:p w:rsidR="00AF292B" w:rsidRPr="00AF292B" w:rsidRDefault="00AF292B" w:rsidP="00B02A06">
            <w:pPr>
              <w:jc w:val="center"/>
              <w:rPr>
                <w:sz w:val="24"/>
                <w:szCs w:val="24"/>
              </w:rPr>
            </w:pPr>
            <w:r w:rsidRPr="00AF292B">
              <w:rPr>
                <w:sz w:val="24"/>
                <w:szCs w:val="24"/>
              </w:rPr>
              <w:t>4.</w:t>
            </w:r>
          </w:p>
        </w:tc>
        <w:tc>
          <w:tcPr>
            <w:tcW w:w="5940" w:type="dxa"/>
          </w:tcPr>
          <w:p w:rsidR="00AF292B" w:rsidRPr="00AF292B" w:rsidRDefault="00AF292B" w:rsidP="00B02A06">
            <w:pPr>
              <w:rPr>
                <w:sz w:val="24"/>
                <w:szCs w:val="24"/>
              </w:rPr>
            </w:pPr>
            <w:r w:rsidRPr="00AF292B">
              <w:rPr>
                <w:sz w:val="24"/>
                <w:szCs w:val="24"/>
              </w:rPr>
              <w:t xml:space="preserve">Тротиловая шашка массой </w:t>
            </w:r>
            <w:smartTag w:uri="urn:schemas-microsoft-com:office:smarttags" w:element="metricconverter">
              <w:smartTagPr>
                <w:attr w:name="ProductID" w:val="400 граммов"/>
              </w:smartTagPr>
              <w:r w:rsidRPr="00AF292B">
                <w:rPr>
                  <w:sz w:val="24"/>
                  <w:szCs w:val="24"/>
                </w:rPr>
                <w:t>400 граммов</w:t>
              </w:r>
            </w:smartTag>
          </w:p>
        </w:tc>
        <w:tc>
          <w:tcPr>
            <w:tcW w:w="3189" w:type="dxa"/>
          </w:tcPr>
          <w:p w:rsidR="00AF292B" w:rsidRPr="00AF292B" w:rsidRDefault="00AF292B" w:rsidP="00B02A06">
            <w:pPr>
              <w:rPr>
                <w:sz w:val="24"/>
                <w:szCs w:val="24"/>
              </w:rPr>
            </w:pPr>
            <w:smartTag w:uri="urn:schemas-microsoft-com:office:smarttags" w:element="metricconverter">
              <w:smartTagPr>
                <w:attr w:name="ProductID" w:val="55 метров"/>
              </w:smartTagPr>
              <w:r w:rsidRPr="00AF292B">
                <w:rPr>
                  <w:sz w:val="24"/>
                  <w:szCs w:val="24"/>
                </w:rPr>
                <w:t>55 метров</w:t>
              </w:r>
            </w:smartTag>
          </w:p>
        </w:tc>
      </w:tr>
      <w:tr w:rsidR="00AF292B" w:rsidRPr="00AF292B" w:rsidTr="00B02A06">
        <w:tc>
          <w:tcPr>
            <w:tcW w:w="1008" w:type="dxa"/>
          </w:tcPr>
          <w:p w:rsidR="00AF292B" w:rsidRPr="00AF292B" w:rsidRDefault="00AF292B" w:rsidP="00B02A06">
            <w:pPr>
              <w:jc w:val="center"/>
              <w:rPr>
                <w:sz w:val="24"/>
                <w:szCs w:val="24"/>
              </w:rPr>
            </w:pPr>
            <w:r w:rsidRPr="00AF292B">
              <w:rPr>
                <w:sz w:val="24"/>
                <w:szCs w:val="24"/>
              </w:rPr>
              <w:t>5.</w:t>
            </w:r>
          </w:p>
        </w:tc>
        <w:tc>
          <w:tcPr>
            <w:tcW w:w="5940" w:type="dxa"/>
          </w:tcPr>
          <w:p w:rsidR="00AF292B" w:rsidRPr="00AF292B" w:rsidRDefault="00AF292B" w:rsidP="00B02A06">
            <w:pPr>
              <w:rPr>
                <w:sz w:val="24"/>
                <w:szCs w:val="24"/>
              </w:rPr>
            </w:pPr>
            <w:r w:rsidRPr="00AF292B">
              <w:rPr>
                <w:sz w:val="24"/>
                <w:szCs w:val="24"/>
              </w:rPr>
              <w:t>Пивная банка 0,33 литра</w:t>
            </w:r>
          </w:p>
        </w:tc>
        <w:tc>
          <w:tcPr>
            <w:tcW w:w="3189" w:type="dxa"/>
          </w:tcPr>
          <w:p w:rsidR="00AF292B" w:rsidRPr="00AF292B" w:rsidRDefault="00AF292B" w:rsidP="00B02A06">
            <w:pPr>
              <w:rPr>
                <w:sz w:val="24"/>
                <w:szCs w:val="24"/>
              </w:rPr>
            </w:pPr>
            <w:smartTag w:uri="urn:schemas-microsoft-com:office:smarttags" w:element="metricconverter">
              <w:smartTagPr>
                <w:attr w:name="ProductID" w:val="60 метров"/>
              </w:smartTagPr>
              <w:r w:rsidRPr="00AF292B">
                <w:rPr>
                  <w:sz w:val="24"/>
                  <w:szCs w:val="24"/>
                </w:rPr>
                <w:t>60 метров</w:t>
              </w:r>
            </w:smartTag>
          </w:p>
        </w:tc>
      </w:tr>
      <w:tr w:rsidR="00AF292B" w:rsidRPr="00AF292B" w:rsidTr="00B02A06">
        <w:tc>
          <w:tcPr>
            <w:tcW w:w="1008" w:type="dxa"/>
          </w:tcPr>
          <w:p w:rsidR="00AF292B" w:rsidRPr="00AF292B" w:rsidRDefault="00AF292B" w:rsidP="00B02A06">
            <w:pPr>
              <w:jc w:val="center"/>
              <w:rPr>
                <w:sz w:val="24"/>
                <w:szCs w:val="24"/>
              </w:rPr>
            </w:pPr>
            <w:r w:rsidRPr="00AF292B">
              <w:rPr>
                <w:sz w:val="24"/>
                <w:szCs w:val="24"/>
              </w:rPr>
              <w:t>6.</w:t>
            </w:r>
          </w:p>
        </w:tc>
        <w:tc>
          <w:tcPr>
            <w:tcW w:w="5940" w:type="dxa"/>
          </w:tcPr>
          <w:p w:rsidR="00AF292B" w:rsidRPr="00AF292B" w:rsidRDefault="00AF292B" w:rsidP="00B02A06">
            <w:pPr>
              <w:rPr>
                <w:sz w:val="24"/>
                <w:szCs w:val="24"/>
              </w:rPr>
            </w:pPr>
            <w:r w:rsidRPr="00AF292B">
              <w:rPr>
                <w:sz w:val="24"/>
                <w:szCs w:val="24"/>
              </w:rPr>
              <w:t>Мина МОН - 50</w:t>
            </w:r>
          </w:p>
        </w:tc>
        <w:tc>
          <w:tcPr>
            <w:tcW w:w="3189" w:type="dxa"/>
          </w:tcPr>
          <w:p w:rsidR="00AF292B" w:rsidRPr="00AF292B" w:rsidRDefault="00AF292B" w:rsidP="00B02A06">
            <w:pPr>
              <w:rPr>
                <w:sz w:val="24"/>
                <w:szCs w:val="24"/>
              </w:rPr>
            </w:pPr>
            <w:smartTag w:uri="urn:schemas-microsoft-com:office:smarttags" w:element="metricconverter">
              <w:smartTagPr>
                <w:attr w:name="ProductID" w:val="85 метров"/>
              </w:smartTagPr>
              <w:r w:rsidRPr="00AF292B">
                <w:rPr>
                  <w:sz w:val="24"/>
                  <w:szCs w:val="24"/>
                </w:rPr>
                <w:t>85 метров</w:t>
              </w:r>
            </w:smartTag>
          </w:p>
        </w:tc>
      </w:tr>
      <w:tr w:rsidR="00AF292B" w:rsidRPr="00AF292B" w:rsidTr="00B02A06">
        <w:tc>
          <w:tcPr>
            <w:tcW w:w="1008" w:type="dxa"/>
          </w:tcPr>
          <w:p w:rsidR="00AF292B" w:rsidRPr="00AF292B" w:rsidRDefault="00AF292B" w:rsidP="00B02A06">
            <w:pPr>
              <w:jc w:val="center"/>
              <w:rPr>
                <w:sz w:val="24"/>
                <w:szCs w:val="24"/>
              </w:rPr>
            </w:pPr>
            <w:r w:rsidRPr="00AF292B">
              <w:rPr>
                <w:sz w:val="24"/>
                <w:szCs w:val="24"/>
              </w:rPr>
              <w:t>7.</w:t>
            </w:r>
          </w:p>
        </w:tc>
        <w:tc>
          <w:tcPr>
            <w:tcW w:w="5940" w:type="dxa"/>
          </w:tcPr>
          <w:p w:rsidR="00AF292B" w:rsidRPr="00AF292B" w:rsidRDefault="00AF292B" w:rsidP="00B02A06">
            <w:pPr>
              <w:rPr>
                <w:sz w:val="24"/>
                <w:szCs w:val="24"/>
              </w:rPr>
            </w:pPr>
            <w:r w:rsidRPr="00AF292B">
              <w:rPr>
                <w:sz w:val="24"/>
                <w:szCs w:val="24"/>
              </w:rPr>
              <w:t>Чемодан (кейс)</w:t>
            </w:r>
          </w:p>
        </w:tc>
        <w:tc>
          <w:tcPr>
            <w:tcW w:w="3189" w:type="dxa"/>
          </w:tcPr>
          <w:p w:rsidR="00AF292B" w:rsidRPr="00AF292B" w:rsidRDefault="00AF292B" w:rsidP="00B02A06">
            <w:pPr>
              <w:rPr>
                <w:sz w:val="24"/>
                <w:szCs w:val="24"/>
              </w:rPr>
            </w:pPr>
            <w:smartTag w:uri="urn:schemas-microsoft-com:office:smarttags" w:element="metricconverter">
              <w:smartTagPr>
                <w:attr w:name="ProductID" w:val="230 метров"/>
              </w:smartTagPr>
              <w:r w:rsidRPr="00AF292B">
                <w:rPr>
                  <w:sz w:val="24"/>
                  <w:szCs w:val="24"/>
                </w:rPr>
                <w:t>230 метров</w:t>
              </w:r>
            </w:smartTag>
          </w:p>
        </w:tc>
      </w:tr>
      <w:tr w:rsidR="00AF292B" w:rsidRPr="00AF292B" w:rsidTr="00B02A06">
        <w:tc>
          <w:tcPr>
            <w:tcW w:w="1008" w:type="dxa"/>
          </w:tcPr>
          <w:p w:rsidR="00AF292B" w:rsidRPr="00AF292B" w:rsidRDefault="00AF292B" w:rsidP="00B02A06">
            <w:pPr>
              <w:jc w:val="center"/>
              <w:rPr>
                <w:sz w:val="24"/>
                <w:szCs w:val="24"/>
              </w:rPr>
            </w:pPr>
            <w:r w:rsidRPr="00AF292B">
              <w:rPr>
                <w:sz w:val="24"/>
                <w:szCs w:val="24"/>
              </w:rPr>
              <w:t>8.</w:t>
            </w:r>
          </w:p>
        </w:tc>
        <w:tc>
          <w:tcPr>
            <w:tcW w:w="5940" w:type="dxa"/>
          </w:tcPr>
          <w:p w:rsidR="00AF292B" w:rsidRPr="00AF292B" w:rsidRDefault="00AF292B" w:rsidP="00B02A06">
            <w:pPr>
              <w:rPr>
                <w:sz w:val="24"/>
                <w:szCs w:val="24"/>
              </w:rPr>
            </w:pPr>
            <w:r w:rsidRPr="00AF292B">
              <w:rPr>
                <w:sz w:val="24"/>
                <w:szCs w:val="24"/>
              </w:rPr>
              <w:t>Дорожный чемодан</w:t>
            </w:r>
          </w:p>
        </w:tc>
        <w:tc>
          <w:tcPr>
            <w:tcW w:w="3189" w:type="dxa"/>
          </w:tcPr>
          <w:p w:rsidR="00AF292B" w:rsidRPr="00AF292B" w:rsidRDefault="00AF292B" w:rsidP="00B02A06">
            <w:pPr>
              <w:rPr>
                <w:sz w:val="24"/>
                <w:szCs w:val="24"/>
              </w:rPr>
            </w:pPr>
            <w:smartTag w:uri="urn:schemas-microsoft-com:office:smarttags" w:element="metricconverter">
              <w:smartTagPr>
                <w:attr w:name="ProductID" w:val="350 метров"/>
              </w:smartTagPr>
              <w:r w:rsidRPr="00AF292B">
                <w:rPr>
                  <w:sz w:val="24"/>
                  <w:szCs w:val="24"/>
                </w:rPr>
                <w:t>350 метров</w:t>
              </w:r>
            </w:smartTag>
          </w:p>
        </w:tc>
      </w:tr>
      <w:tr w:rsidR="00AF292B" w:rsidRPr="00AF292B" w:rsidTr="00B02A06">
        <w:tc>
          <w:tcPr>
            <w:tcW w:w="1008" w:type="dxa"/>
          </w:tcPr>
          <w:p w:rsidR="00AF292B" w:rsidRPr="00AF292B" w:rsidRDefault="00AF292B" w:rsidP="00B02A06">
            <w:pPr>
              <w:jc w:val="center"/>
              <w:rPr>
                <w:sz w:val="24"/>
                <w:szCs w:val="24"/>
              </w:rPr>
            </w:pPr>
            <w:r w:rsidRPr="00AF292B">
              <w:rPr>
                <w:sz w:val="24"/>
                <w:szCs w:val="24"/>
              </w:rPr>
              <w:t>9.</w:t>
            </w:r>
          </w:p>
        </w:tc>
        <w:tc>
          <w:tcPr>
            <w:tcW w:w="5940" w:type="dxa"/>
          </w:tcPr>
          <w:p w:rsidR="00AF292B" w:rsidRPr="00AF292B" w:rsidRDefault="00AF292B" w:rsidP="00B02A06">
            <w:pPr>
              <w:rPr>
                <w:sz w:val="24"/>
                <w:szCs w:val="24"/>
              </w:rPr>
            </w:pPr>
            <w:r w:rsidRPr="00AF292B">
              <w:rPr>
                <w:sz w:val="24"/>
                <w:szCs w:val="24"/>
              </w:rPr>
              <w:t>Автомобиль типа «Жигули»</w:t>
            </w:r>
          </w:p>
        </w:tc>
        <w:tc>
          <w:tcPr>
            <w:tcW w:w="3189" w:type="dxa"/>
          </w:tcPr>
          <w:p w:rsidR="00AF292B" w:rsidRPr="00AF292B" w:rsidRDefault="00AF292B" w:rsidP="00B02A06">
            <w:pPr>
              <w:rPr>
                <w:sz w:val="24"/>
                <w:szCs w:val="24"/>
              </w:rPr>
            </w:pPr>
            <w:smartTag w:uri="urn:schemas-microsoft-com:office:smarttags" w:element="metricconverter">
              <w:smartTagPr>
                <w:attr w:name="ProductID" w:val="460 метров"/>
              </w:smartTagPr>
              <w:r w:rsidRPr="00AF292B">
                <w:rPr>
                  <w:sz w:val="24"/>
                  <w:szCs w:val="24"/>
                </w:rPr>
                <w:t>460 метров</w:t>
              </w:r>
            </w:smartTag>
          </w:p>
        </w:tc>
      </w:tr>
      <w:tr w:rsidR="00AF292B" w:rsidRPr="00AF292B" w:rsidTr="00B02A06">
        <w:tc>
          <w:tcPr>
            <w:tcW w:w="1008" w:type="dxa"/>
          </w:tcPr>
          <w:p w:rsidR="00AF292B" w:rsidRPr="00AF292B" w:rsidRDefault="00AF292B" w:rsidP="00B02A06">
            <w:pPr>
              <w:jc w:val="center"/>
              <w:rPr>
                <w:sz w:val="24"/>
                <w:szCs w:val="24"/>
              </w:rPr>
            </w:pPr>
            <w:r w:rsidRPr="00AF292B">
              <w:rPr>
                <w:sz w:val="24"/>
                <w:szCs w:val="24"/>
              </w:rPr>
              <w:t>10.</w:t>
            </w:r>
          </w:p>
        </w:tc>
        <w:tc>
          <w:tcPr>
            <w:tcW w:w="5940" w:type="dxa"/>
          </w:tcPr>
          <w:p w:rsidR="00AF292B" w:rsidRPr="00AF292B" w:rsidRDefault="00AF292B" w:rsidP="00B02A06">
            <w:pPr>
              <w:rPr>
                <w:sz w:val="24"/>
                <w:szCs w:val="24"/>
              </w:rPr>
            </w:pPr>
            <w:r w:rsidRPr="00AF292B">
              <w:rPr>
                <w:sz w:val="24"/>
                <w:szCs w:val="24"/>
              </w:rPr>
              <w:t>Автомобиль типа «Волга»</w:t>
            </w:r>
          </w:p>
        </w:tc>
        <w:tc>
          <w:tcPr>
            <w:tcW w:w="3189" w:type="dxa"/>
          </w:tcPr>
          <w:p w:rsidR="00AF292B" w:rsidRPr="00AF292B" w:rsidRDefault="00AF292B" w:rsidP="00B02A06">
            <w:pPr>
              <w:rPr>
                <w:sz w:val="24"/>
                <w:szCs w:val="24"/>
              </w:rPr>
            </w:pPr>
            <w:smartTag w:uri="urn:schemas-microsoft-com:office:smarttags" w:element="metricconverter">
              <w:smartTagPr>
                <w:attr w:name="ProductID" w:val="580 метров"/>
              </w:smartTagPr>
              <w:r w:rsidRPr="00AF292B">
                <w:rPr>
                  <w:sz w:val="24"/>
                  <w:szCs w:val="24"/>
                </w:rPr>
                <w:t>580 метров</w:t>
              </w:r>
            </w:smartTag>
          </w:p>
        </w:tc>
      </w:tr>
      <w:tr w:rsidR="00AF292B" w:rsidRPr="00AF292B" w:rsidTr="00B02A06">
        <w:tc>
          <w:tcPr>
            <w:tcW w:w="1008" w:type="dxa"/>
          </w:tcPr>
          <w:p w:rsidR="00AF292B" w:rsidRPr="00AF292B" w:rsidRDefault="00AF292B" w:rsidP="00B02A06">
            <w:pPr>
              <w:jc w:val="center"/>
              <w:rPr>
                <w:sz w:val="24"/>
                <w:szCs w:val="24"/>
              </w:rPr>
            </w:pPr>
            <w:r w:rsidRPr="00AF292B">
              <w:rPr>
                <w:sz w:val="24"/>
                <w:szCs w:val="24"/>
              </w:rPr>
              <w:t>11.</w:t>
            </w:r>
          </w:p>
        </w:tc>
        <w:tc>
          <w:tcPr>
            <w:tcW w:w="5940" w:type="dxa"/>
          </w:tcPr>
          <w:p w:rsidR="00AF292B" w:rsidRPr="00AF292B" w:rsidRDefault="00AF292B" w:rsidP="00B02A06">
            <w:pPr>
              <w:rPr>
                <w:sz w:val="24"/>
                <w:szCs w:val="24"/>
              </w:rPr>
            </w:pPr>
            <w:r w:rsidRPr="00AF292B">
              <w:rPr>
                <w:sz w:val="24"/>
                <w:szCs w:val="24"/>
              </w:rPr>
              <w:t>Микроавтобус</w:t>
            </w:r>
          </w:p>
        </w:tc>
        <w:tc>
          <w:tcPr>
            <w:tcW w:w="3189" w:type="dxa"/>
          </w:tcPr>
          <w:p w:rsidR="00AF292B" w:rsidRPr="00AF292B" w:rsidRDefault="00AF292B" w:rsidP="00B02A06">
            <w:pPr>
              <w:rPr>
                <w:sz w:val="24"/>
                <w:szCs w:val="24"/>
              </w:rPr>
            </w:pPr>
            <w:smartTag w:uri="urn:schemas-microsoft-com:office:smarttags" w:element="metricconverter">
              <w:smartTagPr>
                <w:attr w:name="ProductID" w:val="920 метров"/>
              </w:smartTagPr>
              <w:r w:rsidRPr="00AF292B">
                <w:rPr>
                  <w:sz w:val="24"/>
                  <w:szCs w:val="24"/>
                </w:rPr>
                <w:t>920 метров</w:t>
              </w:r>
            </w:smartTag>
          </w:p>
        </w:tc>
      </w:tr>
      <w:tr w:rsidR="00AF292B" w:rsidRPr="00AF292B" w:rsidTr="00B02A06">
        <w:tc>
          <w:tcPr>
            <w:tcW w:w="1008" w:type="dxa"/>
          </w:tcPr>
          <w:p w:rsidR="00AF292B" w:rsidRPr="00AF292B" w:rsidRDefault="00AF292B" w:rsidP="00B02A06">
            <w:pPr>
              <w:jc w:val="center"/>
              <w:rPr>
                <w:sz w:val="24"/>
                <w:szCs w:val="24"/>
              </w:rPr>
            </w:pPr>
            <w:r w:rsidRPr="00AF292B">
              <w:rPr>
                <w:sz w:val="24"/>
                <w:szCs w:val="24"/>
              </w:rPr>
              <w:t>12.</w:t>
            </w:r>
          </w:p>
        </w:tc>
        <w:tc>
          <w:tcPr>
            <w:tcW w:w="5940" w:type="dxa"/>
          </w:tcPr>
          <w:p w:rsidR="00AF292B" w:rsidRPr="00AF292B" w:rsidRDefault="00AF292B" w:rsidP="00B02A06">
            <w:pPr>
              <w:rPr>
                <w:sz w:val="24"/>
                <w:szCs w:val="24"/>
              </w:rPr>
            </w:pPr>
            <w:r w:rsidRPr="00AF292B">
              <w:rPr>
                <w:sz w:val="24"/>
                <w:szCs w:val="24"/>
              </w:rPr>
              <w:t>Грузовая автомашина (фургон)</w:t>
            </w:r>
          </w:p>
        </w:tc>
        <w:tc>
          <w:tcPr>
            <w:tcW w:w="3189" w:type="dxa"/>
          </w:tcPr>
          <w:p w:rsidR="00AF292B" w:rsidRPr="00AF292B" w:rsidRDefault="00AF292B" w:rsidP="00B02A06">
            <w:pPr>
              <w:rPr>
                <w:sz w:val="24"/>
                <w:szCs w:val="24"/>
              </w:rPr>
            </w:pPr>
            <w:smartTag w:uri="urn:schemas-microsoft-com:office:smarttags" w:element="metricconverter">
              <w:smartTagPr>
                <w:attr w:name="ProductID" w:val="1240 метров"/>
              </w:smartTagPr>
              <w:r w:rsidRPr="00AF292B">
                <w:rPr>
                  <w:sz w:val="24"/>
                  <w:szCs w:val="24"/>
                </w:rPr>
                <w:t>1240 метров</w:t>
              </w:r>
            </w:smartTag>
          </w:p>
        </w:tc>
      </w:tr>
    </w:tbl>
    <w:p w:rsidR="00AF292B" w:rsidRDefault="00AF292B" w:rsidP="00AF292B">
      <w:pPr>
        <w:jc w:val="both"/>
        <w:rPr>
          <w:rFonts w:ascii="Times New Roman" w:hAnsi="Times New Roman" w:cs="Times New Roman"/>
          <w:sz w:val="24"/>
          <w:szCs w:val="24"/>
        </w:rPr>
      </w:pPr>
    </w:p>
    <w:p w:rsidR="00AF292B" w:rsidRDefault="00AF292B" w:rsidP="00006A06">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3. </w:t>
      </w:r>
      <w:r w:rsidRPr="00AF292B">
        <w:rPr>
          <w:rFonts w:ascii="Times New Roman" w:eastAsia="Times New Roman" w:hAnsi="Times New Roman" w:cs="Times New Roman"/>
          <w:sz w:val="24"/>
          <w:szCs w:val="24"/>
        </w:rPr>
        <w:t xml:space="preserve">В случае необходимости </w:t>
      </w:r>
      <w:r>
        <w:rPr>
          <w:rFonts w:ascii="Times New Roman" w:hAnsi="Times New Roman" w:cs="Times New Roman"/>
          <w:sz w:val="24"/>
          <w:szCs w:val="24"/>
        </w:rPr>
        <w:t>приступить</w:t>
      </w:r>
      <w:r w:rsidRPr="00AF292B">
        <w:rPr>
          <w:rFonts w:ascii="Times New Roman" w:eastAsia="Times New Roman" w:hAnsi="Times New Roman" w:cs="Times New Roman"/>
          <w:sz w:val="24"/>
          <w:szCs w:val="24"/>
        </w:rPr>
        <w:t xml:space="preserve"> к эвакуации людей, согласно с имеющимся планом.</w:t>
      </w:r>
    </w:p>
    <w:p w:rsidR="000A3FDC" w:rsidRPr="00AF292B" w:rsidRDefault="000A3FDC" w:rsidP="00006A06">
      <w:pPr>
        <w:spacing w:after="0" w:line="240" w:lineRule="auto"/>
        <w:jc w:val="both"/>
        <w:rPr>
          <w:rFonts w:ascii="Times New Roman" w:eastAsia="Times New Roman" w:hAnsi="Times New Roman" w:cs="Times New Roman"/>
          <w:sz w:val="24"/>
          <w:szCs w:val="24"/>
        </w:rPr>
      </w:pPr>
    </w:p>
    <w:p w:rsidR="00AF292B" w:rsidRDefault="00AF292B" w:rsidP="00006A06">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4. Обеспечить</w:t>
      </w:r>
      <w:r w:rsidRPr="00AF292B">
        <w:rPr>
          <w:rFonts w:ascii="Times New Roman" w:eastAsia="Times New Roman" w:hAnsi="Times New Roman" w:cs="Times New Roman"/>
          <w:sz w:val="24"/>
          <w:szCs w:val="24"/>
        </w:rPr>
        <w:t xml:space="preserve"> возможность беспрепятственного подъезда к месту обнаружения автомашин правоохранительных органов, скорой медицинской помощи, пожарной охраны, министерства по чрезвычайным ситуациям, служб эксплуатации.</w:t>
      </w:r>
    </w:p>
    <w:p w:rsidR="000A3FDC" w:rsidRPr="00AF292B" w:rsidRDefault="000A3FDC" w:rsidP="00006A06">
      <w:pPr>
        <w:spacing w:after="0" w:line="240" w:lineRule="auto"/>
        <w:jc w:val="both"/>
        <w:rPr>
          <w:rFonts w:ascii="Times New Roman" w:eastAsia="Times New Roman" w:hAnsi="Times New Roman" w:cs="Times New Roman"/>
          <w:sz w:val="24"/>
          <w:szCs w:val="24"/>
        </w:rPr>
      </w:pPr>
    </w:p>
    <w:p w:rsidR="00AF292B" w:rsidRDefault="00AF292B" w:rsidP="00006A06">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5. Обеспечить</w:t>
      </w:r>
      <w:r w:rsidRPr="00AF292B">
        <w:rPr>
          <w:rFonts w:ascii="Times New Roman" w:eastAsia="Times New Roman" w:hAnsi="Times New Roman" w:cs="Times New Roman"/>
          <w:sz w:val="24"/>
          <w:szCs w:val="24"/>
        </w:rPr>
        <w:t xml:space="preserve"> присутствие лиц, обнаруживших находку, до прибытия оперативно-следственной группы и фиксацию их установочных данных.</w:t>
      </w:r>
    </w:p>
    <w:p w:rsidR="000A3FDC" w:rsidRPr="00AF292B" w:rsidRDefault="000A3FDC" w:rsidP="00006A06">
      <w:pPr>
        <w:spacing w:after="0" w:line="240" w:lineRule="auto"/>
        <w:jc w:val="both"/>
        <w:rPr>
          <w:rFonts w:ascii="Times New Roman" w:eastAsia="Times New Roman" w:hAnsi="Times New Roman" w:cs="Times New Roman"/>
          <w:sz w:val="24"/>
          <w:szCs w:val="24"/>
        </w:rPr>
      </w:pPr>
    </w:p>
    <w:p w:rsidR="00AF292B" w:rsidRDefault="00AF292B" w:rsidP="00006A06">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6. Во всех случаях </w:t>
      </w:r>
      <w:r w:rsidRPr="00AF292B">
        <w:rPr>
          <w:rFonts w:ascii="Times New Roman" w:eastAsia="Times New Roman" w:hAnsi="Times New Roman" w:cs="Times New Roman"/>
          <w:sz w:val="24"/>
          <w:szCs w:val="24"/>
        </w:rPr>
        <w:t>не приближаться, не трогать, не вскрывать и не перемещ</w:t>
      </w:r>
      <w:r>
        <w:rPr>
          <w:rFonts w:ascii="Times New Roman" w:hAnsi="Times New Roman" w:cs="Times New Roman"/>
          <w:sz w:val="24"/>
          <w:szCs w:val="24"/>
        </w:rPr>
        <w:t>ать находку. Зафиксировать</w:t>
      </w:r>
      <w:r w:rsidRPr="00AF292B">
        <w:rPr>
          <w:rFonts w:ascii="Times New Roman" w:eastAsia="Times New Roman" w:hAnsi="Times New Roman" w:cs="Times New Roman"/>
          <w:sz w:val="24"/>
          <w:szCs w:val="24"/>
        </w:rPr>
        <w:t xml:space="preserve"> время ее обнаружения.</w:t>
      </w:r>
    </w:p>
    <w:p w:rsidR="000A3FDC" w:rsidRDefault="000A3FDC" w:rsidP="00006A06">
      <w:pPr>
        <w:spacing w:after="0" w:line="240" w:lineRule="auto"/>
        <w:jc w:val="both"/>
        <w:rPr>
          <w:rFonts w:ascii="Times New Roman" w:hAnsi="Times New Roman" w:cs="Times New Roman"/>
          <w:sz w:val="24"/>
          <w:szCs w:val="24"/>
        </w:rPr>
      </w:pPr>
    </w:p>
    <w:p w:rsidR="00006A06" w:rsidRPr="000A3FDC" w:rsidRDefault="00AF292B" w:rsidP="000A3FDC">
      <w:pPr>
        <w:jc w:val="both"/>
        <w:rPr>
          <w:rFonts w:ascii="Times New Roman" w:eastAsia="Times New Roman" w:hAnsi="Times New Roman" w:cs="Times New Roman"/>
          <w:sz w:val="24"/>
          <w:szCs w:val="24"/>
        </w:rPr>
      </w:pPr>
      <w:r>
        <w:rPr>
          <w:rFonts w:ascii="Times New Roman" w:hAnsi="Times New Roman" w:cs="Times New Roman"/>
          <w:sz w:val="24"/>
          <w:szCs w:val="24"/>
        </w:rPr>
        <w:t>7. Не предпринимать</w:t>
      </w:r>
      <w:r w:rsidRPr="00AF292B">
        <w:rPr>
          <w:rFonts w:ascii="Times New Roman" w:eastAsia="Times New Roman" w:hAnsi="Times New Roman" w:cs="Times New Roman"/>
          <w:sz w:val="24"/>
          <w:szCs w:val="24"/>
        </w:rPr>
        <w:t xml:space="preserve"> самостоятельно никаких действии со взрывными устройствами или предметами, подозрительными на взрывное устройство - это может привести к их взрыву.  многочисленным жертвам и разрушениям</w:t>
      </w:r>
      <w:r w:rsidR="000A3FDC">
        <w:rPr>
          <w:rFonts w:ascii="Times New Roman" w:eastAsia="Times New Roman" w:hAnsi="Times New Roman" w:cs="Times New Roman"/>
          <w:sz w:val="24"/>
          <w:szCs w:val="24"/>
        </w:rPr>
        <w:t>.</w:t>
      </w:r>
    </w:p>
    <w:p w:rsidR="00AF292B" w:rsidRDefault="00AF292B" w:rsidP="00006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AF292B" w:rsidRDefault="00CD4395" w:rsidP="00006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Заведующий МБДОУ №3</w:t>
      </w:r>
    </w:p>
    <w:p w:rsidR="00AF292B" w:rsidRDefault="00CD4395" w:rsidP="00006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Аленушка</w:t>
      </w:r>
      <w:proofErr w:type="spellEnd"/>
      <w:r w:rsidR="00AF292B">
        <w:rPr>
          <w:rFonts w:ascii="Times New Roman" w:hAnsi="Times New Roman" w:cs="Times New Roman"/>
          <w:sz w:val="24"/>
          <w:szCs w:val="24"/>
        </w:rPr>
        <w:t>»</w:t>
      </w:r>
    </w:p>
    <w:p w:rsidR="00AF292B" w:rsidRDefault="00CD4395" w:rsidP="00006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__________________ </w:t>
      </w:r>
      <w:proofErr w:type="spellStart"/>
      <w:r>
        <w:rPr>
          <w:rFonts w:ascii="Times New Roman" w:hAnsi="Times New Roman" w:cs="Times New Roman"/>
          <w:sz w:val="24"/>
          <w:szCs w:val="24"/>
        </w:rPr>
        <w:t>Хазиева</w:t>
      </w:r>
      <w:proofErr w:type="spellEnd"/>
      <w:r>
        <w:rPr>
          <w:rFonts w:ascii="Times New Roman" w:hAnsi="Times New Roman" w:cs="Times New Roman"/>
          <w:sz w:val="24"/>
          <w:szCs w:val="24"/>
        </w:rPr>
        <w:t xml:space="preserve"> Р.М</w:t>
      </w:r>
      <w:r w:rsidR="00AF292B">
        <w:rPr>
          <w:rFonts w:ascii="Times New Roman" w:hAnsi="Times New Roman" w:cs="Times New Roman"/>
          <w:sz w:val="24"/>
          <w:szCs w:val="24"/>
        </w:rPr>
        <w:t>.</w:t>
      </w:r>
    </w:p>
    <w:p w:rsidR="00AF292B" w:rsidRDefault="00CD4395" w:rsidP="00006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 ______________ 2017</w:t>
      </w:r>
      <w:r w:rsidR="00AF292B">
        <w:rPr>
          <w:rFonts w:ascii="Times New Roman" w:hAnsi="Times New Roman" w:cs="Times New Roman"/>
          <w:sz w:val="24"/>
          <w:szCs w:val="24"/>
        </w:rPr>
        <w:t xml:space="preserve"> года</w:t>
      </w:r>
    </w:p>
    <w:p w:rsidR="00006A06" w:rsidRDefault="00006A06" w:rsidP="00006A06">
      <w:pPr>
        <w:spacing w:after="0" w:line="240" w:lineRule="auto"/>
        <w:jc w:val="right"/>
        <w:rPr>
          <w:rFonts w:ascii="Times New Roman" w:hAnsi="Times New Roman" w:cs="Times New Roman"/>
          <w:sz w:val="24"/>
          <w:szCs w:val="24"/>
        </w:rPr>
      </w:pPr>
    </w:p>
    <w:p w:rsidR="00AF292B" w:rsidRPr="00006A06" w:rsidRDefault="00AF292B" w:rsidP="000A3FDC">
      <w:pPr>
        <w:spacing w:after="0" w:line="240" w:lineRule="auto"/>
        <w:jc w:val="center"/>
        <w:rPr>
          <w:rFonts w:ascii="Times New Roman" w:hAnsi="Times New Roman" w:cs="Times New Roman"/>
          <w:b/>
          <w:sz w:val="24"/>
          <w:szCs w:val="24"/>
        </w:rPr>
      </w:pPr>
      <w:r w:rsidRPr="00006A06">
        <w:rPr>
          <w:rFonts w:ascii="Times New Roman" w:hAnsi="Times New Roman" w:cs="Times New Roman"/>
          <w:b/>
          <w:sz w:val="24"/>
          <w:szCs w:val="24"/>
        </w:rPr>
        <w:t>ПАМЯТКА</w:t>
      </w:r>
    </w:p>
    <w:p w:rsidR="000A3FDC" w:rsidRDefault="00AF292B" w:rsidP="000A3FDC">
      <w:pPr>
        <w:spacing w:after="0" w:line="240" w:lineRule="auto"/>
        <w:jc w:val="center"/>
        <w:rPr>
          <w:rFonts w:ascii="Times New Roman" w:hAnsi="Times New Roman" w:cs="Times New Roman"/>
          <w:b/>
          <w:sz w:val="24"/>
          <w:szCs w:val="24"/>
        </w:rPr>
      </w:pPr>
      <w:r w:rsidRPr="00006A06">
        <w:rPr>
          <w:rFonts w:ascii="Times New Roman" w:hAnsi="Times New Roman" w:cs="Times New Roman"/>
          <w:b/>
          <w:sz w:val="24"/>
          <w:szCs w:val="24"/>
        </w:rPr>
        <w:t xml:space="preserve">по действию сотрудников </w:t>
      </w:r>
      <w:r w:rsidR="00CD4395">
        <w:rPr>
          <w:rFonts w:ascii="Times New Roman" w:hAnsi="Times New Roman" w:cs="Times New Roman"/>
          <w:b/>
          <w:sz w:val="24"/>
          <w:szCs w:val="24"/>
        </w:rPr>
        <w:t>МБДОУ №3 «</w:t>
      </w:r>
      <w:proofErr w:type="spellStart"/>
      <w:r w:rsidR="00CD4395">
        <w:rPr>
          <w:rFonts w:ascii="Times New Roman" w:hAnsi="Times New Roman" w:cs="Times New Roman"/>
          <w:b/>
          <w:sz w:val="24"/>
          <w:szCs w:val="24"/>
        </w:rPr>
        <w:t>Аленушка</w:t>
      </w:r>
      <w:proofErr w:type="spellEnd"/>
      <w:r w:rsidR="000A3FDC">
        <w:rPr>
          <w:rFonts w:ascii="Times New Roman" w:hAnsi="Times New Roman" w:cs="Times New Roman"/>
          <w:b/>
          <w:sz w:val="24"/>
          <w:szCs w:val="24"/>
        </w:rPr>
        <w:t>»</w:t>
      </w:r>
    </w:p>
    <w:p w:rsidR="00006A06" w:rsidRDefault="00AF292B" w:rsidP="000A3FDC">
      <w:pPr>
        <w:spacing w:after="0" w:line="240" w:lineRule="auto"/>
        <w:jc w:val="center"/>
        <w:rPr>
          <w:rFonts w:ascii="Times New Roman" w:hAnsi="Times New Roman" w:cs="Times New Roman"/>
          <w:b/>
          <w:sz w:val="24"/>
          <w:szCs w:val="24"/>
        </w:rPr>
      </w:pPr>
      <w:r w:rsidRPr="00006A06">
        <w:rPr>
          <w:rFonts w:ascii="Times New Roman" w:hAnsi="Times New Roman" w:cs="Times New Roman"/>
          <w:b/>
          <w:sz w:val="24"/>
          <w:szCs w:val="24"/>
        </w:rPr>
        <w:t xml:space="preserve">в случае </w:t>
      </w:r>
      <w:r w:rsidR="00006A06" w:rsidRPr="00006A06">
        <w:rPr>
          <w:rFonts w:ascii="Times New Roman" w:hAnsi="Times New Roman" w:cs="Times New Roman"/>
          <w:b/>
          <w:sz w:val="24"/>
          <w:szCs w:val="24"/>
        </w:rPr>
        <w:t>поступления угрозы по телефону</w:t>
      </w:r>
    </w:p>
    <w:p w:rsidR="000A3FDC" w:rsidRPr="00006A06" w:rsidRDefault="000A3FDC" w:rsidP="000A3FDC">
      <w:pPr>
        <w:spacing w:after="0" w:line="240" w:lineRule="auto"/>
        <w:jc w:val="center"/>
        <w:rPr>
          <w:rFonts w:ascii="Times New Roman" w:hAnsi="Times New Roman" w:cs="Times New Roman"/>
          <w:b/>
          <w:sz w:val="24"/>
          <w:szCs w:val="24"/>
        </w:rPr>
      </w:pPr>
    </w:p>
    <w:p w:rsidR="00006A06" w:rsidRPr="00AF292B" w:rsidRDefault="00006A06" w:rsidP="00006A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006A06">
        <w:rPr>
          <w:rFonts w:ascii="Times New Roman" w:hAnsi="Times New Roman" w:cs="Times New Roman"/>
          <w:sz w:val="24"/>
          <w:szCs w:val="24"/>
        </w:rPr>
        <w:t>Не о</w:t>
      </w:r>
      <w:r>
        <w:rPr>
          <w:rFonts w:ascii="Times New Roman" w:hAnsi="Times New Roman" w:cs="Times New Roman"/>
          <w:sz w:val="24"/>
          <w:szCs w:val="24"/>
        </w:rPr>
        <w:t>ставлять</w:t>
      </w:r>
      <w:r w:rsidRPr="00006A06">
        <w:rPr>
          <w:rFonts w:ascii="Times New Roman" w:hAnsi="Times New Roman" w:cs="Times New Roman"/>
          <w:sz w:val="24"/>
          <w:szCs w:val="24"/>
        </w:rPr>
        <w:t xml:space="preserve"> без внимания ни одно</w:t>
      </w:r>
      <w:r>
        <w:rPr>
          <w:rFonts w:ascii="Times New Roman" w:hAnsi="Times New Roman" w:cs="Times New Roman"/>
          <w:sz w:val="24"/>
          <w:szCs w:val="24"/>
        </w:rPr>
        <w:t>го подобного сигнала. Обеспечить</w:t>
      </w:r>
      <w:r w:rsidRPr="00006A06">
        <w:rPr>
          <w:rFonts w:ascii="Times New Roman" w:hAnsi="Times New Roman" w:cs="Times New Roman"/>
          <w:sz w:val="24"/>
          <w:szCs w:val="24"/>
        </w:rPr>
        <w:t xml:space="preserve"> своевременную передачу полученной информации в правоохранительные органы</w:t>
      </w:r>
      <w:r>
        <w:rPr>
          <w:rFonts w:ascii="Times New Roman" w:hAnsi="Times New Roman" w:cs="Times New Roman"/>
          <w:sz w:val="24"/>
          <w:szCs w:val="24"/>
        </w:rPr>
        <w:t xml:space="preserve"> по телефону - </w:t>
      </w:r>
      <w:r w:rsidRPr="00AF292B">
        <w:rPr>
          <w:rFonts w:ascii="Times New Roman" w:hAnsi="Times New Roman" w:cs="Times New Roman"/>
          <w:sz w:val="24"/>
          <w:szCs w:val="24"/>
        </w:rPr>
        <w:t xml:space="preserve">Отдел МВД РФ по </w:t>
      </w:r>
      <w:proofErr w:type="spellStart"/>
      <w:r w:rsidRPr="00AF292B">
        <w:rPr>
          <w:rFonts w:ascii="Times New Roman" w:hAnsi="Times New Roman" w:cs="Times New Roman"/>
          <w:sz w:val="24"/>
          <w:szCs w:val="24"/>
        </w:rPr>
        <w:t>Сармановскому</w:t>
      </w:r>
      <w:proofErr w:type="spellEnd"/>
      <w:r w:rsidRPr="00AF292B">
        <w:rPr>
          <w:rFonts w:ascii="Times New Roman" w:hAnsi="Times New Roman" w:cs="Times New Roman"/>
          <w:sz w:val="24"/>
          <w:szCs w:val="24"/>
        </w:rPr>
        <w:t xml:space="preserve"> району,8 (85559) 2-47-30, 2-49-02, 02, с мобильного тел. «020»</w:t>
      </w:r>
      <w:r>
        <w:rPr>
          <w:rFonts w:ascii="Times New Roman" w:hAnsi="Times New Roman" w:cs="Times New Roman"/>
          <w:sz w:val="24"/>
          <w:szCs w:val="24"/>
        </w:rPr>
        <w:t>.</w:t>
      </w:r>
    </w:p>
    <w:p w:rsidR="00006A06" w:rsidRPr="00006A06" w:rsidRDefault="00006A06" w:rsidP="00006A06">
      <w:pPr>
        <w:spacing w:after="0" w:line="240" w:lineRule="auto"/>
        <w:jc w:val="both"/>
        <w:rPr>
          <w:rFonts w:ascii="Times New Roman" w:hAnsi="Times New Roman" w:cs="Times New Roman"/>
          <w:sz w:val="24"/>
          <w:szCs w:val="24"/>
        </w:rPr>
      </w:pP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2. Провести  следующие дейст</w:t>
      </w:r>
      <w:r>
        <w:rPr>
          <w:rFonts w:ascii="Times New Roman" w:hAnsi="Times New Roman" w:cs="Times New Roman"/>
          <w:sz w:val="24"/>
          <w:szCs w:val="24"/>
        </w:rPr>
        <w:t>вия</w:t>
      </w:r>
      <w:r w:rsidRPr="00006A06">
        <w:rPr>
          <w:rFonts w:ascii="Times New Roman" w:hAnsi="Times New Roman" w:cs="Times New Roman"/>
          <w:sz w:val="24"/>
          <w:szCs w:val="24"/>
        </w:rPr>
        <w:t>:</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w:t>
      </w:r>
      <w:r>
        <w:rPr>
          <w:rFonts w:ascii="Times New Roman" w:hAnsi="Times New Roman" w:cs="Times New Roman"/>
          <w:sz w:val="24"/>
          <w:szCs w:val="24"/>
        </w:rPr>
        <w:t xml:space="preserve"> Постарайтесь</w:t>
      </w:r>
      <w:r w:rsidRPr="00006A06">
        <w:rPr>
          <w:rFonts w:ascii="Times New Roman" w:hAnsi="Times New Roman" w:cs="Times New Roman"/>
          <w:sz w:val="24"/>
          <w:szCs w:val="24"/>
        </w:rPr>
        <w:t xml:space="preserve"> дословно запомнить разговор и зафиксировать его на бумаге.</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По ходу разговора отметьте пол, возраст звонившего и особенности его (ее) речи:</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xml:space="preserve">   - голос: громкий/тихий, низкий/высокий;</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xml:space="preserve">   - темп речи: быстрая/медленная/;</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xml:space="preserve">   - произношение отчетливое, искаженное, с заиканием, шепелявое, с акцентом   </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xml:space="preserve">      или диалектом;</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xml:space="preserve">   - манера речи: развязная, с издевкой, с нецензурными выражениями.</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Обязательно отметьте звуковой фон (шум автомашин или железнодорожного транспорта, звук теле-радио аппаратуры, голоса, другое);</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Отметьте характер звонка — городской или междугородный.</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xml:space="preserve">• Обязательно зафиксируйте точное время начала разговора и его   </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xml:space="preserve">   продолжительность.</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xml:space="preserve">• В любом случае, постарайтесь в ходе разговора получить ответы на следующие  </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xml:space="preserve">   вопросы:</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Куда, кому, по какому телефону звонит этот человек?</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Какие конкретные требования он (она) выдвигает?</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Выдвигает требования он (она) лично, выступает в роли посредника или представляет какую-то группу лиц?</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На каких условиях он (она) или они согласны отказаться от задуманного?</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Как и когда с ним (с ней) можно связаться?</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Кому Вы можете или должны сообщить об этом звонке?</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Если возможно, еще в процессе разговора, сообщите о нем руководству объекта, если нет - немедленно по его окончанию.</w:t>
      </w:r>
    </w:p>
    <w:p w:rsidR="00006A06" w:rsidRPr="00006A06" w:rsidRDefault="00CD4395" w:rsidP="000A3F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w:t>
      </w:r>
      <w:r w:rsidR="00006A06" w:rsidRPr="00006A06">
        <w:rPr>
          <w:rFonts w:ascii="Times New Roman" w:hAnsi="Times New Roman" w:cs="Times New Roman"/>
          <w:sz w:val="24"/>
          <w:szCs w:val="24"/>
        </w:rPr>
        <w:t>е распространяйтесь о факте разговора и его содержании. Максимально ограничьте число людей, владеющих информацией.</w:t>
      </w:r>
      <w:r>
        <w:rPr>
          <w:rFonts w:ascii="Times New Roman" w:hAnsi="Times New Roman" w:cs="Times New Roman"/>
          <w:sz w:val="24"/>
          <w:szCs w:val="24"/>
        </w:rPr>
        <w:t xml:space="preserve"> </w:t>
      </w:r>
      <w:r w:rsidR="00006A06" w:rsidRPr="00006A06">
        <w:rPr>
          <w:rFonts w:ascii="Times New Roman" w:hAnsi="Times New Roman" w:cs="Times New Roman"/>
          <w:sz w:val="24"/>
          <w:szCs w:val="24"/>
        </w:rPr>
        <w:t>При наличии автомати</w:t>
      </w:r>
      <w:r>
        <w:rPr>
          <w:rFonts w:ascii="Times New Roman" w:hAnsi="Times New Roman" w:cs="Times New Roman"/>
          <w:sz w:val="24"/>
          <w:szCs w:val="24"/>
        </w:rPr>
        <w:t>ческого определителя номера телефона</w:t>
      </w:r>
      <w:r w:rsidR="00006A06" w:rsidRPr="00006A06">
        <w:rPr>
          <w:rFonts w:ascii="Times New Roman" w:hAnsi="Times New Roman" w:cs="Times New Roman"/>
          <w:sz w:val="24"/>
          <w:szCs w:val="24"/>
        </w:rPr>
        <w:t xml:space="preserve"> запишит</w:t>
      </w:r>
      <w:r>
        <w:rPr>
          <w:rFonts w:ascii="Times New Roman" w:hAnsi="Times New Roman" w:cs="Times New Roman"/>
          <w:sz w:val="24"/>
          <w:szCs w:val="24"/>
        </w:rPr>
        <w:t xml:space="preserve">е </w:t>
      </w:r>
      <w:r w:rsidR="00006A06" w:rsidRPr="00006A06">
        <w:rPr>
          <w:rFonts w:ascii="Times New Roman" w:hAnsi="Times New Roman" w:cs="Times New Roman"/>
          <w:sz w:val="24"/>
          <w:szCs w:val="24"/>
        </w:rPr>
        <w:t xml:space="preserve"> определившийся номер телефона в тетрадь, что позволит избежать его  случайной утраты.</w:t>
      </w:r>
    </w:p>
    <w:p w:rsidR="00006A06" w:rsidRPr="00006A06" w:rsidRDefault="00006A06" w:rsidP="000A3FDC">
      <w:pPr>
        <w:spacing w:after="0" w:line="240" w:lineRule="auto"/>
        <w:jc w:val="both"/>
        <w:rPr>
          <w:rFonts w:ascii="Times New Roman" w:hAnsi="Times New Roman" w:cs="Times New Roman"/>
          <w:sz w:val="24"/>
          <w:szCs w:val="24"/>
        </w:rPr>
      </w:pPr>
      <w:r w:rsidRPr="00006A06">
        <w:rPr>
          <w:rFonts w:ascii="Times New Roman" w:hAnsi="Times New Roman" w:cs="Times New Roman"/>
          <w:sz w:val="24"/>
          <w:szCs w:val="24"/>
        </w:rPr>
        <w:t>• При использовании звукозаписывающей аппаратуры сразу же извлеките</w:t>
      </w:r>
      <w:r w:rsidR="00CD4395">
        <w:rPr>
          <w:rFonts w:ascii="Times New Roman" w:hAnsi="Times New Roman" w:cs="Times New Roman"/>
          <w:sz w:val="24"/>
          <w:szCs w:val="24"/>
        </w:rPr>
        <w:t xml:space="preserve"> </w:t>
      </w:r>
      <w:r w:rsidRPr="00006A06">
        <w:rPr>
          <w:rFonts w:ascii="Times New Roman" w:hAnsi="Times New Roman" w:cs="Times New Roman"/>
          <w:sz w:val="24"/>
          <w:szCs w:val="24"/>
        </w:rPr>
        <w:t>кассету- (мини диск) с записью разговора и примите</w:t>
      </w:r>
      <w:r w:rsidR="000A3FDC">
        <w:rPr>
          <w:rFonts w:ascii="Times New Roman" w:hAnsi="Times New Roman" w:cs="Times New Roman"/>
          <w:sz w:val="24"/>
          <w:szCs w:val="24"/>
        </w:rPr>
        <w:t xml:space="preserve"> меры к ее сохранности. Обязательно установите на ее место другую.</w:t>
      </w:r>
    </w:p>
    <w:p w:rsidR="00006A06" w:rsidRDefault="00006A06" w:rsidP="000A3FDC">
      <w:pPr>
        <w:spacing w:line="240" w:lineRule="auto"/>
        <w:jc w:val="both"/>
        <w:rPr>
          <w:rFonts w:ascii="Times New Roman" w:hAnsi="Times New Roman" w:cs="Times New Roman"/>
          <w:sz w:val="24"/>
          <w:szCs w:val="24"/>
        </w:rPr>
      </w:pPr>
    </w:p>
    <w:p w:rsidR="000A3FDC" w:rsidRDefault="000A3FDC" w:rsidP="000A3FDC">
      <w:pPr>
        <w:spacing w:line="240" w:lineRule="auto"/>
        <w:jc w:val="both"/>
        <w:rPr>
          <w:rFonts w:ascii="Times New Roman" w:hAnsi="Times New Roman" w:cs="Times New Roman"/>
          <w:sz w:val="24"/>
          <w:szCs w:val="24"/>
        </w:rPr>
      </w:pPr>
    </w:p>
    <w:p w:rsidR="00006A06" w:rsidRDefault="00006A06" w:rsidP="00006A06">
      <w:pPr>
        <w:spacing w:line="240" w:lineRule="auto"/>
        <w:rPr>
          <w:rFonts w:ascii="Times New Roman" w:hAnsi="Times New Roman" w:cs="Times New Roman"/>
          <w:sz w:val="24"/>
          <w:szCs w:val="24"/>
        </w:rPr>
      </w:pPr>
    </w:p>
    <w:p w:rsidR="00AF292B" w:rsidRDefault="00AF292B" w:rsidP="00006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AF292B" w:rsidRDefault="00CD4395" w:rsidP="00006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Заведующий МБДОУ №3</w:t>
      </w:r>
    </w:p>
    <w:p w:rsidR="00AF292B" w:rsidRDefault="00CD4395" w:rsidP="00006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Аленушка</w:t>
      </w:r>
      <w:proofErr w:type="spellEnd"/>
      <w:r w:rsidR="00AF292B">
        <w:rPr>
          <w:rFonts w:ascii="Times New Roman" w:hAnsi="Times New Roman" w:cs="Times New Roman"/>
          <w:sz w:val="24"/>
          <w:szCs w:val="24"/>
        </w:rPr>
        <w:t>»</w:t>
      </w:r>
    </w:p>
    <w:p w:rsidR="00AF292B" w:rsidRDefault="00CD4395" w:rsidP="00006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__________________ </w:t>
      </w:r>
      <w:proofErr w:type="spellStart"/>
      <w:r>
        <w:rPr>
          <w:rFonts w:ascii="Times New Roman" w:hAnsi="Times New Roman" w:cs="Times New Roman"/>
          <w:sz w:val="24"/>
          <w:szCs w:val="24"/>
        </w:rPr>
        <w:t>Хазиева</w:t>
      </w:r>
      <w:proofErr w:type="spellEnd"/>
      <w:r>
        <w:rPr>
          <w:rFonts w:ascii="Times New Roman" w:hAnsi="Times New Roman" w:cs="Times New Roman"/>
          <w:sz w:val="24"/>
          <w:szCs w:val="24"/>
        </w:rPr>
        <w:t xml:space="preserve"> Р.М</w:t>
      </w:r>
      <w:r w:rsidR="00AF292B">
        <w:rPr>
          <w:rFonts w:ascii="Times New Roman" w:hAnsi="Times New Roman" w:cs="Times New Roman"/>
          <w:sz w:val="24"/>
          <w:szCs w:val="24"/>
        </w:rPr>
        <w:t>.</w:t>
      </w:r>
    </w:p>
    <w:p w:rsidR="00AF292B" w:rsidRDefault="00CD4395" w:rsidP="00006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 ______________ 2017</w:t>
      </w:r>
      <w:r w:rsidR="00AF292B">
        <w:rPr>
          <w:rFonts w:ascii="Times New Roman" w:hAnsi="Times New Roman" w:cs="Times New Roman"/>
          <w:sz w:val="24"/>
          <w:szCs w:val="24"/>
        </w:rPr>
        <w:t xml:space="preserve"> года</w:t>
      </w:r>
    </w:p>
    <w:p w:rsidR="00006A06" w:rsidRDefault="00006A06" w:rsidP="00006A06">
      <w:pPr>
        <w:spacing w:after="0" w:line="240" w:lineRule="auto"/>
        <w:jc w:val="right"/>
        <w:rPr>
          <w:rFonts w:ascii="Times New Roman" w:hAnsi="Times New Roman" w:cs="Times New Roman"/>
          <w:sz w:val="24"/>
          <w:szCs w:val="24"/>
        </w:rPr>
      </w:pPr>
    </w:p>
    <w:p w:rsidR="00AF292B" w:rsidRPr="00AF292B" w:rsidRDefault="00AF292B" w:rsidP="000A3FDC">
      <w:pPr>
        <w:spacing w:after="0" w:line="360" w:lineRule="auto"/>
        <w:jc w:val="center"/>
        <w:rPr>
          <w:rFonts w:ascii="Times New Roman" w:hAnsi="Times New Roman" w:cs="Times New Roman"/>
          <w:b/>
          <w:sz w:val="24"/>
          <w:szCs w:val="24"/>
        </w:rPr>
      </w:pPr>
      <w:r w:rsidRPr="00AF292B">
        <w:rPr>
          <w:rFonts w:ascii="Times New Roman" w:hAnsi="Times New Roman" w:cs="Times New Roman"/>
          <w:b/>
          <w:sz w:val="24"/>
          <w:szCs w:val="24"/>
        </w:rPr>
        <w:t>ПАМЯТКА</w:t>
      </w:r>
    </w:p>
    <w:p w:rsidR="000A3FDC" w:rsidRDefault="00AF292B" w:rsidP="000A3FDC">
      <w:pPr>
        <w:spacing w:after="0" w:line="360" w:lineRule="auto"/>
        <w:jc w:val="center"/>
        <w:rPr>
          <w:rFonts w:ascii="Times New Roman" w:hAnsi="Times New Roman" w:cs="Times New Roman"/>
          <w:b/>
          <w:sz w:val="24"/>
          <w:szCs w:val="24"/>
        </w:rPr>
      </w:pPr>
      <w:r w:rsidRPr="00006A06">
        <w:rPr>
          <w:rFonts w:ascii="Times New Roman" w:hAnsi="Times New Roman" w:cs="Times New Roman"/>
          <w:b/>
          <w:sz w:val="24"/>
          <w:szCs w:val="24"/>
        </w:rPr>
        <w:t>по действию сотрудников</w:t>
      </w:r>
      <w:r w:rsidR="00CD4395">
        <w:rPr>
          <w:rFonts w:ascii="Times New Roman" w:hAnsi="Times New Roman" w:cs="Times New Roman"/>
          <w:b/>
          <w:sz w:val="24"/>
          <w:szCs w:val="24"/>
        </w:rPr>
        <w:t xml:space="preserve"> МБДОУ №3 «</w:t>
      </w:r>
      <w:proofErr w:type="spellStart"/>
      <w:r w:rsidR="00CD4395">
        <w:rPr>
          <w:rFonts w:ascii="Times New Roman" w:hAnsi="Times New Roman" w:cs="Times New Roman"/>
          <w:b/>
          <w:sz w:val="24"/>
          <w:szCs w:val="24"/>
        </w:rPr>
        <w:t>Аленушка</w:t>
      </w:r>
      <w:proofErr w:type="spellEnd"/>
      <w:r w:rsidR="000A3FDC">
        <w:rPr>
          <w:rFonts w:ascii="Times New Roman" w:hAnsi="Times New Roman" w:cs="Times New Roman"/>
          <w:b/>
          <w:sz w:val="24"/>
          <w:szCs w:val="24"/>
        </w:rPr>
        <w:t>»</w:t>
      </w:r>
    </w:p>
    <w:p w:rsidR="00006A06" w:rsidRDefault="00AF292B" w:rsidP="000A3FDC">
      <w:pPr>
        <w:spacing w:after="0" w:line="360" w:lineRule="auto"/>
        <w:jc w:val="center"/>
      </w:pPr>
      <w:r w:rsidRPr="00006A06">
        <w:rPr>
          <w:rFonts w:ascii="Times New Roman" w:hAnsi="Times New Roman" w:cs="Times New Roman"/>
          <w:b/>
          <w:sz w:val="24"/>
          <w:szCs w:val="24"/>
        </w:rPr>
        <w:t xml:space="preserve"> в случае </w:t>
      </w:r>
      <w:r w:rsidR="00006A06" w:rsidRPr="00006A06">
        <w:rPr>
          <w:rFonts w:ascii="Times New Roman" w:hAnsi="Times New Roman" w:cs="Times New Roman"/>
          <w:b/>
          <w:sz w:val="24"/>
          <w:szCs w:val="24"/>
        </w:rPr>
        <w:t>поступления угрозы в письменной форме</w:t>
      </w:r>
    </w:p>
    <w:p w:rsidR="000A3FDC" w:rsidRPr="00006A06" w:rsidRDefault="000A3FDC" w:rsidP="000A3FDC">
      <w:pPr>
        <w:spacing w:after="0" w:line="360" w:lineRule="auto"/>
        <w:jc w:val="center"/>
        <w:rPr>
          <w:rFonts w:ascii="Times New Roman" w:hAnsi="Times New Roman" w:cs="Times New Roman"/>
          <w:b/>
          <w:sz w:val="24"/>
          <w:szCs w:val="24"/>
        </w:rPr>
      </w:pPr>
    </w:p>
    <w:p w:rsidR="00006A06" w:rsidRDefault="00006A06" w:rsidP="00006A06">
      <w:pPr>
        <w:spacing w:after="0" w:line="240" w:lineRule="auto"/>
        <w:jc w:val="both"/>
        <w:rPr>
          <w:rFonts w:ascii="Times New Roman" w:hAnsi="Times New Roman" w:cs="Times New Roman"/>
          <w:b/>
          <w:sz w:val="24"/>
          <w:szCs w:val="24"/>
        </w:rPr>
      </w:pPr>
      <w:r w:rsidRPr="00006A06">
        <w:rPr>
          <w:rFonts w:ascii="Times New Roman" w:hAnsi="Times New Roman" w:cs="Times New Roman"/>
          <w:sz w:val="24"/>
          <w:szCs w:val="24"/>
        </w:rPr>
        <w:t>1. Обеспечить</w:t>
      </w:r>
      <w:r>
        <w:rPr>
          <w:rFonts w:ascii="Times New Roman" w:hAnsi="Times New Roman" w:cs="Times New Roman"/>
          <w:sz w:val="24"/>
          <w:szCs w:val="24"/>
        </w:rPr>
        <w:t xml:space="preserve"> четкое соблюдение</w:t>
      </w:r>
      <w:r w:rsidR="001A08CC">
        <w:rPr>
          <w:rFonts w:ascii="Times New Roman" w:hAnsi="Times New Roman" w:cs="Times New Roman"/>
          <w:sz w:val="24"/>
          <w:szCs w:val="24"/>
        </w:rPr>
        <w:t xml:space="preserve"> </w:t>
      </w:r>
      <w:r>
        <w:rPr>
          <w:rFonts w:ascii="Times New Roman" w:hAnsi="Times New Roman" w:cs="Times New Roman"/>
          <w:b/>
          <w:sz w:val="24"/>
          <w:szCs w:val="24"/>
        </w:rPr>
        <w:t xml:space="preserve">правил обращения с </w:t>
      </w:r>
      <w:r w:rsidRPr="00006A06">
        <w:rPr>
          <w:rFonts w:ascii="Times New Roman" w:hAnsi="Times New Roman" w:cs="Times New Roman"/>
          <w:b/>
          <w:sz w:val="24"/>
          <w:szCs w:val="24"/>
        </w:rPr>
        <w:t>анонимными материалами:</w:t>
      </w:r>
    </w:p>
    <w:p w:rsidR="00006A06" w:rsidRPr="00006A06" w:rsidRDefault="00006A06" w:rsidP="00006A06">
      <w:pPr>
        <w:spacing w:after="0" w:line="240" w:lineRule="auto"/>
        <w:rPr>
          <w:rFonts w:ascii="Times New Roman" w:hAnsi="Times New Roman" w:cs="Times New Roman"/>
          <w:b/>
          <w:i/>
          <w:sz w:val="24"/>
          <w:szCs w:val="24"/>
        </w:rPr>
      </w:pPr>
    </w:p>
    <w:p w:rsidR="00006A06" w:rsidRPr="00006A06" w:rsidRDefault="00006A06" w:rsidP="00006A06">
      <w:pPr>
        <w:jc w:val="both"/>
        <w:rPr>
          <w:rFonts w:ascii="Times New Roman" w:hAnsi="Times New Roman" w:cs="Times New Roman"/>
          <w:sz w:val="24"/>
          <w:szCs w:val="24"/>
        </w:rPr>
      </w:pPr>
      <w:r w:rsidRPr="00006A06">
        <w:rPr>
          <w:rFonts w:ascii="Times New Roman" w:hAnsi="Times New Roman" w:cs="Times New Roman"/>
          <w:sz w:val="24"/>
          <w:szCs w:val="24"/>
        </w:rPr>
        <w:t>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006A06" w:rsidRPr="00006A06" w:rsidRDefault="00006A06" w:rsidP="00006A06">
      <w:pPr>
        <w:jc w:val="both"/>
        <w:rPr>
          <w:rFonts w:ascii="Times New Roman" w:hAnsi="Times New Roman" w:cs="Times New Roman"/>
          <w:sz w:val="24"/>
          <w:szCs w:val="24"/>
        </w:rPr>
      </w:pPr>
      <w:r w:rsidRPr="00006A06">
        <w:rPr>
          <w:rFonts w:ascii="Times New Roman" w:hAnsi="Times New Roman" w:cs="Times New Roman"/>
          <w:sz w:val="24"/>
          <w:szCs w:val="24"/>
        </w:rPr>
        <w:t>2. Постарайтесь не оставлять на нем отпечатков своих пальцев.</w:t>
      </w:r>
    </w:p>
    <w:p w:rsidR="00006A06" w:rsidRPr="00006A06" w:rsidRDefault="00006A06" w:rsidP="00006A06">
      <w:pPr>
        <w:jc w:val="both"/>
        <w:rPr>
          <w:rFonts w:ascii="Times New Roman" w:hAnsi="Times New Roman" w:cs="Times New Roman"/>
          <w:sz w:val="24"/>
          <w:szCs w:val="24"/>
        </w:rPr>
      </w:pPr>
      <w:r w:rsidRPr="00006A06">
        <w:rPr>
          <w:rFonts w:ascii="Times New Roman" w:hAnsi="Times New Roman" w:cs="Times New Roman"/>
          <w:sz w:val="24"/>
          <w:szCs w:val="24"/>
        </w:rPr>
        <w:t>З. Если документ поступил в конверте — его вскрытие производите только с левой или правой стороны, аккуратно отрезая кромки ножницами.</w:t>
      </w:r>
    </w:p>
    <w:p w:rsidR="00006A06" w:rsidRPr="00006A06" w:rsidRDefault="00006A06" w:rsidP="00006A06">
      <w:pPr>
        <w:jc w:val="both"/>
        <w:rPr>
          <w:rFonts w:ascii="Times New Roman" w:hAnsi="Times New Roman" w:cs="Times New Roman"/>
          <w:sz w:val="24"/>
          <w:szCs w:val="24"/>
        </w:rPr>
      </w:pPr>
      <w:r w:rsidRPr="00006A06">
        <w:rPr>
          <w:rFonts w:ascii="Times New Roman" w:hAnsi="Times New Roman" w:cs="Times New Roman"/>
          <w:sz w:val="24"/>
          <w:szCs w:val="24"/>
        </w:rPr>
        <w:t>4. Сохраняйте все: сам документ с текстом, любые вложения, конверт и упаковку, ничего не выбрасывайте.</w:t>
      </w:r>
    </w:p>
    <w:p w:rsidR="00006A06" w:rsidRPr="00006A06" w:rsidRDefault="00006A06" w:rsidP="00006A06">
      <w:pPr>
        <w:jc w:val="both"/>
        <w:rPr>
          <w:rFonts w:ascii="Times New Roman" w:hAnsi="Times New Roman" w:cs="Times New Roman"/>
          <w:sz w:val="24"/>
          <w:szCs w:val="24"/>
        </w:rPr>
      </w:pPr>
      <w:r w:rsidRPr="00006A06">
        <w:rPr>
          <w:rFonts w:ascii="Times New Roman" w:hAnsi="Times New Roman" w:cs="Times New Roman"/>
          <w:sz w:val="24"/>
          <w:szCs w:val="24"/>
        </w:rPr>
        <w:t>5. Не расширяйте круг лиц, знакомившихся с содержанием документа.</w:t>
      </w:r>
    </w:p>
    <w:p w:rsidR="00006A06" w:rsidRPr="00006A06" w:rsidRDefault="00006A06" w:rsidP="00006A06">
      <w:pPr>
        <w:jc w:val="both"/>
        <w:rPr>
          <w:rFonts w:ascii="Times New Roman" w:hAnsi="Times New Roman" w:cs="Times New Roman"/>
          <w:sz w:val="24"/>
          <w:szCs w:val="24"/>
        </w:rPr>
      </w:pPr>
      <w:r w:rsidRPr="00006A06">
        <w:rPr>
          <w:rFonts w:ascii="Times New Roman" w:hAnsi="Times New Roman" w:cs="Times New Roman"/>
          <w:sz w:val="24"/>
          <w:szCs w:val="24"/>
        </w:rPr>
        <w:t>6. Анонимные материалы направляются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w:t>
      </w:r>
    </w:p>
    <w:p w:rsidR="00006A06" w:rsidRPr="00006A06" w:rsidRDefault="00006A06" w:rsidP="00006A06">
      <w:pPr>
        <w:jc w:val="both"/>
        <w:rPr>
          <w:rFonts w:ascii="Times New Roman" w:hAnsi="Times New Roman" w:cs="Times New Roman"/>
          <w:sz w:val="24"/>
          <w:szCs w:val="24"/>
        </w:rPr>
      </w:pPr>
      <w:r w:rsidRPr="00006A06">
        <w:rPr>
          <w:rFonts w:ascii="Times New Roman" w:hAnsi="Times New Roman" w:cs="Times New Roman"/>
          <w:sz w:val="24"/>
          <w:szCs w:val="24"/>
        </w:rPr>
        <w:t xml:space="preserve">7. Анонимные материалы не должны сшиваться, склеиваться, на них не разрешается делать надписи, подчеркивать или обводить отдельные места в </w:t>
      </w:r>
      <w:r>
        <w:rPr>
          <w:rFonts w:ascii="Times New Roman" w:hAnsi="Times New Roman" w:cs="Times New Roman"/>
          <w:sz w:val="24"/>
          <w:szCs w:val="24"/>
        </w:rPr>
        <w:t>т</w:t>
      </w:r>
      <w:r w:rsidRPr="00006A06">
        <w:rPr>
          <w:rFonts w:ascii="Times New Roman" w:hAnsi="Times New Roman" w:cs="Times New Roman"/>
          <w:sz w:val="24"/>
          <w:szCs w:val="24"/>
        </w:rPr>
        <w:t>ексте, писать резолюции и указания, также запрещается их мять и сгибать. При исполнении резолюции и других надписей на сопроводительных документах не должно оставаться давленных следов на анонимных материалах.</w:t>
      </w:r>
    </w:p>
    <w:p w:rsidR="00006A06" w:rsidRPr="00006A06" w:rsidRDefault="00006A06" w:rsidP="00006A06">
      <w:pPr>
        <w:jc w:val="both"/>
        <w:rPr>
          <w:rFonts w:ascii="Times New Roman" w:hAnsi="Times New Roman" w:cs="Times New Roman"/>
          <w:sz w:val="24"/>
          <w:szCs w:val="24"/>
        </w:rPr>
      </w:pPr>
      <w:r w:rsidRPr="00006A06">
        <w:rPr>
          <w:rFonts w:ascii="Times New Roman" w:hAnsi="Times New Roman" w:cs="Times New Roman"/>
          <w:sz w:val="24"/>
          <w:szCs w:val="24"/>
        </w:rPr>
        <w:t>8.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006A06" w:rsidRPr="00006A06" w:rsidRDefault="00006A06" w:rsidP="00006A06">
      <w:pPr>
        <w:jc w:val="both"/>
        <w:rPr>
          <w:rFonts w:ascii="Times New Roman" w:hAnsi="Times New Roman" w:cs="Times New Roman"/>
          <w:sz w:val="24"/>
          <w:szCs w:val="24"/>
        </w:rPr>
      </w:pPr>
    </w:p>
    <w:p w:rsidR="00006A06" w:rsidRDefault="00006A06" w:rsidP="00006A06">
      <w:pPr>
        <w:jc w:val="both"/>
      </w:pPr>
    </w:p>
    <w:p w:rsidR="00006A06" w:rsidRDefault="00006A06" w:rsidP="00006A06">
      <w:pPr>
        <w:jc w:val="both"/>
      </w:pPr>
    </w:p>
    <w:p w:rsidR="00006A06" w:rsidRDefault="00006A06" w:rsidP="00006A06">
      <w:pPr>
        <w:jc w:val="both"/>
      </w:pPr>
    </w:p>
    <w:p w:rsidR="000A3FDC" w:rsidRPr="009212BD" w:rsidRDefault="000A3FDC" w:rsidP="00006A06">
      <w:pPr>
        <w:jc w:val="both"/>
      </w:pPr>
    </w:p>
    <w:p w:rsidR="00AF292B" w:rsidRDefault="00AF292B" w:rsidP="00006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AF292B" w:rsidRDefault="001A08CC" w:rsidP="00006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Заведующий МБДОУ №3</w:t>
      </w:r>
    </w:p>
    <w:p w:rsidR="00AF292B" w:rsidRDefault="001A08CC" w:rsidP="00006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Аленушка</w:t>
      </w:r>
      <w:proofErr w:type="spellEnd"/>
      <w:r w:rsidR="00AF292B">
        <w:rPr>
          <w:rFonts w:ascii="Times New Roman" w:hAnsi="Times New Roman" w:cs="Times New Roman"/>
          <w:sz w:val="24"/>
          <w:szCs w:val="24"/>
        </w:rPr>
        <w:t>»</w:t>
      </w:r>
    </w:p>
    <w:p w:rsidR="00AF292B" w:rsidRDefault="001A08CC" w:rsidP="00006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__________________ </w:t>
      </w:r>
      <w:proofErr w:type="spellStart"/>
      <w:r>
        <w:rPr>
          <w:rFonts w:ascii="Times New Roman" w:hAnsi="Times New Roman" w:cs="Times New Roman"/>
          <w:sz w:val="24"/>
          <w:szCs w:val="24"/>
        </w:rPr>
        <w:t>Хазиева</w:t>
      </w:r>
      <w:proofErr w:type="spellEnd"/>
      <w:r>
        <w:rPr>
          <w:rFonts w:ascii="Times New Roman" w:hAnsi="Times New Roman" w:cs="Times New Roman"/>
          <w:sz w:val="24"/>
          <w:szCs w:val="24"/>
        </w:rPr>
        <w:t xml:space="preserve"> Р.М</w:t>
      </w:r>
      <w:r w:rsidR="00AF292B">
        <w:rPr>
          <w:rFonts w:ascii="Times New Roman" w:hAnsi="Times New Roman" w:cs="Times New Roman"/>
          <w:sz w:val="24"/>
          <w:szCs w:val="24"/>
        </w:rPr>
        <w:t>.</w:t>
      </w:r>
    </w:p>
    <w:p w:rsidR="00AF292B" w:rsidRDefault="001A08CC" w:rsidP="00006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 ______________ 2017</w:t>
      </w:r>
      <w:r w:rsidR="00AF292B">
        <w:rPr>
          <w:rFonts w:ascii="Times New Roman" w:hAnsi="Times New Roman" w:cs="Times New Roman"/>
          <w:sz w:val="24"/>
          <w:szCs w:val="24"/>
        </w:rPr>
        <w:t xml:space="preserve"> года</w:t>
      </w:r>
    </w:p>
    <w:p w:rsidR="00006A06" w:rsidRDefault="00006A06" w:rsidP="00006A06">
      <w:pPr>
        <w:spacing w:after="0" w:line="240" w:lineRule="auto"/>
        <w:jc w:val="right"/>
        <w:rPr>
          <w:rFonts w:ascii="Times New Roman" w:hAnsi="Times New Roman" w:cs="Times New Roman"/>
          <w:sz w:val="24"/>
          <w:szCs w:val="24"/>
        </w:rPr>
      </w:pPr>
    </w:p>
    <w:p w:rsidR="00AF292B" w:rsidRPr="00AF292B" w:rsidRDefault="00AF292B" w:rsidP="00AF292B">
      <w:pPr>
        <w:jc w:val="center"/>
        <w:rPr>
          <w:rFonts w:ascii="Times New Roman" w:hAnsi="Times New Roman" w:cs="Times New Roman"/>
          <w:b/>
          <w:sz w:val="24"/>
          <w:szCs w:val="24"/>
        </w:rPr>
      </w:pPr>
      <w:r w:rsidRPr="00AF292B">
        <w:rPr>
          <w:rFonts w:ascii="Times New Roman" w:hAnsi="Times New Roman" w:cs="Times New Roman"/>
          <w:b/>
          <w:sz w:val="24"/>
          <w:szCs w:val="24"/>
        </w:rPr>
        <w:t>ПАМЯТКА</w:t>
      </w:r>
    </w:p>
    <w:p w:rsidR="000A3FDC" w:rsidRDefault="00AF292B" w:rsidP="000A3FDC">
      <w:pPr>
        <w:jc w:val="center"/>
        <w:rPr>
          <w:rFonts w:ascii="Times New Roman" w:hAnsi="Times New Roman" w:cs="Times New Roman"/>
          <w:b/>
          <w:sz w:val="24"/>
          <w:szCs w:val="24"/>
        </w:rPr>
      </w:pPr>
      <w:r w:rsidRPr="00AF292B">
        <w:rPr>
          <w:rFonts w:ascii="Times New Roman" w:hAnsi="Times New Roman" w:cs="Times New Roman"/>
          <w:b/>
          <w:sz w:val="24"/>
          <w:szCs w:val="24"/>
        </w:rPr>
        <w:t xml:space="preserve">по действию сотрудников </w:t>
      </w:r>
      <w:r w:rsidR="001A08CC">
        <w:rPr>
          <w:rFonts w:ascii="Times New Roman" w:hAnsi="Times New Roman" w:cs="Times New Roman"/>
          <w:b/>
          <w:sz w:val="24"/>
          <w:szCs w:val="24"/>
        </w:rPr>
        <w:t>МБДОУ №3 «</w:t>
      </w:r>
      <w:proofErr w:type="spellStart"/>
      <w:r w:rsidR="001A08CC">
        <w:rPr>
          <w:rFonts w:ascii="Times New Roman" w:hAnsi="Times New Roman" w:cs="Times New Roman"/>
          <w:b/>
          <w:sz w:val="24"/>
          <w:szCs w:val="24"/>
        </w:rPr>
        <w:t>Аленушка</w:t>
      </w:r>
      <w:proofErr w:type="spellEnd"/>
      <w:r w:rsidR="000A3FDC">
        <w:rPr>
          <w:rFonts w:ascii="Times New Roman" w:hAnsi="Times New Roman" w:cs="Times New Roman"/>
          <w:b/>
          <w:sz w:val="24"/>
          <w:szCs w:val="24"/>
        </w:rPr>
        <w:t>»</w:t>
      </w:r>
    </w:p>
    <w:p w:rsidR="00AF292B" w:rsidRDefault="00AF292B" w:rsidP="000A3FDC">
      <w:pPr>
        <w:jc w:val="center"/>
        <w:rPr>
          <w:rFonts w:ascii="Times New Roman" w:hAnsi="Times New Roman" w:cs="Times New Roman"/>
          <w:b/>
          <w:sz w:val="24"/>
          <w:szCs w:val="24"/>
        </w:rPr>
      </w:pPr>
      <w:r w:rsidRPr="00AF292B">
        <w:rPr>
          <w:rFonts w:ascii="Times New Roman" w:hAnsi="Times New Roman" w:cs="Times New Roman"/>
          <w:b/>
          <w:sz w:val="24"/>
          <w:szCs w:val="24"/>
        </w:rPr>
        <w:t xml:space="preserve">в случае </w:t>
      </w:r>
      <w:r w:rsidR="000A3FDC">
        <w:rPr>
          <w:rFonts w:ascii="Times New Roman" w:hAnsi="Times New Roman" w:cs="Times New Roman"/>
          <w:b/>
          <w:sz w:val="24"/>
          <w:szCs w:val="24"/>
        </w:rPr>
        <w:t>захвата заложников</w:t>
      </w:r>
    </w:p>
    <w:p w:rsidR="000A3FDC" w:rsidRPr="000A3FDC" w:rsidRDefault="000A3FDC" w:rsidP="000A3FDC">
      <w:pPr>
        <w:jc w:val="both"/>
        <w:rPr>
          <w:rFonts w:ascii="Times New Roman" w:hAnsi="Times New Roman" w:cs="Times New Roman"/>
          <w:sz w:val="24"/>
          <w:szCs w:val="24"/>
        </w:rPr>
      </w:pPr>
      <w:r w:rsidRPr="000A3FDC">
        <w:rPr>
          <w:rFonts w:ascii="Times New Roman" w:hAnsi="Times New Roman" w:cs="Times New Roman"/>
          <w:sz w:val="24"/>
          <w:szCs w:val="24"/>
        </w:rPr>
        <w:t>При захвате людей в заложники необходимо:</w:t>
      </w:r>
    </w:p>
    <w:p w:rsidR="000A3FDC" w:rsidRPr="000A3FDC" w:rsidRDefault="000A3FDC" w:rsidP="000A3FDC">
      <w:pPr>
        <w:jc w:val="both"/>
        <w:rPr>
          <w:rFonts w:ascii="Times New Roman" w:hAnsi="Times New Roman" w:cs="Times New Roman"/>
          <w:sz w:val="24"/>
          <w:szCs w:val="24"/>
        </w:rPr>
      </w:pPr>
      <w:r w:rsidRPr="000A3FDC">
        <w:rPr>
          <w:rFonts w:ascii="Times New Roman" w:hAnsi="Times New Roman" w:cs="Times New Roman"/>
          <w:sz w:val="24"/>
          <w:szCs w:val="24"/>
        </w:rPr>
        <w:t>- В сложившейся на объекте ситуации незамедлительно сообщить в правоохранительные органы.</w:t>
      </w:r>
    </w:p>
    <w:p w:rsidR="000A3FDC" w:rsidRPr="000A3FDC" w:rsidRDefault="000A3FDC" w:rsidP="000A3FDC">
      <w:pPr>
        <w:jc w:val="both"/>
        <w:rPr>
          <w:rFonts w:ascii="Times New Roman" w:hAnsi="Times New Roman" w:cs="Times New Roman"/>
          <w:sz w:val="24"/>
          <w:szCs w:val="24"/>
        </w:rPr>
      </w:pPr>
      <w:r w:rsidRPr="000A3FDC">
        <w:rPr>
          <w:rFonts w:ascii="Times New Roman" w:hAnsi="Times New Roman" w:cs="Times New Roman"/>
          <w:sz w:val="24"/>
          <w:szCs w:val="24"/>
        </w:rPr>
        <w:t>- Инициативно не вступать в переговоры с террористами.</w:t>
      </w:r>
    </w:p>
    <w:p w:rsidR="000A3FDC" w:rsidRPr="000A3FDC" w:rsidRDefault="000A3FDC" w:rsidP="000A3FDC">
      <w:pPr>
        <w:jc w:val="both"/>
        <w:rPr>
          <w:rFonts w:ascii="Times New Roman" w:hAnsi="Times New Roman" w:cs="Times New Roman"/>
          <w:sz w:val="24"/>
          <w:szCs w:val="24"/>
        </w:rPr>
      </w:pPr>
      <w:r w:rsidRPr="000A3FDC">
        <w:rPr>
          <w:rFonts w:ascii="Times New Roman" w:hAnsi="Times New Roman" w:cs="Times New Roman"/>
          <w:sz w:val="24"/>
          <w:szCs w:val="24"/>
        </w:rPr>
        <w:t>- Принять меры к беспрепятственному проходу (проезду) на объект сотрудников правоохранительных органов, автомашин скорой медицинской помощи, МЧС.</w:t>
      </w:r>
    </w:p>
    <w:p w:rsidR="000A3FDC" w:rsidRPr="000A3FDC" w:rsidRDefault="000A3FDC" w:rsidP="000A3FDC">
      <w:pPr>
        <w:jc w:val="both"/>
        <w:rPr>
          <w:rFonts w:ascii="Times New Roman" w:hAnsi="Times New Roman" w:cs="Times New Roman"/>
          <w:sz w:val="24"/>
          <w:szCs w:val="24"/>
        </w:rPr>
      </w:pPr>
      <w:r w:rsidRPr="000A3FDC">
        <w:rPr>
          <w:rFonts w:ascii="Times New Roman" w:hAnsi="Times New Roman" w:cs="Times New Roman"/>
          <w:sz w:val="24"/>
          <w:szCs w:val="24"/>
        </w:rPr>
        <w:t>- По прибытии сотрудников спецподразделений ФСБ-МВД оказать им помощь в получении интересующей их информации.</w:t>
      </w:r>
    </w:p>
    <w:p w:rsidR="000A3FDC" w:rsidRPr="000A3FDC" w:rsidRDefault="000A3FDC" w:rsidP="000A3FDC">
      <w:pPr>
        <w:jc w:val="both"/>
        <w:rPr>
          <w:rFonts w:ascii="Times New Roman" w:hAnsi="Times New Roman" w:cs="Times New Roman"/>
          <w:sz w:val="24"/>
          <w:szCs w:val="24"/>
        </w:rPr>
      </w:pPr>
      <w:r w:rsidRPr="000A3FDC">
        <w:rPr>
          <w:rFonts w:ascii="Times New Roman" w:hAnsi="Times New Roman" w:cs="Times New Roman"/>
          <w:sz w:val="24"/>
          <w:szCs w:val="24"/>
        </w:rPr>
        <w:t>- При необходимости,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w:t>
      </w:r>
    </w:p>
    <w:p w:rsidR="000A3FDC" w:rsidRPr="000A3FDC" w:rsidRDefault="000A3FDC" w:rsidP="000A3FDC">
      <w:pPr>
        <w:jc w:val="both"/>
        <w:rPr>
          <w:rFonts w:ascii="Times New Roman" w:hAnsi="Times New Roman" w:cs="Times New Roman"/>
          <w:sz w:val="24"/>
          <w:szCs w:val="24"/>
        </w:rPr>
      </w:pPr>
      <w:r w:rsidRPr="000A3FDC">
        <w:rPr>
          <w:rFonts w:ascii="Times New Roman" w:hAnsi="Times New Roman" w:cs="Times New Roman"/>
          <w:sz w:val="24"/>
          <w:szCs w:val="24"/>
        </w:rPr>
        <w:t>- Не допускать действий, которые могут спровоцировать нападающих к применению оружия и привести к человеческим жертвам.</w:t>
      </w:r>
    </w:p>
    <w:p w:rsidR="000A3FDC" w:rsidRDefault="000A3FDC" w:rsidP="000A3FDC">
      <w:pPr>
        <w:jc w:val="center"/>
        <w:rPr>
          <w:rFonts w:ascii="Times New Roman" w:hAnsi="Times New Roman" w:cs="Times New Roman"/>
          <w:b/>
          <w:sz w:val="24"/>
          <w:szCs w:val="24"/>
        </w:rPr>
      </w:pPr>
    </w:p>
    <w:p w:rsidR="00E72EFA" w:rsidRDefault="00E72EFA" w:rsidP="000A3FDC">
      <w:pPr>
        <w:jc w:val="center"/>
        <w:rPr>
          <w:rFonts w:ascii="Times New Roman" w:hAnsi="Times New Roman" w:cs="Times New Roman"/>
          <w:b/>
          <w:sz w:val="24"/>
          <w:szCs w:val="24"/>
        </w:rPr>
      </w:pPr>
    </w:p>
    <w:p w:rsidR="00E72EFA" w:rsidRDefault="00E72EFA" w:rsidP="000A3FDC">
      <w:pPr>
        <w:jc w:val="center"/>
        <w:rPr>
          <w:rFonts w:ascii="Times New Roman" w:hAnsi="Times New Roman" w:cs="Times New Roman"/>
          <w:b/>
          <w:sz w:val="24"/>
          <w:szCs w:val="24"/>
        </w:rPr>
      </w:pPr>
    </w:p>
    <w:p w:rsidR="00E72EFA" w:rsidRDefault="00E72EFA" w:rsidP="000A3FDC">
      <w:pPr>
        <w:jc w:val="center"/>
        <w:rPr>
          <w:rFonts w:ascii="Times New Roman" w:hAnsi="Times New Roman" w:cs="Times New Roman"/>
          <w:b/>
          <w:sz w:val="24"/>
          <w:szCs w:val="24"/>
        </w:rPr>
      </w:pPr>
    </w:p>
    <w:p w:rsidR="00E72EFA" w:rsidRDefault="00E72EFA" w:rsidP="000A3FDC">
      <w:pPr>
        <w:jc w:val="center"/>
        <w:rPr>
          <w:rFonts w:ascii="Times New Roman" w:hAnsi="Times New Roman" w:cs="Times New Roman"/>
          <w:b/>
          <w:sz w:val="24"/>
          <w:szCs w:val="24"/>
        </w:rPr>
      </w:pPr>
    </w:p>
    <w:p w:rsidR="00E72EFA" w:rsidRDefault="00E72EFA" w:rsidP="000A3FDC">
      <w:pPr>
        <w:jc w:val="center"/>
        <w:rPr>
          <w:rFonts w:ascii="Times New Roman" w:hAnsi="Times New Roman" w:cs="Times New Roman"/>
          <w:b/>
          <w:sz w:val="24"/>
          <w:szCs w:val="24"/>
        </w:rPr>
      </w:pPr>
    </w:p>
    <w:p w:rsidR="00E72EFA" w:rsidRDefault="00E72EFA" w:rsidP="000A3FDC">
      <w:pPr>
        <w:jc w:val="center"/>
        <w:rPr>
          <w:rFonts w:ascii="Times New Roman" w:hAnsi="Times New Roman" w:cs="Times New Roman"/>
          <w:b/>
          <w:sz w:val="24"/>
          <w:szCs w:val="24"/>
        </w:rPr>
      </w:pPr>
    </w:p>
    <w:p w:rsidR="00E72EFA" w:rsidRDefault="00E72EFA" w:rsidP="000A3FDC">
      <w:pPr>
        <w:jc w:val="center"/>
        <w:rPr>
          <w:rFonts w:ascii="Times New Roman" w:hAnsi="Times New Roman" w:cs="Times New Roman"/>
          <w:b/>
          <w:sz w:val="24"/>
          <w:szCs w:val="24"/>
        </w:rPr>
      </w:pPr>
    </w:p>
    <w:p w:rsidR="00E72EFA" w:rsidRDefault="00E72EFA" w:rsidP="000A3FDC">
      <w:pPr>
        <w:jc w:val="center"/>
        <w:rPr>
          <w:rFonts w:ascii="Times New Roman" w:hAnsi="Times New Roman" w:cs="Times New Roman"/>
          <w:b/>
          <w:sz w:val="24"/>
          <w:szCs w:val="24"/>
        </w:rPr>
      </w:pPr>
    </w:p>
    <w:p w:rsidR="00E72EFA" w:rsidRDefault="00E72EFA" w:rsidP="000A3FDC">
      <w:pPr>
        <w:jc w:val="center"/>
        <w:rPr>
          <w:rFonts w:ascii="Times New Roman" w:hAnsi="Times New Roman" w:cs="Times New Roman"/>
          <w:b/>
          <w:sz w:val="24"/>
          <w:szCs w:val="24"/>
        </w:rPr>
      </w:pPr>
    </w:p>
    <w:p w:rsidR="00E72EFA" w:rsidRPr="00AF292B" w:rsidRDefault="00E72EFA" w:rsidP="000A3FDC">
      <w:pPr>
        <w:jc w:val="center"/>
        <w:rPr>
          <w:rFonts w:ascii="Times New Roman" w:hAnsi="Times New Roman" w:cs="Times New Roman"/>
          <w:b/>
          <w:sz w:val="24"/>
          <w:szCs w:val="24"/>
        </w:rPr>
      </w:pPr>
    </w:p>
    <w:tbl>
      <w:tblPr>
        <w:tblW w:w="5000" w:type="pct"/>
        <w:tblCellSpacing w:w="7" w:type="dxa"/>
        <w:tblCellMar>
          <w:top w:w="30" w:type="dxa"/>
          <w:left w:w="30" w:type="dxa"/>
          <w:bottom w:w="30" w:type="dxa"/>
          <w:right w:w="30" w:type="dxa"/>
        </w:tblCellMar>
        <w:tblLook w:val="04A0"/>
      </w:tblPr>
      <w:tblGrid>
        <w:gridCol w:w="9443"/>
      </w:tblGrid>
      <w:tr w:rsidR="00E72EFA" w:rsidTr="00E72EFA">
        <w:trPr>
          <w:tblCellSpacing w:w="7" w:type="dxa"/>
        </w:trPr>
        <w:tc>
          <w:tcPr>
            <w:tcW w:w="5000" w:type="pct"/>
            <w:vAlign w:val="center"/>
            <w:hideMark/>
          </w:tcPr>
          <w:p w:rsidR="00E72EFA" w:rsidRPr="001A08CC" w:rsidRDefault="00E72EFA">
            <w:pPr>
              <w:shd w:val="clear" w:color="auto" w:fill="F1F8FB"/>
              <w:spacing w:after="0" w:line="240" w:lineRule="auto"/>
              <w:jc w:val="center"/>
              <w:rPr>
                <w:rFonts w:ascii="Times New Roman" w:eastAsia="Times New Roman" w:hAnsi="Times New Roman" w:cs="Times New Roman"/>
                <w:b/>
                <w:bCs/>
                <w:color w:val="000000"/>
                <w:sz w:val="24"/>
                <w:szCs w:val="24"/>
              </w:rPr>
            </w:pPr>
            <w:r w:rsidRPr="001A08CC">
              <w:rPr>
                <w:rFonts w:ascii="Times New Roman" w:eastAsia="Times New Roman" w:hAnsi="Times New Roman" w:cs="Times New Roman"/>
                <w:b/>
                <w:bCs/>
                <w:color w:val="000000"/>
                <w:sz w:val="24"/>
                <w:szCs w:val="24"/>
              </w:rPr>
              <w:lastRenderedPageBreak/>
              <w:t>Об ответственности</w:t>
            </w:r>
          </w:p>
          <w:p w:rsidR="00E72EFA" w:rsidRPr="001A08CC" w:rsidRDefault="00E72EFA">
            <w:pPr>
              <w:shd w:val="clear" w:color="auto" w:fill="F1F8FB"/>
              <w:spacing w:after="0" w:line="240" w:lineRule="auto"/>
              <w:jc w:val="center"/>
              <w:rPr>
                <w:rFonts w:ascii="Times New Roman" w:eastAsia="Times New Roman" w:hAnsi="Times New Roman" w:cs="Times New Roman"/>
                <w:b/>
                <w:bCs/>
                <w:color w:val="000000"/>
                <w:sz w:val="24"/>
                <w:szCs w:val="24"/>
              </w:rPr>
            </w:pPr>
            <w:r w:rsidRPr="001A08CC">
              <w:rPr>
                <w:rFonts w:ascii="Times New Roman" w:eastAsia="Times New Roman" w:hAnsi="Times New Roman" w:cs="Times New Roman"/>
                <w:b/>
                <w:bCs/>
                <w:color w:val="000000"/>
                <w:sz w:val="24"/>
                <w:szCs w:val="24"/>
              </w:rPr>
              <w:t xml:space="preserve">за заведомо ложное сообщение о террористической угрозе </w:t>
            </w:r>
          </w:p>
        </w:tc>
      </w:tr>
      <w:tr w:rsidR="00E72EFA" w:rsidTr="00E72EFA">
        <w:trPr>
          <w:tblCellSpacing w:w="7" w:type="dxa"/>
        </w:trPr>
        <w:tc>
          <w:tcPr>
            <w:tcW w:w="0" w:type="auto"/>
            <w:vAlign w:val="center"/>
            <w:hideMark/>
          </w:tcPr>
          <w:p w:rsidR="00E72EFA" w:rsidRPr="001A08CC" w:rsidRDefault="00E72EFA">
            <w:pPr>
              <w:spacing w:before="100" w:beforeAutospacing="1" w:after="100" w:afterAutospacing="1" w:line="240" w:lineRule="auto"/>
              <w:jc w:val="both"/>
              <w:rPr>
                <w:rFonts w:ascii="Times New Roman" w:eastAsia="Times New Roman" w:hAnsi="Times New Roman" w:cs="Times New Roman"/>
                <w:color w:val="000000"/>
                <w:sz w:val="24"/>
                <w:szCs w:val="24"/>
              </w:rPr>
            </w:pPr>
            <w:r w:rsidRPr="001A08CC">
              <w:rPr>
                <w:rFonts w:ascii="Times New Roman" w:eastAsia="Times New Roman" w:hAnsi="Times New Roman" w:cs="Times New Roman"/>
                <w:color w:val="000000"/>
                <w:sz w:val="24"/>
                <w:szCs w:val="24"/>
              </w:rPr>
              <w:t xml:space="preserve">        </w:t>
            </w:r>
            <w:proofErr w:type="gramStart"/>
            <w:r w:rsidRPr="001A08CC">
              <w:rPr>
                <w:rFonts w:ascii="Times New Roman" w:eastAsia="Times New Roman" w:hAnsi="Times New Roman" w:cs="Times New Roman"/>
                <w:color w:val="000000"/>
                <w:sz w:val="24"/>
                <w:szCs w:val="24"/>
              </w:rPr>
              <w:t>Заведомо ложное сообщение об акте терроризма – преступление против общественной безопасности, заключающееся в заведомо ложном сообщении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w:t>
            </w:r>
            <w:proofErr w:type="gramEnd"/>
            <w:r w:rsidRPr="001A08CC">
              <w:rPr>
                <w:rFonts w:ascii="Times New Roman" w:eastAsia="Times New Roman" w:hAnsi="Times New Roman" w:cs="Times New Roman"/>
                <w:color w:val="000000"/>
                <w:sz w:val="24"/>
                <w:szCs w:val="24"/>
              </w:rPr>
              <w:t>  Ответственность за  заведомо ложное сообщение о террористической угрозе несёт тот, кто это сообщение делает из хулиганских побуждений.</w:t>
            </w:r>
          </w:p>
          <w:p w:rsidR="00E72EFA" w:rsidRPr="001A08CC" w:rsidRDefault="00E72EFA">
            <w:pPr>
              <w:spacing w:before="100" w:beforeAutospacing="1" w:after="100" w:afterAutospacing="1" w:line="240" w:lineRule="auto"/>
              <w:jc w:val="both"/>
              <w:rPr>
                <w:rFonts w:ascii="Times New Roman" w:eastAsia="Times New Roman" w:hAnsi="Times New Roman" w:cs="Times New Roman"/>
                <w:color w:val="000000"/>
                <w:sz w:val="24"/>
                <w:szCs w:val="24"/>
              </w:rPr>
            </w:pPr>
            <w:r w:rsidRPr="001A08CC">
              <w:rPr>
                <w:rFonts w:ascii="Times New Roman" w:eastAsia="Times New Roman" w:hAnsi="Times New Roman" w:cs="Times New Roman"/>
                <w:color w:val="000000"/>
                <w:sz w:val="24"/>
                <w:szCs w:val="24"/>
              </w:rPr>
              <w:t>     Опасность этого преступления состоит в попытках дезорганизации деятельности органов власти и охраны правопорядка, отвлечение сил и средств на проверку ложных сообщений, причинении материального ущерба, вызванного нарушением нормального ритма работы органов государственной власти, предприятий, учреждений, транспорта.</w:t>
            </w:r>
          </w:p>
          <w:p w:rsidR="00E72EFA" w:rsidRPr="001A08CC" w:rsidRDefault="00E72EFA">
            <w:pPr>
              <w:spacing w:before="100" w:beforeAutospacing="1" w:after="100" w:afterAutospacing="1" w:line="240" w:lineRule="auto"/>
              <w:jc w:val="both"/>
              <w:rPr>
                <w:rFonts w:ascii="Times New Roman" w:eastAsia="Times New Roman" w:hAnsi="Times New Roman" w:cs="Times New Roman"/>
                <w:color w:val="000000"/>
                <w:sz w:val="24"/>
                <w:szCs w:val="24"/>
              </w:rPr>
            </w:pPr>
            <w:r w:rsidRPr="001A08CC">
              <w:rPr>
                <w:rFonts w:ascii="Times New Roman" w:eastAsia="Times New Roman" w:hAnsi="Times New Roman" w:cs="Times New Roman"/>
                <w:color w:val="000000"/>
                <w:sz w:val="24"/>
                <w:szCs w:val="24"/>
              </w:rPr>
              <w:t>      Заведомо ложным сообщением об акте терроризма следует понимать доведение до сведения адресата не соответствующей истине информации, о чем известно преступнику, о готовящемся взрыве, поджоге иных действиях создающих опасность гибели людей, причинения значительного имущественного ущерба либо наступления других общественно опасных последствий.</w:t>
            </w:r>
          </w:p>
          <w:p w:rsidR="00E72EFA" w:rsidRPr="001A08CC" w:rsidRDefault="00E72EFA">
            <w:pPr>
              <w:spacing w:before="100" w:beforeAutospacing="1" w:after="100" w:afterAutospacing="1" w:line="240" w:lineRule="auto"/>
              <w:jc w:val="both"/>
              <w:rPr>
                <w:rFonts w:ascii="Times New Roman" w:eastAsia="Times New Roman" w:hAnsi="Times New Roman" w:cs="Times New Roman"/>
                <w:color w:val="000000"/>
                <w:sz w:val="24"/>
                <w:szCs w:val="24"/>
              </w:rPr>
            </w:pPr>
            <w:r w:rsidRPr="001A08CC">
              <w:rPr>
                <w:rFonts w:ascii="Times New Roman" w:eastAsia="Times New Roman" w:hAnsi="Times New Roman" w:cs="Times New Roman"/>
                <w:color w:val="000000"/>
                <w:sz w:val="24"/>
                <w:szCs w:val="24"/>
              </w:rPr>
              <w:t>      Форма передачи сообщения может быть различной (по телефону, в письменной форме, устно и т.п.), что значения для квалификации не имеет. Мотивы совершения преступления могут быть различными – месть, желание парализовать работу предприятия или учреждения, сорвать занятие в школе и др.</w:t>
            </w:r>
          </w:p>
          <w:p w:rsidR="00E72EFA" w:rsidRPr="001A08CC" w:rsidRDefault="00E72EFA">
            <w:pPr>
              <w:spacing w:before="100" w:beforeAutospacing="1" w:after="100" w:afterAutospacing="1" w:line="240" w:lineRule="auto"/>
              <w:jc w:val="both"/>
              <w:rPr>
                <w:rFonts w:ascii="Times New Roman" w:eastAsia="Times New Roman" w:hAnsi="Times New Roman" w:cs="Times New Roman"/>
                <w:color w:val="000000"/>
                <w:sz w:val="24"/>
                <w:szCs w:val="24"/>
              </w:rPr>
            </w:pPr>
            <w:r w:rsidRPr="001A08CC">
              <w:rPr>
                <w:rFonts w:ascii="Times New Roman" w:eastAsia="Times New Roman" w:hAnsi="Times New Roman" w:cs="Times New Roman"/>
                <w:color w:val="000000"/>
                <w:sz w:val="24"/>
                <w:szCs w:val="24"/>
              </w:rPr>
              <w:t>Уголовным законом за совершение заведомо ложного сообщения об акте терроризма предусмотрена следующая ответственность:</w:t>
            </w:r>
          </w:p>
          <w:p w:rsidR="00E72EFA" w:rsidRPr="001A08CC" w:rsidRDefault="00E72EFA">
            <w:pPr>
              <w:spacing w:before="100" w:beforeAutospacing="1" w:after="100" w:afterAutospacing="1" w:line="240" w:lineRule="auto"/>
              <w:jc w:val="both"/>
              <w:rPr>
                <w:rFonts w:ascii="Times New Roman" w:eastAsia="Times New Roman" w:hAnsi="Times New Roman" w:cs="Times New Roman"/>
                <w:color w:val="000000"/>
                <w:sz w:val="24"/>
                <w:szCs w:val="24"/>
              </w:rPr>
            </w:pPr>
            <w:proofErr w:type="gramStart"/>
            <w:r w:rsidRPr="001A08CC">
              <w:rPr>
                <w:rFonts w:ascii="Times New Roman" w:eastAsia="Times New Roman" w:hAnsi="Times New Roman" w:cs="Times New Roman"/>
                <w:color w:val="000000"/>
                <w:sz w:val="24"/>
                <w:szCs w:val="24"/>
              </w:rPr>
              <w:t>По ст.207 УК РФ - штраф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w:t>
            </w:r>
            <w:proofErr w:type="gramEnd"/>
            <w:r w:rsidRPr="001A08CC">
              <w:rPr>
                <w:rFonts w:ascii="Times New Roman" w:eastAsia="Times New Roman" w:hAnsi="Times New Roman" w:cs="Times New Roman"/>
                <w:color w:val="000000"/>
                <w:sz w:val="24"/>
                <w:szCs w:val="24"/>
              </w:rPr>
              <w:t xml:space="preserve"> трех лет, либо арестом на срок от трех до шести месяцев, либо лишением свободы на срок до трех лет.</w:t>
            </w:r>
          </w:p>
          <w:p w:rsidR="00E72EFA" w:rsidRPr="001A08CC" w:rsidRDefault="00E72EFA">
            <w:pPr>
              <w:spacing w:before="100" w:beforeAutospacing="1" w:after="100" w:afterAutospacing="1" w:line="240" w:lineRule="auto"/>
              <w:jc w:val="both"/>
              <w:rPr>
                <w:rFonts w:ascii="Times New Roman" w:eastAsia="Times New Roman" w:hAnsi="Times New Roman" w:cs="Times New Roman"/>
                <w:color w:val="000000"/>
                <w:sz w:val="24"/>
                <w:szCs w:val="24"/>
              </w:rPr>
            </w:pPr>
            <w:r w:rsidRPr="001A08CC">
              <w:rPr>
                <w:rFonts w:ascii="Times New Roman" w:eastAsia="Times New Roman" w:hAnsi="Times New Roman" w:cs="Times New Roman"/>
                <w:color w:val="000000"/>
                <w:sz w:val="24"/>
                <w:szCs w:val="24"/>
              </w:rPr>
              <w:t>То же деяние, повлекшее причинение крупного ущерба либо наступление иных тяжких последствий, - штраф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w:t>
            </w:r>
          </w:p>
          <w:p w:rsidR="00E72EFA" w:rsidRPr="001A08CC" w:rsidRDefault="00E72EFA">
            <w:pPr>
              <w:spacing w:before="100" w:beforeAutospacing="1" w:after="100" w:afterAutospacing="1" w:line="240" w:lineRule="auto"/>
              <w:jc w:val="both"/>
              <w:rPr>
                <w:rFonts w:ascii="Times New Roman" w:eastAsia="Times New Roman" w:hAnsi="Times New Roman" w:cs="Times New Roman"/>
                <w:color w:val="000000"/>
                <w:sz w:val="24"/>
                <w:szCs w:val="24"/>
              </w:rPr>
            </w:pPr>
            <w:r w:rsidRPr="001A08CC">
              <w:rPr>
                <w:rFonts w:ascii="Times New Roman" w:eastAsia="Times New Roman" w:hAnsi="Times New Roman" w:cs="Times New Roman"/>
                <w:color w:val="000000"/>
                <w:sz w:val="24"/>
                <w:szCs w:val="24"/>
              </w:rPr>
              <w:t>Кроме того, на основании судебного решения подлежат возмещению все затраты 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  По  словам экспертов, эвакуация только одного вокзала после такого звонка без ущерба коммерческим компаниям составляет 400 тысяч рублей.</w:t>
            </w:r>
          </w:p>
          <w:p w:rsidR="00E72EFA" w:rsidRPr="001A08CC" w:rsidRDefault="00E72EFA">
            <w:pPr>
              <w:spacing w:before="100" w:beforeAutospacing="1" w:after="100" w:afterAutospacing="1" w:line="240" w:lineRule="auto"/>
              <w:jc w:val="both"/>
              <w:rPr>
                <w:rFonts w:ascii="Times New Roman" w:eastAsia="Times New Roman" w:hAnsi="Times New Roman" w:cs="Times New Roman"/>
                <w:color w:val="000000"/>
                <w:sz w:val="24"/>
                <w:szCs w:val="24"/>
              </w:rPr>
            </w:pPr>
            <w:r w:rsidRPr="001A08CC">
              <w:rPr>
                <w:rFonts w:ascii="Times New Roman" w:eastAsia="Times New Roman" w:hAnsi="Times New Roman" w:cs="Times New Roman"/>
                <w:b/>
                <w:bCs/>
                <w:i/>
                <w:iCs/>
                <w:color w:val="000000"/>
                <w:sz w:val="24"/>
                <w:szCs w:val="24"/>
              </w:rPr>
              <w:t>«Анонимный террорист» должен знать, что его найдут и привлекут к ответственности. Даже подростки должны понимать, что эта "шалость" может больно ударить по их семье, когда родителям придется выплачивать очень большой штраф.</w:t>
            </w:r>
          </w:p>
          <w:p w:rsidR="00E72EFA" w:rsidRPr="001A08CC" w:rsidRDefault="00E72EFA">
            <w:pPr>
              <w:spacing w:before="100" w:beforeAutospacing="1" w:after="100" w:afterAutospacing="1" w:line="240" w:lineRule="auto"/>
              <w:jc w:val="both"/>
              <w:rPr>
                <w:rFonts w:ascii="Times New Roman" w:eastAsia="Times New Roman" w:hAnsi="Times New Roman" w:cs="Times New Roman"/>
                <w:color w:val="000000"/>
                <w:sz w:val="24"/>
                <w:szCs w:val="24"/>
              </w:rPr>
            </w:pPr>
            <w:r w:rsidRPr="001A08CC">
              <w:rPr>
                <w:rFonts w:ascii="Times New Roman" w:eastAsia="Times New Roman" w:hAnsi="Times New Roman" w:cs="Times New Roman"/>
                <w:b/>
                <w:bCs/>
                <w:i/>
                <w:iCs/>
                <w:color w:val="000000"/>
                <w:sz w:val="24"/>
                <w:szCs w:val="24"/>
              </w:rPr>
              <w:lastRenderedPageBreak/>
              <w:t>Уголовная ответственность по подобным делам наступает с 14 лет. При этом родители подростков и детей младше 14 лет рискуют стать ответчиками по гражданским искам со стороны пострадавших физических и юридических лиц. Поэтому родителям надо с малых лет отучать чадо от глупых шуток.</w:t>
            </w:r>
          </w:p>
        </w:tc>
      </w:tr>
    </w:tbl>
    <w:p w:rsidR="00E72EFA" w:rsidRDefault="00E72EFA" w:rsidP="00E72EFA">
      <w:pPr>
        <w:rPr>
          <w:rFonts w:ascii="Times New Roman" w:hAnsi="Times New Roman" w:cs="Times New Roman"/>
          <w:sz w:val="28"/>
          <w:szCs w:val="28"/>
        </w:rPr>
      </w:pPr>
    </w:p>
    <w:p w:rsidR="00AF292B" w:rsidRPr="00AF292B" w:rsidRDefault="00AF292B" w:rsidP="00AF292B">
      <w:pPr>
        <w:jc w:val="center"/>
        <w:rPr>
          <w:rFonts w:ascii="Times New Roman" w:hAnsi="Times New Roman" w:cs="Times New Roman"/>
          <w:b/>
          <w:sz w:val="24"/>
          <w:szCs w:val="24"/>
        </w:rPr>
      </w:pPr>
    </w:p>
    <w:sectPr w:rsidR="00AF292B" w:rsidRPr="00AF292B" w:rsidSect="00DD4E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424995"/>
    <w:multiLevelType w:val="hybridMultilevel"/>
    <w:tmpl w:val="D48EE4D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F292B"/>
    <w:rsid w:val="00006A06"/>
    <w:rsid w:val="000A3FDC"/>
    <w:rsid w:val="001A08CC"/>
    <w:rsid w:val="00893894"/>
    <w:rsid w:val="009E61D3"/>
    <w:rsid w:val="00AF292B"/>
    <w:rsid w:val="00CD4395"/>
    <w:rsid w:val="00DD4EB6"/>
    <w:rsid w:val="00E72EFA"/>
    <w:rsid w:val="00F16F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E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292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F292B"/>
    <w:pPr>
      <w:ind w:left="720"/>
      <w:contextualSpacing/>
    </w:pPr>
  </w:style>
</w:styles>
</file>

<file path=word/webSettings.xml><?xml version="1.0" encoding="utf-8"?>
<w:webSettings xmlns:r="http://schemas.openxmlformats.org/officeDocument/2006/relationships" xmlns:w="http://schemas.openxmlformats.org/wordprocessingml/2006/main">
  <w:divs>
    <w:div w:id="31657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1542</Words>
  <Characters>8791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dc:creator>
  <cp:lastModifiedBy>Клавдия</cp:lastModifiedBy>
  <cp:revision>2</cp:revision>
  <cp:lastPrinted>2016-11-07T13:20:00Z</cp:lastPrinted>
  <dcterms:created xsi:type="dcterms:W3CDTF">2017-10-18T07:40:00Z</dcterms:created>
  <dcterms:modified xsi:type="dcterms:W3CDTF">2017-10-18T07:40:00Z</dcterms:modified>
</cp:coreProperties>
</file>