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25F" w:rsidRDefault="003D525F" w:rsidP="003D525F">
      <w:pPr>
        <w:pStyle w:val="30"/>
        <w:shd w:val="clear" w:color="auto" w:fill="auto"/>
        <w:spacing w:after="1379"/>
        <w:ind w:left="260"/>
      </w:pPr>
      <w:r>
        <w:t>Муниципальное бюджетное дошкольное образовательное учреждение -</w:t>
      </w:r>
      <w:r>
        <w:br/>
        <w:t>Джалильский детский сад №1 "Березка" общеразвивающего вида</w:t>
      </w:r>
      <w:r>
        <w:br/>
        <w:t>Сармановского муниципального района</w:t>
      </w:r>
      <w:r>
        <w:br/>
        <w:t>Республики Татарстан</w:t>
      </w:r>
    </w:p>
    <w:p w:rsidR="003D525F" w:rsidRDefault="003D525F" w:rsidP="003D525F">
      <w:pPr>
        <w:framePr w:h="1781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319974C5" wp14:editId="67217EC2">
            <wp:extent cx="6257925" cy="1133475"/>
            <wp:effectExtent l="0" t="0" r="0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25F" w:rsidRDefault="003D525F" w:rsidP="003D525F">
      <w:pPr>
        <w:rPr>
          <w:sz w:val="2"/>
          <w:szCs w:val="2"/>
        </w:rPr>
      </w:pPr>
    </w:p>
    <w:p w:rsidR="003D525F" w:rsidRDefault="003D525F" w:rsidP="003D525F">
      <w:pPr>
        <w:pStyle w:val="40"/>
        <w:shd w:val="clear" w:color="auto" w:fill="auto"/>
        <w:spacing w:before="347" w:after="298" w:line="220" w:lineRule="exact"/>
        <w:ind w:left="260"/>
      </w:pPr>
      <w:r>
        <w:t>Кодекс</w:t>
      </w:r>
    </w:p>
    <w:p w:rsidR="003D525F" w:rsidRDefault="003D525F" w:rsidP="003D525F">
      <w:pPr>
        <w:pStyle w:val="40"/>
        <w:shd w:val="clear" w:color="auto" w:fill="auto"/>
        <w:spacing w:before="0" w:after="483" w:line="220" w:lineRule="exact"/>
        <w:ind w:left="260"/>
      </w:pPr>
      <w:r>
        <w:t>Этики и служебного поведения работников образовательной организации</w:t>
      </w:r>
    </w:p>
    <w:p w:rsidR="003D525F" w:rsidRDefault="003D525F" w:rsidP="003D525F">
      <w:pPr>
        <w:pStyle w:val="40"/>
        <w:shd w:val="clear" w:color="auto" w:fill="auto"/>
        <w:spacing w:before="0" w:after="686" w:line="220" w:lineRule="exact"/>
        <w:jc w:val="both"/>
      </w:pPr>
      <w:r>
        <w:t>Статья 1. Предмет и сфера действия Кодекса.</w:t>
      </w:r>
    </w:p>
    <w:p w:rsidR="003D525F" w:rsidRDefault="003D525F" w:rsidP="003D525F">
      <w:pPr>
        <w:pStyle w:val="20"/>
        <w:numPr>
          <w:ilvl w:val="0"/>
          <w:numId w:val="1"/>
        </w:numPr>
        <w:shd w:val="clear" w:color="auto" w:fill="auto"/>
        <w:tabs>
          <w:tab w:val="left" w:pos="298"/>
        </w:tabs>
        <w:spacing w:before="0"/>
        <w:ind w:right="400"/>
      </w:pPr>
      <w:r>
        <w:t>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3D525F" w:rsidRDefault="003D525F" w:rsidP="003D525F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/>
        <w:ind w:right="400"/>
      </w:pPr>
      <w:r>
        <w:t>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3D525F" w:rsidRDefault="003D525F" w:rsidP="003D525F">
      <w:pPr>
        <w:pStyle w:val="20"/>
        <w:shd w:val="clear" w:color="auto" w:fill="auto"/>
        <w:spacing w:before="0"/>
        <w:ind w:right="400"/>
      </w:pPr>
      <w: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3D525F" w:rsidRDefault="003D525F" w:rsidP="003D525F">
      <w:pPr>
        <w:pStyle w:val="20"/>
        <w:numPr>
          <w:ilvl w:val="0"/>
          <w:numId w:val="1"/>
        </w:numPr>
        <w:shd w:val="clear" w:color="auto" w:fill="auto"/>
        <w:tabs>
          <w:tab w:val="left" w:pos="294"/>
        </w:tabs>
        <w:spacing w:before="0" w:after="116"/>
        <w:ind w:right="400"/>
      </w:pPr>
      <w:r>
        <w:t>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3D525F" w:rsidRDefault="003D525F" w:rsidP="003D525F">
      <w:pPr>
        <w:pStyle w:val="20"/>
        <w:numPr>
          <w:ilvl w:val="0"/>
          <w:numId w:val="1"/>
        </w:numPr>
        <w:shd w:val="clear" w:color="auto" w:fill="auto"/>
        <w:tabs>
          <w:tab w:val="left" w:pos="365"/>
        </w:tabs>
        <w:spacing w:before="0" w:line="283" w:lineRule="exact"/>
        <w:ind w:right="400"/>
      </w:pPr>
      <w:r>
        <w:t>Образовательная организация обязана создать, необходимые условия для полной реализации положений Кодекса.</w:t>
      </w:r>
    </w:p>
    <w:p w:rsidR="003D525F" w:rsidRDefault="003D525F" w:rsidP="003D525F">
      <w:pPr>
        <w:pStyle w:val="20"/>
        <w:shd w:val="clear" w:color="auto" w:fill="auto"/>
        <w:spacing w:before="0" w:after="0" w:line="283" w:lineRule="exact"/>
        <w:ind w:right="400"/>
      </w:pPr>
      <w: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A80B05" w:rsidRDefault="00A80B05"/>
    <w:p w:rsidR="003D525F" w:rsidRDefault="003D525F"/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lastRenderedPageBreak/>
        <w:t>5.Изменения и дополнения в Кодекс могут вносить по инициативе как отдельных педагогов, так и иных служб (Педагогического совета и Администрации) образовательного учреждения.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3D525F" w:rsidRPr="00617A86" w:rsidRDefault="003D525F" w:rsidP="003D525F">
      <w:pPr>
        <w:spacing w:line="285" w:lineRule="atLeast"/>
        <w:ind w:lef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 xml:space="preserve">7.Нормами Кодекса руководствуются все работники </w:t>
      </w:r>
      <w:r>
        <w:rPr>
          <w:rFonts w:ascii="Times New Roman" w:eastAsia="Times New Roman" w:hAnsi="Times New Roman" w:cs="Times New Roman"/>
        </w:rPr>
        <w:t xml:space="preserve">МБДОУ №1 </w:t>
      </w:r>
      <w:r>
        <w:rPr>
          <w:rFonts w:ascii="Times New Roman" w:hAnsi="Times New Roman" w:cs="Times New Roman"/>
        </w:rPr>
        <w:t>«Березка</w:t>
      </w:r>
      <w:r w:rsidRPr="00A007E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617A86">
        <w:rPr>
          <w:rFonts w:ascii="Times New Roman" w:hAnsi="Times New Roman" w:cs="Times New Roman"/>
          <w:bdr w:val="none" w:sz="0" w:space="0" w:color="auto" w:frame="1"/>
        </w:rPr>
        <w:t>без исключения.</w:t>
      </w:r>
    </w:p>
    <w:p w:rsidR="003D525F" w:rsidRPr="00617A86" w:rsidRDefault="003D525F" w:rsidP="003D525F">
      <w:pPr>
        <w:spacing w:line="285" w:lineRule="atLeast"/>
        <w:ind w:lef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8.Данный Кодекс определяет</w:t>
      </w:r>
      <w:r w:rsidRPr="00617A86">
        <w:rPr>
          <w:rFonts w:ascii="Times New Roman" w:hAnsi="Times New Roman" w:cs="Times New Roman"/>
        </w:rPr>
        <w:t> основные нормы профессиональной этики</w:t>
      </w:r>
      <w:r w:rsidRPr="00617A86">
        <w:rPr>
          <w:rFonts w:ascii="Times New Roman" w:hAnsi="Times New Roman" w:cs="Times New Roman"/>
          <w:bdr w:val="none" w:sz="0" w:space="0" w:color="auto" w:frame="1"/>
        </w:rPr>
        <w:t>, которые:</w:t>
      </w:r>
    </w:p>
    <w:p w:rsidR="003D525F" w:rsidRPr="00617A86" w:rsidRDefault="003D525F" w:rsidP="003D525F">
      <w:pPr>
        <w:spacing w:before="100" w:beforeAutospacing="1" w:line="285" w:lineRule="atLeast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3D525F" w:rsidRPr="00617A86" w:rsidRDefault="003D525F" w:rsidP="003D525F">
      <w:pPr>
        <w:spacing w:line="285" w:lineRule="atLeast"/>
        <w:ind w:lef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- </w:t>
      </w:r>
      <w:r w:rsidRPr="00617A86">
        <w:rPr>
          <w:rFonts w:ascii="Times New Roman" w:hAnsi="Times New Roman" w:cs="Times New Roman"/>
        </w:rPr>
        <w:t> </w:t>
      </w:r>
      <w:r w:rsidRPr="00617A86">
        <w:rPr>
          <w:rFonts w:ascii="Times New Roman" w:hAnsi="Times New Roman" w:cs="Times New Roman"/>
          <w:bdr w:val="none" w:sz="0" w:space="0" w:color="auto" w:frame="1"/>
        </w:rPr>
        <w:t>защищают их человеческую ценность и достоинство;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3D525F" w:rsidRPr="00617A86" w:rsidRDefault="003D525F" w:rsidP="003D525F">
      <w:pPr>
        <w:spacing w:line="285" w:lineRule="atLeast"/>
        <w:ind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3D525F" w:rsidRPr="00617A86" w:rsidRDefault="003D525F" w:rsidP="003D525F">
      <w:pPr>
        <w:spacing w:before="100" w:beforeAutospacing="1" w:line="285" w:lineRule="atLeast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3D525F" w:rsidRPr="00617A86" w:rsidRDefault="003D525F" w:rsidP="003D525F">
      <w:pPr>
        <w:keepNext/>
        <w:spacing w:line="285" w:lineRule="atLeast"/>
        <w:ind w:left="20"/>
        <w:jc w:val="both"/>
        <w:rPr>
          <w:rFonts w:ascii="Times New Roman" w:hAnsi="Times New Roman" w:cs="Times New Roman"/>
        </w:rPr>
      </w:pPr>
      <w:bookmarkStart w:id="0" w:name="bookmark0"/>
      <w:bookmarkEnd w:id="0"/>
      <w:r w:rsidRPr="00617A86">
        <w:rPr>
          <w:rStyle w:val="a3"/>
        </w:rPr>
        <w:t>Статья 2. Цель Кодекса.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3D525F" w:rsidRPr="00617A86" w:rsidRDefault="003D525F" w:rsidP="003D525F">
      <w:pPr>
        <w:spacing w:line="285" w:lineRule="atLeast"/>
        <w:ind w:lef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2.Кодекс: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3D525F" w:rsidRPr="00617A86" w:rsidRDefault="003D525F" w:rsidP="003D525F">
      <w:pPr>
        <w:keepNext/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bookmarkStart w:id="1" w:name="bookmark2"/>
      <w:bookmarkEnd w:id="1"/>
      <w:r w:rsidRPr="00617A86">
        <w:rPr>
          <w:rStyle w:val="a3"/>
        </w:rPr>
        <w:t>Статья 3. Основные принципы служебного поведения сотрудников образовательного учреждения.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 xml:space="preserve">3.Основные принципы служебного поведения сотрудников представляют основы поведения, </w:t>
      </w:r>
      <w:r w:rsidRPr="00617A86">
        <w:rPr>
          <w:rFonts w:ascii="Times New Roman" w:hAnsi="Times New Roman" w:cs="Times New Roman"/>
          <w:bdr w:val="none" w:sz="0" w:space="0" w:color="auto" w:frame="1"/>
        </w:rPr>
        <w:lastRenderedPageBreak/>
        <w:t>которыми им надлежит руководствоваться при исполнении должностных и функциональных обязанностей.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3D525F" w:rsidRPr="00617A86" w:rsidRDefault="003D525F" w:rsidP="003D525F">
      <w:pPr>
        <w:spacing w:line="285" w:lineRule="atLeast"/>
        <w:ind w:lef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3D525F" w:rsidRPr="00617A86" w:rsidRDefault="003D525F" w:rsidP="003D525F">
      <w:pPr>
        <w:keepNext/>
        <w:spacing w:line="285" w:lineRule="atLeast"/>
        <w:ind w:left="23"/>
        <w:jc w:val="both"/>
        <w:rPr>
          <w:rFonts w:ascii="Times New Roman" w:hAnsi="Times New Roman" w:cs="Times New Roman"/>
        </w:rPr>
      </w:pPr>
      <w:bookmarkStart w:id="2" w:name="bookmark3"/>
      <w:bookmarkEnd w:id="2"/>
      <w:r w:rsidRPr="00617A86">
        <w:rPr>
          <w:rStyle w:val="a3"/>
        </w:rPr>
        <w:t>Статья 4. Соблюдение законности</w:t>
      </w:r>
      <w:r>
        <w:rPr>
          <w:rFonts w:ascii="Times New Roman" w:hAnsi="Times New Roman" w:cs="Times New Roman"/>
        </w:rPr>
        <w:t>.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 xml:space="preserve"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</w:t>
      </w:r>
      <w:r w:rsidRPr="00617A86">
        <w:rPr>
          <w:rFonts w:ascii="Times New Roman" w:hAnsi="Times New Roman" w:cs="Times New Roman"/>
          <w:bdr w:val="none" w:sz="0" w:space="0" w:color="auto" w:frame="1"/>
        </w:rPr>
        <w:lastRenderedPageBreak/>
        <w:t>противодействии коррупции.</w:t>
      </w:r>
    </w:p>
    <w:p w:rsidR="003D525F" w:rsidRPr="00617A86" w:rsidRDefault="003D525F" w:rsidP="003D525F">
      <w:pPr>
        <w:spacing w:line="285" w:lineRule="atLeast"/>
        <w:ind w:left="23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3D525F" w:rsidRPr="00617A86" w:rsidRDefault="003D525F" w:rsidP="003D525F">
      <w:pPr>
        <w:keepNext/>
        <w:spacing w:line="285" w:lineRule="atLeast"/>
        <w:ind w:left="20" w:right="360"/>
        <w:jc w:val="both"/>
        <w:rPr>
          <w:rFonts w:ascii="Times New Roman" w:hAnsi="Times New Roman" w:cs="Times New Roman"/>
        </w:rPr>
      </w:pPr>
      <w:bookmarkStart w:id="3" w:name="bookmark4"/>
      <w:bookmarkEnd w:id="3"/>
      <w:r w:rsidRPr="00617A86">
        <w:rPr>
          <w:rStyle w:val="a3"/>
        </w:rPr>
        <w:t>Статья 5. Требования к антикоррупционному поведению сотрудников образовательного учреждения.</w:t>
      </w:r>
    </w:p>
    <w:p w:rsidR="003D525F" w:rsidRPr="00617A86" w:rsidRDefault="003D525F" w:rsidP="003D525F">
      <w:pPr>
        <w:spacing w:line="285" w:lineRule="atLeast"/>
        <w:ind w:lef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3D525F" w:rsidRPr="00617A86" w:rsidRDefault="003D525F" w:rsidP="003D525F">
      <w:pPr>
        <w:spacing w:line="285" w:lineRule="atLeast"/>
        <w:ind w:lef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3D525F" w:rsidRPr="00617A86" w:rsidRDefault="003D525F" w:rsidP="003D525F">
      <w:pPr>
        <w:spacing w:line="285" w:lineRule="atLeast"/>
        <w:ind w:lef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617A86">
        <w:rPr>
          <w:rFonts w:ascii="Times New Roman" w:hAnsi="Times New Roman" w:cs="Times New Roman"/>
        </w:rPr>
        <w:t> не имеют права </w:t>
      </w:r>
      <w:r w:rsidRPr="00617A86">
        <w:rPr>
          <w:rFonts w:ascii="Times New Roman" w:hAnsi="Times New Roman" w:cs="Times New Roman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3D525F" w:rsidRPr="00617A86" w:rsidRDefault="003D525F" w:rsidP="003D525F">
      <w:pPr>
        <w:spacing w:line="285" w:lineRule="atLeast"/>
        <w:ind w:lef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3D525F" w:rsidRPr="00617A86" w:rsidRDefault="003D525F" w:rsidP="003D525F">
      <w:pPr>
        <w:spacing w:line="285" w:lineRule="atLeast"/>
        <w:ind w:lef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3D525F" w:rsidRPr="00617A86" w:rsidRDefault="003D525F" w:rsidP="003D525F">
      <w:pPr>
        <w:keepNext/>
        <w:spacing w:line="285" w:lineRule="atLeast"/>
        <w:ind w:left="20"/>
        <w:jc w:val="both"/>
        <w:rPr>
          <w:rFonts w:ascii="Times New Roman" w:hAnsi="Times New Roman" w:cs="Times New Roman"/>
        </w:rPr>
      </w:pPr>
      <w:bookmarkStart w:id="4" w:name="bookmark5"/>
      <w:bookmarkEnd w:id="4"/>
      <w:r w:rsidRPr="00617A86">
        <w:rPr>
          <w:rStyle w:val="a3"/>
        </w:rPr>
        <w:t>Статья 6. Обращение со служебной информацией.</w:t>
      </w:r>
    </w:p>
    <w:p w:rsidR="003D525F" w:rsidRPr="00617A86" w:rsidRDefault="003D525F" w:rsidP="003D525F">
      <w:pPr>
        <w:spacing w:line="285" w:lineRule="atLeast"/>
        <w:ind w:lef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3D525F" w:rsidRPr="00617A86" w:rsidRDefault="003D525F" w:rsidP="003D525F">
      <w:pPr>
        <w:spacing w:line="285" w:lineRule="atLeast"/>
        <w:ind w:lef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3D525F" w:rsidRPr="00617A86" w:rsidRDefault="003D525F" w:rsidP="003D525F">
      <w:pPr>
        <w:spacing w:line="285" w:lineRule="atLeast"/>
        <w:ind w:lef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3D525F" w:rsidRPr="00617A86" w:rsidRDefault="003D525F" w:rsidP="003D525F">
      <w:pPr>
        <w:spacing w:line="285" w:lineRule="atLeast"/>
        <w:ind w:lef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4. 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3D525F" w:rsidRPr="00617A86" w:rsidRDefault="003D525F" w:rsidP="003D525F">
      <w:pPr>
        <w:spacing w:line="285" w:lineRule="atLeast"/>
        <w:ind w:left="4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3D525F" w:rsidRPr="00617A86" w:rsidRDefault="003D525F" w:rsidP="003D525F">
      <w:pPr>
        <w:spacing w:line="285" w:lineRule="atLeast"/>
        <w:ind w:left="4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3D525F" w:rsidRPr="00617A86" w:rsidRDefault="003D525F" w:rsidP="003D525F">
      <w:pPr>
        <w:spacing w:line="285" w:lineRule="atLeast"/>
        <w:ind w:left="4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3D525F" w:rsidRPr="00617A86" w:rsidRDefault="003D525F" w:rsidP="003D525F">
      <w:pPr>
        <w:keepNext/>
        <w:spacing w:line="285" w:lineRule="atLeast"/>
        <w:ind w:left="40" w:right="20"/>
        <w:jc w:val="both"/>
        <w:rPr>
          <w:rFonts w:ascii="Times New Roman" w:hAnsi="Times New Roman" w:cs="Times New Roman"/>
        </w:rPr>
      </w:pPr>
      <w:bookmarkStart w:id="5" w:name="bookmark6"/>
      <w:bookmarkEnd w:id="5"/>
      <w:r w:rsidRPr="00617A86">
        <w:rPr>
          <w:rStyle w:val="a3"/>
        </w:rPr>
        <w:t>Статья 7. Этика поведения сотрудников, наделенных организационно</w:t>
      </w:r>
      <w:r w:rsidRPr="00617A86">
        <w:rPr>
          <w:rStyle w:val="a3"/>
        </w:rPr>
        <w:softHyphen/>
        <w:t>распорядительными полномочиями по отношению к другим сотрудникам образовательного учреждения.</w:t>
      </w:r>
    </w:p>
    <w:p w:rsidR="003D525F" w:rsidRPr="00617A86" w:rsidRDefault="003D525F" w:rsidP="003D525F">
      <w:pPr>
        <w:spacing w:line="285" w:lineRule="atLeast"/>
        <w:ind w:left="40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 xml:space="preserve"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</w:t>
      </w:r>
      <w:r w:rsidRPr="00617A86">
        <w:rPr>
          <w:rFonts w:ascii="Times New Roman" w:hAnsi="Times New Roman" w:cs="Times New Roman"/>
          <w:bdr w:val="none" w:sz="0" w:space="0" w:color="auto" w:frame="1"/>
        </w:rPr>
        <w:lastRenderedPageBreak/>
        <w:t>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3D525F" w:rsidRPr="00617A86" w:rsidRDefault="003D525F" w:rsidP="003D525F">
      <w:pPr>
        <w:spacing w:line="285" w:lineRule="atLeast"/>
        <w:ind w:left="40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 xml:space="preserve">2. </w:t>
      </w:r>
      <w:r>
        <w:rPr>
          <w:rFonts w:ascii="Times New Roman" w:hAnsi="Times New Roman" w:cs="Times New Roman"/>
          <w:bdr w:val="none" w:sz="0" w:space="0" w:color="auto" w:frame="1"/>
        </w:rPr>
        <w:t>с</w:t>
      </w:r>
      <w:r w:rsidRPr="00617A86">
        <w:rPr>
          <w:rFonts w:ascii="Times New Roman" w:hAnsi="Times New Roman" w:cs="Times New Roman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3D525F" w:rsidRPr="00617A86" w:rsidRDefault="003D525F" w:rsidP="003D525F">
      <w:pPr>
        <w:spacing w:line="285" w:lineRule="atLeast"/>
        <w:ind w:left="40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3D525F" w:rsidRPr="00617A86" w:rsidRDefault="003D525F" w:rsidP="003D525F">
      <w:pPr>
        <w:spacing w:line="285" w:lineRule="atLeast"/>
        <w:ind w:left="40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3D525F" w:rsidRPr="00617A86" w:rsidRDefault="003D525F" w:rsidP="003D525F">
      <w:pPr>
        <w:keepNext/>
        <w:spacing w:line="285" w:lineRule="atLeast"/>
        <w:ind w:left="20"/>
        <w:jc w:val="both"/>
        <w:rPr>
          <w:rFonts w:ascii="Times New Roman" w:hAnsi="Times New Roman" w:cs="Times New Roman"/>
        </w:rPr>
      </w:pPr>
      <w:bookmarkStart w:id="6" w:name="bookmark7"/>
      <w:bookmarkEnd w:id="6"/>
      <w:r w:rsidRPr="00617A86">
        <w:rPr>
          <w:rStyle w:val="a3"/>
        </w:rPr>
        <w:t>Статья 8. Служебное общение.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неприкосновенностью частной жизни, личную и семейную тайну защиту чести, достоинства, своего доброго имени.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D525F" w:rsidRPr="00617A86" w:rsidRDefault="003D525F" w:rsidP="003D525F">
      <w:pPr>
        <w:spacing w:line="285" w:lineRule="atLeast"/>
        <w:ind w:left="20" w:right="20" w:firstLine="34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4.Педагоги сами выбирают подходящий стиль общения с обучающимися, основанный на взаимном уважении.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lastRenderedPageBreak/>
        <w:t>5.В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3D525F" w:rsidRPr="00617A86" w:rsidRDefault="003D525F" w:rsidP="003D525F">
      <w:pPr>
        <w:spacing w:line="285" w:lineRule="atLeast"/>
        <w:ind w:lef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12.Общение между педагогами.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3D525F" w:rsidRPr="00617A86" w:rsidRDefault="003D525F" w:rsidP="003D525F">
      <w:pPr>
        <w:spacing w:line="285" w:lineRule="atLeast"/>
        <w:ind w:left="10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3D525F" w:rsidRPr="00617A86" w:rsidRDefault="003D525F" w:rsidP="003D525F">
      <w:pPr>
        <w:spacing w:line="285" w:lineRule="atLeast"/>
        <w:ind w:left="10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3D525F" w:rsidRPr="00617A86" w:rsidRDefault="003D525F" w:rsidP="003D525F">
      <w:pPr>
        <w:spacing w:line="285" w:lineRule="atLeast"/>
        <w:ind w:left="10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 xml:space="preserve"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</w:t>
      </w:r>
      <w:r w:rsidRPr="00617A86">
        <w:rPr>
          <w:rFonts w:ascii="Times New Roman" w:hAnsi="Times New Roman" w:cs="Times New Roman"/>
          <w:bdr w:val="none" w:sz="0" w:space="0" w:color="auto" w:frame="1"/>
        </w:rPr>
        <w:lastRenderedPageBreak/>
        <w:t>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3D525F" w:rsidRPr="00617A86" w:rsidRDefault="003D525F" w:rsidP="003D525F">
      <w:pPr>
        <w:spacing w:line="285" w:lineRule="atLeast"/>
        <w:ind w:left="102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3D525F" w:rsidRPr="00617A86" w:rsidRDefault="003D525F" w:rsidP="003D525F">
      <w:pPr>
        <w:spacing w:line="285" w:lineRule="atLeast"/>
        <w:ind w:left="10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 xml:space="preserve">13.  </w:t>
      </w:r>
      <w:r>
        <w:rPr>
          <w:rFonts w:ascii="Times New Roman" w:hAnsi="Times New Roman" w:cs="Times New Roman"/>
          <w:bdr w:val="none" w:sz="0" w:space="0" w:color="auto" w:frame="1"/>
        </w:rPr>
        <w:t>в</w:t>
      </w:r>
      <w:r w:rsidRPr="00617A86">
        <w:rPr>
          <w:rFonts w:ascii="Times New Roman" w:hAnsi="Times New Roman" w:cs="Times New Roman"/>
          <w:bdr w:val="none" w:sz="0" w:space="0" w:color="auto" w:frame="1"/>
        </w:rPr>
        <w:t>заимоотношения с администрацией.</w:t>
      </w:r>
    </w:p>
    <w:p w:rsidR="003D525F" w:rsidRPr="00617A86" w:rsidRDefault="003D525F" w:rsidP="003D525F">
      <w:pPr>
        <w:spacing w:line="285" w:lineRule="atLeast"/>
        <w:ind w:left="10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</w:t>
      </w:r>
      <w:r>
        <w:rPr>
          <w:rFonts w:ascii="Times New Roman" w:hAnsi="Times New Roman" w:cs="Times New Roman"/>
          <w:bdr w:val="none" w:sz="0" w:space="0" w:color="auto" w:frame="1"/>
        </w:rPr>
        <w:t xml:space="preserve"> справедливости. Администрация О</w:t>
      </w:r>
      <w:r w:rsidRPr="00617A86">
        <w:rPr>
          <w:rFonts w:ascii="Times New Roman" w:hAnsi="Times New Roman" w:cs="Times New Roman"/>
          <w:bdr w:val="none" w:sz="0" w:space="0" w:color="auto" w:frame="1"/>
        </w:rPr>
        <w:t>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3D525F" w:rsidRPr="00617A86" w:rsidRDefault="003D525F" w:rsidP="003D525F">
      <w:pPr>
        <w:spacing w:line="285" w:lineRule="atLeast"/>
        <w:ind w:left="102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</w:t>
      </w:r>
      <w:r>
        <w:rPr>
          <w:rFonts w:ascii="Times New Roman" w:hAnsi="Times New Roman" w:cs="Times New Roman"/>
          <w:bdr w:val="none" w:sz="0" w:space="0" w:color="auto" w:frame="1"/>
        </w:rPr>
        <w:t xml:space="preserve">е такой атмосферы несет заведующий и ст.воспитатель и  </w:t>
      </w:r>
      <w:r w:rsidRPr="00617A86">
        <w:rPr>
          <w:rFonts w:ascii="Times New Roman" w:hAnsi="Times New Roman" w:cs="Times New Roman"/>
          <w:bdr w:val="none" w:sz="0" w:space="0" w:color="auto" w:frame="1"/>
        </w:rPr>
        <w:t xml:space="preserve"> Комиссия по этике.</w:t>
      </w:r>
    </w:p>
    <w:p w:rsidR="003D525F" w:rsidRPr="00617A86" w:rsidRDefault="003D525F" w:rsidP="003D525F">
      <w:pPr>
        <w:spacing w:line="285" w:lineRule="atLeast"/>
        <w:ind w:left="10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 xml:space="preserve">13.10. В случае выявления преступной деятельности педагога(ов) и ответственных сотрудников </w:t>
      </w:r>
      <w:r w:rsidRPr="00617A86">
        <w:rPr>
          <w:rFonts w:ascii="Times New Roman" w:hAnsi="Times New Roman" w:cs="Times New Roman"/>
          <w:bdr w:val="none" w:sz="0" w:space="0" w:color="auto" w:frame="1"/>
        </w:rPr>
        <w:lastRenderedPageBreak/>
        <w:t>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3D525F" w:rsidRPr="00617A86" w:rsidRDefault="003D525F" w:rsidP="003D525F">
      <w:pPr>
        <w:keepNext/>
        <w:spacing w:line="285" w:lineRule="atLeast"/>
        <w:ind w:left="20"/>
        <w:jc w:val="both"/>
        <w:rPr>
          <w:rFonts w:ascii="Times New Roman" w:hAnsi="Times New Roman" w:cs="Times New Roman"/>
        </w:rPr>
      </w:pPr>
      <w:bookmarkStart w:id="7" w:name="bookmark8"/>
      <w:bookmarkEnd w:id="7"/>
      <w:r w:rsidRPr="00617A86">
        <w:rPr>
          <w:rStyle w:val="a3"/>
        </w:rPr>
        <w:t>Статья 9. Личность педагога.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3D525F" w:rsidRPr="00617A86" w:rsidRDefault="003D525F" w:rsidP="003D525F">
      <w:pPr>
        <w:spacing w:line="285" w:lineRule="atLeast"/>
        <w:ind w:left="360"/>
        <w:jc w:val="both"/>
        <w:rPr>
          <w:rFonts w:ascii="Times New Roman" w:hAnsi="Times New Roman" w:cs="Times New Roman"/>
        </w:rPr>
      </w:pPr>
      <w:bookmarkStart w:id="8" w:name="bookmark9"/>
      <w:bookmarkEnd w:id="8"/>
      <w:r w:rsidRPr="00617A86">
        <w:rPr>
          <w:rFonts w:ascii="Times New Roman" w:hAnsi="Times New Roman" w:cs="Times New Roman"/>
          <w:bdr w:val="none" w:sz="0" w:space="0" w:color="auto" w:frame="1"/>
        </w:rPr>
        <w:t>Авторитет, честь, репутация.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3D525F" w:rsidRPr="00617A86" w:rsidRDefault="003D525F" w:rsidP="003D525F">
      <w:pPr>
        <w:spacing w:line="285" w:lineRule="atLeast"/>
        <w:ind w:left="20" w:right="20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3D525F" w:rsidRPr="00617A86" w:rsidRDefault="003D525F" w:rsidP="003D525F">
      <w:pPr>
        <w:spacing w:line="285" w:lineRule="atLeast"/>
        <w:ind w:lef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6. Педагог дорожит своей репутацией.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3D525F" w:rsidRPr="00617A86" w:rsidRDefault="003D525F" w:rsidP="003D525F">
      <w:pPr>
        <w:keepNext/>
        <w:spacing w:before="100" w:beforeAutospacing="1" w:line="285" w:lineRule="atLeast"/>
        <w:jc w:val="both"/>
        <w:rPr>
          <w:rFonts w:ascii="Times New Roman" w:hAnsi="Times New Roman" w:cs="Times New Roman"/>
        </w:rPr>
      </w:pPr>
      <w:bookmarkStart w:id="9" w:name="bookmark10"/>
      <w:bookmarkEnd w:id="9"/>
      <w:r>
        <w:rPr>
          <w:rStyle w:val="a3"/>
        </w:rPr>
        <w:t>Статья 10. Основные нормы.</w:t>
      </w:r>
      <w:r w:rsidRPr="00617A86">
        <w:rPr>
          <w:rStyle w:val="a3"/>
        </w:rPr>
        <w:t> 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3D525F" w:rsidRPr="00617A86" w:rsidRDefault="003D525F" w:rsidP="003D525F">
      <w:pPr>
        <w:spacing w:line="285" w:lineRule="atLeast"/>
        <w:ind w:left="23"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 xml:space="preserve"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</w:t>
      </w:r>
      <w:r w:rsidRPr="00617A86">
        <w:rPr>
          <w:rFonts w:ascii="Times New Roman" w:hAnsi="Times New Roman" w:cs="Times New Roman"/>
          <w:bdr w:val="none" w:sz="0" w:space="0" w:color="auto" w:frame="1"/>
        </w:rPr>
        <w:lastRenderedPageBreak/>
        <w:t>ни получение взятки, ни ее дача.</w:t>
      </w:r>
    </w:p>
    <w:p w:rsidR="003D525F" w:rsidRPr="00617A86" w:rsidRDefault="003D525F" w:rsidP="003D525F">
      <w:pPr>
        <w:spacing w:line="285" w:lineRule="atLeast"/>
        <w:ind w:right="23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3D525F" w:rsidRPr="00617A86" w:rsidRDefault="003D525F" w:rsidP="003D525F">
      <w:pPr>
        <w:spacing w:line="285" w:lineRule="atLeast"/>
        <w:ind w:left="545" w:right="23" w:hanging="522"/>
        <w:jc w:val="both"/>
        <w:rPr>
          <w:rFonts w:ascii="Times New Roman" w:hAnsi="Times New Roman" w:cs="Times New Roman"/>
        </w:rPr>
      </w:pPr>
      <w:r w:rsidRPr="00617A86">
        <w:rPr>
          <w:rFonts w:ascii="Times New Roman" w:hAnsi="Times New Roman" w:cs="Times New Roman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3D525F" w:rsidRPr="00617A86" w:rsidRDefault="003D525F" w:rsidP="003D525F">
      <w:pPr>
        <w:pStyle w:val="a5"/>
        <w:spacing w:line="360" w:lineRule="auto"/>
        <w:jc w:val="center"/>
      </w:pPr>
      <w:r w:rsidRPr="00617A86">
        <w:rPr>
          <w:color w:val="454545"/>
        </w:rPr>
        <w:t> </w:t>
      </w:r>
      <w:r w:rsidRPr="00617A86">
        <w:rPr>
          <w:rStyle w:val="a4"/>
          <w:b/>
          <w:bCs/>
        </w:rPr>
        <w:t> </w:t>
      </w:r>
    </w:p>
    <w:p w:rsidR="003D525F" w:rsidRDefault="003D525F">
      <w:bookmarkStart w:id="10" w:name="_GoBack"/>
      <w:bookmarkEnd w:id="10"/>
    </w:p>
    <w:p w:rsidR="003D525F" w:rsidRDefault="003D525F"/>
    <w:p w:rsidR="003D525F" w:rsidRDefault="003D525F"/>
    <w:sectPr w:rsidR="003D525F">
      <w:pgSz w:w="12240" w:h="15840"/>
      <w:pgMar w:top="1674" w:right="866" w:bottom="786" w:left="151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15EE4"/>
    <w:multiLevelType w:val="multilevel"/>
    <w:tmpl w:val="363AB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D1"/>
    <w:rsid w:val="003D525F"/>
    <w:rsid w:val="00A80B05"/>
    <w:rsid w:val="00B2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4A58"/>
  <w15:chartTrackingRefBased/>
  <w15:docId w15:val="{6372F5EC-6B21-4E1C-9C48-B9017B55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D525F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D52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D525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D52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D525F"/>
    <w:pPr>
      <w:shd w:val="clear" w:color="auto" w:fill="FFFFFF"/>
      <w:spacing w:after="1440" w:line="307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3D525F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3D525F"/>
    <w:pPr>
      <w:shd w:val="clear" w:color="auto" w:fill="FFFFFF"/>
      <w:spacing w:before="780" w:after="120" w:line="27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3">
    <w:name w:val="Strong"/>
    <w:basedOn w:val="a0"/>
    <w:uiPriority w:val="22"/>
    <w:qFormat/>
    <w:rsid w:val="003D525F"/>
    <w:rPr>
      <w:b/>
      <w:bCs/>
    </w:rPr>
  </w:style>
  <w:style w:type="character" w:styleId="a4">
    <w:name w:val="Emphasis"/>
    <w:basedOn w:val="a0"/>
    <w:uiPriority w:val="20"/>
    <w:qFormat/>
    <w:rsid w:val="003D525F"/>
    <w:rPr>
      <w:i/>
      <w:iCs/>
    </w:rPr>
  </w:style>
  <w:style w:type="paragraph" w:styleId="a5">
    <w:name w:val="No Spacing"/>
    <w:basedOn w:val="a"/>
    <w:uiPriority w:val="1"/>
    <w:qFormat/>
    <w:rsid w:val="003D525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3653</Words>
  <Characters>20824</Characters>
  <Application>Microsoft Office Word</Application>
  <DocSecurity>0</DocSecurity>
  <Lines>173</Lines>
  <Paragraphs>48</Paragraphs>
  <ScaleCrop>false</ScaleCrop>
  <Company>diakov.net</Company>
  <LinksUpToDate>false</LinksUpToDate>
  <CharactersWithSpaces>24429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2018-04-09T13:00:00Z</dcterms:created>
  <dcterms:modified xsi:type="dcterms:W3CDTF">2018-04-09T13:02:00Z</dcterms:modified>
</cp:coreProperties>
</file>