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12" w:rsidRPr="00AF7441" w:rsidRDefault="00292512" w:rsidP="00AF7441">
      <w:pPr>
        <w:shd w:val="clear" w:color="auto" w:fill="FFFFFF"/>
        <w:spacing w:before="300" w:after="150" w:line="240" w:lineRule="auto"/>
        <w:ind w:hanging="142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AF7441">
        <w:rPr>
          <w:rFonts w:ascii="Times New Roman" w:eastAsia="Times New Roman" w:hAnsi="Times New Roman" w:cs="Times New Roman"/>
          <w:caps/>
          <w:color w:val="000000"/>
          <w:kern w:val="36"/>
          <w:sz w:val="32"/>
          <w:szCs w:val="32"/>
          <w:lang w:eastAsia="ru-RU"/>
        </w:rPr>
        <w:t>О ПРОФЕССИОНАЛЬНЫХ СТАНДАРТАХ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Профессиональный стандарт - это многофункциональный документ, в котором содержатся требования к образованию, в т.ч. дополнительному, опыту практической деятельности, а также структурированное описание содержания профессиональной деятельности в виде функциональной карты и характеристик обобщенных трудовых функций, представленных совокупностью конкретных трудовых функций, знаний, умений и действий.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Согласно ст. 195.1 Трудового кодекса РФ: Профессиональный стандарт -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работодателей профессиональный стандарт - это основа для определения требований к квалификации работников с учетом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Структура профессионального стандарта определена приказом Министерства труда и социальной защиты РФ «Об утверждении Макета профессионального стандарта» и представлена четырьмя разделами: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I. Общие сведения.</w:t>
      </w: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II. Описание трудовых функций, входящих в профессиональный стандарт (функциональная карта вида профессиональной деятельности).</w:t>
      </w: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III. Характеристика обобщенных трудовых функций.</w:t>
      </w: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IV. Сведения об организациях - разработчиках профессионального стандарта.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Общие сведения (раздел I) содержат наименование и цель вида профессиональной деятельности. Совокупность трудовых функций с указанием уровней квалификации представляет собой функциональную карту вида профессиональной деятельности (раздел II). Для каждой обобщенной трудовой функции профессиональный стандарт определяет характеристики (раздел III), включающие: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возможные наименования должностей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требования к образованию и обучению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требования к опыту практической работы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особые условия допуска к работе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другие дополнительные сведения, необходимые для систематизации, учета стандартов, их применения в системе образования и работодателями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описание всех трудовых функций и содержащихся в них действий, знаний и умений, необходимых работнику для их реализации.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Профессиональный стандарт как характеристика квалификации описывает вид профессиональной деятельности, а не должность, как это принято в квалификационных справочниках.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Принципиальные отличия квалификационных справочников от профессиональных стандартов:</w:t>
      </w:r>
    </w:p>
    <w:tbl>
      <w:tblPr>
        <w:tblW w:w="10990" w:type="dxa"/>
        <w:tblInd w:w="-5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1"/>
        <w:gridCol w:w="3921"/>
        <w:gridCol w:w="3978"/>
      </w:tblGrid>
      <w:tr w:rsidR="00292512" w:rsidRPr="00AF7441" w:rsidTr="00AF7441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Квалификационный справочник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Профессиональный стандарт</w:t>
            </w:r>
          </w:p>
        </w:tc>
      </w:tr>
      <w:tr w:rsidR="00292512" w:rsidRPr="00AF7441" w:rsidTr="00AF7441">
        <w:trPr>
          <w:trHeight w:val="568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профессиональной деятельности</w:t>
            </w:r>
          </w:p>
        </w:tc>
      </w:tr>
      <w:tr w:rsidR="00292512" w:rsidRPr="00AF7441" w:rsidTr="00AF7441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функция</w:t>
            </w:r>
          </w:p>
        </w:tc>
      </w:tr>
      <w:tr w:rsidR="00292512" w:rsidRPr="00AF7441" w:rsidTr="00AF7441">
        <w:trPr>
          <w:trHeight w:val="1092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характер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описание должностных обязанностей, знаний, требований к квалификации (образование, опыт работы)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проф. деятельности=&gt; Обобщенная трудовая функция=&gt; Трудовая функция=&gt; Трудовые действия, умения и знания</w:t>
            </w:r>
          </w:p>
        </w:tc>
      </w:tr>
      <w:tr w:rsidR="00292512" w:rsidRPr="00AF7441" w:rsidTr="00AF7441">
        <w:trPr>
          <w:trHeight w:val="1107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РФ, Минтруда РФ совместно с органами исполнительной власти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сообщество, работодатели</w:t>
            </w:r>
          </w:p>
        </w:tc>
      </w:tr>
    </w:tbl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Профессиональный стандарт призван решать ряд задач сферы управления: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определение потребности в работниках с определенным уровнем квалификации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актуализация локальных нормативных актов и кадровой документации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конкретизация требований к квалификации и функционалу соискателя на вакантную должность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организационной структуры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определение трудовых функций, трудовых обязанностей работников с учетом особенностей применяемых технологий, разграничения полномочий и ответственности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штатного расписания, актуализация трудовых договоров и должностных инструкций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системы оплаты труда с учетом уровня квалификации, результатов профессиональной деятельности работников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повышение эффективности системы оценки, аттестации персонала в соответствии с функциональными задачами и квалификационными требованиями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структуры и содержания образовательных программ и механизмов реализации образовательного процесса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подготовки, переподготовки и профессионального образования работников, не соответствующих требованиям профессиональных стандартов.</w:t>
      </w:r>
    </w:p>
    <w:p w:rsidR="006879C6" w:rsidRPr="00AF7441" w:rsidRDefault="006879C6">
      <w:pPr>
        <w:rPr>
          <w:rFonts w:ascii="Times New Roman" w:hAnsi="Times New Roman" w:cs="Times New Roman"/>
          <w:sz w:val="32"/>
          <w:szCs w:val="32"/>
        </w:rPr>
      </w:pPr>
    </w:p>
    <w:sectPr w:rsidR="006879C6" w:rsidRPr="00AF7441" w:rsidSect="00AF744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66CC"/>
    <w:multiLevelType w:val="multilevel"/>
    <w:tmpl w:val="FBFC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3B3F32"/>
    <w:multiLevelType w:val="multilevel"/>
    <w:tmpl w:val="556A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12"/>
    <w:rsid w:val="00292512"/>
    <w:rsid w:val="006879C6"/>
    <w:rsid w:val="007F6F6C"/>
    <w:rsid w:val="00A3312C"/>
    <w:rsid w:val="00A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6C"/>
  </w:style>
  <w:style w:type="paragraph" w:styleId="1">
    <w:name w:val="heading 1"/>
    <w:basedOn w:val="a"/>
    <w:link w:val="10"/>
    <w:uiPriority w:val="9"/>
    <w:qFormat/>
    <w:rsid w:val="00292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6C"/>
  </w:style>
  <w:style w:type="paragraph" w:styleId="1">
    <w:name w:val="heading 1"/>
    <w:basedOn w:val="a"/>
    <w:link w:val="10"/>
    <w:uiPriority w:val="9"/>
    <w:qFormat/>
    <w:rsid w:val="00292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Мирошниченко ЛН</dc:creator>
  <cp:lastModifiedBy>admin</cp:lastModifiedBy>
  <cp:revision>2</cp:revision>
  <dcterms:created xsi:type="dcterms:W3CDTF">2020-02-09T12:51:00Z</dcterms:created>
  <dcterms:modified xsi:type="dcterms:W3CDTF">2020-02-09T12:51:00Z</dcterms:modified>
</cp:coreProperties>
</file>