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DA4" w:rsidRDefault="00991DA4" w:rsidP="00B81D48">
      <w:pPr>
        <w:tabs>
          <w:tab w:val="left" w:pos="709"/>
        </w:tabs>
        <w:suppressAutoHyphens/>
        <w:spacing w:line="100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91DA4"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8152653"/>
            <wp:effectExtent l="0" t="0" r="0" b="0"/>
            <wp:docPr id="1" name="Рисунок 1" descr="C:\Users\User\Desktop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DA4" w:rsidRDefault="00991DA4" w:rsidP="00B81D48">
      <w:pPr>
        <w:tabs>
          <w:tab w:val="left" w:pos="709"/>
        </w:tabs>
        <w:suppressAutoHyphens/>
        <w:spacing w:line="100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91DA4" w:rsidRDefault="00991DA4" w:rsidP="00B81D48">
      <w:pPr>
        <w:tabs>
          <w:tab w:val="left" w:pos="709"/>
        </w:tabs>
        <w:suppressAutoHyphens/>
        <w:spacing w:line="100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91DA4" w:rsidRDefault="00991DA4" w:rsidP="00B81D48">
      <w:pPr>
        <w:tabs>
          <w:tab w:val="left" w:pos="709"/>
        </w:tabs>
        <w:suppressAutoHyphens/>
        <w:spacing w:line="100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91DA4" w:rsidRDefault="00991DA4" w:rsidP="00B81D48">
      <w:pPr>
        <w:tabs>
          <w:tab w:val="left" w:pos="709"/>
        </w:tabs>
        <w:suppressAutoHyphens/>
        <w:spacing w:line="100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91DA4" w:rsidRDefault="00991DA4" w:rsidP="00B81D48">
      <w:pPr>
        <w:tabs>
          <w:tab w:val="left" w:pos="709"/>
        </w:tabs>
        <w:suppressAutoHyphens/>
        <w:spacing w:line="100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81D48" w:rsidRPr="00B81D48" w:rsidRDefault="00A20C57" w:rsidP="00B81D48">
      <w:pPr>
        <w:tabs>
          <w:tab w:val="left" w:pos="709"/>
        </w:tabs>
        <w:suppressAutoHyphens/>
        <w:spacing w:line="10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0C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</w:t>
      </w:r>
      <w:r w:rsidR="00B81D48" w:rsidRPr="00B81D4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B81D48" w:rsidRPr="00B81D48" w:rsidRDefault="009D080C" w:rsidP="00B81D48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«Староикшурминский  детский сад «Кояшкай</w:t>
      </w:r>
      <w:r w:rsidR="00B81D48" w:rsidRPr="00B81D4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» </w:t>
      </w:r>
    </w:p>
    <w:p w:rsidR="00B81D48" w:rsidRPr="00B81D48" w:rsidRDefault="00B81D48" w:rsidP="00B81D48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81D4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Сабинского муниципального района      Республики Татарстан»</w:t>
      </w:r>
    </w:p>
    <w:p w:rsidR="00B81D48" w:rsidRPr="00B81D48" w:rsidRDefault="00B81D48" w:rsidP="00B81D48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20C57" w:rsidRPr="00A20C57" w:rsidRDefault="00A20C57" w:rsidP="00B81D48">
      <w:pPr>
        <w:tabs>
          <w:tab w:val="left" w:pos="709"/>
        </w:tabs>
        <w:suppressAutoHyphens/>
        <w:spacing w:after="0" w:line="10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20C57" w:rsidRPr="00A20C57" w:rsidRDefault="00A20C57" w:rsidP="00A20C57">
      <w:pPr>
        <w:spacing w:line="180" w:lineRule="exact"/>
        <w:ind w:left="1862" w:right="2289"/>
        <w:jc w:val="both"/>
        <w:rPr>
          <w:rFonts w:ascii="Times New Roman" w:hAnsi="Times New Roman"/>
          <w:color w:val="635C5F"/>
          <w:spacing w:val="8"/>
          <w:sz w:val="24"/>
          <w:szCs w:val="24"/>
        </w:rPr>
      </w:pPr>
    </w:p>
    <w:p w:rsidR="00A20C57" w:rsidRPr="00A20C57" w:rsidRDefault="00A20C57" w:rsidP="00A20C57">
      <w:pPr>
        <w:spacing w:after="0" w:line="240" w:lineRule="auto"/>
        <w:rPr>
          <w:rFonts w:ascii="Times New Roman" w:hAnsi="Times New Roman"/>
        </w:rPr>
      </w:pPr>
      <w:r w:rsidRPr="00A20C57">
        <w:rPr>
          <w:rFonts w:ascii="Times New Roman" w:hAnsi="Times New Roman"/>
        </w:rPr>
        <w:t>ПРИНЯТО                                                                         УТВЕРЖДЕНО</w:t>
      </w:r>
    </w:p>
    <w:p w:rsidR="009D080C" w:rsidRDefault="00A20C57" w:rsidP="00A20C57">
      <w:pPr>
        <w:spacing w:after="0" w:line="240" w:lineRule="auto"/>
        <w:rPr>
          <w:rFonts w:ascii="Times New Roman" w:hAnsi="Times New Roman"/>
        </w:rPr>
      </w:pPr>
      <w:r w:rsidRPr="00A20C57">
        <w:rPr>
          <w:rFonts w:ascii="Times New Roman" w:hAnsi="Times New Roman"/>
        </w:rPr>
        <w:t xml:space="preserve">На заседании педагогического совета                        </w:t>
      </w:r>
      <w:r w:rsidRPr="00A20C57">
        <w:rPr>
          <w:rFonts w:ascii="Times New Roman" w:hAnsi="Times New Roman"/>
          <w:color w:val="FF0000"/>
        </w:rPr>
        <w:t xml:space="preserve">    </w:t>
      </w:r>
      <w:r w:rsidR="00B81D48">
        <w:rPr>
          <w:rFonts w:ascii="Times New Roman" w:hAnsi="Times New Roman"/>
        </w:rPr>
        <w:t>заведующий   МБДОУ</w:t>
      </w:r>
      <w:r w:rsidRPr="00A20C57">
        <w:rPr>
          <w:rFonts w:ascii="Times New Roman" w:hAnsi="Times New Roman"/>
        </w:rPr>
        <w:t xml:space="preserve"> «</w:t>
      </w:r>
      <w:r w:rsidR="00A807C1">
        <w:rPr>
          <w:rFonts w:ascii="Times New Roman" w:hAnsi="Times New Roman"/>
          <w:lang w:val="tt-RU"/>
        </w:rPr>
        <w:t>Староикшурм</w:t>
      </w:r>
      <w:r w:rsidR="00B81D48">
        <w:rPr>
          <w:rFonts w:ascii="Times New Roman" w:hAnsi="Times New Roman"/>
          <w:lang w:val="tt-RU"/>
        </w:rPr>
        <w:t>и</w:t>
      </w:r>
      <w:r w:rsidRPr="00A20C57">
        <w:rPr>
          <w:rFonts w:ascii="Times New Roman" w:hAnsi="Times New Roman"/>
          <w:lang w:val="tt-RU"/>
        </w:rPr>
        <w:t>нский</w:t>
      </w:r>
      <w:r w:rsidRPr="00A20C57">
        <w:rPr>
          <w:rFonts w:ascii="Times New Roman" w:hAnsi="Times New Roman"/>
        </w:rPr>
        <w:t xml:space="preserve"> </w:t>
      </w:r>
      <w:r w:rsidR="00B81D48">
        <w:rPr>
          <w:rFonts w:ascii="Times New Roman" w:hAnsi="Times New Roman"/>
        </w:rPr>
        <w:t xml:space="preserve">                         МБДОУ</w:t>
      </w:r>
      <w:r w:rsidRPr="00A20C57">
        <w:rPr>
          <w:rFonts w:ascii="Times New Roman" w:hAnsi="Times New Roman"/>
        </w:rPr>
        <w:t>«</w:t>
      </w:r>
      <w:r w:rsidR="009D080C">
        <w:rPr>
          <w:rFonts w:ascii="Times New Roman" w:hAnsi="Times New Roman"/>
          <w:lang w:val="tt-RU"/>
        </w:rPr>
        <w:t>Староикшурм</w:t>
      </w:r>
      <w:r w:rsidRPr="00A20C57">
        <w:rPr>
          <w:rFonts w:ascii="Times New Roman" w:hAnsi="Times New Roman"/>
          <w:lang w:val="tt-RU"/>
        </w:rPr>
        <w:t>инский</w:t>
      </w:r>
      <w:r w:rsidRPr="00A20C57">
        <w:rPr>
          <w:rFonts w:ascii="Times New Roman" w:hAnsi="Times New Roman"/>
        </w:rPr>
        <w:t xml:space="preserve">   детский сад                    детский сад  «</w:t>
      </w:r>
      <w:r w:rsidR="00A807C1">
        <w:rPr>
          <w:rFonts w:ascii="Times New Roman" w:hAnsi="Times New Roman"/>
          <w:lang w:val="tt-RU"/>
        </w:rPr>
        <w:t>Кояшкай</w:t>
      </w:r>
      <w:r w:rsidR="00B81D48">
        <w:rPr>
          <w:rFonts w:ascii="Times New Roman" w:hAnsi="Times New Roman"/>
        </w:rPr>
        <w:t xml:space="preserve">»  </w:t>
      </w:r>
    </w:p>
    <w:p w:rsidR="009D080C" w:rsidRDefault="009D080C" w:rsidP="00A20C5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«Кояшкай»</w:t>
      </w:r>
    </w:p>
    <w:p w:rsidR="00A20C57" w:rsidRPr="00A20C57" w:rsidRDefault="009D080C" w:rsidP="00A20C5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________Н.З. Юсупова</w:t>
      </w:r>
      <w:r w:rsidR="00A20C57" w:rsidRPr="00A20C5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A20C57" w:rsidRPr="00A20C57" w:rsidRDefault="009D080C" w:rsidP="00A20C5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A20C57" w:rsidRPr="00A20C57">
        <w:rPr>
          <w:rFonts w:ascii="Times New Roman" w:hAnsi="Times New Roman"/>
        </w:rPr>
        <w:t xml:space="preserve">                                                                      </w:t>
      </w:r>
      <w:r>
        <w:rPr>
          <w:rFonts w:ascii="Times New Roman" w:hAnsi="Times New Roman"/>
        </w:rPr>
        <w:t xml:space="preserve">             </w:t>
      </w:r>
      <w:r w:rsidR="00A20C57" w:rsidRPr="00A20C57">
        <w:rPr>
          <w:rFonts w:ascii="Times New Roman" w:hAnsi="Times New Roman"/>
        </w:rPr>
        <w:t xml:space="preserve"> </w:t>
      </w:r>
      <w:r w:rsidR="00A20C57" w:rsidRPr="00A20C57">
        <w:rPr>
          <w:rFonts w:ascii="Times New Roman" w:hAnsi="Times New Roman"/>
          <w:sz w:val="24"/>
          <w:szCs w:val="24"/>
        </w:rPr>
        <w:t xml:space="preserve">ВВЕДЕНО В ДЕЙСТВИЕ </w:t>
      </w:r>
      <w:r w:rsidR="00A807C1">
        <w:rPr>
          <w:rFonts w:ascii="Times New Roman" w:hAnsi="Times New Roman"/>
        </w:rPr>
        <w:t>ПРИКАЗОМ №17</w:t>
      </w:r>
      <w:r w:rsidR="00A20C57" w:rsidRPr="00A20C57">
        <w:rPr>
          <w:rFonts w:ascii="Times New Roman" w:hAnsi="Times New Roman"/>
        </w:rPr>
        <w:t xml:space="preserve">                                                                                        </w:t>
      </w:r>
    </w:p>
    <w:p w:rsidR="00A20C57" w:rsidRPr="00A20C57" w:rsidRDefault="00A807C1" w:rsidP="00A20C5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№3   от29.05.</w:t>
      </w:r>
      <w:r w:rsidR="00A20C57" w:rsidRPr="00A20C57">
        <w:rPr>
          <w:rFonts w:ascii="Times New Roman" w:hAnsi="Times New Roman"/>
        </w:rPr>
        <w:t xml:space="preserve">   2019 года         </w:t>
      </w:r>
      <w:r>
        <w:rPr>
          <w:rFonts w:ascii="Times New Roman" w:hAnsi="Times New Roman"/>
        </w:rPr>
        <w:t xml:space="preserve">         от 29.05.2019</w:t>
      </w:r>
      <w:r w:rsidR="00A20C57" w:rsidRPr="00A20C57">
        <w:rPr>
          <w:rFonts w:ascii="Times New Roman" w:hAnsi="Times New Roman"/>
        </w:rPr>
        <w:t xml:space="preserve">                                                             </w:t>
      </w:r>
    </w:p>
    <w:p w:rsidR="00A20C57" w:rsidRPr="00A20C57" w:rsidRDefault="00A20C57" w:rsidP="00A20C57">
      <w:pPr>
        <w:spacing w:after="0" w:line="240" w:lineRule="auto"/>
        <w:rPr>
          <w:rFonts w:ascii="Times New Roman" w:hAnsi="Times New Roman"/>
        </w:rPr>
      </w:pPr>
      <w:r w:rsidRPr="00A20C57">
        <w:rPr>
          <w:rFonts w:ascii="Times New Roman" w:hAnsi="Times New Roman"/>
        </w:rPr>
        <w:t xml:space="preserve">                                                                                                               </w:t>
      </w:r>
    </w:p>
    <w:p w:rsidR="00A20C57" w:rsidRPr="00A20C57" w:rsidRDefault="00A20C57" w:rsidP="00A20C57">
      <w:pPr>
        <w:pBdr>
          <w:bottom w:val="single" w:sz="6" w:space="6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A20C57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Положение</w:t>
      </w:r>
    </w:p>
    <w:p w:rsidR="00FD65CC" w:rsidRPr="002D6D54" w:rsidRDefault="00FD65CC" w:rsidP="002D6D54">
      <w:pPr>
        <w:jc w:val="center"/>
        <w:rPr>
          <w:rFonts w:ascii="Times New Roman" w:hAnsi="Times New Roman"/>
          <w:b/>
          <w:sz w:val="24"/>
          <w:szCs w:val="24"/>
        </w:rPr>
      </w:pPr>
      <w:r w:rsidRPr="002D6D54">
        <w:rPr>
          <w:rFonts w:ascii="Times New Roman" w:hAnsi="Times New Roman"/>
          <w:b/>
          <w:sz w:val="24"/>
          <w:szCs w:val="24"/>
        </w:rPr>
        <w:t>О ПОРЯДКЕ ВЕДЕНИЯ ЛИЧНЫХ ДЕЛ РАБОТНИКОВ</w:t>
      </w:r>
    </w:p>
    <w:bookmarkEnd w:id="0"/>
    <w:p w:rsidR="00FD65CC" w:rsidRPr="00FD65CC" w:rsidRDefault="00FD65CC" w:rsidP="00FD65CC">
      <w:pPr>
        <w:pStyle w:val="ae"/>
        <w:ind w:left="9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1</w:t>
      </w:r>
      <w:r w:rsidRPr="002D6D54">
        <w:rPr>
          <w:rFonts w:ascii="Times New Roman" w:hAnsi="Times New Roman"/>
          <w:b/>
        </w:rPr>
        <w:t>.   Общие положения</w:t>
      </w:r>
    </w:p>
    <w:p w:rsidR="00FD65CC" w:rsidRPr="002D6D54" w:rsidRDefault="00FD65CC" w:rsidP="002D6D54">
      <w:pPr>
        <w:pStyle w:val="5"/>
        <w:numPr>
          <w:ilvl w:val="1"/>
          <w:numId w:val="6"/>
        </w:numPr>
        <w:shd w:val="clear" w:color="auto" w:fill="auto"/>
        <w:tabs>
          <w:tab w:val="left" w:pos="817"/>
        </w:tabs>
        <w:spacing w:line="216" w:lineRule="exact"/>
        <w:ind w:right="40"/>
        <w:jc w:val="both"/>
        <w:rPr>
          <w:sz w:val="24"/>
          <w:szCs w:val="24"/>
        </w:rPr>
      </w:pPr>
      <w:r w:rsidRPr="002D6D54">
        <w:rPr>
          <w:sz w:val="24"/>
          <w:szCs w:val="24"/>
        </w:rPr>
        <w:t>Настоящее Положение (далее по тексту - Положение) разработано для муниципального бюджетного дошкольного образовательного учреждения</w:t>
      </w:r>
      <w:r w:rsidR="00A807C1">
        <w:rPr>
          <w:sz w:val="24"/>
          <w:szCs w:val="24"/>
        </w:rPr>
        <w:t>-</w:t>
      </w:r>
      <w:r w:rsidRPr="002D6D54">
        <w:rPr>
          <w:sz w:val="24"/>
          <w:szCs w:val="24"/>
        </w:rPr>
        <w:t xml:space="preserve"> «</w:t>
      </w:r>
      <w:r w:rsidR="00A807C1">
        <w:rPr>
          <w:sz w:val="24"/>
          <w:szCs w:val="24"/>
        </w:rPr>
        <w:t>Староикшурм</w:t>
      </w:r>
      <w:r w:rsidR="00B81D48">
        <w:rPr>
          <w:sz w:val="24"/>
          <w:szCs w:val="24"/>
        </w:rPr>
        <w:t>инский</w:t>
      </w:r>
      <w:r w:rsidRPr="002D6D54">
        <w:rPr>
          <w:sz w:val="24"/>
          <w:szCs w:val="24"/>
        </w:rPr>
        <w:t xml:space="preserve"> детский сад  «</w:t>
      </w:r>
      <w:r w:rsidR="00A807C1">
        <w:rPr>
          <w:sz w:val="24"/>
          <w:szCs w:val="24"/>
        </w:rPr>
        <w:t>Кояшкай</w:t>
      </w:r>
      <w:r w:rsidRPr="002D6D54">
        <w:rPr>
          <w:sz w:val="24"/>
          <w:szCs w:val="24"/>
        </w:rPr>
        <w:t>» Сабинского муниципального района Республики Татарстан» (далее по тексту - Учреждение) и определяет порядок ведения личных дел работников.</w:t>
      </w:r>
    </w:p>
    <w:p w:rsidR="00FD65CC" w:rsidRPr="002D6D54" w:rsidRDefault="00FD65CC" w:rsidP="002D6D54">
      <w:pPr>
        <w:pStyle w:val="5"/>
        <w:numPr>
          <w:ilvl w:val="1"/>
          <w:numId w:val="6"/>
        </w:numPr>
        <w:shd w:val="clear" w:color="auto" w:fill="auto"/>
        <w:tabs>
          <w:tab w:val="left" w:pos="601"/>
        </w:tabs>
        <w:spacing w:line="216" w:lineRule="exact"/>
        <w:jc w:val="both"/>
        <w:rPr>
          <w:sz w:val="24"/>
          <w:szCs w:val="24"/>
        </w:rPr>
      </w:pPr>
      <w:r w:rsidRPr="002D6D54">
        <w:rPr>
          <w:sz w:val="24"/>
          <w:szCs w:val="24"/>
        </w:rPr>
        <w:t>Положение разработано в соответствии с:</w:t>
      </w:r>
    </w:p>
    <w:p w:rsidR="00FD65CC" w:rsidRPr="002D6D54" w:rsidRDefault="00FD65CC" w:rsidP="002D6D54">
      <w:pPr>
        <w:pStyle w:val="5"/>
        <w:numPr>
          <w:ilvl w:val="0"/>
          <w:numId w:val="3"/>
        </w:numPr>
        <w:shd w:val="clear" w:color="auto" w:fill="auto"/>
        <w:tabs>
          <w:tab w:val="left" w:pos="1575"/>
        </w:tabs>
        <w:spacing w:line="216" w:lineRule="exact"/>
        <w:ind w:left="1100"/>
        <w:jc w:val="both"/>
        <w:rPr>
          <w:sz w:val="24"/>
          <w:szCs w:val="24"/>
        </w:rPr>
      </w:pPr>
      <w:r w:rsidRPr="002D6D54">
        <w:rPr>
          <w:sz w:val="24"/>
          <w:szCs w:val="24"/>
        </w:rPr>
        <w:t>Трудовым кодексом РФ;</w:t>
      </w:r>
    </w:p>
    <w:p w:rsidR="00FD65CC" w:rsidRPr="002D6D54" w:rsidRDefault="00FD65CC" w:rsidP="002D6D54">
      <w:pPr>
        <w:pStyle w:val="5"/>
        <w:numPr>
          <w:ilvl w:val="0"/>
          <w:numId w:val="3"/>
        </w:numPr>
        <w:shd w:val="clear" w:color="auto" w:fill="auto"/>
        <w:tabs>
          <w:tab w:val="left" w:pos="1575"/>
        </w:tabs>
        <w:spacing w:line="216" w:lineRule="exact"/>
        <w:ind w:left="1100"/>
        <w:jc w:val="both"/>
        <w:rPr>
          <w:sz w:val="24"/>
          <w:szCs w:val="24"/>
        </w:rPr>
      </w:pPr>
      <w:r w:rsidRPr="002D6D54">
        <w:rPr>
          <w:sz w:val="24"/>
          <w:szCs w:val="24"/>
        </w:rPr>
        <w:t>Коллективным договором Учреждения;</w:t>
      </w:r>
    </w:p>
    <w:p w:rsidR="00FD65CC" w:rsidRPr="002D6D54" w:rsidRDefault="00FD65CC" w:rsidP="002D6D54">
      <w:pPr>
        <w:pStyle w:val="5"/>
        <w:shd w:val="clear" w:color="auto" w:fill="auto"/>
        <w:spacing w:line="216" w:lineRule="exact"/>
        <w:ind w:right="40"/>
        <w:jc w:val="both"/>
        <w:rPr>
          <w:sz w:val="24"/>
          <w:szCs w:val="24"/>
        </w:rPr>
      </w:pPr>
      <w:r w:rsidRPr="002D6D54">
        <w:rPr>
          <w:sz w:val="24"/>
          <w:szCs w:val="24"/>
        </w:rPr>
        <w:t>Законом РФ от 27 июля 2006 года № 152-ФЗ «О персональных данных».</w:t>
      </w:r>
    </w:p>
    <w:p w:rsidR="00FD65CC" w:rsidRPr="002D6D54" w:rsidRDefault="00FD65CC" w:rsidP="002D6D54">
      <w:pPr>
        <w:pStyle w:val="5"/>
        <w:numPr>
          <w:ilvl w:val="1"/>
          <w:numId w:val="6"/>
        </w:numPr>
        <w:shd w:val="clear" w:color="auto" w:fill="auto"/>
        <w:tabs>
          <w:tab w:val="left" w:pos="716"/>
        </w:tabs>
        <w:spacing w:line="216" w:lineRule="exact"/>
        <w:ind w:right="40"/>
        <w:jc w:val="both"/>
        <w:rPr>
          <w:sz w:val="24"/>
          <w:szCs w:val="24"/>
        </w:rPr>
      </w:pPr>
      <w:r w:rsidRPr="002D6D54">
        <w:rPr>
          <w:sz w:val="24"/>
          <w:szCs w:val="24"/>
        </w:rPr>
        <w:t>Ведение личных дел работников Учреждения возлагается на заведующего Учреждением.</w:t>
      </w:r>
    </w:p>
    <w:p w:rsidR="00FD65CC" w:rsidRPr="00A20C57" w:rsidRDefault="00FD65CC" w:rsidP="002D6D54">
      <w:pPr>
        <w:pStyle w:val="5"/>
        <w:numPr>
          <w:ilvl w:val="1"/>
          <w:numId w:val="6"/>
        </w:numPr>
        <w:shd w:val="clear" w:color="auto" w:fill="auto"/>
        <w:tabs>
          <w:tab w:val="left" w:pos="716"/>
        </w:tabs>
        <w:spacing w:line="216" w:lineRule="exact"/>
        <w:ind w:right="40"/>
        <w:jc w:val="both"/>
        <w:rPr>
          <w:color w:val="auto"/>
          <w:sz w:val="24"/>
          <w:szCs w:val="24"/>
        </w:rPr>
      </w:pPr>
      <w:r w:rsidRPr="002D6D54">
        <w:rPr>
          <w:sz w:val="24"/>
          <w:szCs w:val="24"/>
        </w:rPr>
        <w:t xml:space="preserve">Срок данного положения неограничен. Данное положение действует до </w:t>
      </w:r>
      <w:r w:rsidRPr="00A20C57">
        <w:rPr>
          <w:color w:val="auto"/>
          <w:sz w:val="24"/>
          <w:szCs w:val="24"/>
        </w:rPr>
        <w:t>принятия нового.</w:t>
      </w:r>
    </w:p>
    <w:p w:rsidR="00FD65CC" w:rsidRPr="00A20C57" w:rsidRDefault="00FD65CC" w:rsidP="002D6D54">
      <w:pPr>
        <w:pStyle w:val="ae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A20C57">
        <w:rPr>
          <w:rFonts w:ascii="Times New Roman" w:hAnsi="Times New Roman"/>
          <w:b/>
          <w:sz w:val="24"/>
          <w:szCs w:val="24"/>
        </w:rPr>
        <w:t>Порядок формирования личных дел работников</w:t>
      </w:r>
    </w:p>
    <w:p w:rsidR="00FD65CC" w:rsidRPr="00A20C57" w:rsidRDefault="00FD65CC" w:rsidP="002D6D54">
      <w:pPr>
        <w:pStyle w:val="ae"/>
        <w:widowControl w:val="0"/>
        <w:numPr>
          <w:ilvl w:val="1"/>
          <w:numId w:val="6"/>
        </w:numPr>
        <w:tabs>
          <w:tab w:val="left" w:pos="817"/>
        </w:tabs>
        <w:spacing w:after="0" w:line="216" w:lineRule="exact"/>
        <w:ind w:right="40"/>
        <w:jc w:val="both"/>
        <w:rPr>
          <w:rFonts w:ascii="Times New Roman" w:hAnsi="Times New Roman"/>
          <w:sz w:val="24"/>
          <w:szCs w:val="24"/>
        </w:rPr>
      </w:pPr>
      <w:r w:rsidRPr="00A20C57">
        <w:rPr>
          <w:rStyle w:val="80"/>
          <w:rFonts w:eastAsia="Calibri"/>
          <w:color w:val="auto"/>
          <w:sz w:val="24"/>
          <w:szCs w:val="24"/>
        </w:rPr>
        <w:t>Формирование личного дела работников производится непосредственно после приема на работу в Учреждение или перевода педагогов и сотрудников из другого образовательного учреждения (период оформления 5 рабочих дней).</w:t>
      </w:r>
    </w:p>
    <w:p w:rsidR="00FD65CC" w:rsidRPr="00A20C57" w:rsidRDefault="00FD65CC" w:rsidP="002D6D54">
      <w:pPr>
        <w:pStyle w:val="ae"/>
        <w:widowControl w:val="0"/>
        <w:numPr>
          <w:ilvl w:val="1"/>
          <w:numId w:val="6"/>
        </w:numPr>
        <w:tabs>
          <w:tab w:val="left" w:pos="476"/>
        </w:tabs>
        <w:spacing w:after="0" w:line="216" w:lineRule="exact"/>
        <w:jc w:val="both"/>
        <w:rPr>
          <w:rFonts w:ascii="Times New Roman" w:hAnsi="Times New Roman"/>
          <w:sz w:val="24"/>
          <w:szCs w:val="24"/>
        </w:rPr>
      </w:pPr>
      <w:r w:rsidRPr="00A20C57">
        <w:rPr>
          <w:rStyle w:val="80"/>
          <w:rFonts w:eastAsia="Calibri"/>
          <w:color w:val="auto"/>
          <w:sz w:val="24"/>
          <w:szCs w:val="24"/>
        </w:rPr>
        <w:t>При поступлении на работу гражданин представляет:</w:t>
      </w:r>
    </w:p>
    <w:p w:rsidR="00FD65CC" w:rsidRPr="00A20C57" w:rsidRDefault="00FD65CC" w:rsidP="002D6D54">
      <w:pPr>
        <w:widowControl w:val="0"/>
        <w:numPr>
          <w:ilvl w:val="0"/>
          <w:numId w:val="1"/>
        </w:numPr>
        <w:tabs>
          <w:tab w:val="left" w:pos="294"/>
        </w:tabs>
        <w:spacing w:after="0" w:line="216" w:lineRule="exact"/>
        <w:ind w:left="140"/>
        <w:jc w:val="both"/>
        <w:rPr>
          <w:rFonts w:ascii="Times New Roman" w:hAnsi="Times New Roman"/>
          <w:sz w:val="24"/>
          <w:szCs w:val="24"/>
        </w:rPr>
      </w:pPr>
      <w:r w:rsidRPr="00A20C57">
        <w:rPr>
          <w:rStyle w:val="80"/>
          <w:rFonts w:eastAsia="Calibri"/>
          <w:color w:val="auto"/>
          <w:sz w:val="24"/>
          <w:szCs w:val="24"/>
        </w:rPr>
        <w:t>Личное заявление, написанное собственноручно.</w:t>
      </w:r>
    </w:p>
    <w:p w:rsidR="00FD65CC" w:rsidRPr="00A20C57" w:rsidRDefault="00FD65CC" w:rsidP="002D6D54">
      <w:pPr>
        <w:widowControl w:val="0"/>
        <w:numPr>
          <w:ilvl w:val="0"/>
          <w:numId w:val="1"/>
        </w:numPr>
        <w:tabs>
          <w:tab w:val="left" w:pos="294"/>
        </w:tabs>
        <w:spacing w:after="0" w:line="235" w:lineRule="exact"/>
        <w:ind w:left="140"/>
        <w:jc w:val="both"/>
        <w:rPr>
          <w:rFonts w:ascii="Times New Roman" w:hAnsi="Times New Roman"/>
          <w:sz w:val="24"/>
          <w:szCs w:val="24"/>
        </w:rPr>
      </w:pPr>
      <w:r w:rsidRPr="00A20C57">
        <w:rPr>
          <w:rStyle w:val="80"/>
          <w:rFonts w:eastAsia="Calibri"/>
          <w:color w:val="auto"/>
          <w:sz w:val="24"/>
          <w:szCs w:val="24"/>
        </w:rPr>
        <w:t>Документ, удостоверяющий личность.</w:t>
      </w:r>
    </w:p>
    <w:p w:rsidR="00FD65CC" w:rsidRPr="00A20C57" w:rsidRDefault="00FD65CC" w:rsidP="002D6D54">
      <w:pPr>
        <w:widowControl w:val="0"/>
        <w:numPr>
          <w:ilvl w:val="0"/>
          <w:numId w:val="1"/>
        </w:numPr>
        <w:tabs>
          <w:tab w:val="left" w:pos="298"/>
        </w:tabs>
        <w:spacing w:after="0" w:line="235" w:lineRule="exact"/>
        <w:ind w:left="140"/>
        <w:jc w:val="both"/>
        <w:rPr>
          <w:rFonts w:ascii="Times New Roman" w:hAnsi="Times New Roman"/>
          <w:sz w:val="24"/>
          <w:szCs w:val="24"/>
        </w:rPr>
      </w:pPr>
      <w:r w:rsidRPr="00A20C57">
        <w:rPr>
          <w:rStyle w:val="80"/>
          <w:rFonts w:eastAsia="Calibri"/>
          <w:color w:val="auto"/>
          <w:sz w:val="24"/>
          <w:szCs w:val="24"/>
        </w:rPr>
        <w:t>Трудовую книжку.</w:t>
      </w:r>
    </w:p>
    <w:p w:rsidR="00FD65CC" w:rsidRPr="00A20C57" w:rsidRDefault="00FD65CC" w:rsidP="002D6D54">
      <w:pPr>
        <w:widowControl w:val="0"/>
        <w:numPr>
          <w:ilvl w:val="0"/>
          <w:numId w:val="1"/>
        </w:numPr>
        <w:tabs>
          <w:tab w:val="left" w:pos="294"/>
        </w:tabs>
        <w:spacing w:after="0" w:line="235" w:lineRule="exact"/>
        <w:ind w:left="140"/>
        <w:jc w:val="both"/>
        <w:rPr>
          <w:rFonts w:ascii="Times New Roman" w:hAnsi="Times New Roman"/>
          <w:sz w:val="24"/>
          <w:szCs w:val="24"/>
        </w:rPr>
      </w:pPr>
      <w:r w:rsidRPr="00A20C57">
        <w:rPr>
          <w:rStyle w:val="80"/>
          <w:rFonts w:eastAsia="Calibri"/>
          <w:color w:val="auto"/>
          <w:sz w:val="24"/>
          <w:szCs w:val="24"/>
        </w:rPr>
        <w:t>Документ об образовании.</w:t>
      </w:r>
    </w:p>
    <w:p w:rsidR="00FD65CC" w:rsidRPr="00A20C57" w:rsidRDefault="00FD65CC" w:rsidP="002D6D54">
      <w:pPr>
        <w:widowControl w:val="0"/>
        <w:numPr>
          <w:ilvl w:val="0"/>
          <w:numId w:val="1"/>
        </w:numPr>
        <w:tabs>
          <w:tab w:val="left" w:pos="294"/>
        </w:tabs>
        <w:spacing w:after="0" w:line="235" w:lineRule="exact"/>
        <w:ind w:left="140"/>
        <w:jc w:val="both"/>
        <w:rPr>
          <w:rFonts w:ascii="Times New Roman" w:hAnsi="Times New Roman"/>
          <w:sz w:val="24"/>
          <w:szCs w:val="24"/>
        </w:rPr>
      </w:pPr>
      <w:r w:rsidRPr="00A20C57">
        <w:rPr>
          <w:rStyle w:val="80"/>
          <w:rFonts w:eastAsia="Calibri"/>
          <w:color w:val="auto"/>
          <w:sz w:val="24"/>
          <w:szCs w:val="24"/>
        </w:rPr>
        <w:t>Личную медицинскую книжку.</w:t>
      </w:r>
    </w:p>
    <w:p w:rsidR="00FD65CC" w:rsidRPr="00A20C57" w:rsidRDefault="00FD65CC" w:rsidP="002D6D54">
      <w:pPr>
        <w:widowControl w:val="0"/>
        <w:numPr>
          <w:ilvl w:val="0"/>
          <w:numId w:val="1"/>
        </w:numPr>
        <w:tabs>
          <w:tab w:val="left" w:pos="457"/>
        </w:tabs>
        <w:spacing w:after="0" w:line="216" w:lineRule="exact"/>
        <w:ind w:left="140" w:right="40"/>
        <w:jc w:val="both"/>
        <w:rPr>
          <w:rFonts w:ascii="Times New Roman" w:hAnsi="Times New Roman"/>
          <w:sz w:val="24"/>
          <w:szCs w:val="24"/>
        </w:rPr>
      </w:pPr>
      <w:r w:rsidRPr="00A20C57">
        <w:rPr>
          <w:rStyle w:val="80"/>
          <w:rFonts w:eastAsia="Calibri"/>
          <w:color w:val="auto"/>
          <w:sz w:val="24"/>
          <w:szCs w:val="24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FD65CC" w:rsidRPr="00A20C57" w:rsidRDefault="00FD65CC" w:rsidP="002D6D54">
      <w:pPr>
        <w:widowControl w:val="0"/>
        <w:numPr>
          <w:ilvl w:val="0"/>
          <w:numId w:val="1"/>
        </w:numPr>
        <w:tabs>
          <w:tab w:val="left" w:pos="346"/>
        </w:tabs>
        <w:spacing w:after="0" w:line="216" w:lineRule="exact"/>
        <w:ind w:left="140"/>
        <w:jc w:val="both"/>
        <w:rPr>
          <w:rFonts w:ascii="Times New Roman" w:hAnsi="Times New Roman"/>
          <w:sz w:val="24"/>
          <w:szCs w:val="24"/>
        </w:rPr>
      </w:pPr>
      <w:r w:rsidRPr="00A20C57">
        <w:rPr>
          <w:rStyle w:val="80"/>
          <w:rFonts w:eastAsia="Calibri"/>
          <w:color w:val="auto"/>
          <w:sz w:val="24"/>
          <w:szCs w:val="24"/>
        </w:rPr>
        <w:t>Другие документы, предусмотренные Федеральным законодательством.</w:t>
      </w:r>
    </w:p>
    <w:p w:rsidR="00FD65CC" w:rsidRPr="00A20C57" w:rsidRDefault="00FD65CC" w:rsidP="002D6D54">
      <w:pPr>
        <w:pStyle w:val="ae"/>
        <w:widowControl w:val="0"/>
        <w:numPr>
          <w:ilvl w:val="1"/>
          <w:numId w:val="6"/>
        </w:numPr>
        <w:tabs>
          <w:tab w:val="left" w:pos="610"/>
        </w:tabs>
        <w:spacing w:after="0" w:line="216" w:lineRule="exact"/>
        <w:jc w:val="both"/>
        <w:rPr>
          <w:rFonts w:ascii="Times New Roman" w:hAnsi="Times New Roman"/>
          <w:sz w:val="24"/>
          <w:szCs w:val="24"/>
        </w:rPr>
      </w:pPr>
      <w:r w:rsidRPr="00A20C57">
        <w:rPr>
          <w:rStyle w:val="80"/>
          <w:rFonts w:eastAsia="Calibri"/>
          <w:color w:val="auto"/>
          <w:sz w:val="24"/>
          <w:szCs w:val="24"/>
        </w:rPr>
        <w:t>Личное дело работника Учреждения состоит из следующих документов:</w:t>
      </w:r>
    </w:p>
    <w:p w:rsidR="00FD65CC" w:rsidRPr="00A20C57" w:rsidRDefault="00FD65CC" w:rsidP="002D6D54">
      <w:pPr>
        <w:widowControl w:val="0"/>
        <w:numPr>
          <w:ilvl w:val="0"/>
          <w:numId w:val="1"/>
        </w:numPr>
        <w:tabs>
          <w:tab w:val="left" w:pos="342"/>
        </w:tabs>
        <w:spacing w:after="0" w:line="216" w:lineRule="exact"/>
        <w:ind w:left="140"/>
        <w:jc w:val="both"/>
        <w:rPr>
          <w:rFonts w:ascii="Times New Roman" w:hAnsi="Times New Roman"/>
          <w:sz w:val="24"/>
          <w:szCs w:val="24"/>
        </w:rPr>
      </w:pPr>
      <w:r w:rsidRPr="00A20C57">
        <w:rPr>
          <w:rStyle w:val="80"/>
          <w:rFonts w:eastAsia="Calibri"/>
          <w:color w:val="auto"/>
          <w:sz w:val="24"/>
          <w:szCs w:val="24"/>
        </w:rPr>
        <w:t>опись документов;</w:t>
      </w:r>
    </w:p>
    <w:p w:rsidR="00FD65CC" w:rsidRPr="00A20C57" w:rsidRDefault="00FD65CC" w:rsidP="002D6D54">
      <w:pPr>
        <w:widowControl w:val="0"/>
        <w:numPr>
          <w:ilvl w:val="0"/>
          <w:numId w:val="1"/>
        </w:numPr>
        <w:tabs>
          <w:tab w:val="left" w:pos="346"/>
        </w:tabs>
        <w:spacing w:after="0" w:line="216" w:lineRule="exact"/>
        <w:ind w:left="140"/>
        <w:jc w:val="both"/>
        <w:rPr>
          <w:rFonts w:ascii="Times New Roman" w:hAnsi="Times New Roman"/>
          <w:sz w:val="24"/>
          <w:szCs w:val="24"/>
        </w:rPr>
      </w:pPr>
      <w:r w:rsidRPr="00A20C57">
        <w:rPr>
          <w:rStyle w:val="80"/>
          <w:rFonts w:eastAsia="Calibri"/>
          <w:color w:val="auto"/>
          <w:sz w:val="24"/>
          <w:szCs w:val="24"/>
        </w:rPr>
        <w:t>заявление о приеме на работу;</w:t>
      </w:r>
    </w:p>
    <w:p w:rsidR="00FD65CC" w:rsidRPr="00A20C57" w:rsidRDefault="00FD65CC" w:rsidP="002D6D54">
      <w:pPr>
        <w:widowControl w:val="0"/>
        <w:numPr>
          <w:ilvl w:val="0"/>
          <w:numId w:val="1"/>
        </w:numPr>
        <w:tabs>
          <w:tab w:val="left" w:pos="351"/>
        </w:tabs>
        <w:spacing w:after="0" w:line="216" w:lineRule="exact"/>
        <w:ind w:left="140"/>
        <w:jc w:val="both"/>
        <w:rPr>
          <w:rFonts w:ascii="Times New Roman" w:hAnsi="Times New Roman"/>
          <w:sz w:val="24"/>
          <w:szCs w:val="24"/>
        </w:rPr>
      </w:pPr>
      <w:r w:rsidRPr="00A20C57">
        <w:rPr>
          <w:rStyle w:val="80"/>
          <w:rFonts w:eastAsia="Calibri"/>
          <w:color w:val="auto"/>
          <w:sz w:val="24"/>
          <w:szCs w:val="24"/>
        </w:rPr>
        <w:t>заявление о согласии на обработку персональных данных работника;</w:t>
      </w:r>
    </w:p>
    <w:p w:rsidR="00FD65CC" w:rsidRPr="00A20C57" w:rsidRDefault="00FD65CC" w:rsidP="002D6D54">
      <w:pPr>
        <w:widowControl w:val="0"/>
        <w:numPr>
          <w:ilvl w:val="0"/>
          <w:numId w:val="1"/>
        </w:numPr>
        <w:tabs>
          <w:tab w:val="left" w:pos="351"/>
        </w:tabs>
        <w:spacing w:after="0" w:line="216" w:lineRule="exact"/>
        <w:ind w:left="140"/>
        <w:jc w:val="both"/>
        <w:rPr>
          <w:rFonts w:ascii="Times New Roman" w:hAnsi="Times New Roman"/>
          <w:sz w:val="24"/>
          <w:szCs w:val="24"/>
        </w:rPr>
      </w:pPr>
      <w:r w:rsidRPr="00A20C57">
        <w:rPr>
          <w:rStyle w:val="80"/>
          <w:rFonts w:eastAsia="Calibri"/>
          <w:color w:val="auto"/>
          <w:sz w:val="24"/>
          <w:szCs w:val="24"/>
        </w:rPr>
        <w:t>автобиография;</w:t>
      </w:r>
    </w:p>
    <w:p w:rsidR="00FD65CC" w:rsidRPr="00A20C57" w:rsidRDefault="00FD65CC" w:rsidP="002D6D54">
      <w:pPr>
        <w:widowControl w:val="0"/>
        <w:numPr>
          <w:ilvl w:val="0"/>
          <w:numId w:val="1"/>
        </w:numPr>
        <w:tabs>
          <w:tab w:val="left" w:pos="514"/>
        </w:tabs>
        <w:spacing w:after="0" w:line="216" w:lineRule="exact"/>
        <w:ind w:left="140" w:right="40"/>
        <w:jc w:val="both"/>
        <w:rPr>
          <w:rFonts w:ascii="Times New Roman" w:hAnsi="Times New Roman"/>
          <w:sz w:val="24"/>
          <w:szCs w:val="24"/>
        </w:rPr>
      </w:pPr>
      <w:r w:rsidRPr="00A20C57">
        <w:rPr>
          <w:rStyle w:val="80"/>
          <w:rFonts w:eastAsia="Calibri"/>
          <w:color w:val="auto"/>
          <w:sz w:val="24"/>
          <w:szCs w:val="24"/>
        </w:rPr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586277" w:rsidRPr="00A20C57" w:rsidRDefault="004C5B70" w:rsidP="00A20C5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B81D48">
        <w:rPr>
          <w:rFonts w:ascii="Times New Roman" w:hAnsi="Times New Roman"/>
          <w:sz w:val="24"/>
          <w:szCs w:val="24"/>
        </w:rPr>
        <w:t xml:space="preserve">копия документов об образовании/ профессиональная переподготовка; </w:t>
      </w:r>
      <w:r w:rsidR="00A20C57" w:rsidRPr="00B81D48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233CFE" w:rsidRPr="00B81D4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Pr="00B81D48">
        <w:rPr>
          <w:rFonts w:ascii="Times New Roman" w:hAnsi="Times New Roman"/>
          <w:sz w:val="24"/>
          <w:szCs w:val="24"/>
        </w:rPr>
        <w:t>копия удостоверения о повышении квалификации;</w:t>
      </w:r>
      <w:r w:rsidR="00A20C57" w:rsidRPr="00B81D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B81D4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233CFE" w:rsidRPr="00B81D4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копия приказа об установлении квалификационной категории </w:t>
      </w:r>
      <w:r w:rsidRPr="00B81D4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 приложением;</w:t>
      </w:r>
      <w:r w:rsidR="00A20C57" w:rsidRPr="00B81D48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121865" w:rsidRPr="00B81D4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- копия приказа </w:t>
      </w:r>
      <w:r w:rsidRPr="00B81D48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 приеме на работу;</w:t>
      </w:r>
      <w:r w:rsidR="00A20C57" w:rsidRPr="00B81D4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6F2AD9" w:rsidRPr="00B81D48">
        <w:rPr>
          <w:rFonts w:ascii="Times New Roman" w:hAnsi="Times New Roman"/>
          <w:sz w:val="24"/>
          <w:szCs w:val="24"/>
        </w:rPr>
        <w:t xml:space="preserve">- </w:t>
      </w:r>
      <w:r w:rsidR="00121865" w:rsidRPr="00B81D48">
        <w:rPr>
          <w:rFonts w:ascii="Times New Roman" w:hAnsi="Times New Roman"/>
          <w:sz w:val="24"/>
          <w:szCs w:val="24"/>
        </w:rPr>
        <w:t>трудовой договор (доп</w:t>
      </w:r>
      <w:r w:rsidRPr="00B81D48">
        <w:rPr>
          <w:rFonts w:ascii="Times New Roman" w:hAnsi="Times New Roman"/>
          <w:sz w:val="24"/>
          <w:szCs w:val="24"/>
        </w:rPr>
        <w:t xml:space="preserve">. </w:t>
      </w:r>
      <w:r w:rsidR="00121865" w:rsidRPr="00B81D48">
        <w:rPr>
          <w:rFonts w:ascii="Times New Roman" w:hAnsi="Times New Roman"/>
          <w:sz w:val="24"/>
          <w:szCs w:val="24"/>
        </w:rPr>
        <w:t>соглашения к трудовому договору</w:t>
      </w:r>
      <w:r w:rsidRPr="00B81D48">
        <w:rPr>
          <w:rFonts w:ascii="Times New Roman" w:hAnsi="Times New Roman"/>
          <w:sz w:val="24"/>
          <w:szCs w:val="24"/>
        </w:rPr>
        <w:t>);</w:t>
      </w:r>
    </w:p>
    <w:p w:rsidR="006A34AF" w:rsidRPr="00D91CCA" w:rsidRDefault="00395916" w:rsidP="006F39E2">
      <w:pPr>
        <w:spacing w:after="0" w:line="240" w:lineRule="auto"/>
        <w:ind w:left="20" w:righ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2.4.</w:t>
      </w:r>
      <w:r w:rsidR="001D0F2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 целью обеспечения надлежащей сохранности личных дел работников </w:t>
      </w: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Учреждения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удобства в обращении с ними, при формировании все документы помещаются в отдельную папку. Личному делу присваивается учетный номер и вносится в журнал учета личных дел.</w:t>
      </w:r>
    </w:p>
    <w:p w:rsidR="00395916" w:rsidRPr="00D91CCA" w:rsidRDefault="0080029D" w:rsidP="006F39E2">
      <w:pPr>
        <w:spacing w:after="0" w:line="240" w:lineRule="auto"/>
        <w:ind w:left="20" w:righ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2.5</w:t>
      </w:r>
      <w:r w:rsidR="00395916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1D0F2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Каждое личное дело работника содержит титульный лист с указанием </w:t>
      </w:r>
      <w:r w:rsidR="006F39E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номера</w:t>
      </w:r>
      <w:r w:rsidR="00395916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дела в соответствии </w:t>
      </w:r>
      <w:r w:rsidR="00395916" w:rsidRPr="00D91CCA">
        <w:rPr>
          <w:rFonts w:ascii="Times New Roman" w:hAnsi="Times New Roman"/>
          <w:sz w:val="23"/>
          <w:szCs w:val="23"/>
        </w:rPr>
        <w:t xml:space="preserve">с </w:t>
      </w:r>
      <w:r w:rsidR="006F39E2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журнал</w:t>
      </w:r>
      <w:r w:rsidR="006F39E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ом</w:t>
      </w:r>
      <w:r w:rsidR="006F39E2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учета личных дел</w:t>
      </w:r>
      <w:r w:rsidR="006F39E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C5B70" w:rsidRPr="00C809CE" w:rsidRDefault="001D0F27" w:rsidP="00C809CE">
      <w:pPr>
        <w:spacing w:after="0" w:line="240" w:lineRule="auto"/>
        <w:ind w:left="20" w:righ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="0080029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395916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После титульного листа в личное дело включается внутренняя опись докум</w:t>
      </w:r>
      <w:r w:rsidR="00F2614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ентов, имеющихся в личном деле 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работника. </w:t>
      </w:r>
    </w:p>
    <w:p w:rsidR="004C5B70" w:rsidRPr="00D91CCA" w:rsidRDefault="004C5B70" w:rsidP="006F39E2">
      <w:pPr>
        <w:spacing w:after="0" w:line="240" w:lineRule="auto"/>
        <w:ind w:left="20" w:righ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A34AF" w:rsidRPr="00D91CCA" w:rsidRDefault="006A34AF" w:rsidP="006F39E2">
      <w:pPr>
        <w:spacing w:after="0" w:line="240" w:lineRule="auto"/>
        <w:ind w:left="20" w:firstLine="244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0F27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  <w:r w:rsidR="006F39E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Порядок ведения личных дел работников</w:t>
      </w:r>
    </w:p>
    <w:p w:rsidR="006A34AF" w:rsidRPr="00D91CCA" w:rsidRDefault="006A34AF" w:rsidP="006F39E2">
      <w:pPr>
        <w:spacing w:after="0" w:line="240" w:lineRule="auto"/>
        <w:ind w:left="20" w:righ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D91CCA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.1.     Личное дело работника </w:t>
      </w: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="00D91CCA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чреждения</w:t>
      </w: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ведется в течение всего периода работы каждого работника.</w:t>
      </w:r>
    </w:p>
    <w:p w:rsidR="00D91CCA" w:rsidRPr="00D91CCA" w:rsidRDefault="006A34AF" w:rsidP="006F39E2">
      <w:pPr>
        <w:spacing w:after="0" w:line="240" w:lineRule="auto"/>
        <w:ind w:lef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3.2.     Ведение личного дела предусматривает:</w:t>
      </w:r>
    </w:p>
    <w:p w:rsidR="006A34AF" w:rsidRPr="00D91CCA" w:rsidRDefault="00D91CCA" w:rsidP="006F39E2">
      <w:pPr>
        <w:spacing w:after="0" w:line="240" w:lineRule="auto"/>
        <w:ind w:lef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включение    документов в состав личного дела в хронологическом порядке с соблюдением порядка формирования по определенному выше перечню документов;</w:t>
      </w:r>
    </w:p>
    <w:p w:rsidR="006A34AF" w:rsidRPr="00D91CCA" w:rsidRDefault="00D91CCA" w:rsidP="006F39E2">
      <w:pPr>
        <w:spacing w:after="0" w:line="240" w:lineRule="auto"/>
        <w:ind w:lef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 е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жемесячную проверку состояния личного дела каждого работника на предмет сохранности и включения в него всех необходимых документов и своевременного их заполнения.</w:t>
      </w:r>
    </w:p>
    <w:p w:rsidR="006A34AF" w:rsidRPr="00D91CCA" w:rsidRDefault="006A34AF" w:rsidP="006F39E2">
      <w:pPr>
        <w:spacing w:after="0" w:line="240" w:lineRule="auto"/>
        <w:ind w:left="90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A34AF" w:rsidRPr="00D91CCA" w:rsidRDefault="006A34AF" w:rsidP="006F39E2">
      <w:pPr>
        <w:spacing w:after="0" w:line="240" w:lineRule="auto"/>
        <w:ind w:left="20" w:firstLine="244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0F27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6F39E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Порядок учета и хранения личных дел работников</w:t>
      </w:r>
    </w:p>
    <w:p w:rsidR="006A34AF" w:rsidRPr="00D91CCA" w:rsidRDefault="00F64D80" w:rsidP="006F39E2">
      <w:pPr>
        <w:spacing w:after="0" w:line="240" w:lineRule="auto"/>
        <w:ind w:left="20" w:righ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4.1.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Хранение и учет личных дел работников У</w:t>
      </w:r>
      <w:r w:rsidR="00D91CCA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чреждения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 к ним.</w:t>
      </w:r>
    </w:p>
    <w:p w:rsidR="006A34AF" w:rsidRPr="00D91CCA" w:rsidRDefault="00D07107" w:rsidP="006F39E2">
      <w:pPr>
        <w:spacing w:after="0" w:line="240" w:lineRule="auto"/>
        <w:ind w:left="20" w:righ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4.2. 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Лич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ные дела работников хранятся в </w:t>
      </w:r>
      <w:r w:rsidR="00A1511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отдельном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шкафу, а внутри - по направлению работы (педагогические работники, учебно-вспомогательный персонал, обслуживающий персонал).</w:t>
      </w:r>
    </w:p>
    <w:p w:rsidR="006A34AF" w:rsidRPr="00D91CCA" w:rsidRDefault="006A34AF" w:rsidP="006F39E2">
      <w:pPr>
        <w:spacing w:after="0" w:line="240" w:lineRule="auto"/>
        <w:ind w:left="36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Доступ к личным делам работников </w:t>
      </w:r>
      <w:r w:rsidR="00D0710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Учреждения</w:t>
      </w: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имеют только:</w:t>
      </w:r>
    </w:p>
    <w:p w:rsidR="006A34AF" w:rsidRPr="00D91CCA" w:rsidRDefault="00D91CCA" w:rsidP="00A20C57">
      <w:pPr>
        <w:spacing w:after="0" w:line="240" w:lineRule="auto"/>
        <w:ind w:lef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   заведующий 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чреждени</w:t>
      </w:r>
      <w:r w:rsidR="00D07107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ем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A34AF" w:rsidRPr="00D91CCA" w:rsidRDefault="0080029D" w:rsidP="006F39E2">
      <w:pPr>
        <w:spacing w:after="0" w:line="240" w:lineRule="auto"/>
        <w:ind w:left="20" w:righ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4.3</w:t>
      </w:r>
      <w:r w:rsidR="0009641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Личные дела р</w:t>
      </w:r>
      <w:r w:rsidR="00C809C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аботников хранятся </w:t>
      </w:r>
      <w:r w:rsidR="00733E53">
        <w:rPr>
          <w:rFonts w:ascii="Times New Roman" w:eastAsia="Times New Roman" w:hAnsi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50 </w:t>
      </w:r>
      <w:r w:rsidR="00C809C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лет со дня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увольнения работника.</w:t>
      </w:r>
    </w:p>
    <w:p w:rsidR="006A34AF" w:rsidRPr="00D91CCA" w:rsidRDefault="006A34AF" w:rsidP="006F39E2">
      <w:pPr>
        <w:spacing w:after="0" w:line="240" w:lineRule="auto"/>
        <w:ind w:left="900" w:righ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A34AF" w:rsidRPr="00D91CCA" w:rsidRDefault="006A34AF" w:rsidP="006F39E2">
      <w:pPr>
        <w:spacing w:after="0" w:line="240" w:lineRule="auto"/>
        <w:ind w:right="20" w:firstLine="244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0F27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6F39E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Порядок выдачи личных дел работников</w:t>
      </w:r>
      <w:r w:rsidR="00515B1E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6F39E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во временное пользование </w:t>
      </w:r>
    </w:p>
    <w:p w:rsidR="006A34AF" w:rsidRPr="00D91CCA" w:rsidRDefault="006A34AF" w:rsidP="006F39E2">
      <w:pPr>
        <w:spacing w:after="0" w:line="240" w:lineRule="auto"/>
        <w:ind w:left="20" w:righ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09641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.1. </w:t>
      </w: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Выдача личных дел (отдельных документов в составе личного дела) во временное пользование производится с разрешения заведующего </w:t>
      </w:r>
      <w:r w:rsidR="00D91CCA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Учреждения</w:t>
      </w: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A34AF" w:rsidRPr="00D91CCA" w:rsidRDefault="0009641E" w:rsidP="006F39E2">
      <w:pPr>
        <w:spacing w:after="0" w:line="240" w:lineRule="auto"/>
        <w:ind w:left="20" w:righ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5.2. 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Работа (ознакомление) с личными делами работников </w:t>
      </w: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Учреждения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производится в кабинете </w:t>
      </w:r>
      <w:r w:rsidR="00D91CCA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Учреждения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а время работы ограничивается пределами одного рабочего дня. В конце рабочего дня заведующий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6F39E2" w:rsidRPr="00D91CCA" w:rsidRDefault="006F39E2" w:rsidP="006F39E2">
      <w:pPr>
        <w:spacing w:after="0" w:line="240" w:lineRule="auto"/>
        <w:ind w:lef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A34AF" w:rsidRPr="00D91CCA" w:rsidRDefault="006A34AF" w:rsidP="006F39E2">
      <w:pPr>
        <w:spacing w:after="0" w:line="240" w:lineRule="auto"/>
        <w:ind w:left="20" w:firstLine="244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</w:t>
      </w:r>
      <w:r w:rsidR="006F39E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Ответственность</w:t>
      </w:r>
    </w:p>
    <w:p w:rsidR="006A34AF" w:rsidRPr="00D91CCA" w:rsidRDefault="0009641E" w:rsidP="006F39E2">
      <w:pPr>
        <w:spacing w:after="0" w:line="240" w:lineRule="auto"/>
        <w:ind w:left="20" w:righ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6.1. 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Все работники </w:t>
      </w:r>
      <w:r w:rsidR="00D91CCA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Учреждения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обязаны своевременно представлять заведующему сведения об изменении в персональных данных, включенных в состав личного дела.</w:t>
      </w:r>
    </w:p>
    <w:p w:rsidR="006A34AF" w:rsidRPr="00D91CCA" w:rsidRDefault="0009641E" w:rsidP="006F39E2">
      <w:pPr>
        <w:spacing w:after="0" w:line="240" w:lineRule="auto"/>
        <w:ind w:lef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6.2. 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Работодатель обеспечивает:</w:t>
      </w:r>
    </w:p>
    <w:p w:rsidR="006A34AF" w:rsidRPr="00D91CCA" w:rsidRDefault="006A34AF" w:rsidP="006F39E2">
      <w:pPr>
        <w:spacing w:after="0" w:line="240" w:lineRule="auto"/>
        <w:ind w:lef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     сохранность личных дел работников </w:t>
      </w:r>
      <w:r w:rsidR="00D91CCA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Учреждения</w:t>
      </w: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6A34AF" w:rsidRDefault="006A34AF" w:rsidP="006F39E2">
      <w:pPr>
        <w:spacing w:after="0" w:line="240" w:lineRule="auto"/>
        <w:ind w:lef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     конфиденциальность сведений, содержащихся в личных делах работников</w:t>
      </w:r>
      <w:r w:rsidR="006F39E2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F39E2" w:rsidRPr="00D91CCA" w:rsidRDefault="006F39E2" w:rsidP="006F39E2">
      <w:pPr>
        <w:spacing w:after="0" w:line="240" w:lineRule="auto"/>
        <w:ind w:lef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6282A" w:rsidRDefault="00B6282A" w:rsidP="006F39E2">
      <w:pPr>
        <w:spacing w:after="0" w:line="240" w:lineRule="auto"/>
        <w:ind w:left="20" w:firstLine="244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A34AF" w:rsidRPr="00D91CCA" w:rsidRDefault="006A34AF" w:rsidP="006F39E2">
      <w:pPr>
        <w:spacing w:after="0" w:line="240" w:lineRule="auto"/>
        <w:ind w:left="20" w:firstLine="244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7. </w:t>
      </w:r>
      <w:r w:rsidR="006F39E2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Права</w:t>
      </w:r>
    </w:p>
    <w:p w:rsidR="006A34AF" w:rsidRPr="00D91CCA" w:rsidRDefault="0009641E" w:rsidP="006F39E2">
      <w:pPr>
        <w:spacing w:after="0" w:line="240" w:lineRule="auto"/>
        <w:ind w:left="20" w:righ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7.1. 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обеспечения защиты персональных данных, имеющихся в личных делах, все работники </w:t>
      </w:r>
      <w:r w:rsidR="00D91CCA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Учреждения</w:t>
      </w:r>
      <w:r w:rsidR="006A34AF"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имеют право:</w:t>
      </w:r>
    </w:p>
    <w:p w:rsidR="006A34AF" w:rsidRPr="00D91CCA" w:rsidRDefault="006A34AF" w:rsidP="006F39E2">
      <w:pPr>
        <w:spacing w:after="0" w:line="240" w:lineRule="auto"/>
        <w:ind w:left="20" w:righ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   получать полную информацию о своих персональных данных и обработке этих данных;</w:t>
      </w:r>
    </w:p>
    <w:p w:rsidR="006A34AF" w:rsidRPr="00D91CCA" w:rsidRDefault="006A34AF" w:rsidP="006F39E2">
      <w:pPr>
        <w:spacing w:after="0" w:line="240" w:lineRule="auto"/>
        <w:ind w:lef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   получать свободный доступ к своим персональным данным;</w:t>
      </w:r>
    </w:p>
    <w:p w:rsidR="006A34AF" w:rsidRPr="00D91CCA" w:rsidRDefault="006A34AF" w:rsidP="006F39E2">
      <w:pPr>
        <w:spacing w:after="0" w:line="240" w:lineRule="auto"/>
        <w:ind w:left="20" w:right="20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   получать копии документов, хранящихся в личном деле и содержащие персональные данные;</w:t>
      </w:r>
    </w:p>
    <w:p w:rsidR="006A34AF" w:rsidRPr="00D91CCA" w:rsidRDefault="006A34AF" w:rsidP="0009641E">
      <w:pPr>
        <w:spacing w:after="0" w:line="240" w:lineRule="auto"/>
        <w:ind w:left="20" w:right="-2" w:firstLine="244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   требовать исключения или исправления нев</w:t>
      </w:r>
      <w:r w:rsidR="0009641E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ерных или неполных персональных </w:t>
      </w:r>
      <w:r w:rsidRPr="00D91CC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данных.</w:t>
      </w:r>
    </w:p>
    <w:p w:rsidR="001D0F27" w:rsidRDefault="001D0F27" w:rsidP="0009641E">
      <w:pPr>
        <w:jc w:val="both"/>
        <w:rPr>
          <w:rFonts w:ascii="Times New Roman" w:hAnsi="Times New Roman"/>
          <w:sz w:val="24"/>
          <w:szCs w:val="24"/>
        </w:rPr>
      </w:pPr>
    </w:p>
    <w:p w:rsidR="0009641E" w:rsidRDefault="0009641E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1865" w:rsidRDefault="00121865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20C57" w:rsidRDefault="00A20C57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C001E" w:rsidRPr="009C001E" w:rsidRDefault="009C001E" w:rsidP="009C001E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9C001E" w:rsidRPr="009C001E" w:rsidRDefault="009C001E" w:rsidP="009C001E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Лист ознакомления</w:t>
      </w:r>
    </w:p>
    <w:p w:rsidR="009C001E" w:rsidRPr="009C001E" w:rsidRDefault="009C001E" w:rsidP="009C00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C001E">
        <w:rPr>
          <w:rFonts w:ascii="Times New Roman" w:hAnsi="Times New Roman"/>
          <w:sz w:val="24"/>
          <w:szCs w:val="24"/>
        </w:rPr>
        <w:t xml:space="preserve">                                                    К     положению о порядке </w:t>
      </w:r>
      <w:r>
        <w:rPr>
          <w:rFonts w:ascii="Times New Roman" w:hAnsi="Times New Roman"/>
          <w:sz w:val="24"/>
          <w:szCs w:val="24"/>
        </w:rPr>
        <w:t>ведения личных дел</w:t>
      </w:r>
    </w:p>
    <w:p w:rsidR="009C001E" w:rsidRPr="009C001E" w:rsidRDefault="009C001E" w:rsidP="009C001E">
      <w:pPr>
        <w:spacing w:after="0" w:line="240" w:lineRule="auto"/>
        <w:jc w:val="center"/>
        <w:rPr>
          <w:rFonts w:ascii="Times New Roman" w:hAnsi="Times New Roman"/>
          <w:spacing w:val="7"/>
          <w:sz w:val="24"/>
          <w:szCs w:val="24"/>
          <w:shd w:val="clear" w:color="auto" w:fill="FFFFFF"/>
        </w:rPr>
      </w:pPr>
      <w:r w:rsidRPr="009C001E">
        <w:rPr>
          <w:rFonts w:ascii="Times New Roman" w:hAnsi="Times New Roman"/>
          <w:sz w:val="24"/>
          <w:szCs w:val="24"/>
        </w:rPr>
        <w:t xml:space="preserve">                   </w:t>
      </w:r>
      <w:r w:rsidR="00B81D48">
        <w:rPr>
          <w:rFonts w:ascii="Times New Roman" w:hAnsi="Times New Roman"/>
          <w:sz w:val="24"/>
          <w:szCs w:val="24"/>
        </w:rPr>
        <w:t xml:space="preserve">                          МБДОУ</w:t>
      </w:r>
      <w:r w:rsidRPr="009C001E">
        <w:rPr>
          <w:rFonts w:ascii="Times New Roman" w:hAnsi="Times New Roman"/>
          <w:sz w:val="24"/>
          <w:szCs w:val="24"/>
        </w:rPr>
        <w:t>«</w:t>
      </w:r>
      <w:r w:rsidR="00A807C1">
        <w:rPr>
          <w:rFonts w:ascii="Times New Roman" w:hAnsi="Times New Roman"/>
          <w:spacing w:val="7"/>
          <w:sz w:val="24"/>
          <w:szCs w:val="24"/>
          <w:shd w:val="clear" w:color="auto" w:fill="FFFFFF"/>
        </w:rPr>
        <w:t>Староикшурм</w:t>
      </w:r>
      <w:r w:rsidR="00B81D48">
        <w:rPr>
          <w:rFonts w:ascii="Times New Roman" w:hAnsi="Times New Roman"/>
          <w:spacing w:val="7"/>
          <w:sz w:val="24"/>
          <w:szCs w:val="24"/>
          <w:shd w:val="clear" w:color="auto" w:fill="FFFFFF"/>
        </w:rPr>
        <w:t>инский</w:t>
      </w:r>
      <w:r w:rsidR="00A807C1">
        <w:rPr>
          <w:rFonts w:ascii="Times New Roman" w:hAnsi="Times New Roman"/>
          <w:spacing w:val="7"/>
          <w:sz w:val="24"/>
          <w:szCs w:val="24"/>
          <w:shd w:val="clear" w:color="auto" w:fill="FFFFFF"/>
        </w:rPr>
        <w:t xml:space="preserve">   детский сад «Кояшкай</w:t>
      </w:r>
      <w:r w:rsidRPr="009C001E">
        <w:rPr>
          <w:rFonts w:ascii="Times New Roman" w:hAnsi="Times New Roman"/>
          <w:spacing w:val="7"/>
          <w:sz w:val="24"/>
          <w:szCs w:val="24"/>
          <w:shd w:val="clear" w:color="auto" w:fill="FFFFFF"/>
        </w:rPr>
        <w:t xml:space="preserve">»Сабинского  </w:t>
      </w:r>
    </w:p>
    <w:p w:rsidR="009C001E" w:rsidRPr="009C001E" w:rsidRDefault="009C001E" w:rsidP="009C001E">
      <w:pPr>
        <w:spacing w:after="0" w:line="240" w:lineRule="auto"/>
        <w:jc w:val="center"/>
        <w:rPr>
          <w:rFonts w:ascii="Times New Roman" w:hAnsi="Times New Roman"/>
          <w:spacing w:val="7"/>
          <w:sz w:val="24"/>
          <w:szCs w:val="24"/>
          <w:shd w:val="clear" w:color="auto" w:fill="FFFFFF"/>
        </w:rPr>
      </w:pPr>
      <w:r w:rsidRPr="009C001E">
        <w:rPr>
          <w:rFonts w:ascii="Times New Roman" w:hAnsi="Times New Roman"/>
          <w:spacing w:val="7"/>
          <w:sz w:val="24"/>
          <w:szCs w:val="24"/>
          <w:shd w:val="clear" w:color="auto" w:fill="FFFFFF"/>
        </w:rPr>
        <w:t xml:space="preserve">                            муниципального района Республики Татарстан»</w:t>
      </w:r>
    </w:p>
    <w:p w:rsidR="009C001E" w:rsidRPr="009C001E" w:rsidRDefault="009C001E" w:rsidP="009C001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001E" w:rsidRPr="009C001E" w:rsidRDefault="009C001E" w:rsidP="009C001E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001E">
        <w:rPr>
          <w:rFonts w:ascii="Times New Roman" w:eastAsia="Times New Roman" w:hAnsi="Times New Roman"/>
          <w:sz w:val="24"/>
          <w:szCs w:val="24"/>
          <w:lang w:eastAsia="ru-RU"/>
        </w:rPr>
        <w:t>Ознакомление Работников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9C001E" w:rsidRPr="009C001E" w:rsidTr="00FA344C">
        <w:tc>
          <w:tcPr>
            <w:tcW w:w="610" w:type="dxa"/>
          </w:tcPr>
          <w:p w:rsidR="009C001E" w:rsidRPr="009C001E" w:rsidRDefault="009C001E" w:rsidP="009C001E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01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C001E" w:rsidRPr="009C001E" w:rsidRDefault="009C001E" w:rsidP="009C001E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001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367" w:type="dxa"/>
          </w:tcPr>
          <w:p w:rsidR="009C001E" w:rsidRPr="009C001E" w:rsidRDefault="009C001E" w:rsidP="009C001E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01E">
              <w:rPr>
                <w:rFonts w:ascii="Times New Roman" w:hAnsi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9C001E" w:rsidRPr="009C001E" w:rsidRDefault="009C001E" w:rsidP="009C001E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01E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9C001E" w:rsidRPr="009C001E" w:rsidRDefault="009C001E" w:rsidP="009C001E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00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  <w:p w:rsidR="009C001E" w:rsidRPr="009C001E" w:rsidRDefault="009C001E" w:rsidP="009C001E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01E">
              <w:rPr>
                <w:rFonts w:ascii="Times New Roman" w:hAnsi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9C001E" w:rsidRPr="009C001E" w:rsidRDefault="009C001E" w:rsidP="009C001E">
            <w:pPr>
              <w:spacing w:after="0" w:line="240" w:lineRule="auto"/>
              <w:ind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01E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9C001E" w:rsidRPr="009C001E" w:rsidRDefault="009C001E" w:rsidP="009C001E">
            <w:pPr>
              <w:spacing w:after="0" w:line="240" w:lineRule="auto"/>
              <w:ind w:firstLine="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01E">
              <w:rPr>
                <w:rFonts w:ascii="Times New Roman" w:hAnsi="Times New Roman"/>
                <w:sz w:val="24"/>
                <w:szCs w:val="24"/>
              </w:rPr>
              <w:t>ознакомления</w:t>
            </w:r>
          </w:p>
        </w:tc>
      </w:tr>
      <w:tr w:rsidR="009C001E" w:rsidRPr="009C001E" w:rsidTr="00FA344C">
        <w:trPr>
          <w:trHeight w:val="365"/>
        </w:trPr>
        <w:tc>
          <w:tcPr>
            <w:tcW w:w="610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0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9C001E" w:rsidRPr="009C001E" w:rsidRDefault="009C001E" w:rsidP="009C001E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01E" w:rsidRPr="009C001E" w:rsidTr="00FA344C">
        <w:tc>
          <w:tcPr>
            <w:tcW w:w="610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0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9C001E" w:rsidRPr="009C001E" w:rsidRDefault="009C001E" w:rsidP="009C001E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01E" w:rsidRPr="009C001E" w:rsidTr="00FA344C">
        <w:tc>
          <w:tcPr>
            <w:tcW w:w="610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0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9C001E" w:rsidRPr="009C001E" w:rsidRDefault="009C001E" w:rsidP="009C001E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01E" w:rsidRPr="009C001E" w:rsidTr="00FA344C">
        <w:trPr>
          <w:trHeight w:val="99"/>
        </w:trPr>
        <w:tc>
          <w:tcPr>
            <w:tcW w:w="610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00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9C001E" w:rsidRPr="009C001E" w:rsidRDefault="009C001E" w:rsidP="009C001E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001E" w:rsidRPr="009C001E" w:rsidRDefault="009C001E" w:rsidP="009C001E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001E" w:rsidRPr="009C001E" w:rsidRDefault="009C001E" w:rsidP="009C001E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001E" w:rsidRPr="009C001E" w:rsidRDefault="009C001E" w:rsidP="009C001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001E" w:rsidRPr="009C001E" w:rsidRDefault="009C001E" w:rsidP="009C001E">
      <w:pPr>
        <w:spacing w:after="0" w:line="240" w:lineRule="auto"/>
        <w:ind w:left="-180" w:firstLine="5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001E" w:rsidRPr="009C001E" w:rsidRDefault="009C001E" w:rsidP="009C001E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9C001E" w:rsidRPr="009C001E" w:rsidRDefault="009C001E" w:rsidP="009C001E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9C001E" w:rsidRPr="009C001E" w:rsidRDefault="009C001E" w:rsidP="009C001E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9C001E" w:rsidRPr="009C001E" w:rsidRDefault="009C001E" w:rsidP="009C001E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9C001E" w:rsidRPr="009C001E" w:rsidRDefault="009C001E" w:rsidP="009C001E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9C001E" w:rsidRPr="009C001E" w:rsidRDefault="009C001E" w:rsidP="009C001E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9C001E" w:rsidRPr="009C001E" w:rsidRDefault="009C001E" w:rsidP="009C001E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9C001E" w:rsidRPr="009C001E" w:rsidRDefault="009C001E" w:rsidP="009C001E">
      <w:pPr>
        <w:spacing w:line="240" w:lineRule="auto"/>
        <w:rPr>
          <w:rFonts w:ascii="Times New Roman" w:eastAsiaTheme="minorHAnsi" w:hAnsi="Times New Roman"/>
          <w:sz w:val="24"/>
          <w:szCs w:val="24"/>
        </w:rPr>
      </w:pPr>
    </w:p>
    <w:p w:rsidR="009C001E" w:rsidRPr="009C001E" w:rsidRDefault="009C001E" w:rsidP="009C001E">
      <w:pPr>
        <w:rPr>
          <w:rFonts w:asciiTheme="minorHAnsi" w:eastAsiaTheme="minorHAnsi" w:hAnsiTheme="minorHAnsi" w:cstheme="minorBidi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0029D" w:rsidRDefault="0080029D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1865" w:rsidRDefault="00121865" w:rsidP="006F39E2">
      <w:pPr>
        <w:spacing w:before="45"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121865" w:rsidSect="006F39E2">
      <w:footerReference w:type="default" r:id="rId9"/>
      <w:pgSz w:w="11906" w:h="16838"/>
      <w:pgMar w:top="567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E13" w:rsidRDefault="00C52E13" w:rsidP="006F39E2">
      <w:pPr>
        <w:spacing w:after="0" w:line="240" w:lineRule="auto"/>
      </w:pPr>
      <w:r>
        <w:separator/>
      </w:r>
    </w:p>
  </w:endnote>
  <w:endnote w:type="continuationSeparator" w:id="0">
    <w:p w:rsidR="00C52E13" w:rsidRDefault="00C52E13" w:rsidP="006F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02694"/>
      <w:docPartObj>
        <w:docPartGallery w:val="Page Numbers (Bottom of Page)"/>
        <w:docPartUnique/>
      </w:docPartObj>
    </w:sdtPr>
    <w:sdtEndPr/>
    <w:sdtContent>
      <w:p w:rsidR="006F39E2" w:rsidRDefault="00B9122C">
        <w:pPr>
          <w:pStyle w:val="aa"/>
          <w:jc w:val="right"/>
        </w:pPr>
        <w:r w:rsidRPr="006F39E2">
          <w:rPr>
            <w:rFonts w:ascii="Times New Roman" w:hAnsi="Times New Roman"/>
            <w:sz w:val="24"/>
            <w:szCs w:val="24"/>
          </w:rPr>
          <w:fldChar w:fldCharType="begin"/>
        </w:r>
        <w:r w:rsidR="006F39E2" w:rsidRPr="006F39E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F39E2">
          <w:rPr>
            <w:rFonts w:ascii="Times New Roman" w:hAnsi="Times New Roman"/>
            <w:sz w:val="24"/>
            <w:szCs w:val="24"/>
          </w:rPr>
          <w:fldChar w:fldCharType="separate"/>
        </w:r>
        <w:r w:rsidR="00991DA4">
          <w:rPr>
            <w:rFonts w:ascii="Times New Roman" w:hAnsi="Times New Roman"/>
            <w:noProof/>
            <w:sz w:val="24"/>
            <w:szCs w:val="24"/>
          </w:rPr>
          <w:t>2</w:t>
        </w:r>
        <w:r w:rsidRPr="006F39E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6F39E2" w:rsidRDefault="006F39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E13" w:rsidRDefault="00C52E13" w:rsidP="006F39E2">
      <w:pPr>
        <w:spacing w:after="0" w:line="240" w:lineRule="auto"/>
      </w:pPr>
      <w:r>
        <w:separator/>
      </w:r>
    </w:p>
  </w:footnote>
  <w:footnote w:type="continuationSeparator" w:id="0">
    <w:p w:rsidR="00C52E13" w:rsidRDefault="00C52E13" w:rsidP="006F3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24EA4"/>
    <w:multiLevelType w:val="multilevel"/>
    <w:tmpl w:val="7444BB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724F87"/>
    <w:multiLevelType w:val="hybridMultilevel"/>
    <w:tmpl w:val="E2F6B8AE"/>
    <w:lvl w:ilvl="0" w:tplc="FE8843A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43F30659"/>
    <w:multiLevelType w:val="multilevel"/>
    <w:tmpl w:val="652EEFA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55F61"/>
        <w:spacing w:val="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9E71CE"/>
    <w:multiLevelType w:val="multilevel"/>
    <w:tmpl w:val="7E5AB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AA8A6"/>
        <w:spacing w:val="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393008"/>
    <w:multiLevelType w:val="multilevel"/>
    <w:tmpl w:val="99C6F0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55F61"/>
        <w:spacing w:val="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457410"/>
    <w:multiLevelType w:val="multilevel"/>
    <w:tmpl w:val="987C55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97678"/>
        <w:spacing w:val="3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3B7"/>
    <w:rsid w:val="00043F05"/>
    <w:rsid w:val="00073D2E"/>
    <w:rsid w:val="0009641E"/>
    <w:rsid w:val="00120DF4"/>
    <w:rsid w:val="00121865"/>
    <w:rsid w:val="001734C2"/>
    <w:rsid w:val="001D0F27"/>
    <w:rsid w:val="0020772C"/>
    <w:rsid w:val="00233CFE"/>
    <w:rsid w:val="00276B09"/>
    <w:rsid w:val="002D6D54"/>
    <w:rsid w:val="00340CC8"/>
    <w:rsid w:val="003442E1"/>
    <w:rsid w:val="00360742"/>
    <w:rsid w:val="00370895"/>
    <w:rsid w:val="00395916"/>
    <w:rsid w:val="003D0E1B"/>
    <w:rsid w:val="003F46EF"/>
    <w:rsid w:val="0042453F"/>
    <w:rsid w:val="00452C80"/>
    <w:rsid w:val="00471BA4"/>
    <w:rsid w:val="00492A37"/>
    <w:rsid w:val="004C01D7"/>
    <w:rsid w:val="004C5B70"/>
    <w:rsid w:val="004F360C"/>
    <w:rsid w:val="004F63B7"/>
    <w:rsid w:val="00505457"/>
    <w:rsid w:val="00515B1E"/>
    <w:rsid w:val="005272F5"/>
    <w:rsid w:val="00536C61"/>
    <w:rsid w:val="005449F5"/>
    <w:rsid w:val="00573740"/>
    <w:rsid w:val="00586277"/>
    <w:rsid w:val="006A34AF"/>
    <w:rsid w:val="006F2AD9"/>
    <w:rsid w:val="006F39E2"/>
    <w:rsid w:val="00733E53"/>
    <w:rsid w:val="0075619D"/>
    <w:rsid w:val="0078254A"/>
    <w:rsid w:val="00785B2F"/>
    <w:rsid w:val="007C255A"/>
    <w:rsid w:val="007D3FDD"/>
    <w:rsid w:val="007E04B9"/>
    <w:rsid w:val="0080029D"/>
    <w:rsid w:val="00831BDA"/>
    <w:rsid w:val="0085458E"/>
    <w:rsid w:val="008A5F88"/>
    <w:rsid w:val="0090499D"/>
    <w:rsid w:val="00991DA4"/>
    <w:rsid w:val="009B6D40"/>
    <w:rsid w:val="009C001E"/>
    <w:rsid w:val="009D080C"/>
    <w:rsid w:val="00A15116"/>
    <w:rsid w:val="00A20475"/>
    <w:rsid w:val="00A20C57"/>
    <w:rsid w:val="00A807C1"/>
    <w:rsid w:val="00AB1D6C"/>
    <w:rsid w:val="00B27966"/>
    <w:rsid w:val="00B6282A"/>
    <w:rsid w:val="00B81D48"/>
    <w:rsid w:val="00B9122C"/>
    <w:rsid w:val="00C17AB9"/>
    <w:rsid w:val="00C52E13"/>
    <w:rsid w:val="00C809CE"/>
    <w:rsid w:val="00D0023E"/>
    <w:rsid w:val="00D07107"/>
    <w:rsid w:val="00D91CCA"/>
    <w:rsid w:val="00E01EC6"/>
    <w:rsid w:val="00E22AEF"/>
    <w:rsid w:val="00E472F7"/>
    <w:rsid w:val="00E56E8A"/>
    <w:rsid w:val="00E57472"/>
    <w:rsid w:val="00F2614A"/>
    <w:rsid w:val="00F3131D"/>
    <w:rsid w:val="00F64D80"/>
    <w:rsid w:val="00F81366"/>
    <w:rsid w:val="00F8779A"/>
    <w:rsid w:val="00FB3EB2"/>
    <w:rsid w:val="00FD65CC"/>
    <w:rsid w:val="00FF4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5BA18-C4D1-4844-A477-B5472D4A2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4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A34AF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3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4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B1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D6C"/>
    <w:rPr>
      <w:rFonts w:ascii="Tahoma" w:eastAsia="Calibri" w:hAnsi="Tahoma" w:cs="Tahoma"/>
      <w:sz w:val="16"/>
      <w:szCs w:val="16"/>
    </w:rPr>
  </w:style>
  <w:style w:type="character" w:customStyle="1" w:styleId="a6">
    <w:name w:val="Основной текст_"/>
    <w:basedOn w:val="a0"/>
    <w:link w:val="10"/>
    <w:rsid w:val="00785B2F"/>
    <w:rPr>
      <w:rFonts w:eastAsia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6"/>
    <w:rsid w:val="00785B2F"/>
    <w:pPr>
      <w:shd w:val="clear" w:color="auto" w:fill="FFFFFF"/>
      <w:spacing w:after="240" w:line="269" w:lineRule="exact"/>
    </w:pPr>
    <w:rPr>
      <w:rFonts w:asciiTheme="minorHAnsi" w:eastAsia="Times New Roman" w:hAnsiTheme="minorHAnsi"/>
    </w:rPr>
  </w:style>
  <w:style w:type="paragraph" w:styleId="a7">
    <w:name w:val="No Spacing"/>
    <w:uiPriority w:val="1"/>
    <w:qFormat/>
    <w:rsid w:val="001D0F27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F3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F39E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F3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39E2"/>
    <w:rPr>
      <w:rFonts w:ascii="Calibri" w:eastAsia="Calibri" w:hAnsi="Calibri" w:cs="Times New Roman"/>
    </w:rPr>
  </w:style>
  <w:style w:type="character" w:customStyle="1" w:styleId="4">
    <w:name w:val="Основной текст (4)_"/>
    <w:basedOn w:val="a0"/>
    <w:rsid w:val="00E01E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40">
    <w:name w:val="Основной текст (4)"/>
    <w:basedOn w:val="4"/>
    <w:rsid w:val="00E01E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3">
    <w:name w:val="Подпись к картинке (3)_"/>
    <w:basedOn w:val="a0"/>
    <w:rsid w:val="00E01E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16"/>
      <w:szCs w:val="16"/>
      <w:u w:val="none"/>
    </w:rPr>
  </w:style>
  <w:style w:type="character" w:customStyle="1" w:styleId="30">
    <w:name w:val="Подпись к картинке (3)"/>
    <w:basedOn w:val="3"/>
    <w:rsid w:val="00E01E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ac">
    <w:name w:val="Колонтитул_"/>
    <w:basedOn w:val="a0"/>
    <w:rsid w:val="00E01E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ad">
    <w:name w:val="Колонтитул"/>
    <w:basedOn w:val="ac"/>
    <w:rsid w:val="00E01E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5"/>
      <w:w w:val="100"/>
      <w:position w:val="0"/>
      <w:sz w:val="16"/>
      <w:szCs w:val="16"/>
      <w:u w:val="none"/>
      <w:lang w:val="ru-RU"/>
    </w:rPr>
  </w:style>
  <w:style w:type="character" w:customStyle="1" w:styleId="8">
    <w:name w:val="Основной текст (8)_"/>
    <w:basedOn w:val="a0"/>
    <w:rsid w:val="00E01E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6"/>
      <w:szCs w:val="16"/>
      <w:u w:val="none"/>
    </w:rPr>
  </w:style>
  <w:style w:type="character" w:customStyle="1" w:styleId="80">
    <w:name w:val="Основной текст (8)"/>
    <w:basedOn w:val="8"/>
    <w:rsid w:val="00E01E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"/>
      <w:w w:val="100"/>
      <w:position w:val="0"/>
      <w:sz w:val="16"/>
      <w:szCs w:val="16"/>
      <w:u w:val="none"/>
      <w:lang w:val="ru-RU"/>
    </w:rPr>
  </w:style>
  <w:style w:type="paragraph" w:customStyle="1" w:styleId="5">
    <w:name w:val="Основной текст5"/>
    <w:basedOn w:val="a"/>
    <w:rsid w:val="00E01EC6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/>
      <w:color w:val="000000"/>
      <w:spacing w:val="3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FD6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3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A8302-83FF-49AA-BFBE-8F23E5178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User</cp:lastModifiedBy>
  <cp:revision>2</cp:revision>
  <cp:lastPrinted>2019-09-05T17:09:00Z</cp:lastPrinted>
  <dcterms:created xsi:type="dcterms:W3CDTF">2020-02-19T04:40:00Z</dcterms:created>
  <dcterms:modified xsi:type="dcterms:W3CDTF">2020-02-19T04:40:00Z</dcterms:modified>
</cp:coreProperties>
</file>