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8AD" w:rsidRDefault="00D318AD" w:rsidP="00D318AD">
      <w:pPr>
        <w:tabs>
          <w:tab w:val="left" w:pos="7515"/>
        </w:tabs>
        <w:rPr>
          <w:b/>
          <w:lang w:val="tt-RU"/>
        </w:rPr>
      </w:pPr>
    </w:p>
    <w:p w:rsidR="00222EC5" w:rsidRDefault="00222EC5" w:rsidP="00D318AD">
      <w:pPr>
        <w:tabs>
          <w:tab w:val="left" w:pos="7515"/>
        </w:tabs>
        <w:rPr>
          <w:b/>
          <w:lang w:val="tt-RU"/>
        </w:rPr>
      </w:pPr>
    </w:p>
    <w:p w:rsidR="00222EC5" w:rsidRPr="00222EC5" w:rsidRDefault="00222EC5" w:rsidP="00D318AD">
      <w:pPr>
        <w:tabs>
          <w:tab w:val="left" w:pos="7515"/>
        </w:tabs>
        <w:rPr>
          <w:b/>
          <w:lang w:val="tt-RU"/>
        </w:rPr>
      </w:pPr>
      <w:r>
        <w:rPr>
          <w:b/>
          <w:noProof/>
        </w:rPr>
        <w:drawing>
          <wp:inline distT="0" distB="0" distL="0" distR="0">
            <wp:extent cx="6570345" cy="8760460"/>
            <wp:effectExtent l="0" t="0" r="1905" b="2540"/>
            <wp:docPr id="1" name="Рисунок 1" descr="C:\Users\Ray\Desktop\1000093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Desktop\10000938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6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2C9" w:rsidRDefault="00B772C9" w:rsidP="006F2049">
      <w:pPr>
        <w:spacing w:line="276" w:lineRule="auto"/>
        <w:rPr>
          <w:b/>
          <w:lang w:val="tt-RU"/>
        </w:rPr>
      </w:pPr>
    </w:p>
    <w:p w:rsidR="00222EC5" w:rsidRDefault="00222EC5" w:rsidP="006F2049">
      <w:pPr>
        <w:spacing w:line="276" w:lineRule="auto"/>
        <w:rPr>
          <w:b/>
          <w:lang w:val="tt-RU"/>
        </w:rPr>
      </w:pPr>
    </w:p>
    <w:p w:rsidR="00222EC5" w:rsidRPr="00222EC5" w:rsidRDefault="00222EC5" w:rsidP="006F2049">
      <w:pPr>
        <w:spacing w:line="276" w:lineRule="auto"/>
        <w:rPr>
          <w:b/>
          <w:noProof/>
          <w:lang w:val="tt-RU"/>
        </w:rPr>
      </w:pPr>
      <w:bookmarkStart w:id="0" w:name="_GoBack"/>
      <w:bookmarkEnd w:id="0"/>
    </w:p>
    <w:p w:rsidR="00EF22DC" w:rsidRPr="00D318AD" w:rsidRDefault="00EF22DC" w:rsidP="00D318AD">
      <w:pPr>
        <w:pStyle w:val="aa"/>
        <w:numPr>
          <w:ilvl w:val="0"/>
          <w:numId w:val="48"/>
        </w:numPr>
        <w:rPr>
          <w:rFonts w:ascii="Times New Roman" w:hAnsi="Times New Roman"/>
          <w:b/>
          <w:sz w:val="24"/>
          <w:szCs w:val="24"/>
        </w:rPr>
      </w:pPr>
      <w:r w:rsidRPr="00D318AD">
        <w:rPr>
          <w:rFonts w:ascii="Times New Roman" w:hAnsi="Times New Roman"/>
          <w:b/>
          <w:sz w:val="24"/>
          <w:szCs w:val="24"/>
        </w:rPr>
        <w:lastRenderedPageBreak/>
        <w:t>Общие сведения о дошкольной образовательной организации</w:t>
      </w:r>
    </w:p>
    <w:p w:rsidR="00EF22DC" w:rsidRPr="004C5B22" w:rsidRDefault="00EF22DC" w:rsidP="003B723A">
      <w:pPr>
        <w:spacing w:line="276" w:lineRule="auto"/>
        <w:textAlignment w:val="baseline"/>
        <w:rPr>
          <w:color w:val="000000"/>
        </w:rPr>
      </w:pPr>
      <w:r w:rsidRPr="004C5B22">
        <w:rPr>
          <w:b/>
          <w:bCs/>
          <w:iCs/>
          <w:color w:val="000000"/>
          <w:bdr w:val="none" w:sz="0" w:space="0" w:color="auto" w:frame="1"/>
        </w:rPr>
        <w:t>Полное наименование на русском языке:</w:t>
      </w:r>
      <w:r w:rsidRPr="004C5B22"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 w:rsidRPr="004C5B22">
        <w:t xml:space="preserve"> </w:t>
      </w:r>
      <w:r w:rsidRPr="004C5B22">
        <w:rPr>
          <w:color w:val="000000"/>
          <w:bdr w:val="none" w:sz="0" w:space="0" w:color="auto" w:frame="1"/>
        </w:rPr>
        <w:t>Муниципальное бюджетное дошкольное образовательное учреждение  «</w:t>
      </w:r>
      <w:proofErr w:type="spellStart"/>
      <w:r w:rsidRPr="004C5B22">
        <w:rPr>
          <w:color w:val="000000"/>
          <w:bdr w:val="none" w:sz="0" w:space="0" w:color="auto" w:frame="1"/>
        </w:rPr>
        <w:t>Евлаштауский</w:t>
      </w:r>
      <w:proofErr w:type="spellEnd"/>
      <w:r w:rsidRPr="004C5B22">
        <w:rPr>
          <w:color w:val="000000"/>
          <w:bdr w:val="none" w:sz="0" w:space="0" w:color="auto" w:frame="1"/>
        </w:rPr>
        <w:t xml:space="preserve">  детский сад «Ромашка» Сабинского муниципального района Республики Татарстан»</w:t>
      </w:r>
    </w:p>
    <w:p w:rsidR="00EF22DC" w:rsidRPr="004C5B22" w:rsidRDefault="00EF22DC" w:rsidP="003B723A">
      <w:pPr>
        <w:spacing w:line="276" w:lineRule="auto"/>
        <w:textAlignment w:val="baseline"/>
        <w:rPr>
          <w:color w:val="000000"/>
        </w:rPr>
      </w:pPr>
      <w:proofErr w:type="gramStart"/>
      <w:r w:rsidRPr="004C5B22">
        <w:rPr>
          <w:b/>
        </w:rPr>
        <w:t>Сокращенное</w:t>
      </w:r>
      <w:proofErr w:type="gramEnd"/>
      <w:r w:rsidRPr="004C5B22">
        <w:rPr>
          <w:b/>
        </w:rPr>
        <w:t xml:space="preserve"> на русском языке:</w:t>
      </w:r>
      <w:r w:rsidRPr="004C5B22">
        <w:t xml:space="preserve"> </w:t>
      </w:r>
      <w:r w:rsidRPr="004C5B22">
        <w:rPr>
          <w:color w:val="000000"/>
          <w:bdr w:val="none" w:sz="0" w:space="0" w:color="auto" w:frame="1"/>
        </w:rPr>
        <w:t>МБДОУ «</w:t>
      </w:r>
      <w:proofErr w:type="spellStart"/>
      <w:r w:rsidRPr="004C5B22">
        <w:rPr>
          <w:color w:val="000000"/>
          <w:bdr w:val="none" w:sz="0" w:space="0" w:color="auto" w:frame="1"/>
        </w:rPr>
        <w:t>Евлаштауский</w:t>
      </w:r>
      <w:proofErr w:type="spellEnd"/>
      <w:r w:rsidRPr="004C5B22">
        <w:rPr>
          <w:color w:val="000000"/>
          <w:bdr w:val="none" w:sz="0" w:space="0" w:color="auto" w:frame="1"/>
        </w:rPr>
        <w:t xml:space="preserve">  детский сад «Ромашка»</w:t>
      </w:r>
    </w:p>
    <w:p w:rsidR="00EF22DC" w:rsidRPr="004C5B22" w:rsidRDefault="00EF22DC" w:rsidP="003B723A">
      <w:pPr>
        <w:tabs>
          <w:tab w:val="left" w:pos="1418"/>
        </w:tabs>
        <w:spacing w:line="276" w:lineRule="auto"/>
        <w:jc w:val="both"/>
      </w:pPr>
      <w:proofErr w:type="gramStart"/>
      <w:r w:rsidRPr="004C5B22">
        <w:rPr>
          <w:b/>
        </w:rPr>
        <w:t>Полное</w:t>
      </w:r>
      <w:proofErr w:type="gramEnd"/>
      <w:r w:rsidRPr="004C5B22">
        <w:rPr>
          <w:b/>
        </w:rPr>
        <w:t xml:space="preserve"> на татарском языке:</w:t>
      </w:r>
      <w:r w:rsidRPr="004C5B22">
        <w:t xml:space="preserve"> «Татарстан </w:t>
      </w:r>
      <w:proofErr w:type="spellStart"/>
      <w:r w:rsidRPr="004C5B22">
        <w:t>Республикасы</w:t>
      </w:r>
      <w:proofErr w:type="spellEnd"/>
      <w:r w:rsidRPr="004C5B22">
        <w:t xml:space="preserve"> </w:t>
      </w:r>
      <w:proofErr w:type="spellStart"/>
      <w:r w:rsidRPr="004C5B22">
        <w:t>Саба</w:t>
      </w:r>
      <w:proofErr w:type="spellEnd"/>
      <w:r w:rsidRPr="004C5B22">
        <w:t xml:space="preserve"> </w:t>
      </w:r>
      <w:proofErr w:type="spellStart"/>
      <w:r w:rsidRPr="004C5B22">
        <w:t>муниципаль</w:t>
      </w:r>
      <w:proofErr w:type="spellEnd"/>
      <w:r w:rsidRPr="004C5B22">
        <w:t xml:space="preserve"> районы </w:t>
      </w:r>
      <w:r w:rsidRPr="004C5B22">
        <w:rPr>
          <w:lang w:val="tt-RU"/>
        </w:rPr>
        <w:t xml:space="preserve">Явлаштау </w:t>
      </w:r>
      <w:r w:rsidRPr="004C5B22">
        <w:t>«</w:t>
      </w:r>
      <w:r w:rsidRPr="004C5B22">
        <w:rPr>
          <w:lang w:val="tt-RU"/>
        </w:rPr>
        <w:t>Ромашка</w:t>
      </w:r>
      <w:r w:rsidRPr="004C5B22">
        <w:t xml:space="preserve">» </w:t>
      </w:r>
      <w:r w:rsidRPr="004C5B22">
        <w:rPr>
          <w:lang w:val="tt-RU"/>
        </w:rPr>
        <w:t>балалар бакчасы</w:t>
      </w:r>
      <w:r w:rsidRPr="004C5B22">
        <w:t xml:space="preserve">» </w:t>
      </w:r>
      <w:r w:rsidRPr="004C5B22">
        <w:rPr>
          <w:lang w:val="tt-RU"/>
        </w:rPr>
        <w:t>муниципаль бюджет</w:t>
      </w:r>
      <w:r w:rsidRPr="004C5B22">
        <w:t xml:space="preserve"> </w:t>
      </w:r>
      <w:proofErr w:type="gramStart"/>
      <w:r w:rsidRPr="004C5B22">
        <w:t>м</w:t>
      </w:r>
      <w:proofErr w:type="gramEnd"/>
      <w:r w:rsidRPr="004C5B22">
        <w:rPr>
          <w:lang w:val="tt-RU"/>
        </w:rPr>
        <w:t>әктәпкәчә белем бирү учреждениясе</w:t>
      </w:r>
      <w:r w:rsidRPr="004C5B22">
        <w:t>.</w:t>
      </w:r>
    </w:p>
    <w:p w:rsidR="00EF22DC" w:rsidRPr="004C5B22" w:rsidRDefault="00EF22DC" w:rsidP="003B723A">
      <w:pPr>
        <w:spacing w:line="276" w:lineRule="auto"/>
        <w:jc w:val="both"/>
      </w:pPr>
      <w:proofErr w:type="gramStart"/>
      <w:r w:rsidRPr="004C5B22">
        <w:rPr>
          <w:b/>
        </w:rPr>
        <w:t>Сокращенное</w:t>
      </w:r>
      <w:proofErr w:type="gramEnd"/>
      <w:r w:rsidRPr="004C5B22">
        <w:rPr>
          <w:b/>
        </w:rPr>
        <w:t xml:space="preserve"> на татарском языке:</w:t>
      </w:r>
      <w:r w:rsidRPr="004C5B22">
        <w:rPr>
          <w:lang w:val="tt-RU"/>
        </w:rPr>
        <w:t xml:space="preserve"> </w:t>
      </w:r>
      <w:r w:rsidRPr="004C5B22">
        <w:t>МБМБУ «</w:t>
      </w:r>
      <w:r w:rsidRPr="004C5B22">
        <w:rPr>
          <w:lang w:val="tt-RU"/>
        </w:rPr>
        <w:t xml:space="preserve">Явлаштау  </w:t>
      </w:r>
      <w:r w:rsidRPr="004C5B22">
        <w:t>«</w:t>
      </w:r>
      <w:r w:rsidRPr="004C5B22">
        <w:rPr>
          <w:lang w:val="tt-RU"/>
        </w:rPr>
        <w:t>Ромашка</w:t>
      </w:r>
      <w:r w:rsidRPr="004C5B22">
        <w:t>»</w:t>
      </w:r>
      <w:r w:rsidRPr="004C5B22">
        <w:rPr>
          <w:lang w:val="tt-RU"/>
        </w:rPr>
        <w:t xml:space="preserve"> балалар бакчасы</w:t>
      </w:r>
      <w:r w:rsidRPr="004C5B22">
        <w:t>»</w:t>
      </w:r>
    </w:p>
    <w:p w:rsidR="00EF22DC" w:rsidRPr="004C5B22" w:rsidRDefault="00EF22DC" w:rsidP="003B723A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4C5B22">
        <w:rPr>
          <w:b/>
          <w:bCs/>
          <w:iCs/>
          <w:color w:val="000000"/>
          <w:bdr w:val="none" w:sz="0" w:space="0" w:color="auto" w:frame="1"/>
        </w:rPr>
        <w:t>Организационно – правовая форма Учреждения</w:t>
      </w:r>
      <w:r w:rsidRPr="004C5B22">
        <w:rPr>
          <w:rStyle w:val="apple-converted-space"/>
          <w:color w:val="000000"/>
          <w:bdr w:val="none" w:sz="0" w:space="0" w:color="auto" w:frame="1"/>
        </w:rPr>
        <w:t> </w:t>
      </w:r>
      <w:r w:rsidRPr="004C5B22">
        <w:rPr>
          <w:color w:val="000000"/>
          <w:bdr w:val="none" w:sz="0" w:space="0" w:color="auto" w:frame="1"/>
        </w:rPr>
        <w:t>– муниципальное бюджетное учреждение.</w:t>
      </w:r>
    </w:p>
    <w:p w:rsidR="00EF22DC" w:rsidRPr="004C5B22" w:rsidRDefault="00EF22DC" w:rsidP="003B723A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4C5B22">
        <w:rPr>
          <w:b/>
          <w:bCs/>
          <w:iCs/>
          <w:color w:val="000000"/>
          <w:bdr w:val="none" w:sz="0" w:space="0" w:color="auto" w:frame="1"/>
        </w:rPr>
        <w:t>Тип учреждения</w:t>
      </w:r>
      <w:r w:rsidRPr="004C5B22"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proofErr w:type="gramStart"/>
      <w:r w:rsidRPr="004C5B22">
        <w:rPr>
          <w:color w:val="000000"/>
          <w:bdr w:val="none" w:sz="0" w:space="0" w:color="auto" w:frame="1"/>
        </w:rPr>
        <w:t>–д</w:t>
      </w:r>
      <w:proofErr w:type="gramEnd"/>
      <w:r w:rsidRPr="004C5B22">
        <w:rPr>
          <w:color w:val="000000"/>
          <w:bdr w:val="none" w:sz="0" w:space="0" w:color="auto" w:frame="1"/>
        </w:rPr>
        <w:t>ошкольное образовательное учреждение.</w:t>
      </w:r>
    </w:p>
    <w:p w:rsidR="00EF22DC" w:rsidRPr="004C5B22" w:rsidRDefault="00EF22DC" w:rsidP="003B723A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4C5B22">
        <w:rPr>
          <w:b/>
          <w:bCs/>
          <w:iCs/>
          <w:color w:val="000000"/>
          <w:bdr w:val="none" w:sz="0" w:space="0" w:color="auto" w:frame="1"/>
        </w:rPr>
        <w:t>Вид учреждения</w:t>
      </w:r>
      <w:r w:rsidRPr="004C5B22">
        <w:rPr>
          <w:rStyle w:val="apple-converted-space"/>
          <w:color w:val="000000"/>
          <w:bdr w:val="none" w:sz="0" w:space="0" w:color="auto" w:frame="1"/>
        </w:rPr>
        <w:t> </w:t>
      </w:r>
      <w:r w:rsidRPr="004C5B22">
        <w:rPr>
          <w:color w:val="000000"/>
          <w:bdr w:val="none" w:sz="0" w:space="0" w:color="auto" w:frame="1"/>
        </w:rPr>
        <w:t xml:space="preserve">– детский сад </w:t>
      </w:r>
    </w:p>
    <w:p w:rsidR="00EF22DC" w:rsidRPr="004C5B22" w:rsidRDefault="00EF22DC" w:rsidP="003B723A">
      <w:pPr>
        <w:pStyle w:val="a5"/>
        <w:shd w:val="clear" w:color="auto" w:fill="FFFFFF"/>
        <w:spacing w:before="0" w:beforeAutospacing="0" w:after="240" w:afterAutospacing="0" w:line="276" w:lineRule="auto"/>
        <w:textAlignment w:val="baseline"/>
        <w:rPr>
          <w:color w:val="000000"/>
        </w:rPr>
      </w:pPr>
      <w:r w:rsidRPr="004C5B22">
        <w:rPr>
          <w:color w:val="000000"/>
        </w:rPr>
        <w:t>Филиалов у детского сада – нет.</w:t>
      </w:r>
    </w:p>
    <w:p w:rsidR="00EF22DC" w:rsidRPr="00EF22DC" w:rsidRDefault="00EF22DC" w:rsidP="003B723A">
      <w:pPr>
        <w:pStyle w:val="a5"/>
        <w:shd w:val="clear" w:color="auto" w:fill="FFFFFF"/>
        <w:spacing w:before="0" w:beforeAutospacing="0" w:after="240" w:afterAutospacing="0" w:line="276" w:lineRule="auto"/>
        <w:textAlignment w:val="baseline"/>
        <w:rPr>
          <w:color w:val="000000"/>
        </w:rPr>
      </w:pPr>
      <w:r w:rsidRPr="00EF22DC">
        <w:rPr>
          <w:b/>
          <w:bCs/>
          <w:iCs/>
          <w:color w:val="000000"/>
          <w:bdr w:val="none" w:sz="0" w:space="0" w:color="auto" w:frame="1"/>
        </w:rPr>
        <w:t>Место нахождения Учреждения:</w:t>
      </w:r>
    </w:p>
    <w:p w:rsidR="00EF22DC" w:rsidRPr="00EF22DC" w:rsidRDefault="00EF22DC" w:rsidP="003B723A">
      <w:pPr>
        <w:spacing w:line="276" w:lineRule="auto"/>
      </w:pPr>
      <w:r w:rsidRPr="00EF22DC">
        <w:rPr>
          <w:b/>
        </w:rPr>
        <w:t>Фактический адрес</w:t>
      </w:r>
      <w:r w:rsidRPr="00EF22DC">
        <w:t xml:space="preserve">: 422053, </w:t>
      </w:r>
      <w:r w:rsidRPr="00EF22DC">
        <w:rPr>
          <w:color w:val="000000"/>
          <w:bdr w:val="none" w:sz="0" w:space="0" w:color="auto" w:frame="1"/>
        </w:rPr>
        <w:t>Республика Татарстан</w:t>
      </w:r>
      <w:r w:rsidRPr="00EF22DC">
        <w:t xml:space="preserve">, Сабинский муниципальный район, с. </w:t>
      </w:r>
      <w:proofErr w:type="spellStart"/>
      <w:r w:rsidRPr="00EF22DC">
        <w:t>Евлаштау</w:t>
      </w:r>
      <w:proofErr w:type="spellEnd"/>
      <w:r w:rsidRPr="00EF22DC">
        <w:t>, ул. Ш. Бариев, д 21</w:t>
      </w:r>
    </w:p>
    <w:p w:rsidR="00EF22DC" w:rsidRPr="00EF22DC" w:rsidRDefault="00EF22DC" w:rsidP="003B723A">
      <w:pPr>
        <w:spacing w:line="276" w:lineRule="auto"/>
      </w:pPr>
      <w:r w:rsidRPr="00EF22DC">
        <w:rPr>
          <w:b/>
        </w:rPr>
        <w:t>Юридический адрес</w:t>
      </w:r>
      <w:r w:rsidRPr="00EF22DC">
        <w:t xml:space="preserve">: </w:t>
      </w:r>
    </w:p>
    <w:p w:rsidR="00EF22DC" w:rsidRPr="00EF22DC" w:rsidRDefault="00EF22DC" w:rsidP="003B723A">
      <w:pPr>
        <w:spacing w:line="276" w:lineRule="auto"/>
      </w:pPr>
      <w:r w:rsidRPr="00EF22DC">
        <w:rPr>
          <w:b/>
        </w:rPr>
        <w:t>Телефон (факс):</w:t>
      </w:r>
      <w:r w:rsidRPr="00EF22DC">
        <w:t xml:space="preserve"> - 8(843)6246814</w:t>
      </w:r>
    </w:p>
    <w:p w:rsidR="00EF22DC" w:rsidRPr="00EF22DC" w:rsidRDefault="00EF22DC" w:rsidP="003B723A">
      <w:pPr>
        <w:spacing w:line="276" w:lineRule="auto"/>
        <w:jc w:val="both"/>
        <w:rPr>
          <w:color w:val="000000"/>
        </w:rPr>
      </w:pPr>
      <w:r w:rsidRPr="00EF22DC">
        <w:rPr>
          <w:b/>
        </w:rPr>
        <w:t>Электронный адрес</w:t>
      </w:r>
      <w:r w:rsidRPr="00EF22DC">
        <w:t xml:space="preserve">: </w:t>
      </w:r>
      <w:r w:rsidRPr="00EF22DC">
        <w:rPr>
          <w:color w:val="000000"/>
        </w:rPr>
        <w:t xml:space="preserve">    </w:t>
      </w:r>
      <w:proofErr w:type="spellStart"/>
      <w:r w:rsidRPr="00EF22DC">
        <w:rPr>
          <w:color w:val="000000"/>
          <w:lang w:val="en-US"/>
        </w:rPr>
        <w:t>evlash</w:t>
      </w:r>
      <w:proofErr w:type="spellEnd"/>
      <w:r w:rsidRPr="00EF22DC">
        <w:rPr>
          <w:color w:val="000000"/>
        </w:rPr>
        <w:t>.</w:t>
      </w:r>
      <w:proofErr w:type="spellStart"/>
      <w:r w:rsidRPr="00EF22DC">
        <w:rPr>
          <w:color w:val="000000"/>
          <w:lang w:val="en-US"/>
        </w:rPr>
        <w:t>dsad</w:t>
      </w:r>
      <w:proofErr w:type="spellEnd"/>
      <w:r w:rsidRPr="00EF22DC">
        <w:rPr>
          <w:color w:val="000000"/>
        </w:rPr>
        <w:t>@</w:t>
      </w:r>
      <w:proofErr w:type="spellStart"/>
      <w:r w:rsidRPr="00EF22DC">
        <w:rPr>
          <w:color w:val="000000"/>
          <w:lang w:val="en-US"/>
        </w:rPr>
        <w:t>yandex</w:t>
      </w:r>
      <w:proofErr w:type="spellEnd"/>
      <w:r w:rsidRPr="00EF22DC">
        <w:rPr>
          <w:color w:val="000000"/>
        </w:rPr>
        <w:t>.</w:t>
      </w:r>
      <w:proofErr w:type="spellStart"/>
      <w:r w:rsidRPr="00EF22DC">
        <w:rPr>
          <w:color w:val="000000"/>
          <w:lang w:val="en-US"/>
        </w:rPr>
        <w:t>ru</w:t>
      </w:r>
      <w:proofErr w:type="spellEnd"/>
    </w:p>
    <w:p w:rsidR="00EF22DC" w:rsidRPr="00EF22DC" w:rsidRDefault="00EF22DC" w:rsidP="003B723A">
      <w:pPr>
        <w:spacing w:line="276" w:lineRule="auto"/>
        <w:contextualSpacing/>
        <w:jc w:val="both"/>
        <w:rPr>
          <w:lang w:val="tt-RU"/>
        </w:rPr>
      </w:pPr>
      <w:r w:rsidRPr="00EF22DC">
        <w:t>З</w:t>
      </w:r>
      <w:r w:rsidRPr="00EF22DC">
        <w:rPr>
          <w:b/>
        </w:rPr>
        <w:t>аведующий</w:t>
      </w:r>
      <w:r w:rsidRPr="00EF22DC">
        <w:t xml:space="preserve"> –  </w:t>
      </w:r>
      <w:r w:rsidRPr="00EF22DC">
        <w:rPr>
          <w:lang w:val="tt-RU"/>
        </w:rPr>
        <w:t>Галимова Алиса Раисовна</w:t>
      </w:r>
    </w:p>
    <w:p w:rsidR="00EF22DC" w:rsidRPr="00EF22DC" w:rsidRDefault="00EF22DC" w:rsidP="003B723A">
      <w:pPr>
        <w:spacing w:line="276" w:lineRule="auto"/>
        <w:contextualSpacing/>
        <w:jc w:val="both"/>
        <w:rPr>
          <w:i/>
          <w:u w:val="single"/>
        </w:rPr>
      </w:pPr>
      <w:r w:rsidRPr="00EF22DC">
        <w:rPr>
          <w:b/>
        </w:rPr>
        <w:t>Адрес электронной почты заведующего</w:t>
      </w:r>
      <w:r w:rsidRPr="00EF22DC">
        <w:t xml:space="preserve">: </w:t>
      </w:r>
      <w:proofErr w:type="spellStart"/>
      <w:r w:rsidRPr="00EF22DC">
        <w:rPr>
          <w:color w:val="000000"/>
          <w:lang w:val="en-US"/>
        </w:rPr>
        <w:t>evlash</w:t>
      </w:r>
      <w:proofErr w:type="spellEnd"/>
      <w:r w:rsidRPr="00EF22DC">
        <w:rPr>
          <w:color w:val="000000"/>
        </w:rPr>
        <w:t>.</w:t>
      </w:r>
      <w:proofErr w:type="spellStart"/>
      <w:r w:rsidRPr="00EF22DC">
        <w:rPr>
          <w:color w:val="000000"/>
          <w:lang w:val="en-US"/>
        </w:rPr>
        <w:t>dsad</w:t>
      </w:r>
      <w:proofErr w:type="spellEnd"/>
      <w:r w:rsidRPr="00EF22DC">
        <w:rPr>
          <w:color w:val="000000"/>
        </w:rPr>
        <w:t>@</w:t>
      </w:r>
      <w:proofErr w:type="spellStart"/>
      <w:r w:rsidRPr="00EF22DC">
        <w:rPr>
          <w:color w:val="000000"/>
          <w:lang w:val="en-US"/>
        </w:rPr>
        <w:t>yandex</w:t>
      </w:r>
      <w:proofErr w:type="spellEnd"/>
      <w:r w:rsidRPr="00EF22DC">
        <w:rPr>
          <w:color w:val="000000"/>
        </w:rPr>
        <w:t>.</w:t>
      </w:r>
      <w:proofErr w:type="spellStart"/>
      <w:r w:rsidRPr="00EF22DC">
        <w:rPr>
          <w:color w:val="000000"/>
          <w:lang w:val="en-US"/>
        </w:rPr>
        <w:t>ru</w:t>
      </w:r>
      <w:proofErr w:type="spellEnd"/>
    </w:p>
    <w:p w:rsidR="00EF22DC" w:rsidRPr="00EF22DC" w:rsidRDefault="00EF22DC" w:rsidP="003B723A">
      <w:pPr>
        <w:pStyle w:val="western"/>
        <w:spacing w:before="0" w:beforeAutospacing="0" w:after="0" w:afterAutospacing="0" w:line="276" w:lineRule="auto"/>
        <w:jc w:val="both"/>
        <w:rPr>
          <w:lang w:val="tt-RU"/>
        </w:rPr>
      </w:pPr>
      <w:r w:rsidRPr="00EF22DC">
        <w:rPr>
          <w:b/>
          <w:bCs/>
        </w:rPr>
        <w:t>Лицензия на образовательную деятельность:</w:t>
      </w:r>
    </w:p>
    <w:p w:rsidR="00EF22DC" w:rsidRPr="00EF22DC" w:rsidRDefault="00EF22DC" w:rsidP="003B723A">
      <w:pPr>
        <w:spacing w:line="276" w:lineRule="auto"/>
        <w:jc w:val="both"/>
        <w:rPr>
          <w:i/>
          <w:spacing w:val="5"/>
          <w:u w:val="single"/>
        </w:rPr>
      </w:pPr>
      <w:r w:rsidRPr="00EF22DC">
        <w:rPr>
          <w:spacing w:val="5"/>
        </w:rPr>
        <w:t xml:space="preserve"> №</w:t>
      </w:r>
      <w:r w:rsidRPr="00EF22DC">
        <w:rPr>
          <w:spacing w:val="5"/>
          <w:lang w:val="tt-RU"/>
        </w:rPr>
        <w:t xml:space="preserve"> </w:t>
      </w:r>
      <w:r w:rsidRPr="00EF22DC">
        <w:rPr>
          <w:spacing w:val="5"/>
          <w:u w:val="single"/>
        </w:rPr>
        <w:t xml:space="preserve">6215  </w:t>
      </w:r>
      <w:r w:rsidRPr="00EF22DC">
        <w:rPr>
          <w:spacing w:val="5"/>
        </w:rPr>
        <w:t>от «</w:t>
      </w:r>
      <w:r w:rsidRPr="00EF22DC">
        <w:rPr>
          <w:spacing w:val="5"/>
          <w:u w:val="single"/>
        </w:rPr>
        <w:t>16</w:t>
      </w:r>
      <w:r w:rsidRPr="00EF22DC">
        <w:rPr>
          <w:spacing w:val="5"/>
        </w:rPr>
        <w:t xml:space="preserve">» апреля </w:t>
      </w:r>
      <w:r w:rsidRPr="00EF22DC">
        <w:rPr>
          <w:spacing w:val="5"/>
          <w:u w:val="single"/>
        </w:rPr>
        <w:t xml:space="preserve"> 2015г.</w:t>
      </w:r>
    </w:p>
    <w:p w:rsidR="00EF22DC" w:rsidRPr="00EF22DC" w:rsidRDefault="00EF22DC" w:rsidP="003B723A">
      <w:pPr>
        <w:spacing w:line="276" w:lineRule="auto"/>
        <w:jc w:val="both"/>
        <w:rPr>
          <w:spacing w:val="5"/>
          <w:u w:val="single"/>
        </w:rPr>
      </w:pPr>
      <w:r w:rsidRPr="00EF22DC">
        <w:rPr>
          <w:spacing w:val="5"/>
        </w:rPr>
        <w:t xml:space="preserve">Срок действия лицензии – </w:t>
      </w:r>
      <w:r w:rsidRPr="00EF22DC">
        <w:rPr>
          <w:spacing w:val="5"/>
          <w:u w:val="single"/>
        </w:rPr>
        <w:t>бессрочно.</w:t>
      </w:r>
    </w:p>
    <w:p w:rsidR="00EF22DC" w:rsidRPr="004C5B22" w:rsidRDefault="00EF22DC" w:rsidP="003B723A">
      <w:pPr>
        <w:spacing w:line="276" w:lineRule="auto"/>
        <w:ind w:right="-6"/>
        <w:jc w:val="both"/>
      </w:pPr>
      <w:r w:rsidRPr="004C5B22">
        <w:t>Руководство детского сада осуществляется в соответствии с Уставом и законодательством РФ и РТ. В детском саду  соблюдается исполнительная и трудовая дисциплина, имеется номенклатура дел, своевременно осуществляется работа по изучению и реализации нормативных документов.</w:t>
      </w:r>
    </w:p>
    <w:p w:rsidR="00EF22DC" w:rsidRPr="004C5B22" w:rsidRDefault="00EF22DC" w:rsidP="003B723A">
      <w:pPr>
        <w:spacing w:line="276" w:lineRule="auto"/>
        <w:ind w:right="-6"/>
        <w:jc w:val="both"/>
      </w:pPr>
      <w:r w:rsidRPr="004C5B22">
        <w:rPr>
          <w:color w:val="000000"/>
        </w:rPr>
        <w:t> </w:t>
      </w:r>
      <w:r w:rsidRPr="004C5B22">
        <w:t xml:space="preserve">В МБДОУ воспитываются дети от 1,2 до 7 лет. Группы формируются по разновозрастному принципу, функционирует 1 группа.  МБДОУ функционирует в помещении, отвечающем санитарно-гигиеническим, противоэпидемическим требованиям и правилам пожарной безопасности.  По проекту </w:t>
      </w:r>
      <w:proofErr w:type="gramStart"/>
      <w:r w:rsidRPr="004C5B22">
        <w:t>рассчитан</w:t>
      </w:r>
      <w:proofErr w:type="gramEnd"/>
      <w:r w:rsidRPr="004C5B22">
        <w:t xml:space="preserve"> на 24 мест, фактическая наполняемость в 20</w:t>
      </w:r>
      <w:r w:rsidRPr="004C5B22">
        <w:rPr>
          <w:lang w:val="tt-RU"/>
        </w:rPr>
        <w:t>22</w:t>
      </w:r>
      <w:r w:rsidRPr="004C5B22">
        <w:t xml:space="preserve"> году  – </w:t>
      </w:r>
      <w:r w:rsidRPr="004C5B22">
        <w:rPr>
          <w:b/>
        </w:rPr>
        <w:t xml:space="preserve"> 10 </w:t>
      </w:r>
      <w:r w:rsidRPr="004C5B22">
        <w:t>детей.</w:t>
      </w:r>
    </w:p>
    <w:p w:rsidR="00EF22DC" w:rsidRPr="004C5B22" w:rsidRDefault="00EF22DC" w:rsidP="003B723A">
      <w:pPr>
        <w:spacing w:line="276" w:lineRule="auto"/>
        <w:jc w:val="both"/>
      </w:pPr>
      <w:r w:rsidRPr="004C5B22">
        <w:t xml:space="preserve"> Режим работы детского сада: </w:t>
      </w:r>
    </w:p>
    <w:p w:rsidR="00EF22DC" w:rsidRPr="004C5B22" w:rsidRDefault="00EF22DC" w:rsidP="003B723A">
      <w:pPr>
        <w:pStyle w:val="aa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C5B22">
        <w:rPr>
          <w:rFonts w:ascii="Times New Roman" w:hAnsi="Times New Roman"/>
          <w:sz w:val="24"/>
          <w:szCs w:val="24"/>
        </w:rPr>
        <w:t>шестидневная рабочая неделя;</w:t>
      </w:r>
    </w:p>
    <w:p w:rsidR="00EF22DC" w:rsidRPr="004C5B22" w:rsidRDefault="00EF22DC" w:rsidP="003B723A">
      <w:pPr>
        <w:pStyle w:val="aa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C5B22">
        <w:rPr>
          <w:rFonts w:ascii="Times New Roman" w:hAnsi="Times New Roman"/>
          <w:sz w:val="24"/>
          <w:szCs w:val="24"/>
        </w:rPr>
        <w:t>длительность пребывания детей в Учреждении -9 часов;</w:t>
      </w:r>
    </w:p>
    <w:p w:rsidR="00EF22DC" w:rsidRPr="004C5B22" w:rsidRDefault="00EF22DC" w:rsidP="003B723A">
      <w:pPr>
        <w:pStyle w:val="aa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C5B22">
        <w:rPr>
          <w:rFonts w:ascii="Times New Roman" w:hAnsi="Times New Roman"/>
          <w:sz w:val="24"/>
          <w:szCs w:val="24"/>
        </w:rPr>
        <w:t>ежедневный график работы с 7.00 до 16.00;</w:t>
      </w:r>
    </w:p>
    <w:p w:rsidR="00EF22DC" w:rsidRPr="004C5B22" w:rsidRDefault="00EF22DC" w:rsidP="003B723A">
      <w:pPr>
        <w:pStyle w:val="aa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C5B22">
        <w:rPr>
          <w:rFonts w:ascii="Times New Roman" w:hAnsi="Times New Roman"/>
          <w:sz w:val="24"/>
          <w:szCs w:val="24"/>
        </w:rPr>
        <w:t>в субботние дни с 7.00 до 15.00;</w:t>
      </w:r>
    </w:p>
    <w:p w:rsidR="00EF22DC" w:rsidRPr="004C5B22" w:rsidRDefault="00EF22DC" w:rsidP="003B723A">
      <w:pPr>
        <w:pStyle w:val="aa"/>
        <w:numPr>
          <w:ilvl w:val="0"/>
          <w:numId w:val="18"/>
        </w:numPr>
        <w:spacing w:after="0"/>
        <w:jc w:val="both"/>
        <w:rPr>
          <w:rFonts w:ascii="Times New Roman" w:hAnsi="Times New Roman"/>
        </w:rPr>
      </w:pPr>
      <w:r w:rsidRPr="004C5B22">
        <w:rPr>
          <w:rFonts w:ascii="Times New Roman" w:hAnsi="Times New Roman"/>
          <w:sz w:val="24"/>
          <w:szCs w:val="24"/>
        </w:rPr>
        <w:t>выходные дни: воскресенье и праздничные дни.</w:t>
      </w:r>
      <w:r w:rsidRPr="004C5B22">
        <w:rPr>
          <w:rFonts w:ascii="Times New Roman" w:hAnsi="Times New Roman"/>
        </w:rPr>
        <w:t xml:space="preserve"> </w:t>
      </w:r>
    </w:p>
    <w:p w:rsidR="00EF22DC" w:rsidRPr="004C5B22" w:rsidRDefault="00EF22DC" w:rsidP="003B723A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</w:pPr>
      <w:r w:rsidRPr="004C5B22">
        <w:rPr>
          <w:b/>
          <w:bCs/>
        </w:rPr>
        <w:t>Информационная справка:</w:t>
      </w:r>
      <w:r w:rsidRPr="004C5B22">
        <w:t xml:space="preserve">           </w:t>
      </w:r>
    </w:p>
    <w:p w:rsidR="00EF22DC" w:rsidRPr="004C5B22" w:rsidRDefault="00EF22DC" w:rsidP="003B723A">
      <w:pPr>
        <w:pStyle w:val="a5"/>
        <w:shd w:val="clear" w:color="auto" w:fill="FFFFFF"/>
        <w:spacing w:before="0" w:beforeAutospacing="0" w:after="240" w:afterAutospacing="0" w:line="276" w:lineRule="auto"/>
        <w:textAlignment w:val="baseline"/>
      </w:pPr>
      <w:r w:rsidRPr="004C5B22">
        <w:t xml:space="preserve">       Детский сад функционирует с 1983 года. </w:t>
      </w:r>
      <w:r w:rsidRPr="004C5B22">
        <w:rPr>
          <w:b/>
        </w:rPr>
        <w:t xml:space="preserve"> </w:t>
      </w:r>
      <w:r w:rsidRPr="004C5B22">
        <w:t xml:space="preserve">Здание построено по типовому проекту. В 2013 году проведен капитальный ремонт. Проектная наполняемость рассчитана на 24 мест. Общая площадь здания составляет 142,2 </w:t>
      </w:r>
      <w:proofErr w:type="spellStart"/>
      <w:r w:rsidRPr="004C5B22">
        <w:t>кв.м</w:t>
      </w:r>
      <w:proofErr w:type="spellEnd"/>
      <w:r w:rsidRPr="004C5B22">
        <w:t xml:space="preserve">.     </w:t>
      </w:r>
      <w:r w:rsidRPr="004C5B22">
        <w:rPr>
          <w:bdr w:val="none" w:sz="0" w:space="0" w:color="auto" w:frame="1"/>
        </w:rPr>
        <w:t xml:space="preserve">На территории   детского сада имеются: цветники, игровая площадка. </w:t>
      </w:r>
      <w:r w:rsidRPr="004C5B22">
        <w:t>Ближайшее окружение дошкольного учреждения: Здание сельского поселения, школа, жилые дома.</w:t>
      </w:r>
    </w:p>
    <w:p w:rsidR="003B723A" w:rsidRDefault="003B723A" w:rsidP="003B723A">
      <w:pPr>
        <w:pStyle w:val="a5"/>
        <w:shd w:val="clear" w:color="auto" w:fill="FFFFFF"/>
        <w:spacing w:before="0" w:beforeAutospacing="0" w:after="240" w:afterAutospacing="0" w:line="276" w:lineRule="auto"/>
        <w:textAlignment w:val="baseline"/>
        <w:rPr>
          <w:b/>
          <w:bdr w:val="none" w:sz="0" w:space="0" w:color="auto" w:frame="1"/>
          <w:lang w:val="tt-RU"/>
        </w:rPr>
      </w:pPr>
    </w:p>
    <w:p w:rsidR="00EF22DC" w:rsidRPr="004C5B22" w:rsidRDefault="00EF22DC" w:rsidP="003B723A">
      <w:pPr>
        <w:pStyle w:val="a5"/>
        <w:shd w:val="clear" w:color="auto" w:fill="FFFFFF"/>
        <w:spacing w:before="0" w:beforeAutospacing="0" w:after="240" w:afterAutospacing="0" w:line="276" w:lineRule="auto"/>
        <w:textAlignment w:val="baseline"/>
        <w:rPr>
          <w:color w:val="000000"/>
        </w:rPr>
      </w:pPr>
      <w:r w:rsidRPr="004C5B22">
        <w:rPr>
          <w:b/>
          <w:bdr w:val="none" w:sz="0" w:space="0" w:color="auto" w:frame="1"/>
        </w:rPr>
        <w:lastRenderedPageBreak/>
        <w:t>Информация об учредителе</w:t>
      </w:r>
    </w:p>
    <w:p w:rsidR="00EF22DC" w:rsidRPr="004C5B22" w:rsidRDefault="00EF22DC" w:rsidP="003B723A">
      <w:pPr>
        <w:shd w:val="clear" w:color="auto" w:fill="FFFFFF"/>
        <w:spacing w:line="276" w:lineRule="auto"/>
        <w:textAlignment w:val="baseline"/>
        <w:rPr>
          <w:color w:val="000000"/>
        </w:rPr>
      </w:pPr>
      <w:r w:rsidRPr="004C5B22">
        <w:rPr>
          <w:color w:val="000000"/>
          <w:bdr w:val="none" w:sz="0" w:space="0" w:color="auto" w:frame="1"/>
        </w:rPr>
        <w:t>Учредитель:  Исполнительный комитет Сабинского муниципального района Республики  Татарстан.</w:t>
      </w:r>
    </w:p>
    <w:p w:rsidR="00EF22DC" w:rsidRPr="004C5B22" w:rsidRDefault="00EF22DC" w:rsidP="003B723A">
      <w:pPr>
        <w:shd w:val="clear" w:color="auto" w:fill="FFFFFF"/>
        <w:spacing w:line="276" w:lineRule="auto"/>
        <w:textAlignment w:val="baseline"/>
        <w:rPr>
          <w:color w:val="000000"/>
        </w:rPr>
      </w:pPr>
      <w:r w:rsidRPr="004C5B22">
        <w:rPr>
          <w:color w:val="000000"/>
          <w:bdr w:val="none" w:sz="0" w:space="0" w:color="auto" w:frame="1"/>
        </w:rPr>
        <w:t xml:space="preserve">Руководитель Исполнительного комитета Сабинского муниципального района Республики  Татарстан: </w:t>
      </w:r>
      <w:proofErr w:type="spellStart"/>
      <w:r w:rsidRPr="004C5B22">
        <w:rPr>
          <w:color w:val="000000"/>
          <w:bdr w:val="none" w:sz="0" w:space="0" w:color="auto" w:frame="1"/>
        </w:rPr>
        <w:t>Ишниязов</w:t>
      </w:r>
      <w:proofErr w:type="spellEnd"/>
      <w:r w:rsidRPr="004C5B22">
        <w:rPr>
          <w:color w:val="000000"/>
          <w:bdr w:val="none" w:sz="0" w:space="0" w:color="auto" w:frame="1"/>
        </w:rPr>
        <w:t xml:space="preserve"> Марат </w:t>
      </w:r>
      <w:proofErr w:type="spellStart"/>
      <w:r w:rsidRPr="004C5B22">
        <w:rPr>
          <w:color w:val="000000"/>
          <w:bdr w:val="none" w:sz="0" w:space="0" w:color="auto" w:frame="1"/>
        </w:rPr>
        <w:t>Рашатович</w:t>
      </w:r>
      <w:proofErr w:type="spellEnd"/>
      <w:r w:rsidRPr="004C5B22">
        <w:rPr>
          <w:color w:val="000000"/>
          <w:bdr w:val="none" w:sz="0" w:space="0" w:color="auto" w:frame="1"/>
        </w:rPr>
        <w:t>.</w:t>
      </w:r>
    </w:p>
    <w:p w:rsidR="00EF22DC" w:rsidRPr="004C5B22" w:rsidRDefault="00EF22DC" w:rsidP="003B723A">
      <w:pPr>
        <w:shd w:val="clear" w:color="auto" w:fill="FFFFFF"/>
        <w:spacing w:line="276" w:lineRule="auto"/>
        <w:textAlignment w:val="baseline"/>
        <w:rPr>
          <w:color w:val="000000"/>
        </w:rPr>
      </w:pPr>
      <w:r w:rsidRPr="004C5B22">
        <w:rPr>
          <w:color w:val="000000"/>
          <w:bdr w:val="none" w:sz="0" w:space="0" w:color="auto" w:frame="1"/>
        </w:rPr>
        <w:t xml:space="preserve">Адрес: 422060, Республика Татарстан, Сабинский муниципальный район, </w:t>
      </w:r>
      <w:proofErr w:type="spellStart"/>
      <w:r w:rsidRPr="004C5B22">
        <w:rPr>
          <w:color w:val="000000"/>
          <w:bdr w:val="none" w:sz="0" w:space="0" w:color="auto" w:frame="1"/>
        </w:rPr>
        <w:t>п.г.т</w:t>
      </w:r>
      <w:proofErr w:type="gramStart"/>
      <w:r w:rsidRPr="004C5B22">
        <w:rPr>
          <w:color w:val="000000"/>
          <w:bdr w:val="none" w:sz="0" w:space="0" w:color="auto" w:frame="1"/>
        </w:rPr>
        <w:t>.Б</w:t>
      </w:r>
      <w:proofErr w:type="gramEnd"/>
      <w:r w:rsidRPr="004C5B22">
        <w:rPr>
          <w:color w:val="000000"/>
          <w:bdr w:val="none" w:sz="0" w:space="0" w:color="auto" w:frame="1"/>
        </w:rPr>
        <w:t>огатые</w:t>
      </w:r>
      <w:proofErr w:type="spellEnd"/>
      <w:r w:rsidRPr="004C5B22">
        <w:rPr>
          <w:color w:val="000000"/>
          <w:bdr w:val="none" w:sz="0" w:space="0" w:color="auto" w:frame="1"/>
        </w:rPr>
        <w:t xml:space="preserve"> Сабы, ул. </w:t>
      </w:r>
      <w:proofErr w:type="spellStart"/>
      <w:r w:rsidRPr="004C5B22">
        <w:rPr>
          <w:color w:val="000000"/>
          <w:bdr w:val="none" w:sz="0" w:space="0" w:color="auto" w:frame="1"/>
        </w:rPr>
        <w:t>Г.Закирова</w:t>
      </w:r>
      <w:proofErr w:type="spellEnd"/>
      <w:r w:rsidRPr="004C5B22">
        <w:rPr>
          <w:color w:val="000000"/>
          <w:bdr w:val="none" w:sz="0" w:space="0" w:color="auto" w:frame="1"/>
        </w:rPr>
        <w:t xml:space="preserve">, 52, </w:t>
      </w:r>
      <w:proofErr w:type="spellStart"/>
      <w:r w:rsidRPr="004C5B22">
        <w:rPr>
          <w:color w:val="000000"/>
          <w:bdr w:val="none" w:sz="0" w:space="0" w:color="auto" w:frame="1"/>
        </w:rPr>
        <w:t>каб</w:t>
      </w:r>
      <w:proofErr w:type="spellEnd"/>
      <w:r w:rsidRPr="004C5B22">
        <w:rPr>
          <w:color w:val="000000"/>
          <w:bdr w:val="none" w:sz="0" w:space="0" w:color="auto" w:frame="1"/>
        </w:rPr>
        <w:t>. №308</w:t>
      </w:r>
    </w:p>
    <w:p w:rsidR="003B723A" w:rsidRDefault="00EF22DC" w:rsidP="003B723A">
      <w:pPr>
        <w:shd w:val="clear" w:color="auto" w:fill="FFFFFF"/>
        <w:spacing w:line="276" w:lineRule="auto"/>
        <w:textAlignment w:val="baseline"/>
        <w:rPr>
          <w:bdr w:val="none" w:sz="0" w:space="0" w:color="auto" w:frame="1"/>
          <w:lang w:val="tt-RU"/>
        </w:rPr>
      </w:pPr>
      <w:r w:rsidRPr="003B723A">
        <w:rPr>
          <w:bdr w:val="none" w:sz="0" w:space="0" w:color="auto" w:frame="1"/>
        </w:rPr>
        <w:t>Тел.: 8(84362) 2-32-44, 2-41-80 </w:t>
      </w:r>
    </w:p>
    <w:p w:rsidR="00EF22DC" w:rsidRPr="003B723A" w:rsidRDefault="00EF22DC" w:rsidP="003B723A">
      <w:pPr>
        <w:shd w:val="clear" w:color="auto" w:fill="FFFFFF"/>
        <w:spacing w:line="276" w:lineRule="auto"/>
        <w:textAlignment w:val="baseline"/>
      </w:pPr>
      <w:r w:rsidRPr="003B723A">
        <w:rPr>
          <w:bdr w:val="none" w:sz="0" w:space="0" w:color="auto" w:frame="1"/>
        </w:rPr>
        <w:br/>
      </w:r>
      <w:proofErr w:type="spellStart"/>
      <w:r w:rsidRPr="003B723A">
        <w:rPr>
          <w:bdr w:val="none" w:sz="0" w:space="0" w:color="auto" w:frame="1"/>
        </w:rPr>
        <w:t>www</w:t>
      </w:r>
      <w:proofErr w:type="spellEnd"/>
      <w:r w:rsidRPr="003B723A">
        <w:rPr>
          <w:bdr w:val="none" w:sz="0" w:space="0" w:color="auto" w:frame="1"/>
        </w:rPr>
        <w:t>-адрес: </w:t>
      </w:r>
      <w:hyperlink r:id="rId8" w:history="1">
        <w:r w:rsidRPr="003B723A">
          <w:rPr>
            <w:rStyle w:val="a3"/>
            <w:color w:val="auto"/>
            <w:bdr w:val="none" w:sz="0" w:space="0" w:color="auto" w:frame="1"/>
          </w:rPr>
          <w:t>http://saby.tatarstan.ru</w:t>
        </w:r>
      </w:hyperlink>
      <w:r w:rsidRPr="003B723A">
        <w:rPr>
          <w:bdr w:val="none" w:sz="0" w:space="0" w:color="auto" w:frame="1"/>
        </w:rPr>
        <w:br/>
        <w:t>e-</w:t>
      </w:r>
      <w:proofErr w:type="spellStart"/>
      <w:r w:rsidRPr="003B723A">
        <w:rPr>
          <w:bdr w:val="none" w:sz="0" w:space="0" w:color="auto" w:frame="1"/>
        </w:rPr>
        <w:t>mail</w:t>
      </w:r>
      <w:proofErr w:type="spellEnd"/>
      <w:r w:rsidRPr="003B723A">
        <w:rPr>
          <w:bdr w:val="none" w:sz="0" w:space="0" w:color="auto" w:frame="1"/>
        </w:rPr>
        <w:t>:  </w:t>
      </w:r>
      <w:hyperlink r:id="rId9" w:history="1">
        <w:r w:rsidRPr="003B723A">
          <w:rPr>
            <w:rStyle w:val="a3"/>
            <w:color w:val="auto"/>
            <w:bdr w:val="none" w:sz="0" w:space="0" w:color="auto" w:frame="1"/>
          </w:rPr>
          <w:t>saba@tatar.ru</w:t>
        </w:r>
      </w:hyperlink>
    </w:p>
    <w:p w:rsidR="006F2049" w:rsidRPr="00EF22DC" w:rsidRDefault="006F2049" w:rsidP="006F2049">
      <w:pPr>
        <w:shd w:val="clear" w:color="auto" w:fill="FFFFFF" w:themeFill="background1"/>
        <w:spacing w:line="276" w:lineRule="auto"/>
        <w:textAlignment w:val="baseline"/>
        <w:rPr>
          <w:color w:val="000000" w:themeColor="text1"/>
          <w:lang w:val="tt-RU"/>
        </w:rPr>
      </w:pPr>
    </w:p>
    <w:p w:rsidR="00620458" w:rsidRPr="00FE04BE" w:rsidRDefault="00620458" w:rsidP="006F2049">
      <w:pPr>
        <w:spacing w:after="200"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FE04BE">
        <w:rPr>
          <w:rFonts w:eastAsia="Calibri"/>
          <w:b/>
          <w:bCs/>
          <w:iCs/>
          <w:color w:val="000000" w:themeColor="text1"/>
          <w:sz w:val="28"/>
          <w:szCs w:val="28"/>
          <w:lang w:eastAsia="en-US"/>
        </w:rPr>
        <w:t>2. Структура управления образовательным учреждением.</w:t>
      </w:r>
    </w:p>
    <w:p w:rsidR="008705D8" w:rsidRPr="00FE04BE" w:rsidRDefault="00620458" w:rsidP="006F2049">
      <w:pPr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 xml:space="preserve">Управление ДОУ осуществляется в соответствии </w:t>
      </w:r>
      <w:r w:rsidR="008705D8" w:rsidRPr="00FE04BE">
        <w:rPr>
          <w:rFonts w:eastAsia="Calibri"/>
          <w:color w:val="000000" w:themeColor="text1"/>
          <w:lang w:eastAsia="en-US"/>
        </w:rPr>
        <w:t>с действующим законодательством и Уставом детского сада.</w:t>
      </w:r>
    </w:p>
    <w:p w:rsidR="00620458" w:rsidRPr="00FE04BE" w:rsidRDefault="00620458" w:rsidP="006F2049">
      <w:pPr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Руководство деятельностью МБДОУ осуществляется заведующим МБДОУ,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8B4496" w:rsidRPr="00FE04BE" w:rsidRDefault="008B4496" w:rsidP="006F2049">
      <w:pPr>
        <w:spacing w:line="276" w:lineRule="auto"/>
        <w:rPr>
          <w:color w:val="000000" w:themeColor="text1"/>
          <w:lang w:eastAsia="en-US"/>
        </w:rPr>
      </w:pPr>
      <w:r w:rsidRPr="00FE04BE">
        <w:rPr>
          <w:color w:val="000000" w:themeColor="text1"/>
          <w:lang w:eastAsia="en-US"/>
        </w:rPr>
        <w:t xml:space="preserve">Управление </w:t>
      </w:r>
      <w:r w:rsidRPr="00FE04BE">
        <w:rPr>
          <w:rFonts w:eastAsia="TimesNewRomanPSMT"/>
          <w:color w:val="000000" w:themeColor="text1"/>
          <w:lang w:val="tt-RU"/>
        </w:rPr>
        <w:t>М</w:t>
      </w:r>
      <w:r w:rsidRPr="00FE04BE">
        <w:rPr>
          <w:rFonts w:eastAsia="TimesNewRomanPSMT"/>
          <w:color w:val="000000" w:themeColor="text1"/>
        </w:rPr>
        <w:t>Б</w:t>
      </w:r>
      <w:r w:rsidRPr="00FE04BE">
        <w:rPr>
          <w:rFonts w:eastAsia="TimesNewRomanPSMT"/>
          <w:color w:val="000000" w:themeColor="text1"/>
          <w:lang w:val="tt-RU"/>
        </w:rPr>
        <w:t xml:space="preserve">ДОУ </w:t>
      </w:r>
      <w:r w:rsidRPr="00FE04BE">
        <w:rPr>
          <w:color w:val="000000" w:themeColor="text1"/>
          <w:lang w:eastAsia="en-US"/>
        </w:rPr>
        <w:t>строится на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принципах единоначалия и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— заведующий.</w:t>
      </w:r>
    </w:p>
    <w:p w:rsidR="008B4496" w:rsidRPr="00FE04BE" w:rsidRDefault="008B4496" w:rsidP="006F2049">
      <w:pPr>
        <w:spacing w:line="276" w:lineRule="auto"/>
        <w:jc w:val="center"/>
        <w:rPr>
          <w:color w:val="000000" w:themeColor="text1"/>
          <w:lang w:eastAsia="en-US"/>
        </w:rPr>
      </w:pPr>
      <w:r w:rsidRPr="00FE04BE">
        <w:rPr>
          <w:color w:val="000000" w:themeColor="text1"/>
          <w:lang w:eastAsia="en-US"/>
        </w:rPr>
        <w:t>Органы управления, действующие в</w:t>
      </w:r>
      <w:r w:rsidRPr="00FE04BE">
        <w:rPr>
          <w:color w:val="000000" w:themeColor="text1"/>
          <w:lang w:val="en-US" w:eastAsia="en-US"/>
        </w:rPr>
        <w:t> </w:t>
      </w:r>
      <w:r w:rsidR="00EF22DC" w:rsidRPr="004C5B22">
        <w:t>МБДОУ</w:t>
      </w:r>
      <w:r w:rsidR="00EF22DC" w:rsidRPr="004C5B22">
        <w:rPr>
          <w:bCs/>
        </w:rPr>
        <w:t xml:space="preserve"> «</w:t>
      </w:r>
      <w:proofErr w:type="spellStart"/>
      <w:r w:rsidR="00EF22DC" w:rsidRPr="004C5B22">
        <w:rPr>
          <w:bCs/>
        </w:rPr>
        <w:t>Евлаштауский</w:t>
      </w:r>
      <w:proofErr w:type="spellEnd"/>
      <w:r w:rsidR="00EF22DC" w:rsidRPr="004C5B22">
        <w:rPr>
          <w:bCs/>
        </w:rPr>
        <w:t xml:space="preserve"> детский сад  «Ромашка»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5"/>
        <w:gridCol w:w="8012"/>
      </w:tblGrid>
      <w:tr w:rsidR="00FE04BE" w:rsidRPr="00FE04BE" w:rsidTr="006F2049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496" w:rsidRPr="00FE04BE" w:rsidRDefault="008B4496" w:rsidP="006F2049">
            <w:pPr>
              <w:spacing w:before="100" w:beforeAutospacing="1" w:after="100" w:afterAutospacing="1" w:line="276" w:lineRule="auto"/>
              <w:jc w:val="center"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b/>
                <w:bCs/>
                <w:color w:val="000000" w:themeColor="text1"/>
                <w:lang w:val="en-US" w:eastAsia="en-US"/>
              </w:rPr>
              <w:t>Наименование</w:t>
            </w:r>
            <w:proofErr w:type="spellEnd"/>
            <w:r w:rsidRPr="00FE04BE">
              <w:rPr>
                <w:b/>
                <w:bCs/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b/>
                <w:bCs/>
                <w:color w:val="000000" w:themeColor="text1"/>
                <w:lang w:val="en-US" w:eastAsia="en-US"/>
              </w:rPr>
              <w:t>органа</w:t>
            </w:r>
            <w:proofErr w:type="spellEnd"/>
          </w:p>
        </w:tc>
        <w:tc>
          <w:tcPr>
            <w:tcW w:w="8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496" w:rsidRPr="00FE04BE" w:rsidRDefault="008B4496" w:rsidP="006F2049">
            <w:pPr>
              <w:spacing w:before="100" w:beforeAutospacing="1" w:after="100" w:afterAutospacing="1" w:line="276" w:lineRule="auto"/>
              <w:jc w:val="center"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b/>
                <w:bCs/>
                <w:color w:val="000000" w:themeColor="text1"/>
                <w:lang w:val="en-US" w:eastAsia="en-US"/>
              </w:rPr>
              <w:t>Функции</w:t>
            </w:r>
            <w:proofErr w:type="spellEnd"/>
          </w:p>
        </w:tc>
      </w:tr>
      <w:tr w:rsidR="00FE04BE" w:rsidRPr="00FE04BE" w:rsidTr="006F2049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496" w:rsidRPr="00FE04BE" w:rsidRDefault="008B4496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color w:val="000000" w:themeColor="text1"/>
                <w:lang w:val="en-US" w:eastAsia="en-US"/>
              </w:rPr>
              <w:t>Заведующий</w:t>
            </w:r>
            <w:proofErr w:type="spellEnd"/>
          </w:p>
        </w:tc>
        <w:tc>
          <w:tcPr>
            <w:tcW w:w="8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496" w:rsidRPr="00FE04BE" w:rsidRDefault="008B4496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Контролирует работу и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обеспечивает эффективное взаимодействие педагогов и сотрудников  организации;</w:t>
            </w:r>
            <w:r w:rsidRPr="00FE04BE">
              <w:rPr>
                <w:color w:val="000000" w:themeColor="text1"/>
                <w:sz w:val="22"/>
                <w:szCs w:val="22"/>
                <w:lang w:eastAsia="en-US"/>
              </w:rPr>
              <w:br/>
            </w:r>
            <w:r w:rsidRPr="00FE04BE">
              <w:rPr>
                <w:color w:val="000000" w:themeColor="text1"/>
                <w:lang w:eastAsia="en-US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FE04BE" w:rsidRPr="00FE04BE" w:rsidTr="006F2049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496" w:rsidRPr="00FE04BE" w:rsidRDefault="008B4496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color w:val="000000" w:themeColor="text1"/>
                <w:lang w:val="en-US" w:eastAsia="en-US"/>
              </w:rPr>
              <w:t>Педагогический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совет</w:t>
            </w:r>
            <w:proofErr w:type="spellEnd"/>
          </w:p>
        </w:tc>
        <w:tc>
          <w:tcPr>
            <w:tcW w:w="8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496" w:rsidRPr="00FE04BE" w:rsidRDefault="008B4496" w:rsidP="006F2049">
            <w:pPr>
              <w:spacing w:before="100" w:beforeAutospacing="1" w:line="276" w:lineRule="auto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Осуществляет текущее руководство образовательной</w:t>
            </w:r>
            <w:r w:rsidRPr="00FE04BE">
              <w:rPr>
                <w:color w:val="000000" w:themeColor="text1"/>
                <w:sz w:val="22"/>
                <w:szCs w:val="22"/>
                <w:lang w:eastAsia="en-US"/>
              </w:rPr>
              <w:br/>
            </w:r>
            <w:r w:rsidRPr="00FE04BE">
              <w:rPr>
                <w:color w:val="000000" w:themeColor="text1"/>
                <w:lang w:eastAsia="en-US"/>
              </w:rPr>
              <w:t>деятельностью детского сада, в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том числе рассматривает</w:t>
            </w:r>
            <w:r w:rsidRPr="00FE04BE">
              <w:rPr>
                <w:color w:val="000000" w:themeColor="text1"/>
                <w:sz w:val="22"/>
                <w:szCs w:val="22"/>
                <w:lang w:eastAsia="en-US"/>
              </w:rPr>
              <w:br/>
            </w:r>
            <w:r w:rsidRPr="00FE04BE">
              <w:rPr>
                <w:color w:val="000000" w:themeColor="text1"/>
                <w:lang w:eastAsia="en-US"/>
              </w:rPr>
              <w:t>вопросы:</w:t>
            </w:r>
          </w:p>
          <w:p w:rsidR="008B4496" w:rsidRPr="00FE04BE" w:rsidRDefault="008B4496" w:rsidP="006F2049">
            <w:pPr>
              <w:numPr>
                <w:ilvl w:val="0"/>
                <w:numId w:val="43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color w:val="000000" w:themeColor="text1"/>
                <w:lang w:val="en-US" w:eastAsia="en-US"/>
              </w:rPr>
              <w:t>развития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образовательных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услуг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>;</w:t>
            </w:r>
          </w:p>
          <w:p w:rsidR="008B4496" w:rsidRPr="00FE04BE" w:rsidRDefault="008B4496" w:rsidP="006F2049">
            <w:pPr>
              <w:numPr>
                <w:ilvl w:val="0"/>
                <w:numId w:val="43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color w:val="000000" w:themeColor="text1"/>
                <w:lang w:val="en-US" w:eastAsia="en-US"/>
              </w:rPr>
              <w:t>регламентации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образовательных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отношений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>;</w:t>
            </w:r>
          </w:p>
          <w:p w:rsidR="008B4496" w:rsidRPr="00FE04BE" w:rsidRDefault="008B4496" w:rsidP="006F2049">
            <w:pPr>
              <w:numPr>
                <w:ilvl w:val="0"/>
                <w:numId w:val="43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color w:val="000000" w:themeColor="text1"/>
                <w:lang w:val="en-US" w:eastAsia="en-US"/>
              </w:rPr>
              <w:t>разработки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образовательных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программ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>;</w:t>
            </w:r>
          </w:p>
          <w:p w:rsidR="008B4496" w:rsidRPr="00FE04BE" w:rsidRDefault="008B4496" w:rsidP="006F2049">
            <w:pPr>
              <w:numPr>
                <w:ilvl w:val="0"/>
                <w:numId w:val="43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выбора учебников, учебных пособий, средств обучения и воспитания;</w:t>
            </w:r>
          </w:p>
          <w:p w:rsidR="008B4496" w:rsidRPr="00FE04BE" w:rsidRDefault="008B4496" w:rsidP="006F2049">
            <w:pPr>
              <w:numPr>
                <w:ilvl w:val="0"/>
                <w:numId w:val="43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материально-технического обеспечения образовательного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процесса;</w:t>
            </w:r>
          </w:p>
          <w:p w:rsidR="008B4496" w:rsidRPr="00FE04BE" w:rsidRDefault="008B4496" w:rsidP="006F2049">
            <w:pPr>
              <w:numPr>
                <w:ilvl w:val="0"/>
                <w:numId w:val="43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аттестации, повышении квалификации педагогических работников;</w:t>
            </w:r>
          </w:p>
          <w:p w:rsidR="008B4496" w:rsidRPr="00FE04BE" w:rsidRDefault="008B4496" w:rsidP="006F2049">
            <w:pPr>
              <w:numPr>
                <w:ilvl w:val="0"/>
                <w:numId w:val="43"/>
              </w:numPr>
              <w:spacing w:before="100" w:beforeAutospacing="1" w:line="276" w:lineRule="auto"/>
              <w:ind w:left="780" w:right="180"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color w:val="000000" w:themeColor="text1"/>
                <w:lang w:val="en-US" w:eastAsia="en-US"/>
              </w:rPr>
              <w:t>координации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деятельности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методических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объединений</w:t>
            </w:r>
            <w:proofErr w:type="spellEnd"/>
          </w:p>
        </w:tc>
      </w:tr>
      <w:tr w:rsidR="00FE04BE" w:rsidRPr="00FE04BE" w:rsidTr="006F2049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496" w:rsidRPr="00FE04BE" w:rsidRDefault="008B4496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color w:val="000000" w:themeColor="text1"/>
                <w:lang w:val="en-US" w:eastAsia="en-US"/>
              </w:rPr>
              <w:t>Общее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собрание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работников</w:t>
            </w:r>
            <w:proofErr w:type="spellEnd"/>
          </w:p>
        </w:tc>
        <w:tc>
          <w:tcPr>
            <w:tcW w:w="8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496" w:rsidRPr="00FE04BE" w:rsidRDefault="008B4496" w:rsidP="006F2049">
            <w:pPr>
              <w:spacing w:before="100" w:beforeAutospacing="1" w:line="276" w:lineRule="auto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Реализует право работников участвовать в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управлении</w:t>
            </w:r>
            <w:r w:rsidRPr="00FE04BE">
              <w:rPr>
                <w:color w:val="000000" w:themeColor="text1"/>
                <w:sz w:val="22"/>
                <w:szCs w:val="22"/>
                <w:lang w:eastAsia="en-US"/>
              </w:rPr>
              <w:br/>
            </w:r>
            <w:r w:rsidRPr="00FE04BE">
              <w:rPr>
                <w:color w:val="000000" w:themeColor="text1"/>
                <w:lang w:eastAsia="en-US"/>
              </w:rPr>
              <w:t>образовательной организацией, в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том числе:</w:t>
            </w:r>
          </w:p>
          <w:p w:rsidR="008B4496" w:rsidRPr="00FE04BE" w:rsidRDefault="008B4496" w:rsidP="006F2049">
            <w:pPr>
              <w:numPr>
                <w:ilvl w:val="0"/>
                <w:numId w:val="44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участвовать в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разработке и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принятии коллективного договора, Правил трудового распорядка, изменений и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дополнений к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ним;</w:t>
            </w:r>
          </w:p>
          <w:p w:rsidR="008B4496" w:rsidRPr="00FE04BE" w:rsidRDefault="008B4496" w:rsidP="006F2049">
            <w:pPr>
              <w:numPr>
                <w:ilvl w:val="0"/>
                <w:numId w:val="44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lastRenderedPageBreak/>
              <w:t>принимать локальные акты, которые регламентируют деятельность образовательной организации и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связаны с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правами и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обязанностями работников;</w:t>
            </w:r>
          </w:p>
          <w:p w:rsidR="008B4496" w:rsidRPr="00FE04BE" w:rsidRDefault="008B4496" w:rsidP="006F2049">
            <w:pPr>
              <w:numPr>
                <w:ilvl w:val="0"/>
                <w:numId w:val="44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разрешать конфликтные ситуации между работниками и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администрацией образовательной организации;</w:t>
            </w:r>
          </w:p>
          <w:p w:rsidR="008B4496" w:rsidRPr="00FE04BE" w:rsidRDefault="008B4496" w:rsidP="006F2049">
            <w:pPr>
              <w:numPr>
                <w:ilvl w:val="0"/>
                <w:numId w:val="44"/>
              </w:numPr>
              <w:spacing w:before="100" w:beforeAutospacing="1" w:line="276" w:lineRule="auto"/>
              <w:ind w:left="780" w:right="180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вносить предложения по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корректировке плана мероприятий организации, совершенствованию ее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работы и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развитию материальной базы</w:t>
            </w:r>
          </w:p>
        </w:tc>
      </w:tr>
    </w:tbl>
    <w:p w:rsidR="00CD31F6" w:rsidRPr="00CD31F6" w:rsidRDefault="008B4496" w:rsidP="006F2049">
      <w:pPr>
        <w:spacing w:before="100" w:beforeAutospacing="1" w:after="100" w:afterAutospacing="1" w:line="276" w:lineRule="auto"/>
        <w:rPr>
          <w:color w:val="000000" w:themeColor="text1"/>
          <w:lang w:eastAsia="en-US"/>
        </w:rPr>
      </w:pPr>
      <w:r w:rsidRPr="00FE04BE">
        <w:rPr>
          <w:color w:val="000000" w:themeColor="text1"/>
          <w:lang w:eastAsia="en-US"/>
        </w:rPr>
        <w:lastRenderedPageBreak/>
        <w:t>Структура и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система управления соответствуют специфике деятельности детского сада.</w:t>
      </w:r>
    </w:p>
    <w:p w:rsidR="00620458" w:rsidRPr="00CD31F6" w:rsidRDefault="00620458" w:rsidP="006F2049">
      <w:pPr>
        <w:spacing w:before="100" w:beforeAutospacing="1" w:after="100" w:afterAutospacing="1"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CD31F6">
        <w:rPr>
          <w:rFonts w:eastAsia="Calibri"/>
          <w:b/>
          <w:bCs/>
          <w:iCs/>
          <w:color w:val="000000" w:themeColor="text1"/>
          <w:sz w:val="28"/>
          <w:szCs w:val="28"/>
          <w:lang w:eastAsia="en-US"/>
        </w:rPr>
        <w:t>3.</w:t>
      </w:r>
      <w:r w:rsidRPr="00CD31F6">
        <w:rPr>
          <w:rFonts w:eastAsia="Calibri"/>
          <w:b/>
          <w:bCs/>
          <w:i/>
          <w:iCs/>
          <w:color w:val="000000" w:themeColor="text1"/>
          <w:sz w:val="28"/>
          <w:szCs w:val="28"/>
          <w:lang w:eastAsia="en-US"/>
        </w:rPr>
        <w:t xml:space="preserve"> </w:t>
      </w:r>
      <w:r w:rsidRPr="00CD31F6">
        <w:rPr>
          <w:rFonts w:eastAsia="Calibri"/>
          <w:b/>
          <w:bCs/>
          <w:iCs/>
          <w:color w:val="000000" w:themeColor="text1"/>
          <w:sz w:val="28"/>
          <w:szCs w:val="28"/>
          <w:lang w:eastAsia="en-US"/>
        </w:rPr>
        <w:t>Условия осуществления образовательного процесса</w:t>
      </w:r>
    </w:p>
    <w:p w:rsidR="00620458" w:rsidRPr="00FE04BE" w:rsidRDefault="00620458" w:rsidP="006F2049">
      <w:pPr>
        <w:spacing w:line="276" w:lineRule="auto"/>
        <w:ind w:firstLine="567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b/>
          <w:bCs/>
          <w:i/>
          <w:iCs/>
          <w:color w:val="000000" w:themeColor="text1"/>
          <w:lang w:eastAsia="en-US"/>
        </w:rPr>
        <w:t xml:space="preserve"> </w:t>
      </w:r>
      <w:r w:rsidRPr="00FE04BE">
        <w:rPr>
          <w:rFonts w:eastAsia="Calibri"/>
          <w:color w:val="000000" w:themeColor="text1"/>
          <w:lang w:eastAsia="en-US"/>
        </w:rPr>
        <w:t xml:space="preserve">Фактическое количество сотрудников - </w:t>
      </w:r>
      <w:r w:rsidR="008705D8" w:rsidRPr="00FE04BE">
        <w:rPr>
          <w:rFonts w:eastAsia="Calibri"/>
          <w:color w:val="000000" w:themeColor="text1"/>
          <w:lang w:eastAsia="en-US"/>
        </w:rPr>
        <w:t>4</w:t>
      </w:r>
      <w:r w:rsidRPr="00FE04BE">
        <w:rPr>
          <w:rFonts w:eastAsia="Calibri"/>
          <w:color w:val="000000" w:themeColor="text1"/>
          <w:lang w:eastAsia="en-US"/>
        </w:rPr>
        <w:t xml:space="preserve"> человек. </w:t>
      </w:r>
      <w:r w:rsidRPr="00FE04BE">
        <w:rPr>
          <w:rFonts w:eastAsia="Calibri"/>
          <w:color w:val="000000" w:themeColor="text1"/>
          <w:lang w:eastAsia="en-US"/>
        </w:rPr>
        <w:br/>
        <w:t xml:space="preserve"> Заведующий  дошкольным образовательным учреждением – </w:t>
      </w:r>
      <w:r w:rsidR="00EF22DC">
        <w:rPr>
          <w:rFonts w:eastAsia="Calibri"/>
          <w:color w:val="000000" w:themeColor="text1"/>
          <w:lang w:val="tt-RU" w:eastAsia="en-US"/>
        </w:rPr>
        <w:t>Галимова Алиса Раисовна</w:t>
      </w:r>
      <w:r w:rsidRPr="00FE04BE">
        <w:rPr>
          <w:rFonts w:eastAsia="Calibri"/>
          <w:color w:val="000000" w:themeColor="text1"/>
          <w:lang w:eastAsia="en-US"/>
        </w:rPr>
        <w:t xml:space="preserve"> </w:t>
      </w:r>
    </w:p>
    <w:p w:rsidR="00620458" w:rsidRPr="00FE04BE" w:rsidRDefault="00620458" w:rsidP="006F2049">
      <w:pPr>
        <w:spacing w:line="276" w:lineRule="auto"/>
        <w:ind w:firstLine="567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 xml:space="preserve"> Педагогический процесс в </w:t>
      </w:r>
      <w:r w:rsidR="00EF22DC" w:rsidRPr="004C5B22">
        <w:t>МБДОУ</w:t>
      </w:r>
      <w:r w:rsidR="00EF22DC" w:rsidRPr="004C5B22">
        <w:rPr>
          <w:bCs/>
        </w:rPr>
        <w:t xml:space="preserve"> «</w:t>
      </w:r>
      <w:proofErr w:type="spellStart"/>
      <w:r w:rsidR="00EF22DC" w:rsidRPr="004C5B22">
        <w:rPr>
          <w:bCs/>
        </w:rPr>
        <w:t>Евлаштауский</w:t>
      </w:r>
      <w:proofErr w:type="spellEnd"/>
      <w:r w:rsidR="00EF22DC" w:rsidRPr="004C5B22">
        <w:rPr>
          <w:bCs/>
        </w:rPr>
        <w:t xml:space="preserve"> детский сад  «Ромашка»</w:t>
      </w:r>
      <w:r w:rsidR="00EF22DC" w:rsidRPr="004C5B22">
        <w:t xml:space="preserve"> </w:t>
      </w:r>
      <w:r w:rsidRPr="00FE04BE">
        <w:rPr>
          <w:rFonts w:eastAsia="Calibri"/>
          <w:color w:val="000000" w:themeColor="text1"/>
          <w:lang w:eastAsia="en-US"/>
        </w:rPr>
        <w:t>обеспечивают специалисты:</w:t>
      </w:r>
    </w:p>
    <w:p w:rsidR="007A7D5E" w:rsidRPr="00EF22DC" w:rsidRDefault="007A7D5E" w:rsidP="006F2049">
      <w:pPr>
        <w:spacing w:line="276" w:lineRule="auto"/>
        <w:ind w:firstLine="567"/>
        <w:rPr>
          <w:rFonts w:eastAsia="Calibri"/>
          <w:color w:val="000000" w:themeColor="text1"/>
          <w:lang w:val="tt-RU" w:eastAsia="en-US"/>
        </w:rPr>
      </w:pPr>
      <w:r w:rsidRPr="00FE04BE">
        <w:rPr>
          <w:rFonts w:eastAsia="Calibri"/>
          <w:color w:val="000000" w:themeColor="text1"/>
          <w:lang w:eastAsia="en-US"/>
        </w:rPr>
        <w:t>Воспитател</w:t>
      </w:r>
      <w:r w:rsidR="008705D8" w:rsidRPr="00FE04BE">
        <w:rPr>
          <w:rFonts w:eastAsia="Calibri"/>
          <w:color w:val="000000" w:themeColor="text1"/>
          <w:lang w:eastAsia="en-US"/>
        </w:rPr>
        <w:t>ь</w:t>
      </w:r>
      <w:r w:rsidRPr="00FE04BE">
        <w:rPr>
          <w:rFonts w:eastAsia="Calibri"/>
          <w:color w:val="000000" w:themeColor="text1"/>
          <w:lang w:eastAsia="en-US"/>
        </w:rPr>
        <w:t xml:space="preserve">: </w:t>
      </w:r>
      <w:r w:rsidR="00EF22DC">
        <w:rPr>
          <w:rFonts w:eastAsia="Calibri"/>
          <w:color w:val="000000" w:themeColor="text1"/>
          <w:lang w:val="tt-RU" w:eastAsia="en-US"/>
        </w:rPr>
        <w:t>Багутова Назира Миннахметовна</w:t>
      </w:r>
    </w:p>
    <w:p w:rsidR="00620458" w:rsidRDefault="00620458" w:rsidP="006F2049">
      <w:pPr>
        <w:spacing w:line="276" w:lineRule="auto"/>
        <w:ind w:firstLine="567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 xml:space="preserve">Учитель  по обучению английскому языку: </w:t>
      </w:r>
      <w:proofErr w:type="spellStart"/>
      <w:r w:rsidR="00822DDC" w:rsidRPr="00FE04BE">
        <w:rPr>
          <w:rFonts w:eastAsia="Calibri"/>
          <w:color w:val="000000" w:themeColor="text1"/>
          <w:lang w:eastAsia="en-US"/>
        </w:rPr>
        <w:t>Балтачева</w:t>
      </w:r>
      <w:proofErr w:type="spellEnd"/>
      <w:r w:rsidR="007A7D5E" w:rsidRPr="00FE04BE">
        <w:rPr>
          <w:rFonts w:eastAsia="Calibri"/>
          <w:color w:val="000000" w:themeColor="text1"/>
          <w:lang w:eastAsia="en-US"/>
        </w:rPr>
        <w:t xml:space="preserve"> </w:t>
      </w:r>
      <w:proofErr w:type="spellStart"/>
      <w:r w:rsidR="007A7D5E" w:rsidRPr="00FE04BE">
        <w:rPr>
          <w:rFonts w:eastAsia="Calibri"/>
          <w:color w:val="000000" w:themeColor="text1"/>
          <w:lang w:eastAsia="en-US"/>
        </w:rPr>
        <w:t>Рамзия</w:t>
      </w:r>
      <w:proofErr w:type="spellEnd"/>
      <w:r w:rsidR="007A7D5E" w:rsidRPr="00FE04BE">
        <w:rPr>
          <w:rFonts w:eastAsia="Calibri"/>
          <w:color w:val="000000" w:themeColor="text1"/>
          <w:lang w:eastAsia="en-US"/>
        </w:rPr>
        <w:t xml:space="preserve"> </w:t>
      </w:r>
      <w:proofErr w:type="spellStart"/>
      <w:r w:rsidR="007A7D5E" w:rsidRPr="00FE04BE">
        <w:rPr>
          <w:rFonts w:eastAsia="Calibri"/>
          <w:color w:val="000000" w:themeColor="text1"/>
          <w:lang w:eastAsia="en-US"/>
        </w:rPr>
        <w:t>Камиловна</w:t>
      </w:r>
      <w:proofErr w:type="spellEnd"/>
    </w:p>
    <w:p w:rsidR="006F2049" w:rsidRPr="00FE04BE" w:rsidRDefault="006F2049" w:rsidP="006F2049">
      <w:pPr>
        <w:spacing w:line="276" w:lineRule="auto"/>
        <w:ind w:firstLine="567"/>
        <w:rPr>
          <w:rFonts w:eastAsia="Calibri"/>
          <w:color w:val="000000" w:themeColor="text1"/>
          <w:lang w:eastAsia="en-US"/>
        </w:rPr>
      </w:pPr>
    </w:p>
    <w:p w:rsidR="00620458" w:rsidRPr="00FE04BE" w:rsidRDefault="00620458" w:rsidP="006F2049">
      <w:pPr>
        <w:spacing w:line="276" w:lineRule="auto"/>
        <w:ind w:firstLine="567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b/>
          <w:bCs/>
          <w:color w:val="000000" w:themeColor="text1"/>
          <w:lang w:eastAsia="en-US"/>
        </w:rPr>
        <w:t>Цель МБДОУ:</w:t>
      </w:r>
    </w:p>
    <w:p w:rsidR="00620458" w:rsidRPr="00FE04BE" w:rsidRDefault="00620458" w:rsidP="006F2049">
      <w:pPr>
        <w:widowControl w:val="0"/>
        <w:suppressAutoHyphens/>
        <w:spacing w:after="200" w:line="276" w:lineRule="auto"/>
        <w:ind w:firstLine="567"/>
        <w:jc w:val="both"/>
        <w:rPr>
          <w:rFonts w:eastAsia="Calibri"/>
          <w:color w:val="000000" w:themeColor="text1"/>
          <w:highlight w:val="yellow"/>
          <w:lang w:eastAsia="ar-SA"/>
        </w:rPr>
      </w:pPr>
      <w:r w:rsidRPr="00FE04BE">
        <w:rPr>
          <w:rFonts w:eastAsia="Calibri"/>
          <w:color w:val="000000" w:themeColor="text1"/>
          <w:lang w:eastAsia="en-US"/>
        </w:rPr>
        <w:t xml:space="preserve">Осуществление образовательной деятельности по образовательным программам дошкольного образования, присмотр и уход за детьми. </w:t>
      </w:r>
    </w:p>
    <w:p w:rsidR="00620458" w:rsidRPr="00BA034E" w:rsidRDefault="00620458" w:rsidP="006F2049">
      <w:pPr>
        <w:spacing w:after="200" w:line="276" w:lineRule="auto"/>
        <w:ind w:firstLine="567"/>
        <w:rPr>
          <w:rFonts w:eastAsia="Calibri"/>
          <w:b/>
          <w:color w:val="000000" w:themeColor="text1"/>
          <w:lang w:eastAsia="en-US"/>
        </w:rPr>
      </w:pPr>
      <w:r w:rsidRPr="00FE04BE">
        <w:rPr>
          <w:rFonts w:eastAsia="Calibri"/>
          <w:b/>
          <w:bCs/>
          <w:color w:val="000000" w:themeColor="text1"/>
          <w:lang w:eastAsia="en-US"/>
        </w:rPr>
        <w:t xml:space="preserve">Основными </w:t>
      </w:r>
      <w:r w:rsidRPr="00BA034E">
        <w:rPr>
          <w:rFonts w:eastAsia="Calibri"/>
          <w:b/>
          <w:bCs/>
          <w:color w:val="000000" w:themeColor="text1"/>
          <w:lang w:eastAsia="en-US"/>
        </w:rPr>
        <w:t>задачами</w:t>
      </w:r>
      <w:r w:rsidRPr="00BA034E">
        <w:rPr>
          <w:rFonts w:eastAsia="Calibri"/>
          <w:b/>
          <w:color w:val="000000" w:themeColor="text1"/>
          <w:lang w:eastAsia="en-US"/>
        </w:rPr>
        <w:t xml:space="preserve"> МБДОУ являются:</w:t>
      </w:r>
    </w:p>
    <w:p w:rsidR="00620458" w:rsidRPr="00FE04BE" w:rsidRDefault="00620458" w:rsidP="006F2049">
      <w:pPr>
        <w:numPr>
          <w:ilvl w:val="0"/>
          <w:numId w:val="36"/>
        </w:numPr>
        <w:spacing w:line="276" w:lineRule="auto"/>
        <w:ind w:left="0" w:firstLine="567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>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образования;</w:t>
      </w:r>
    </w:p>
    <w:p w:rsidR="00620458" w:rsidRPr="00FE04BE" w:rsidRDefault="00620458" w:rsidP="006F2049">
      <w:pPr>
        <w:numPr>
          <w:ilvl w:val="0"/>
          <w:numId w:val="36"/>
        </w:numPr>
        <w:spacing w:line="276" w:lineRule="auto"/>
        <w:jc w:val="both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>Обеспечение охраны жизни и здоровья воспитанников;</w:t>
      </w:r>
    </w:p>
    <w:p w:rsidR="00620458" w:rsidRPr="00FE04BE" w:rsidRDefault="00822DDC" w:rsidP="006F2049">
      <w:pPr>
        <w:spacing w:line="276" w:lineRule="auto"/>
        <w:jc w:val="both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 xml:space="preserve">        </w:t>
      </w:r>
      <w:r w:rsidR="00620458" w:rsidRPr="00FE04BE">
        <w:rPr>
          <w:rFonts w:eastAsiaTheme="minorHAnsi" w:cstheme="minorBidi"/>
          <w:color w:val="000000" w:themeColor="text1"/>
          <w:lang w:eastAsia="ar-SA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620458" w:rsidRPr="00FE04BE" w:rsidRDefault="00620458" w:rsidP="006F2049">
      <w:pPr>
        <w:numPr>
          <w:ilvl w:val="0"/>
          <w:numId w:val="36"/>
        </w:numPr>
        <w:spacing w:line="276" w:lineRule="auto"/>
        <w:jc w:val="both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>Создание условий для осуществления необходимой коррекции отклонений в развитии  ребенка;</w:t>
      </w:r>
    </w:p>
    <w:p w:rsidR="00620458" w:rsidRPr="00FE04BE" w:rsidRDefault="00620458" w:rsidP="006F2049">
      <w:pPr>
        <w:numPr>
          <w:ilvl w:val="0"/>
          <w:numId w:val="36"/>
        </w:numPr>
        <w:spacing w:line="276" w:lineRule="auto"/>
        <w:jc w:val="both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>Разработка и внедрение новых организационно-педагогических форм и методов образования дошкольников с учетом индивидуальных способностей детей и  запросов родителей (законных представителей).</w:t>
      </w:r>
    </w:p>
    <w:p w:rsidR="00620458" w:rsidRPr="00FE04BE" w:rsidRDefault="00620458" w:rsidP="006F2049">
      <w:pPr>
        <w:numPr>
          <w:ilvl w:val="0"/>
          <w:numId w:val="36"/>
        </w:numPr>
        <w:spacing w:line="276" w:lineRule="auto"/>
        <w:jc w:val="both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 xml:space="preserve"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</w:t>
      </w:r>
    </w:p>
    <w:p w:rsidR="00620458" w:rsidRPr="00FE04BE" w:rsidRDefault="00620458" w:rsidP="006F2049">
      <w:pPr>
        <w:numPr>
          <w:ilvl w:val="0"/>
          <w:numId w:val="36"/>
        </w:numPr>
        <w:spacing w:line="276" w:lineRule="auto"/>
        <w:jc w:val="both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620458" w:rsidRPr="00FE04BE" w:rsidRDefault="00620458" w:rsidP="006F2049">
      <w:pPr>
        <w:numPr>
          <w:ilvl w:val="0"/>
          <w:numId w:val="36"/>
        </w:numPr>
        <w:spacing w:line="276" w:lineRule="auto"/>
        <w:jc w:val="both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620458" w:rsidRPr="00FE04BE" w:rsidRDefault="00620458" w:rsidP="006F2049">
      <w:pPr>
        <w:widowControl w:val="0"/>
        <w:numPr>
          <w:ilvl w:val="0"/>
          <w:numId w:val="36"/>
        </w:numPr>
        <w:tabs>
          <w:tab w:val="left" w:pos="180"/>
        </w:tabs>
        <w:suppressAutoHyphens/>
        <w:spacing w:line="276" w:lineRule="auto"/>
        <w:jc w:val="both"/>
        <w:rPr>
          <w:rFonts w:eastAsia="Calibri"/>
          <w:color w:val="000000" w:themeColor="text1"/>
          <w:lang w:eastAsia="ar-SA"/>
        </w:rPr>
      </w:pPr>
      <w:r w:rsidRPr="00FE04BE">
        <w:rPr>
          <w:rFonts w:eastAsia="Calibri"/>
          <w:color w:val="000000" w:themeColor="text1"/>
          <w:lang w:eastAsia="ar-SA"/>
        </w:rPr>
        <w:lastRenderedPageBreak/>
        <w:t>Сотрудничество  с семьей для обеспечения всестороннего развития ребенка</w:t>
      </w:r>
    </w:p>
    <w:p w:rsidR="00620458" w:rsidRPr="00FE04BE" w:rsidRDefault="00620458" w:rsidP="006F2049">
      <w:pPr>
        <w:numPr>
          <w:ilvl w:val="0"/>
          <w:numId w:val="36"/>
        </w:numPr>
        <w:spacing w:line="276" w:lineRule="auto"/>
        <w:jc w:val="both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>Удовлетворение потребностей семьи в дополнительных образовательных и иных услугах;</w:t>
      </w:r>
    </w:p>
    <w:p w:rsidR="00822DDC" w:rsidRPr="006F2049" w:rsidRDefault="00620458" w:rsidP="006F2049">
      <w:pPr>
        <w:spacing w:before="100" w:beforeAutospacing="1" w:after="100" w:afterAutospacing="1" w:line="276" w:lineRule="auto"/>
        <w:jc w:val="center"/>
        <w:rPr>
          <w:rFonts w:eastAsia="Calibri"/>
          <w:b/>
          <w:bCs/>
          <w:iCs/>
          <w:color w:val="000000" w:themeColor="text1"/>
          <w:lang w:eastAsia="en-US"/>
        </w:rPr>
      </w:pPr>
      <w:r w:rsidRPr="00FE04BE">
        <w:rPr>
          <w:rFonts w:eastAsia="Calibri"/>
          <w:b/>
          <w:bCs/>
          <w:iCs/>
          <w:color w:val="000000" w:themeColor="text1"/>
          <w:lang w:eastAsia="en-US"/>
        </w:rPr>
        <w:t>3.1. Образовательный и квал</w:t>
      </w:r>
      <w:r w:rsidR="006F2049">
        <w:rPr>
          <w:rFonts w:eastAsia="Calibri"/>
          <w:b/>
          <w:bCs/>
          <w:iCs/>
          <w:color w:val="000000" w:themeColor="text1"/>
          <w:lang w:eastAsia="en-US"/>
        </w:rPr>
        <w:t>ификационный уровень педагогов.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2268"/>
        <w:gridCol w:w="2693"/>
        <w:gridCol w:w="2410"/>
        <w:gridCol w:w="1417"/>
      </w:tblGrid>
      <w:tr w:rsidR="008705D8" w:rsidRPr="00FE04BE" w:rsidTr="007D7D82">
        <w:trPr>
          <w:trHeight w:val="880"/>
        </w:trPr>
        <w:tc>
          <w:tcPr>
            <w:tcW w:w="1668" w:type="dxa"/>
          </w:tcPr>
          <w:p w:rsidR="00822DDC" w:rsidRPr="00FE04BE" w:rsidRDefault="00822DDC" w:rsidP="006F2049">
            <w:pPr>
              <w:spacing w:line="276" w:lineRule="auto"/>
              <w:ind w:left="284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Общее количество педагогов</w:t>
            </w:r>
          </w:p>
        </w:tc>
        <w:tc>
          <w:tcPr>
            <w:tcW w:w="2268" w:type="dxa"/>
          </w:tcPr>
          <w:p w:rsidR="00822DDC" w:rsidRPr="00FE04BE" w:rsidRDefault="00822DDC" w:rsidP="006F2049">
            <w:pPr>
              <w:spacing w:line="276" w:lineRule="auto"/>
              <w:ind w:left="284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Специальное  педагогическое  образование</w:t>
            </w:r>
          </w:p>
        </w:tc>
        <w:tc>
          <w:tcPr>
            <w:tcW w:w="2693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Педагоги с высшим образованием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Педагоги со средним   специальным образованием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Из них учащиеся ВУЗов</w:t>
            </w:r>
          </w:p>
        </w:tc>
      </w:tr>
      <w:tr w:rsidR="008705D8" w:rsidRPr="00FE04BE" w:rsidTr="007D7D82">
        <w:trPr>
          <w:trHeight w:val="304"/>
        </w:trPr>
        <w:tc>
          <w:tcPr>
            <w:tcW w:w="1668" w:type="dxa"/>
          </w:tcPr>
          <w:p w:rsidR="00822DDC" w:rsidRPr="00FE04BE" w:rsidRDefault="008705D8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1</w:t>
            </w:r>
          </w:p>
        </w:tc>
        <w:tc>
          <w:tcPr>
            <w:tcW w:w="2268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1 (</w:t>
            </w:r>
            <w:r w:rsidR="008705D8" w:rsidRPr="00FE04BE">
              <w:rPr>
                <w:b/>
                <w:color w:val="000000" w:themeColor="text1"/>
              </w:rPr>
              <w:t>100</w:t>
            </w:r>
            <w:r w:rsidRPr="00FE04BE">
              <w:rPr>
                <w:b/>
                <w:color w:val="000000" w:themeColor="text1"/>
              </w:rPr>
              <w:t xml:space="preserve"> %)</w:t>
            </w:r>
          </w:p>
        </w:tc>
        <w:tc>
          <w:tcPr>
            <w:tcW w:w="2693" w:type="dxa"/>
          </w:tcPr>
          <w:p w:rsidR="00822DDC" w:rsidRPr="00FE04BE" w:rsidRDefault="005B258F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0</w:t>
            </w:r>
            <w:r w:rsidR="00822DDC" w:rsidRPr="00FE04BE">
              <w:rPr>
                <w:b/>
                <w:color w:val="000000" w:themeColor="text1"/>
              </w:rPr>
              <w:t xml:space="preserve"> (</w:t>
            </w:r>
            <w:r w:rsidRPr="00FE04BE">
              <w:rPr>
                <w:b/>
                <w:color w:val="000000" w:themeColor="text1"/>
              </w:rPr>
              <w:t>0</w:t>
            </w:r>
            <w:r w:rsidR="00822DDC" w:rsidRPr="00FE04BE">
              <w:rPr>
                <w:b/>
                <w:color w:val="000000" w:themeColor="text1"/>
              </w:rPr>
              <w:t>%)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22DDC" w:rsidRPr="00FE04BE" w:rsidRDefault="008705D8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0</w:t>
            </w:r>
            <w:r w:rsidR="00822DDC" w:rsidRPr="00FE04BE">
              <w:rPr>
                <w:b/>
                <w:color w:val="000000" w:themeColor="text1"/>
              </w:rPr>
              <w:t xml:space="preserve"> (</w:t>
            </w:r>
            <w:r w:rsidRPr="00FE04BE">
              <w:rPr>
                <w:b/>
                <w:color w:val="000000" w:themeColor="text1"/>
              </w:rPr>
              <w:t>0</w:t>
            </w:r>
            <w:r w:rsidR="00822DDC" w:rsidRPr="00FE04BE">
              <w:rPr>
                <w:b/>
                <w:color w:val="000000" w:themeColor="text1"/>
              </w:rPr>
              <w:t>%)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22DDC" w:rsidRPr="00FE04BE" w:rsidRDefault="008705D8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0</w:t>
            </w:r>
          </w:p>
        </w:tc>
      </w:tr>
    </w:tbl>
    <w:p w:rsidR="00822DDC" w:rsidRPr="006F2049" w:rsidRDefault="006F2049" w:rsidP="006F2049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</w:t>
      </w:r>
    </w:p>
    <w:p w:rsidR="00822DDC" w:rsidRPr="00FE04BE" w:rsidRDefault="00822DDC" w:rsidP="006F2049">
      <w:pPr>
        <w:spacing w:line="276" w:lineRule="auto"/>
        <w:jc w:val="center"/>
        <w:rPr>
          <w:b/>
          <w:color w:val="000000" w:themeColor="text1"/>
        </w:rPr>
      </w:pPr>
      <w:r w:rsidRPr="00FE04BE">
        <w:rPr>
          <w:b/>
          <w:color w:val="000000" w:themeColor="text1"/>
        </w:rPr>
        <w:t>Анализ педагогического состава по возрастному составу</w:t>
      </w:r>
    </w:p>
    <w:tbl>
      <w:tblPr>
        <w:tblW w:w="10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45"/>
        <w:gridCol w:w="2032"/>
        <w:gridCol w:w="2079"/>
        <w:gridCol w:w="2410"/>
        <w:gridCol w:w="2003"/>
      </w:tblGrid>
      <w:tr w:rsidR="008705D8" w:rsidRPr="00FE04BE" w:rsidTr="007D7D82">
        <w:trPr>
          <w:trHeight w:val="745"/>
        </w:trPr>
        <w:tc>
          <w:tcPr>
            <w:tcW w:w="2045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Общее количество педагогов</w:t>
            </w:r>
          </w:p>
        </w:tc>
        <w:tc>
          <w:tcPr>
            <w:tcW w:w="2032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До 30 лет</w:t>
            </w:r>
          </w:p>
        </w:tc>
        <w:tc>
          <w:tcPr>
            <w:tcW w:w="2079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30-40</w:t>
            </w:r>
          </w:p>
        </w:tc>
        <w:tc>
          <w:tcPr>
            <w:tcW w:w="2410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40-50</w:t>
            </w:r>
          </w:p>
        </w:tc>
        <w:tc>
          <w:tcPr>
            <w:tcW w:w="2003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50-60</w:t>
            </w:r>
          </w:p>
        </w:tc>
      </w:tr>
      <w:tr w:rsidR="00822DDC" w:rsidRPr="00FE04BE" w:rsidTr="007D7D82">
        <w:trPr>
          <w:trHeight w:val="463"/>
        </w:trPr>
        <w:tc>
          <w:tcPr>
            <w:tcW w:w="2045" w:type="dxa"/>
          </w:tcPr>
          <w:p w:rsidR="00822DDC" w:rsidRPr="00FE04BE" w:rsidRDefault="008705D8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1</w:t>
            </w:r>
          </w:p>
        </w:tc>
        <w:tc>
          <w:tcPr>
            <w:tcW w:w="2032" w:type="dxa"/>
          </w:tcPr>
          <w:p w:rsidR="00822DDC" w:rsidRPr="00FE04BE" w:rsidRDefault="008705D8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-</w:t>
            </w:r>
          </w:p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079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-</w:t>
            </w:r>
          </w:p>
        </w:tc>
        <w:tc>
          <w:tcPr>
            <w:tcW w:w="2410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-</w:t>
            </w:r>
          </w:p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003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1</w:t>
            </w:r>
          </w:p>
        </w:tc>
      </w:tr>
    </w:tbl>
    <w:p w:rsidR="00822DDC" w:rsidRPr="00FE04BE" w:rsidRDefault="00822DDC" w:rsidP="006F2049">
      <w:pPr>
        <w:spacing w:line="276" w:lineRule="auto"/>
        <w:jc w:val="center"/>
        <w:rPr>
          <w:b/>
          <w:color w:val="000000" w:themeColor="text1"/>
        </w:rPr>
      </w:pPr>
    </w:p>
    <w:p w:rsidR="00822DDC" w:rsidRPr="00FE04BE" w:rsidRDefault="00822DDC" w:rsidP="006F2049">
      <w:pPr>
        <w:spacing w:line="276" w:lineRule="auto"/>
        <w:jc w:val="center"/>
        <w:rPr>
          <w:b/>
          <w:color w:val="000000" w:themeColor="text1"/>
        </w:rPr>
      </w:pPr>
      <w:r w:rsidRPr="00FE04BE">
        <w:rPr>
          <w:b/>
          <w:color w:val="000000" w:themeColor="text1"/>
        </w:rPr>
        <w:t>Анализ педагогического состава по стажу педагогической деятельности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30"/>
        <w:gridCol w:w="1228"/>
        <w:gridCol w:w="1146"/>
        <w:gridCol w:w="1396"/>
        <w:gridCol w:w="1396"/>
        <w:gridCol w:w="3002"/>
      </w:tblGrid>
      <w:tr w:rsidR="008705D8" w:rsidRPr="00FE04BE" w:rsidTr="007D7D82">
        <w:trPr>
          <w:trHeight w:val="541"/>
        </w:trPr>
        <w:tc>
          <w:tcPr>
            <w:tcW w:w="2430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Общее количество педагогов</w:t>
            </w:r>
          </w:p>
        </w:tc>
        <w:tc>
          <w:tcPr>
            <w:tcW w:w="1228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до 5</w:t>
            </w:r>
          </w:p>
        </w:tc>
        <w:tc>
          <w:tcPr>
            <w:tcW w:w="1146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5-10</w:t>
            </w:r>
          </w:p>
        </w:tc>
        <w:tc>
          <w:tcPr>
            <w:tcW w:w="1396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10-15</w:t>
            </w:r>
          </w:p>
        </w:tc>
        <w:tc>
          <w:tcPr>
            <w:tcW w:w="1396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15-20</w:t>
            </w:r>
          </w:p>
        </w:tc>
        <w:tc>
          <w:tcPr>
            <w:tcW w:w="3002" w:type="dxa"/>
            <w:tcBorders>
              <w:left w:val="single" w:sz="4" w:space="0" w:color="auto"/>
              <w:right w:val="single" w:sz="4" w:space="0" w:color="auto"/>
            </w:tcBorders>
          </w:tcPr>
          <w:p w:rsidR="00822DDC" w:rsidRPr="00FE04BE" w:rsidRDefault="00822DDC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20   и более</w:t>
            </w:r>
          </w:p>
        </w:tc>
      </w:tr>
      <w:tr w:rsidR="00822DDC" w:rsidRPr="00FE04BE" w:rsidTr="007D7D82">
        <w:trPr>
          <w:trHeight w:val="224"/>
        </w:trPr>
        <w:tc>
          <w:tcPr>
            <w:tcW w:w="2430" w:type="dxa"/>
          </w:tcPr>
          <w:p w:rsidR="00822DDC" w:rsidRPr="00FE04BE" w:rsidRDefault="008705D8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1</w:t>
            </w:r>
          </w:p>
        </w:tc>
        <w:tc>
          <w:tcPr>
            <w:tcW w:w="1228" w:type="dxa"/>
          </w:tcPr>
          <w:p w:rsidR="00822DDC" w:rsidRPr="00FE04BE" w:rsidRDefault="008705D8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0</w:t>
            </w:r>
          </w:p>
        </w:tc>
        <w:tc>
          <w:tcPr>
            <w:tcW w:w="1146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0</w:t>
            </w:r>
          </w:p>
        </w:tc>
        <w:tc>
          <w:tcPr>
            <w:tcW w:w="1396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FE04BE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396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0</w:t>
            </w:r>
          </w:p>
        </w:tc>
        <w:tc>
          <w:tcPr>
            <w:tcW w:w="3002" w:type="dxa"/>
            <w:tcBorders>
              <w:left w:val="single" w:sz="4" w:space="0" w:color="auto"/>
              <w:right w:val="single" w:sz="4" w:space="0" w:color="auto"/>
            </w:tcBorders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1</w:t>
            </w:r>
          </w:p>
        </w:tc>
      </w:tr>
    </w:tbl>
    <w:p w:rsidR="007A7D5E" w:rsidRPr="00FE04BE" w:rsidRDefault="007A7D5E" w:rsidP="006F2049">
      <w:pPr>
        <w:keepNext/>
        <w:keepLines/>
        <w:spacing w:line="276" w:lineRule="auto"/>
        <w:outlineLvl w:val="1"/>
        <w:rPr>
          <w:rFonts w:eastAsia="Calibri"/>
          <w:b/>
          <w:color w:val="000000" w:themeColor="text1"/>
          <w:lang w:eastAsia="en-US"/>
        </w:rPr>
      </w:pPr>
    </w:p>
    <w:p w:rsidR="00620458" w:rsidRPr="00FE04BE" w:rsidRDefault="007A7D5E" w:rsidP="006F2049">
      <w:pPr>
        <w:keepNext/>
        <w:keepLines/>
        <w:spacing w:line="276" w:lineRule="auto"/>
        <w:jc w:val="both"/>
        <w:outlineLvl w:val="1"/>
        <w:rPr>
          <w:bCs/>
          <w:color w:val="000000" w:themeColor="text1"/>
        </w:rPr>
      </w:pPr>
      <w:r w:rsidRPr="00FE04BE">
        <w:rPr>
          <w:rFonts w:eastAsia="Calibri"/>
          <w:b/>
          <w:color w:val="000000" w:themeColor="text1"/>
          <w:lang w:eastAsia="en-US"/>
        </w:rPr>
        <w:t xml:space="preserve">          </w:t>
      </w:r>
      <w:r w:rsidR="00620458" w:rsidRPr="00FE04BE">
        <w:rPr>
          <w:bCs/>
          <w:iCs/>
          <w:color w:val="000000" w:themeColor="text1"/>
        </w:rPr>
        <w:t>В образовательном учреждении созданы условия для профессионального роста каждого педагога. Педагоги повышают свой профессионализм через самообразование, курсовую подготовку, участие в работе районных методических объединений.</w:t>
      </w:r>
    </w:p>
    <w:p w:rsidR="00620458" w:rsidRPr="00FE04BE" w:rsidRDefault="00620458" w:rsidP="006F2049">
      <w:pPr>
        <w:spacing w:line="276" w:lineRule="auto"/>
        <w:ind w:firstLine="567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 xml:space="preserve">Успешной реализации намеченных планов работы способствуют разнообразные методические формы работы с кадрами: </w:t>
      </w:r>
      <w:r w:rsidRPr="00FE04BE">
        <w:rPr>
          <w:rFonts w:eastAsia="Calibri"/>
          <w:color w:val="000000" w:themeColor="text1"/>
          <w:lang w:eastAsia="en-US"/>
        </w:rPr>
        <w:br/>
        <w:t>- педсоветы</w:t>
      </w:r>
      <w:r w:rsidRPr="00FE04BE">
        <w:rPr>
          <w:rFonts w:eastAsia="Calibri"/>
          <w:color w:val="000000" w:themeColor="text1"/>
          <w:lang w:eastAsia="en-US"/>
        </w:rPr>
        <w:br/>
        <w:t xml:space="preserve">- семинары </w:t>
      </w:r>
      <w:r w:rsidRPr="00FE04BE">
        <w:rPr>
          <w:rFonts w:eastAsia="Calibri"/>
          <w:color w:val="000000" w:themeColor="text1"/>
          <w:lang w:eastAsia="en-US"/>
        </w:rPr>
        <w:br/>
        <w:t xml:space="preserve">- выставки </w:t>
      </w:r>
      <w:r w:rsidRPr="00FE04BE">
        <w:rPr>
          <w:rFonts w:eastAsia="Calibri"/>
          <w:color w:val="000000" w:themeColor="text1"/>
          <w:lang w:eastAsia="en-US"/>
        </w:rPr>
        <w:br/>
        <w:t xml:space="preserve">- смотры-конкурсы, </w:t>
      </w:r>
      <w:r w:rsidRPr="00FE04BE">
        <w:rPr>
          <w:rFonts w:eastAsia="Calibri"/>
          <w:color w:val="000000" w:themeColor="text1"/>
          <w:lang w:eastAsia="en-US"/>
        </w:rPr>
        <w:br/>
        <w:t>- творческие отчеты, круглые столы</w:t>
      </w:r>
    </w:p>
    <w:p w:rsidR="00620458" w:rsidRPr="00FE04BE" w:rsidRDefault="00620458" w:rsidP="006F2049">
      <w:pPr>
        <w:spacing w:line="276" w:lineRule="auto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 тренинги</w:t>
      </w:r>
    </w:p>
    <w:p w:rsidR="00620458" w:rsidRPr="00FE04BE" w:rsidRDefault="00620458" w:rsidP="006F2049">
      <w:pPr>
        <w:spacing w:line="276" w:lineRule="auto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-мастер-классы</w:t>
      </w:r>
    </w:p>
    <w:p w:rsidR="00620458" w:rsidRPr="00FE04BE" w:rsidRDefault="00620458" w:rsidP="006F2049">
      <w:p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 xml:space="preserve">-консультации. </w:t>
      </w:r>
    </w:p>
    <w:p w:rsidR="00620458" w:rsidRPr="00FE04BE" w:rsidRDefault="00620458" w:rsidP="006F2049">
      <w:pPr>
        <w:spacing w:after="200" w:line="276" w:lineRule="auto"/>
        <w:ind w:firstLine="567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bCs/>
          <w:color w:val="000000" w:themeColor="text1"/>
          <w:lang w:eastAsia="en-US"/>
        </w:rPr>
        <w:t>Работа с кадрами в 202</w:t>
      </w:r>
      <w:r w:rsidR="008705D8" w:rsidRPr="00FE04BE">
        <w:rPr>
          <w:rFonts w:eastAsia="Calibri"/>
          <w:bCs/>
          <w:color w:val="000000" w:themeColor="text1"/>
          <w:lang w:eastAsia="en-US"/>
        </w:rPr>
        <w:t>4</w:t>
      </w:r>
      <w:r w:rsidRPr="00FE04BE">
        <w:rPr>
          <w:rFonts w:eastAsia="Calibri"/>
          <w:bCs/>
          <w:color w:val="000000" w:themeColor="text1"/>
          <w:lang w:eastAsia="en-US"/>
        </w:rPr>
        <w:t xml:space="preserve"> году</w:t>
      </w:r>
      <w:r w:rsidRPr="00FE04BE">
        <w:rPr>
          <w:rFonts w:eastAsia="Calibri"/>
          <w:color w:val="000000" w:themeColor="text1"/>
          <w:lang w:eastAsia="en-US"/>
        </w:rPr>
        <w:t xml:space="preserve">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  <w:r w:rsidRPr="00FE04BE">
        <w:rPr>
          <w:rFonts w:eastAsia="Calibri"/>
          <w:b/>
          <w:bCs/>
          <w:iCs/>
          <w:color w:val="000000" w:themeColor="text1"/>
          <w:lang w:eastAsia="en-US"/>
        </w:rPr>
        <w:t xml:space="preserve"> </w:t>
      </w:r>
    </w:p>
    <w:p w:rsidR="00620458" w:rsidRPr="00FE04BE" w:rsidRDefault="00620458" w:rsidP="006F2049">
      <w:pPr>
        <w:shd w:val="clear" w:color="auto" w:fill="FFFFFF" w:themeFill="background1"/>
        <w:spacing w:after="240" w:line="276" w:lineRule="auto"/>
        <w:jc w:val="center"/>
        <w:textAlignment w:val="baseline"/>
        <w:rPr>
          <w:b/>
          <w:bCs/>
          <w:iCs/>
          <w:color w:val="000000" w:themeColor="text1"/>
        </w:rPr>
      </w:pPr>
      <w:r w:rsidRPr="00FE04BE">
        <w:rPr>
          <w:b/>
          <w:bCs/>
          <w:iCs/>
          <w:color w:val="000000" w:themeColor="text1"/>
        </w:rPr>
        <w:t>3.2.Материально-техническое обеспечение ДОУ.</w:t>
      </w:r>
    </w:p>
    <w:p w:rsidR="00E5348B" w:rsidRPr="00FE04BE" w:rsidRDefault="00E5348B" w:rsidP="006F2049">
      <w:pPr>
        <w:pStyle w:val="a5"/>
        <w:shd w:val="clear" w:color="auto" w:fill="FFFFFF" w:themeFill="background1"/>
        <w:spacing w:after="240" w:line="276" w:lineRule="auto"/>
        <w:ind w:firstLine="426"/>
        <w:jc w:val="both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 xml:space="preserve"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ЦГСЭН и </w:t>
      </w:r>
      <w:proofErr w:type="spellStart"/>
      <w:r w:rsidRPr="00FE04BE">
        <w:rPr>
          <w:color w:val="000000" w:themeColor="text1"/>
        </w:rPr>
        <w:t>Госпожнадзора</w:t>
      </w:r>
      <w:proofErr w:type="spellEnd"/>
      <w:r w:rsidRPr="00FE04BE">
        <w:rPr>
          <w:color w:val="000000" w:themeColor="text1"/>
        </w:rPr>
        <w:t xml:space="preserve">. </w:t>
      </w:r>
    </w:p>
    <w:p w:rsidR="00E5348B" w:rsidRPr="00FE04BE" w:rsidRDefault="00E5348B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ind w:firstLine="426"/>
        <w:textAlignment w:val="baseline"/>
        <w:rPr>
          <w:bCs/>
          <w:color w:val="000000" w:themeColor="text1"/>
          <w:bdr w:val="none" w:sz="0" w:space="0" w:color="auto" w:frame="1"/>
        </w:rPr>
      </w:pPr>
      <w:r w:rsidRPr="00FE04BE">
        <w:rPr>
          <w:color w:val="000000" w:themeColor="text1"/>
        </w:rPr>
        <w:t xml:space="preserve">  </w:t>
      </w:r>
      <w:r w:rsidRPr="00FE04BE">
        <w:rPr>
          <w:bCs/>
          <w:color w:val="000000" w:themeColor="text1"/>
          <w:bdr w:val="none" w:sz="0" w:space="0" w:color="auto" w:frame="1"/>
        </w:rPr>
        <w:t>В детском саду  оборудованы и функционируют кабинеты:</w:t>
      </w:r>
    </w:p>
    <w:p w:rsidR="00E5348B" w:rsidRPr="00FE04BE" w:rsidRDefault="00E5348B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ind w:firstLine="426"/>
        <w:textAlignment w:val="baseline"/>
        <w:rPr>
          <w:bCs/>
          <w:color w:val="000000" w:themeColor="text1"/>
          <w:bdr w:val="none" w:sz="0" w:space="0" w:color="auto" w:frame="1"/>
        </w:rPr>
      </w:pPr>
      <w:r w:rsidRPr="00FE04BE">
        <w:rPr>
          <w:bCs/>
          <w:color w:val="000000" w:themeColor="text1"/>
          <w:bdr w:val="none" w:sz="0" w:space="0" w:color="auto" w:frame="1"/>
        </w:rPr>
        <w:t>- кабинет заведующего;</w:t>
      </w:r>
    </w:p>
    <w:p w:rsidR="00E5348B" w:rsidRPr="00FE04BE" w:rsidRDefault="00E5348B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ind w:firstLine="426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>- учебный кабинет.</w:t>
      </w:r>
    </w:p>
    <w:p w:rsidR="00E5348B" w:rsidRPr="00FE04BE" w:rsidRDefault="00E5348B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ind w:firstLine="426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>- пищеблок;</w:t>
      </w:r>
    </w:p>
    <w:p w:rsidR="00E5348B" w:rsidRPr="00FE04BE" w:rsidRDefault="00E5348B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ind w:firstLine="426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lastRenderedPageBreak/>
        <w:t xml:space="preserve"> - прачечная;</w:t>
      </w:r>
    </w:p>
    <w:p w:rsidR="00E5348B" w:rsidRPr="00FE04BE" w:rsidRDefault="00E5348B" w:rsidP="006F2049">
      <w:pPr>
        <w:tabs>
          <w:tab w:val="center" w:pos="7285"/>
        </w:tabs>
        <w:spacing w:line="276" w:lineRule="auto"/>
        <w:jc w:val="both"/>
        <w:rPr>
          <w:color w:val="000000" w:themeColor="text1"/>
        </w:rPr>
      </w:pPr>
      <w:r w:rsidRPr="00FE04BE">
        <w:rPr>
          <w:color w:val="000000" w:themeColor="text1"/>
        </w:rPr>
        <w:t xml:space="preserve">         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соответствует требованиям СанПиН. Здание снабжено системой центрального отопления, вентиляцией, водопроводом. Все эксплуатационное оборудование ДОУ находится в исправном, рабочем состоянии. Здание учреждения оборудовано системой автоматической пожарной сигнализации.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лицами. Забор, ограждающий территорию детского сада, а также веранды соответствует санитарным нормам. Выполняются требования </w:t>
      </w:r>
      <w:proofErr w:type="spellStart"/>
      <w:r w:rsidRPr="00FE04BE">
        <w:rPr>
          <w:color w:val="000000" w:themeColor="text1"/>
        </w:rPr>
        <w:t>Роспотребнадзора</w:t>
      </w:r>
      <w:proofErr w:type="spellEnd"/>
      <w:r w:rsidRPr="00FE04BE">
        <w:rPr>
          <w:color w:val="000000" w:themeColor="text1"/>
        </w:rPr>
        <w:t xml:space="preserve"> по организации санитарно-эпидемиологических условий. Созданы необходимые условия для выполнения инструкции по охране жизни и здоровья детей. Учёба с персоналом проводится своевременно, действует </w:t>
      </w:r>
      <w:proofErr w:type="gramStart"/>
      <w:r w:rsidRPr="00FE04BE">
        <w:rPr>
          <w:color w:val="000000" w:themeColor="text1"/>
        </w:rPr>
        <w:t>согласно плана</w:t>
      </w:r>
      <w:proofErr w:type="gramEnd"/>
      <w:r w:rsidRPr="00FE04BE">
        <w:rPr>
          <w:color w:val="000000" w:themeColor="text1"/>
        </w:rPr>
        <w:t xml:space="preserve">. В ДОУ имеется центральное отопление, горячее водоснабжение - </w:t>
      </w:r>
      <w:proofErr w:type="spellStart"/>
      <w:r w:rsidRPr="00FE04BE">
        <w:rPr>
          <w:color w:val="000000" w:themeColor="text1"/>
        </w:rPr>
        <w:t>электороводонагреватели</w:t>
      </w:r>
      <w:proofErr w:type="spellEnd"/>
      <w:r w:rsidRPr="00FE04BE">
        <w:rPr>
          <w:color w:val="000000" w:themeColor="text1"/>
        </w:rPr>
        <w:t xml:space="preserve">. Пищеблок обеспечен необходимым технологическим оборудованием (находится в исправном состоянии) в соответствии с санитарными требованиями. </w:t>
      </w:r>
      <w:r w:rsidRPr="00FE04BE">
        <w:rPr>
          <w:color w:val="000000" w:themeColor="text1"/>
        </w:rPr>
        <w:br/>
        <w:t xml:space="preserve">Питание 4-х разовое, сбалансированное, на основе 12-дневного меню с соблюдением требований </w:t>
      </w:r>
      <w:proofErr w:type="spellStart"/>
      <w:r w:rsidRPr="00FE04BE">
        <w:rPr>
          <w:color w:val="000000" w:themeColor="text1"/>
        </w:rPr>
        <w:t>СанПин</w:t>
      </w:r>
      <w:proofErr w:type="spellEnd"/>
      <w:r w:rsidRPr="00FE04BE">
        <w:rPr>
          <w:color w:val="000000" w:themeColor="text1"/>
        </w:rPr>
        <w:t>: завтрак, второй завтрак, обед и полдник.</w:t>
      </w:r>
    </w:p>
    <w:p w:rsidR="00E5348B" w:rsidRPr="00FE04BE" w:rsidRDefault="008705D8" w:rsidP="006F2049">
      <w:pPr>
        <w:spacing w:line="276" w:lineRule="auto"/>
        <w:jc w:val="both"/>
        <w:rPr>
          <w:color w:val="000000" w:themeColor="text1"/>
        </w:rPr>
      </w:pPr>
      <w:r w:rsidRPr="00FE04BE">
        <w:rPr>
          <w:color w:val="000000" w:themeColor="text1"/>
        </w:rPr>
        <w:t xml:space="preserve">          </w:t>
      </w:r>
      <w:r w:rsidR="00E5348B" w:rsidRPr="00FE04BE">
        <w:rPr>
          <w:color w:val="000000" w:themeColor="text1"/>
        </w:rPr>
        <w:t>Участок оборудован игровыми конструкциями для развития двигательной активности детей и проведения спортивных игр на участках. Организация среды на участках обеспечивает экологическое воспитание и образование детей (размещены цветники, клумбы, огород).</w:t>
      </w:r>
    </w:p>
    <w:p w:rsidR="00E5348B" w:rsidRPr="00FE04BE" w:rsidRDefault="00E5348B" w:rsidP="006F2049">
      <w:pPr>
        <w:spacing w:line="276" w:lineRule="auto"/>
        <w:jc w:val="both"/>
        <w:rPr>
          <w:color w:val="000000" w:themeColor="text1"/>
        </w:rPr>
      </w:pPr>
      <w:r w:rsidRPr="00FE04BE">
        <w:rPr>
          <w:color w:val="000000" w:themeColor="text1"/>
        </w:rPr>
        <w:t xml:space="preserve">       В детском саду   в   20</w:t>
      </w:r>
      <w:r w:rsidR="008705D8" w:rsidRPr="00FE04BE">
        <w:rPr>
          <w:color w:val="000000" w:themeColor="text1"/>
        </w:rPr>
        <w:t>24</w:t>
      </w:r>
      <w:r w:rsidRPr="00FE04BE">
        <w:rPr>
          <w:color w:val="000000" w:themeColor="text1"/>
        </w:rPr>
        <w:t xml:space="preserve">    году  случаев  травматизма  не было.</w:t>
      </w:r>
    </w:p>
    <w:tbl>
      <w:tblPr>
        <w:tblpPr w:leftFromText="180" w:rightFromText="180" w:bottomFromText="200" w:vertAnchor="text" w:horzAnchor="margin" w:tblpY="145"/>
        <w:tblW w:w="101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8081"/>
      </w:tblGrid>
      <w:tr w:rsidR="008705D8" w:rsidRPr="00FE04BE" w:rsidTr="007D7D82">
        <w:trPr>
          <w:cantSplit/>
          <w:trHeight w:val="36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8B" w:rsidRPr="00FE04BE" w:rsidRDefault="00E5348B" w:rsidP="006F2049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Групповые помещения, учебные кабинеты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8B" w:rsidRPr="00FE04BE" w:rsidRDefault="00E5348B" w:rsidP="00BA034E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Перечень оборудования</w:t>
            </w:r>
          </w:p>
        </w:tc>
      </w:tr>
      <w:tr w:rsidR="008705D8" w:rsidRPr="00FE04BE" w:rsidTr="007D7D82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8B" w:rsidRPr="00FE04BE" w:rsidRDefault="00E5348B" w:rsidP="006F2049">
            <w:pPr>
              <w:spacing w:line="276" w:lineRule="auto"/>
              <w:jc w:val="both"/>
              <w:rPr>
                <w:b/>
                <w:i/>
                <w:color w:val="000000" w:themeColor="text1"/>
              </w:rPr>
            </w:pPr>
            <w:r w:rsidRPr="00FE04BE">
              <w:rPr>
                <w:b/>
                <w:i/>
                <w:color w:val="000000" w:themeColor="text1"/>
              </w:rPr>
              <w:t>Групповые помещения</w:t>
            </w:r>
          </w:p>
          <w:p w:rsidR="00E5348B" w:rsidRPr="00FE04BE" w:rsidRDefault="00E5348B" w:rsidP="006F2049">
            <w:pPr>
              <w:spacing w:line="276" w:lineRule="auto"/>
              <w:jc w:val="both"/>
              <w:rPr>
                <w:b/>
                <w:i/>
                <w:color w:val="000000" w:themeColor="text1"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8B" w:rsidRPr="00FE04BE" w:rsidRDefault="00E5348B" w:rsidP="006F2049">
            <w:pPr>
              <w:spacing w:line="276" w:lineRule="auto"/>
              <w:jc w:val="both"/>
              <w:rPr>
                <w:color w:val="000000" w:themeColor="text1"/>
              </w:rPr>
            </w:pPr>
            <w:proofErr w:type="gramStart"/>
            <w:r w:rsidRPr="00FE04BE">
              <w:rPr>
                <w:color w:val="000000" w:themeColor="text1"/>
              </w:rPr>
              <w:t>Столы, стулья, магнитная доска, ноутбук, дидактические игры, игровые модули для сюжетно-ролевых игр, книги, обучающие игры, строительные конструкторы, уголки для экспериментирования, раздаточный материал для обучения детей; художественная литература, педагогическая литература для взрослых, игрушки-персонажи, дидактические и развивающие игры.</w:t>
            </w:r>
            <w:proofErr w:type="gramEnd"/>
          </w:p>
        </w:tc>
      </w:tr>
      <w:tr w:rsidR="008705D8" w:rsidRPr="00FE04BE" w:rsidTr="007D7D82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8B" w:rsidRPr="00FE04BE" w:rsidRDefault="00E5348B" w:rsidP="006F2049">
            <w:pPr>
              <w:spacing w:line="276" w:lineRule="auto"/>
              <w:jc w:val="both"/>
              <w:rPr>
                <w:b/>
                <w:i/>
                <w:color w:val="000000" w:themeColor="text1"/>
              </w:rPr>
            </w:pPr>
            <w:r w:rsidRPr="00FE04BE">
              <w:rPr>
                <w:b/>
                <w:i/>
                <w:color w:val="000000" w:themeColor="text1"/>
              </w:rPr>
              <w:t>Учебный кабинет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8B" w:rsidRPr="00FE04BE" w:rsidRDefault="00E5348B" w:rsidP="006F2049">
            <w:pPr>
              <w:spacing w:line="276" w:lineRule="auto"/>
              <w:jc w:val="both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Шкафы, столы и стулья,  проектор, интерактивная доска, экран, ламинатор.</w:t>
            </w:r>
          </w:p>
          <w:p w:rsidR="00E5348B" w:rsidRPr="00FE04BE" w:rsidRDefault="00E5348B" w:rsidP="006F2049">
            <w:pPr>
              <w:spacing w:line="276" w:lineRule="auto"/>
              <w:jc w:val="both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Методическая литература, периодические издания,  наглядно-дидактические  пособия, картины, демонстрационный  и раздаточный материал, развивающие игры, ауди</w:t>
            </w:r>
            <w:proofErr w:type="gramStart"/>
            <w:r w:rsidRPr="00FE04BE">
              <w:rPr>
                <w:color w:val="000000" w:themeColor="text1"/>
              </w:rPr>
              <w:t>о-</w:t>
            </w:r>
            <w:proofErr w:type="gramEnd"/>
            <w:r w:rsidRPr="00FE04BE">
              <w:rPr>
                <w:color w:val="000000" w:themeColor="text1"/>
              </w:rPr>
              <w:t xml:space="preserve"> видео диски, стенды, счетный материал, планы, сетка занятий, папки с документацией.</w:t>
            </w:r>
          </w:p>
        </w:tc>
      </w:tr>
    </w:tbl>
    <w:p w:rsidR="00620458" w:rsidRPr="00FE04BE" w:rsidRDefault="00620458" w:rsidP="006F2049">
      <w:pPr>
        <w:shd w:val="clear" w:color="auto" w:fill="FFFFFF" w:themeFill="background1"/>
        <w:spacing w:after="240" w:line="276" w:lineRule="auto"/>
        <w:jc w:val="both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 xml:space="preserve">  Платные образовательные услуги в </w:t>
      </w:r>
      <w:r w:rsidR="003B723A" w:rsidRPr="004C5B22">
        <w:t>МБДОУ</w:t>
      </w:r>
      <w:r w:rsidR="003B723A" w:rsidRPr="004C5B22">
        <w:rPr>
          <w:bCs/>
        </w:rPr>
        <w:t xml:space="preserve"> «</w:t>
      </w:r>
      <w:proofErr w:type="spellStart"/>
      <w:r w:rsidR="003B723A" w:rsidRPr="004C5B22">
        <w:rPr>
          <w:bCs/>
        </w:rPr>
        <w:t>Евлаштауский</w:t>
      </w:r>
      <w:proofErr w:type="spellEnd"/>
      <w:r w:rsidR="003B723A" w:rsidRPr="004C5B22">
        <w:rPr>
          <w:bCs/>
        </w:rPr>
        <w:t xml:space="preserve"> детский сад  «Ромашка»</w:t>
      </w:r>
      <w:r w:rsidR="003B723A" w:rsidRPr="004C5B22">
        <w:t xml:space="preserve"> </w:t>
      </w:r>
      <w:r w:rsidRPr="00FE04BE">
        <w:rPr>
          <w:color w:val="000000" w:themeColor="text1"/>
        </w:rPr>
        <w:t xml:space="preserve">не предоставляются. </w:t>
      </w:r>
    </w:p>
    <w:p w:rsidR="00620458" w:rsidRPr="00CD31F6" w:rsidRDefault="00620458" w:rsidP="006F2049">
      <w:pPr>
        <w:shd w:val="clear" w:color="auto" w:fill="FFFFFF" w:themeFill="background1"/>
        <w:spacing w:after="240" w:line="276" w:lineRule="auto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  <w:r w:rsidRPr="00CD31F6">
        <w:rPr>
          <w:b/>
          <w:bCs/>
          <w:color w:val="000000" w:themeColor="text1"/>
          <w:sz w:val="28"/>
          <w:szCs w:val="28"/>
        </w:rPr>
        <w:t>4.Воспитательно-образовательный процесс.</w:t>
      </w:r>
    </w:p>
    <w:p w:rsidR="008705D8" w:rsidRPr="00FE04BE" w:rsidRDefault="00620458" w:rsidP="006F2049">
      <w:pPr>
        <w:spacing w:before="100" w:beforeAutospacing="1" w:after="100" w:afterAutospacing="1" w:line="276" w:lineRule="auto"/>
        <w:jc w:val="both"/>
        <w:rPr>
          <w:color w:val="000000" w:themeColor="text1"/>
          <w:lang w:eastAsia="en-US"/>
        </w:rPr>
      </w:pPr>
      <w:r w:rsidRPr="00FE04BE">
        <w:rPr>
          <w:color w:val="000000" w:themeColor="text1"/>
        </w:rPr>
        <w:t>     </w:t>
      </w:r>
      <w:r w:rsidR="008705D8" w:rsidRPr="00FE04BE">
        <w:rPr>
          <w:color w:val="000000" w:themeColor="text1"/>
        </w:rPr>
        <w:t xml:space="preserve">      Воспитание и обучение  детей  проводится  на  татарском  языке  по   образовательной  программе детского сада, </w:t>
      </w:r>
      <w:r w:rsidR="008705D8" w:rsidRPr="00FE04BE">
        <w:rPr>
          <w:color w:val="000000" w:themeColor="text1"/>
          <w:lang w:eastAsia="en-US"/>
        </w:rPr>
        <w:t>которая составлена в</w:t>
      </w:r>
      <w:r w:rsidR="008705D8" w:rsidRPr="00FE04BE">
        <w:rPr>
          <w:color w:val="000000" w:themeColor="text1"/>
          <w:lang w:val="en-US" w:eastAsia="en-US"/>
        </w:rPr>
        <w:t> </w:t>
      </w:r>
      <w:r w:rsidR="008705D8" w:rsidRPr="00FE04BE">
        <w:rPr>
          <w:color w:val="000000" w:themeColor="text1"/>
          <w:lang w:eastAsia="en-US"/>
        </w:rPr>
        <w:t xml:space="preserve">соответствии с ФГОС ДО, федеральной образовательной программой дошкольного образования, утвержденной приказом </w:t>
      </w:r>
      <w:proofErr w:type="spellStart"/>
      <w:r w:rsidR="008705D8" w:rsidRPr="00FE04BE">
        <w:rPr>
          <w:color w:val="000000" w:themeColor="text1"/>
          <w:lang w:eastAsia="en-US"/>
        </w:rPr>
        <w:t>Минпросвещения</w:t>
      </w:r>
      <w:proofErr w:type="spellEnd"/>
      <w:r w:rsidR="008705D8" w:rsidRPr="00FE04BE">
        <w:rPr>
          <w:color w:val="000000" w:themeColor="text1"/>
          <w:lang w:eastAsia="en-US"/>
        </w:rPr>
        <w:t xml:space="preserve"> России от 25.11.2022 № 1028 (далее –</w:t>
      </w:r>
      <w:r w:rsidR="008705D8" w:rsidRPr="00FE04BE">
        <w:rPr>
          <w:color w:val="000000" w:themeColor="text1"/>
          <w:lang w:val="en-US" w:eastAsia="en-US"/>
        </w:rPr>
        <w:t> </w:t>
      </w:r>
      <w:r w:rsidR="008705D8" w:rsidRPr="00FE04BE">
        <w:rPr>
          <w:color w:val="000000" w:themeColor="text1"/>
          <w:lang w:eastAsia="en-US"/>
        </w:rPr>
        <w:t>ФОП ДО), санитарно-эпидемиологическими правилами и</w:t>
      </w:r>
      <w:r w:rsidR="008705D8" w:rsidRPr="00FE04BE">
        <w:rPr>
          <w:color w:val="000000" w:themeColor="text1"/>
          <w:lang w:val="en-US" w:eastAsia="en-US"/>
        </w:rPr>
        <w:t> </w:t>
      </w:r>
      <w:r w:rsidR="008705D8" w:rsidRPr="00FE04BE">
        <w:rPr>
          <w:color w:val="000000" w:themeColor="text1"/>
          <w:lang w:eastAsia="en-US"/>
        </w:rPr>
        <w:t>нормативами.</w:t>
      </w:r>
      <w:r w:rsidR="008705D8" w:rsidRPr="00FE04BE">
        <w:rPr>
          <w:color w:val="000000" w:themeColor="text1"/>
        </w:rPr>
        <w:t xml:space="preserve">  </w:t>
      </w:r>
      <w:r w:rsidR="008705D8" w:rsidRPr="00FE04BE">
        <w:rPr>
          <w:color w:val="000000" w:themeColor="text1"/>
          <w:lang w:eastAsia="en-US"/>
        </w:rPr>
        <w:t xml:space="preserve">В  детском саду реализуются программы дополнительного образования в соответствии с Порядком организации и осуществления образовательной деятельности по </w:t>
      </w:r>
      <w:r w:rsidR="008705D8" w:rsidRPr="00FE04BE">
        <w:rPr>
          <w:color w:val="000000" w:themeColor="text1"/>
          <w:lang w:eastAsia="en-US"/>
        </w:rPr>
        <w:lastRenderedPageBreak/>
        <w:t xml:space="preserve">дополнительным общеобразовательным программам, утвержденным приказом </w:t>
      </w:r>
      <w:proofErr w:type="spellStart"/>
      <w:r w:rsidR="008705D8" w:rsidRPr="00FE04BE">
        <w:rPr>
          <w:color w:val="000000" w:themeColor="text1"/>
          <w:lang w:eastAsia="en-US"/>
        </w:rPr>
        <w:t>Минпросвещения</w:t>
      </w:r>
      <w:proofErr w:type="spellEnd"/>
      <w:r w:rsidR="008705D8" w:rsidRPr="00FE04BE">
        <w:rPr>
          <w:color w:val="000000" w:themeColor="text1"/>
          <w:lang w:eastAsia="en-US"/>
        </w:rPr>
        <w:t xml:space="preserve"> России от 27.07.2022 № 629. </w:t>
      </w:r>
    </w:p>
    <w:p w:rsidR="008705D8" w:rsidRPr="00FE04BE" w:rsidRDefault="008705D8" w:rsidP="006F2049">
      <w:pPr>
        <w:spacing w:before="100" w:beforeAutospacing="1" w:line="276" w:lineRule="auto"/>
        <w:rPr>
          <w:color w:val="000000" w:themeColor="text1"/>
          <w:lang w:eastAsia="en-US"/>
        </w:rPr>
      </w:pPr>
      <w:r w:rsidRPr="00FE04BE">
        <w:rPr>
          <w:b/>
          <w:bCs/>
          <w:color w:val="000000" w:themeColor="text1"/>
          <w:lang w:eastAsia="en-US"/>
        </w:rPr>
        <w:t>Воспитательная работа</w:t>
      </w:r>
    </w:p>
    <w:p w:rsidR="00CD31F6" w:rsidRDefault="008705D8" w:rsidP="006F2049">
      <w:pPr>
        <w:spacing w:line="276" w:lineRule="auto"/>
        <w:ind w:firstLine="851"/>
        <w:jc w:val="both"/>
        <w:rPr>
          <w:color w:val="000000" w:themeColor="text1"/>
          <w:lang w:eastAsia="en-US"/>
        </w:rPr>
      </w:pPr>
      <w:r w:rsidRPr="00FE04BE">
        <w:rPr>
          <w:color w:val="000000" w:themeColor="text1"/>
          <w:lang w:eastAsia="en-US"/>
        </w:rPr>
        <w:t xml:space="preserve">Воспитательная работа </w:t>
      </w:r>
      <w:r w:rsidR="00EF22DC" w:rsidRPr="004C5B22">
        <w:t>МБДОУ</w:t>
      </w:r>
      <w:r w:rsidR="00EF22DC" w:rsidRPr="004C5B22">
        <w:rPr>
          <w:bCs/>
        </w:rPr>
        <w:t xml:space="preserve"> «</w:t>
      </w:r>
      <w:proofErr w:type="spellStart"/>
      <w:r w:rsidR="00EF22DC" w:rsidRPr="004C5B22">
        <w:rPr>
          <w:bCs/>
        </w:rPr>
        <w:t>Евлаштауский</w:t>
      </w:r>
      <w:proofErr w:type="spellEnd"/>
      <w:r w:rsidR="00EF22DC" w:rsidRPr="004C5B22">
        <w:rPr>
          <w:bCs/>
        </w:rPr>
        <w:t xml:space="preserve"> детский сад  «Ромашка»</w:t>
      </w:r>
      <w:r w:rsidR="00EF22DC" w:rsidRPr="004C5B22">
        <w:t xml:space="preserve"> </w:t>
      </w:r>
      <w:r w:rsidRPr="00FE04BE">
        <w:rPr>
          <w:color w:val="000000" w:themeColor="text1"/>
          <w:lang w:eastAsia="en-US"/>
        </w:rPr>
        <w:t>строится на основе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рабочей программы воспитания и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календарного плана воспитательной работы, которые являются частью основной образовательной программы дошкольного образования.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 xml:space="preserve">С 1 сентября 2024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</w:t>
      </w:r>
      <w:proofErr w:type="spellStart"/>
      <w:r w:rsidRPr="00FE04BE">
        <w:rPr>
          <w:color w:val="000000" w:themeColor="text1"/>
          <w:lang w:eastAsia="en-US"/>
        </w:rPr>
        <w:t>Минпросвещения</w:t>
      </w:r>
      <w:proofErr w:type="spellEnd"/>
      <w:r w:rsidRPr="00FE04BE">
        <w:rPr>
          <w:color w:val="000000" w:themeColor="text1"/>
          <w:lang w:eastAsia="en-US"/>
        </w:rPr>
        <w:t xml:space="preserve"> 30.08.2024 № АБ-2348/06).</w:t>
      </w:r>
    </w:p>
    <w:p w:rsidR="00DF6011" w:rsidRPr="00FE04BE" w:rsidRDefault="00DF6011" w:rsidP="006F2049">
      <w:pPr>
        <w:spacing w:line="276" w:lineRule="auto"/>
        <w:ind w:firstLine="851"/>
        <w:jc w:val="both"/>
        <w:rPr>
          <w:color w:val="000000" w:themeColor="text1"/>
          <w:lang w:eastAsia="en-US"/>
        </w:rPr>
      </w:pPr>
      <w:r w:rsidRPr="00FE04BE">
        <w:rPr>
          <w:color w:val="000000" w:themeColor="text1"/>
          <w:lang w:eastAsia="en-US"/>
        </w:rPr>
        <w:t>По итогам мониторинга за 2024 год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родители (законные представители) воспитанников выражают удовлетворенность воспитательным процессом 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детском саду. Чтобы выбрать стратегию воспитательной работы, 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2024 году проводился ежегодный анализ состава семей воспитанников.</w:t>
      </w:r>
    </w:p>
    <w:p w:rsidR="00DF6011" w:rsidRPr="00FE04BE" w:rsidRDefault="00DF6011" w:rsidP="006F2049">
      <w:pPr>
        <w:spacing w:after="200"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Характеристика семей по составу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769"/>
        <w:gridCol w:w="3402"/>
        <w:gridCol w:w="4006"/>
      </w:tblGrid>
      <w:tr w:rsidR="00FE04BE" w:rsidRPr="00FE04BE" w:rsidTr="007D7D82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CD31F6" w:rsidRDefault="00DF6011" w:rsidP="006F2049">
            <w:pPr>
              <w:spacing w:after="200" w:line="276" w:lineRule="auto"/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CD31F6">
              <w:rPr>
                <w:rFonts w:eastAsia="Calibri"/>
                <w:b/>
                <w:color w:val="000000" w:themeColor="text1"/>
                <w:lang w:eastAsia="en-US"/>
              </w:rPr>
              <w:t>Состав семьи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CD31F6" w:rsidRDefault="00DF6011" w:rsidP="006F2049">
            <w:pPr>
              <w:spacing w:after="200" w:line="276" w:lineRule="auto"/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CD31F6">
              <w:rPr>
                <w:rFonts w:eastAsia="Calibri"/>
                <w:b/>
                <w:color w:val="000000" w:themeColor="text1"/>
                <w:lang w:eastAsia="en-US"/>
              </w:rPr>
              <w:t>Количество семей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CD31F6" w:rsidRDefault="00DF6011" w:rsidP="006F2049">
            <w:pPr>
              <w:spacing w:after="200" w:line="276" w:lineRule="auto"/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CD31F6">
              <w:rPr>
                <w:rFonts w:eastAsia="Calibri"/>
                <w:b/>
                <w:color w:val="000000" w:themeColor="text1"/>
                <w:lang w:eastAsia="en-US"/>
              </w:rPr>
              <w:t>Процент от общего количества семей воспитанников</w:t>
            </w:r>
          </w:p>
        </w:tc>
      </w:tr>
      <w:tr w:rsidR="00FE04BE" w:rsidRPr="00FE04BE" w:rsidTr="007D7D82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Полная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EF22DC" w:rsidRDefault="00EF22DC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val="tt-RU"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</w:t>
            </w:r>
            <w:r w:rsidR="00A36FB6">
              <w:rPr>
                <w:rFonts w:eastAsia="Calibri"/>
                <w:color w:val="000000" w:themeColor="text1"/>
                <w:lang w:val="tt-RU" w:eastAsia="en-US"/>
              </w:rPr>
              <w:t>9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100%</w:t>
            </w:r>
          </w:p>
        </w:tc>
      </w:tr>
      <w:tr w:rsidR="00FE04BE" w:rsidRPr="00FE04BE" w:rsidTr="007D7D82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proofErr w:type="gramStart"/>
            <w:r w:rsidRPr="00FE04BE">
              <w:rPr>
                <w:rFonts w:eastAsia="Calibri"/>
                <w:color w:val="000000" w:themeColor="text1"/>
                <w:lang w:eastAsia="en-US"/>
              </w:rPr>
              <w:t>Неполная</w:t>
            </w:r>
            <w:proofErr w:type="gramEnd"/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 с матерью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0%</w:t>
            </w:r>
          </w:p>
        </w:tc>
      </w:tr>
      <w:tr w:rsidR="00FE04BE" w:rsidRPr="00FE04BE" w:rsidTr="007D7D82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proofErr w:type="gramStart"/>
            <w:r w:rsidRPr="00FE04BE">
              <w:rPr>
                <w:rFonts w:eastAsia="Calibri"/>
                <w:color w:val="000000" w:themeColor="text1"/>
                <w:lang w:eastAsia="en-US"/>
              </w:rPr>
              <w:t>Неполная</w:t>
            </w:r>
            <w:proofErr w:type="gramEnd"/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 с отцом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0 %</w:t>
            </w:r>
          </w:p>
        </w:tc>
      </w:tr>
      <w:tr w:rsidR="00FE04BE" w:rsidRPr="00FE04BE" w:rsidTr="007D7D82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Оформлено опекунство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0 %</w:t>
            </w:r>
          </w:p>
        </w:tc>
      </w:tr>
    </w:tbl>
    <w:p w:rsidR="00DF6011" w:rsidRPr="00FE04BE" w:rsidRDefault="00DF6011" w:rsidP="006F2049">
      <w:p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Характеристика семей по количеству детей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822"/>
        <w:gridCol w:w="2060"/>
        <w:gridCol w:w="5615"/>
      </w:tblGrid>
      <w:tr w:rsidR="00FE04BE" w:rsidRPr="00FE04BE" w:rsidTr="007D7D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CD31F6" w:rsidRDefault="00DF6011" w:rsidP="00BA034E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CD31F6">
              <w:rPr>
                <w:rFonts w:eastAsia="Calibri"/>
                <w:b/>
                <w:color w:val="000000" w:themeColor="text1"/>
                <w:lang w:eastAsia="en-US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CD31F6" w:rsidRDefault="00DF6011" w:rsidP="00BA034E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CD31F6">
              <w:rPr>
                <w:rFonts w:eastAsia="Calibri"/>
                <w:b/>
                <w:color w:val="000000" w:themeColor="text1"/>
                <w:lang w:eastAsia="en-US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CD31F6" w:rsidRDefault="00DF6011" w:rsidP="00BA034E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CD31F6">
              <w:rPr>
                <w:rFonts w:eastAsia="Calibri"/>
                <w:b/>
                <w:color w:val="000000" w:themeColor="text1"/>
                <w:lang w:eastAsia="en-US"/>
              </w:rPr>
              <w:t>Процент от общего количества семей воспитанников</w:t>
            </w:r>
          </w:p>
        </w:tc>
      </w:tr>
      <w:tr w:rsidR="00FE04BE" w:rsidRPr="00FE04BE" w:rsidTr="007D7D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EF22DC" w:rsidRDefault="00EF22DC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val="tt-RU" w:eastAsia="en-US"/>
              </w:rPr>
            </w:pPr>
            <w:r>
              <w:rPr>
                <w:rFonts w:eastAsia="Calibri"/>
                <w:color w:val="000000" w:themeColor="text1"/>
                <w:lang w:val="tt-RU"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3C5C95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val="tt-RU" w:eastAsia="en-US"/>
              </w:rPr>
              <w:t>11</w:t>
            </w:r>
            <w:r w:rsidR="00DF6011" w:rsidRPr="00FE04BE">
              <w:rPr>
                <w:rFonts w:eastAsia="Calibri"/>
                <w:color w:val="000000" w:themeColor="text1"/>
                <w:lang w:eastAsia="en-US"/>
              </w:rPr>
              <w:t>%</w:t>
            </w:r>
          </w:p>
        </w:tc>
      </w:tr>
      <w:tr w:rsidR="00FE04BE" w:rsidRPr="00FE04BE" w:rsidTr="007D7D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EF22DC" w:rsidRDefault="00EF22DC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val="tt-RU" w:eastAsia="en-US"/>
              </w:rPr>
            </w:pPr>
            <w:r>
              <w:rPr>
                <w:rFonts w:eastAsia="Calibri"/>
                <w:color w:val="000000" w:themeColor="text1"/>
                <w:lang w:val="tt-RU"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3C5C95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val="tt-RU" w:eastAsia="en-US"/>
              </w:rPr>
              <w:t>22</w:t>
            </w:r>
            <w:r w:rsidR="00DF6011" w:rsidRPr="00FE04BE">
              <w:rPr>
                <w:rFonts w:eastAsia="Calibri"/>
                <w:color w:val="000000" w:themeColor="text1"/>
                <w:lang w:eastAsia="en-US"/>
              </w:rPr>
              <w:t>%</w:t>
            </w:r>
          </w:p>
        </w:tc>
      </w:tr>
      <w:tr w:rsidR="00FE04BE" w:rsidRPr="00FE04BE" w:rsidTr="007D7D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EF22DC" w:rsidRDefault="00D318AD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val="tt-RU" w:eastAsia="en-US"/>
              </w:rPr>
            </w:pPr>
            <w:r>
              <w:rPr>
                <w:rFonts w:eastAsia="Calibri"/>
                <w:color w:val="000000" w:themeColor="text1"/>
                <w:lang w:val="tt-RU" w:eastAsia="en-US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3C5C95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val="tt-RU" w:eastAsia="en-US"/>
              </w:rPr>
              <w:t>67</w:t>
            </w:r>
            <w:r w:rsidR="00DF6011" w:rsidRPr="00FE04BE">
              <w:rPr>
                <w:rFonts w:eastAsia="Calibri"/>
                <w:color w:val="000000" w:themeColor="text1"/>
                <w:lang w:eastAsia="en-US"/>
              </w:rPr>
              <w:t>%</w:t>
            </w:r>
          </w:p>
        </w:tc>
      </w:tr>
    </w:tbl>
    <w:p w:rsidR="00DF6011" w:rsidRDefault="00DF6011" w:rsidP="006F2049">
      <w:pPr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 xml:space="preserve">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</w:t>
      </w:r>
      <w:r w:rsidR="00FF7DF9" w:rsidRPr="00FE04BE">
        <w:rPr>
          <w:rFonts w:eastAsia="Calibri"/>
          <w:color w:val="000000" w:themeColor="text1"/>
          <w:lang w:eastAsia="en-US"/>
        </w:rPr>
        <w:t xml:space="preserve"> </w:t>
      </w:r>
    </w:p>
    <w:p w:rsidR="001209A9" w:rsidRPr="00FE04BE" w:rsidRDefault="001209A9" w:rsidP="006F2049">
      <w:pPr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</w:p>
    <w:p w:rsidR="001209A9" w:rsidRDefault="00FF7DF9" w:rsidP="001209A9">
      <w:pPr>
        <w:spacing w:line="276" w:lineRule="auto"/>
        <w:ind w:firstLine="709"/>
        <w:jc w:val="both"/>
        <w:rPr>
          <w:color w:val="000000"/>
          <w:lang w:eastAsia="en-US"/>
        </w:rPr>
      </w:pPr>
      <w:r w:rsidRPr="00D432FA">
        <w:rPr>
          <w:color w:val="000000"/>
          <w:lang w:eastAsia="en-US"/>
        </w:rPr>
        <w:t xml:space="preserve">Во исполнение указа Президента РФ от 22.11.2023 № 875 в 2024 году в </w:t>
      </w:r>
      <w:r>
        <w:rPr>
          <w:color w:val="000000"/>
          <w:lang w:eastAsia="en-US"/>
        </w:rPr>
        <w:t xml:space="preserve">МБДОУ </w:t>
      </w:r>
      <w:r w:rsidRPr="00D432FA">
        <w:rPr>
          <w:color w:val="000000"/>
          <w:lang w:eastAsia="en-US"/>
        </w:rPr>
        <w:t xml:space="preserve">реализовывались мероприятия, приуроченные к Году семьи. Для этого утвердили план мероприятий Детского сада, разработанный на основе плана Правительства </w:t>
      </w:r>
      <w:r>
        <w:rPr>
          <w:color w:val="000000"/>
          <w:lang w:eastAsia="en-US"/>
        </w:rPr>
        <w:t>РФ от 26.12.2023 № 21515-П45-ТГ.</w:t>
      </w:r>
    </w:p>
    <w:p w:rsidR="001209A9" w:rsidRPr="001209A9" w:rsidRDefault="00FF7DF9" w:rsidP="001209A9">
      <w:pPr>
        <w:spacing w:line="276" w:lineRule="auto"/>
        <w:ind w:firstLine="709"/>
        <w:jc w:val="both"/>
        <w:rPr>
          <w:color w:val="000000" w:themeColor="text1"/>
          <w:lang w:eastAsia="en-US"/>
        </w:rPr>
      </w:pPr>
      <w:r w:rsidRPr="001209A9">
        <w:rPr>
          <w:color w:val="000000" w:themeColor="text1"/>
          <w:lang w:eastAsia="en-US"/>
        </w:rPr>
        <w:t xml:space="preserve">Тематические мероприятия Года семьи предусматривали взаимодействие со всеми участниками образовательных отношений. Так, с воспитанниками </w:t>
      </w:r>
      <w:r w:rsidR="006F2049" w:rsidRPr="001209A9">
        <w:rPr>
          <w:color w:val="000000" w:themeColor="text1"/>
          <w:lang w:eastAsia="en-US"/>
        </w:rPr>
        <w:t>и родителями</w:t>
      </w:r>
      <w:r w:rsidR="006F2049" w:rsidRPr="001209A9">
        <w:rPr>
          <w:b/>
          <w:color w:val="000000" w:themeColor="text1"/>
          <w:lang w:eastAsia="en-US"/>
        </w:rPr>
        <w:t xml:space="preserve"> </w:t>
      </w:r>
      <w:r w:rsidR="006F2049" w:rsidRPr="001209A9">
        <w:rPr>
          <w:color w:val="000000" w:themeColor="text1"/>
          <w:lang w:eastAsia="en-US"/>
        </w:rPr>
        <w:t>провели</w:t>
      </w:r>
      <w:r w:rsidRPr="001209A9">
        <w:rPr>
          <w:color w:val="000000" w:themeColor="text1"/>
          <w:lang w:eastAsia="en-US"/>
        </w:rPr>
        <w:t xml:space="preserve"> </w:t>
      </w:r>
      <w:r w:rsidR="006F2049" w:rsidRPr="001209A9">
        <w:rPr>
          <w:color w:val="000000" w:themeColor="text1"/>
          <w:lang w:eastAsia="en-US"/>
        </w:rPr>
        <w:t>мероприятия</w:t>
      </w:r>
      <w:r w:rsidR="008A1308" w:rsidRPr="001209A9">
        <w:rPr>
          <w:color w:val="000000" w:themeColor="text1"/>
          <w:lang w:eastAsia="en-US"/>
        </w:rPr>
        <w:t xml:space="preserve"> по следующим тематикам</w:t>
      </w:r>
      <w:r w:rsidR="001209A9" w:rsidRPr="001209A9">
        <w:rPr>
          <w:color w:val="000000" w:themeColor="text1"/>
          <w:lang w:eastAsia="en-US"/>
        </w:rPr>
        <w:t>:</w:t>
      </w:r>
    </w:p>
    <w:p w:rsidR="00FF7DF9" w:rsidRPr="001209A9" w:rsidRDefault="001209A9" w:rsidP="006F2049">
      <w:pPr>
        <w:numPr>
          <w:ilvl w:val="0"/>
          <w:numId w:val="45"/>
        </w:numPr>
        <w:spacing w:before="100" w:beforeAutospacing="1" w:after="100" w:afterAutospacing="1" w:line="276" w:lineRule="auto"/>
        <w:ind w:left="780" w:right="180"/>
        <w:contextualSpacing/>
        <w:rPr>
          <w:color w:val="000000" w:themeColor="text1"/>
          <w:lang w:eastAsia="en-US"/>
        </w:rPr>
      </w:pPr>
      <w:r w:rsidRPr="001209A9">
        <w:rPr>
          <w:color w:val="000000" w:themeColor="text1"/>
          <w:lang w:eastAsia="en-US"/>
        </w:rPr>
        <w:t>праздничные мероприятия</w:t>
      </w:r>
      <w:r w:rsidRPr="001209A9">
        <w:rPr>
          <w:color w:val="000000" w:themeColor="text1"/>
          <w:lang w:val="tt-RU" w:eastAsia="en-US"/>
        </w:rPr>
        <w:t>;</w:t>
      </w:r>
      <w:r w:rsidRPr="001209A9">
        <w:rPr>
          <w:color w:val="000000" w:themeColor="text1"/>
          <w:lang w:eastAsia="en-US"/>
        </w:rPr>
        <w:t xml:space="preserve"> </w:t>
      </w:r>
      <w:r w:rsidRPr="001209A9">
        <w:rPr>
          <w:color w:val="000000" w:themeColor="text1"/>
          <w:lang w:val="tt-RU" w:eastAsia="en-US"/>
        </w:rPr>
        <w:t>“</w:t>
      </w:r>
      <w:r w:rsidRPr="001209A9">
        <w:rPr>
          <w:color w:val="000000" w:themeColor="text1"/>
          <w:lang w:eastAsia="en-US"/>
        </w:rPr>
        <w:t xml:space="preserve">Без </w:t>
      </w:r>
      <w:proofErr w:type="spellStart"/>
      <w:r w:rsidRPr="001209A9">
        <w:rPr>
          <w:color w:val="000000" w:themeColor="text1"/>
          <w:lang w:eastAsia="en-US"/>
        </w:rPr>
        <w:t>дус</w:t>
      </w:r>
      <w:proofErr w:type="spellEnd"/>
      <w:r w:rsidRPr="001209A9">
        <w:rPr>
          <w:color w:val="000000" w:themeColor="text1"/>
          <w:lang w:eastAsia="en-US"/>
        </w:rPr>
        <w:t>, тату, берд</w:t>
      </w:r>
      <w:r w:rsidRPr="001209A9">
        <w:rPr>
          <w:color w:val="000000" w:themeColor="text1"/>
          <w:lang w:val="tt-RU" w:eastAsia="en-US"/>
        </w:rPr>
        <w:t>ә</w:t>
      </w:r>
      <w:proofErr w:type="gramStart"/>
      <w:r w:rsidRPr="001209A9">
        <w:rPr>
          <w:color w:val="000000" w:themeColor="text1"/>
          <w:lang w:val="tt-RU" w:eastAsia="en-US"/>
        </w:rPr>
        <w:t>м</w:t>
      </w:r>
      <w:proofErr w:type="gramEnd"/>
      <w:r w:rsidRPr="001209A9">
        <w:rPr>
          <w:color w:val="000000" w:themeColor="text1"/>
          <w:lang w:val="tt-RU" w:eastAsia="en-US"/>
        </w:rPr>
        <w:t xml:space="preserve"> гаилә”, ”Әнием кадерлем”, ”Мама, папа, я – спортивная сем</w:t>
      </w:r>
      <w:proofErr w:type="spellStart"/>
      <w:r w:rsidRPr="001209A9">
        <w:rPr>
          <w:color w:val="000000" w:themeColor="text1"/>
          <w:lang w:eastAsia="en-US"/>
        </w:rPr>
        <w:t>ья</w:t>
      </w:r>
      <w:proofErr w:type="spellEnd"/>
      <w:r w:rsidRPr="001209A9">
        <w:rPr>
          <w:color w:val="000000" w:themeColor="text1"/>
          <w:lang w:eastAsia="en-US"/>
        </w:rPr>
        <w:t>», «</w:t>
      </w:r>
      <w:r w:rsidRPr="001209A9">
        <w:rPr>
          <w:color w:val="000000" w:themeColor="text1"/>
          <w:lang w:val="tt-RU" w:eastAsia="en-US"/>
        </w:rPr>
        <w:t>Әбиемнең ж</w:t>
      </w:r>
      <w:proofErr w:type="spellStart"/>
      <w:r w:rsidRPr="001209A9">
        <w:rPr>
          <w:color w:val="000000" w:themeColor="text1"/>
          <w:lang w:eastAsia="en-US"/>
        </w:rPr>
        <w:t>ылы</w:t>
      </w:r>
      <w:proofErr w:type="spellEnd"/>
      <w:r w:rsidRPr="001209A9">
        <w:rPr>
          <w:color w:val="000000" w:themeColor="text1"/>
          <w:lang w:eastAsia="en-US"/>
        </w:rPr>
        <w:t xml:space="preserve"> </w:t>
      </w:r>
      <w:proofErr w:type="spellStart"/>
      <w:r w:rsidRPr="001209A9">
        <w:rPr>
          <w:color w:val="000000" w:themeColor="text1"/>
          <w:lang w:eastAsia="en-US"/>
        </w:rPr>
        <w:t>куллары</w:t>
      </w:r>
      <w:proofErr w:type="spellEnd"/>
      <w:r w:rsidRPr="001209A9">
        <w:rPr>
          <w:color w:val="000000" w:themeColor="text1"/>
          <w:lang w:eastAsia="en-US"/>
        </w:rPr>
        <w:t>»;</w:t>
      </w:r>
    </w:p>
    <w:p w:rsidR="00FF7DF9" w:rsidRPr="001209A9" w:rsidRDefault="001209A9" w:rsidP="006F2049">
      <w:pPr>
        <w:numPr>
          <w:ilvl w:val="0"/>
          <w:numId w:val="45"/>
        </w:numPr>
        <w:spacing w:before="100" w:beforeAutospacing="1" w:after="100" w:afterAutospacing="1" w:line="276" w:lineRule="auto"/>
        <w:ind w:left="780" w:right="180"/>
        <w:contextualSpacing/>
        <w:rPr>
          <w:color w:val="000000" w:themeColor="text1"/>
          <w:lang w:eastAsia="en-US"/>
        </w:rPr>
      </w:pPr>
      <w:r w:rsidRPr="001209A9">
        <w:rPr>
          <w:color w:val="000000" w:themeColor="text1"/>
          <w:lang w:eastAsia="en-US"/>
        </w:rPr>
        <w:t>с</w:t>
      </w:r>
      <w:r w:rsidR="00FF7DF9" w:rsidRPr="001209A9">
        <w:rPr>
          <w:color w:val="000000" w:themeColor="text1"/>
          <w:lang w:eastAsia="en-US"/>
        </w:rPr>
        <w:t>емья в сказках: отношение детей к родите</w:t>
      </w:r>
      <w:r w:rsidRPr="001209A9">
        <w:rPr>
          <w:color w:val="000000" w:themeColor="text1"/>
          <w:lang w:eastAsia="en-US"/>
        </w:rPr>
        <w:t>лям, отношения братьев и сестер</w:t>
      </w:r>
      <w:r w:rsidR="00FF7DF9" w:rsidRPr="001209A9">
        <w:rPr>
          <w:color w:val="000000" w:themeColor="text1"/>
          <w:lang w:eastAsia="en-US"/>
        </w:rPr>
        <w:t>;</w:t>
      </w:r>
    </w:p>
    <w:p w:rsidR="008A1308" w:rsidRPr="001209A9" w:rsidRDefault="008A1308" w:rsidP="008A1308">
      <w:pPr>
        <w:numPr>
          <w:ilvl w:val="0"/>
          <w:numId w:val="46"/>
        </w:numPr>
        <w:spacing w:before="100" w:beforeAutospacing="1" w:after="100" w:afterAutospacing="1" w:line="276" w:lineRule="auto"/>
        <w:ind w:right="180"/>
        <w:contextualSpacing/>
        <w:rPr>
          <w:color w:val="000000" w:themeColor="text1"/>
          <w:lang w:eastAsia="en-US"/>
        </w:rPr>
      </w:pPr>
      <w:r w:rsidRPr="001209A9">
        <w:rPr>
          <w:color w:val="000000" w:themeColor="text1"/>
          <w:lang w:eastAsia="en-US"/>
        </w:rPr>
        <w:t xml:space="preserve">конкурсы </w:t>
      </w:r>
      <w:proofErr w:type="spellStart"/>
      <w:r w:rsidRPr="001209A9">
        <w:rPr>
          <w:color w:val="000000" w:themeColor="text1"/>
          <w:lang w:eastAsia="en-US"/>
        </w:rPr>
        <w:t>ресунков</w:t>
      </w:r>
      <w:proofErr w:type="spellEnd"/>
      <w:r w:rsidRPr="001209A9">
        <w:rPr>
          <w:color w:val="000000" w:themeColor="text1"/>
          <w:lang w:eastAsia="en-US"/>
        </w:rPr>
        <w:t>: “</w:t>
      </w:r>
      <w:proofErr w:type="spellStart"/>
      <w:r w:rsidRPr="001209A9">
        <w:rPr>
          <w:color w:val="000000" w:themeColor="text1"/>
          <w:lang w:eastAsia="en-US"/>
        </w:rPr>
        <w:t>Әнием</w:t>
      </w:r>
      <w:proofErr w:type="spellEnd"/>
      <w:r w:rsidRPr="001209A9">
        <w:rPr>
          <w:color w:val="000000" w:themeColor="text1"/>
          <w:lang w:eastAsia="en-US"/>
        </w:rPr>
        <w:t xml:space="preserve"> </w:t>
      </w:r>
      <w:proofErr w:type="spellStart"/>
      <w:r w:rsidRPr="001209A9">
        <w:rPr>
          <w:color w:val="000000" w:themeColor="text1"/>
          <w:lang w:eastAsia="en-US"/>
        </w:rPr>
        <w:t>кадерлем</w:t>
      </w:r>
      <w:proofErr w:type="spellEnd"/>
      <w:r w:rsidRPr="001209A9">
        <w:rPr>
          <w:color w:val="000000" w:themeColor="text1"/>
          <w:lang w:eastAsia="en-US"/>
        </w:rPr>
        <w:t>”, “</w:t>
      </w:r>
      <w:proofErr w:type="spellStart"/>
      <w:r w:rsidRPr="001209A9">
        <w:rPr>
          <w:color w:val="000000" w:themeColor="text1"/>
          <w:lang w:eastAsia="en-US"/>
        </w:rPr>
        <w:t>Әти</w:t>
      </w:r>
      <w:proofErr w:type="spellEnd"/>
      <w:r w:rsidRPr="001209A9">
        <w:rPr>
          <w:color w:val="000000" w:themeColor="text1"/>
          <w:lang w:eastAsia="en-US"/>
        </w:rPr>
        <w:t xml:space="preserve"> </w:t>
      </w:r>
      <w:proofErr w:type="spellStart"/>
      <w:r w:rsidRPr="001209A9">
        <w:rPr>
          <w:color w:val="000000" w:themeColor="text1"/>
          <w:lang w:eastAsia="en-US"/>
        </w:rPr>
        <w:t>hәм</w:t>
      </w:r>
      <w:proofErr w:type="spellEnd"/>
      <w:r w:rsidRPr="001209A9">
        <w:rPr>
          <w:color w:val="000000" w:themeColor="text1"/>
          <w:lang w:eastAsia="en-US"/>
        </w:rPr>
        <w:t xml:space="preserve"> мин </w:t>
      </w:r>
      <w:proofErr w:type="spellStart"/>
      <w:r w:rsidRPr="001209A9">
        <w:rPr>
          <w:color w:val="000000" w:themeColor="text1"/>
          <w:lang w:eastAsia="en-US"/>
        </w:rPr>
        <w:t>көчле</w:t>
      </w:r>
      <w:proofErr w:type="spellEnd"/>
      <w:r w:rsidRPr="001209A9">
        <w:rPr>
          <w:color w:val="000000" w:themeColor="text1"/>
          <w:lang w:eastAsia="en-US"/>
        </w:rPr>
        <w:t xml:space="preserve"> </w:t>
      </w:r>
      <w:proofErr w:type="spellStart"/>
      <w:r w:rsidRPr="001209A9">
        <w:rPr>
          <w:color w:val="000000" w:themeColor="text1"/>
          <w:lang w:eastAsia="en-US"/>
        </w:rPr>
        <w:t>гаилә</w:t>
      </w:r>
      <w:proofErr w:type="spellEnd"/>
      <w:r w:rsidRPr="001209A9">
        <w:rPr>
          <w:color w:val="000000" w:themeColor="text1"/>
          <w:lang w:eastAsia="en-US"/>
        </w:rPr>
        <w:t>”, “День брата и сестры”;</w:t>
      </w:r>
    </w:p>
    <w:p w:rsidR="008A1308" w:rsidRPr="001209A9" w:rsidRDefault="008A1308" w:rsidP="008A1308">
      <w:pPr>
        <w:numPr>
          <w:ilvl w:val="0"/>
          <w:numId w:val="46"/>
        </w:numPr>
        <w:spacing w:before="100" w:beforeAutospacing="1" w:after="100" w:afterAutospacing="1" w:line="276" w:lineRule="auto"/>
        <w:ind w:right="180"/>
        <w:contextualSpacing/>
        <w:rPr>
          <w:color w:val="000000" w:themeColor="text1"/>
          <w:lang w:eastAsia="en-US"/>
        </w:rPr>
      </w:pPr>
      <w:r w:rsidRPr="001209A9">
        <w:rPr>
          <w:color w:val="000000" w:themeColor="text1"/>
          <w:lang w:eastAsia="en-US"/>
        </w:rPr>
        <w:lastRenderedPageBreak/>
        <w:t xml:space="preserve">составление рассказов на тему: «Без </w:t>
      </w:r>
      <w:proofErr w:type="spellStart"/>
      <w:r w:rsidRPr="001209A9">
        <w:rPr>
          <w:color w:val="000000" w:themeColor="text1"/>
          <w:lang w:eastAsia="en-US"/>
        </w:rPr>
        <w:t>бәхетле</w:t>
      </w:r>
      <w:proofErr w:type="spellEnd"/>
      <w:r w:rsidRPr="001209A9">
        <w:rPr>
          <w:color w:val="000000" w:themeColor="text1"/>
          <w:lang w:eastAsia="en-US"/>
        </w:rPr>
        <w:t xml:space="preserve"> </w:t>
      </w:r>
      <w:proofErr w:type="spellStart"/>
      <w:r w:rsidRPr="001209A9">
        <w:rPr>
          <w:color w:val="000000" w:themeColor="text1"/>
          <w:lang w:eastAsia="en-US"/>
        </w:rPr>
        <w:t>гаилә</w:t>
      </w:r>
      <w:proofErr w:type="spellEnd"/>
      <w:r w:rsidRPr="001209A9">
        <w:rPr>
          <w:color w:val="000000" w:themeColor="text1"/>
          <w:lang w:eastAsia="en-US"/>
        </w:rPr>
        <w:t xml:space="preserve">», «Минем </w:t>
      </w:r>
      <w:proofErr w:type="spellStart"/>
      <w:r w:rsidRPr="001209A9">
        <w:rPr>
          <w:color w:val="000000" w:themeColor="text1"/>
          <w:lang w:eastAsia="en-US"/>
        </w:rPr>
        <w:t>гаиләм</w:t>
      </w:r>
      <w:proofErr w:type="spellEnd"/>
      <w:r w:rsidRPr="001209A9">
        <w:rPr>
          <w:color w:val="000000" w:themeColor="text1"/>
          <w:lang w:eastAsia="en-US"/>
        </w:rPr>
        <w:t>»,  «</w:t>
      </w:r>
      <w:proofErr w:type="spellStart"/>
      <w:r w:rsidRPr="001209A9">
        <w:rPr>
          <w:color w:val="000000" w:themeColor="text1"/>
          <w:lang w:eastAsia="en-US"/>
        </w:rPr>
        <w:t>Гаиләдә</w:t>
      </w:r>
      <w:proofErr w:type="spellEnd"/>
      <w:r w:rsidRPr="001209A9">
        <w:rPr>
          <w:color w:val="000000" w:themeColor="text1"/>
          <w:lang w:eastAsia="en-US"/>
        </w:rPr>
        <w:t xml:space="preserve"> мин </w:t>
      </w:r>
      <w:proofErr w:type="spellStart"/>
      <w:r w:rsidRPr="001209A9">
        <w:rPr>
          <w:color w:val="000000" w:themeColor="text1"/>
          <w:lang w:eastAsia="en-US"/>
        </w:rPr>
        <w:t>нилә</w:t>
      </w:r>
      <w:proofErr w:type="gramStart"/>
      <w:r w:rsidRPr="001209A9">
        <w:rPr>
          <w:color w:val="000000" w:themeColor="text1"/>
          <w:lang w:eastAsia="en-US"/>
        </w:rPr>
        <w:t>р</w:t>
      </w:r>
      <w:proofErr w:type="spellEnd"/>
      <w:proofErr w:type="gramEnd"/>
      <w:r w:rsidRPr="001209A9">
        <w:rPr>
          <w:color w:val="000000" w:themeColor="text1"/>
          <w:lang w:eastAsia="en-US"/>
        </w:rPr>
        <w:t xml:space="preserve"> </w:t>
      </w:r>
      <w:proofErr w:type="spellStart"/>
      <w:r w:rsidRPr="001209A9">
        <w:rPr>
          <w:color w:val="000000" w:themeColor="text1"/>
          <w:lang w:eastAsia="en-US"/>
        </w:rPr>
        <w:t>эшлим</w:t>
      </w:r>
      <w:proofErr w:type="spellEnd"/>
      <w:r w:rsidRPr="001209A9">
        <w:rPr>
          <w:color w:val="000000" w:themeColor="text1"/>
          <w:lang w:eastAsia="en-US"/>
        </w:rPr>
        <w:t>»;</w:t>
      </w:r>
    </w:p>
    <w:p w:rsidR="008A1308" w:rsidRPr="001209A9" w:rsidRDefault="008A1308" w:rsidP="008A1308">
      <w:pPr>
        <w:numPr>
          <w:ilvl w:val="0"/>
          <w:numId w:val="46"/>
        </w:numPr>
        <w:spacing w:before="100" w:beforeAutospacing="1" w:after="100" w:afterAutospacing="1" w:line="276" w:lineRule="auto"/>
        <w:ind w:left="780" w:right="180"/>
        <w:contextualSpacing/>
        <w:rPr>
          <w:color w:val="000000" w:themeColor="text1"/>
          <w:lang w:eastAsia="en-US"/>
        </w:rPr>
      </w:pPr>
      <w:r w:rsidRPr="001209A9">
        <w:rPr>
          <w:color w:val="000000" w:themeColor="text1"/>
          <w:lang w:eastAsia="en-US"/>
        </w:rPr>
        <w:t>совместное оформление стенда с фотографиями семей воспитанников.</w:t>
      </w:r>
    </w:p>
    <w:p w:rsidR="008A1308" w:rsidRPr="008A1308" w:rsidRDefault="008A1308" w:rsidP="008A1308">
      <w:pPr>
        <w:spacing w:before="100" w:beforeAutospacing="1" w:after="100" w:afterAutospacing="1" w:line="276" w:lineRule="auto"/>
        <w:ind w:left="780" w:right="180"/>
        <w:contextualSpacing/>
        <w:rPr>
          <w:color w:val="5F497A" w:themeColor="accent4" w:themeShade="BF"/>
          <w:lang w:eastAsia="en-US"/>
        </w:rPr>
      </w:pPr>
    </w:p>
    <w:p w:rsidR="008A1308" w:rsidRPr="00FF7DF9" w:rsidRDefault="008A1308" w:rsidP="001209A9">
      <w:pPr>
        <w:spacing w:before="100" w:beforeAutospacing="1" w:after="100" w:afterAutospacing="1" w:line="276" w:lineRule="auto"/>
        <w:ind w:right="180"/>
        <w:contextualSpacing/>
        <w:rPr>
          <w:color w:val="5F497A" w:themeColor="accent4" w:themeShade="BF"/>
          <w:lang w:eastAsia="en-US"/>
        </w:rPr>
      </w:pPr>
    </w:p>
    <w:p w:rsidR="00FF7DF9" w:rsidRPr="00FE04BE" w:rsidRDefault="00FF7DF9" w:rsidP="006F2049">
      <w:pPr>
        <w:spacing w:before="100" w:beforeAutospacing="1" w:after="100" w:afterAutospacing="1" w:line="276" w:lineRule="auto"/>
        <w:rPr>
          <w:color w:val="000000" w:themeColor="text1"/>
          <w:lang w:eastAsia="en-US"/>
        </w:rPr>
      </w:pPr>
      <w:r w:rsidRPr="00FE04BE">
        <w:rPr>
          <w:b/>
          <w:bCs/>
          <w:color w:val="000000" w:themeColor="text1"/>
          <w:lang w:eastAsia="en-US"/>
        </w:rPr>
        <w:t xml:space="preserve">Дополнительное образование </w:t>
      </w:r>
    </w:p>
    <w:p w:rsidR="00FF7DF9" w:rsidRPr="00FE04BE" w:rsidRDefault="00FF7DF9" w:rsidP="00B02696">
      <w:pPr>
        <w:spacing w:before="100" w:beforeAutospacing="1" w:after="100" w:afterAutospacing="1" w:line="276" w:lineRule="auto"/>
        <w:jc w:val="both"/>
        <w:rPr>
          <w:color w:val="000000" w:themeColor="text1"/>
          <w:lang w:eastAsia="en-US"/>
        </w:rPr>
      </w:pPr>
      <w:r w:rsidRPr="00FE04BE">
        <w:rPr>
          <w:color w:val="000000" w:themeColor="text1"/>
          <w:lang w:eastAsia="en-US"/>
        </w:rPr>
        <w:t>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</w:rPr>
        <w:t xml:space="preserve">МБДОУ </w:t>
      </w:r>
      <w:r w:rsidRPr="00FE04BE">
        <w:rPr>
          <w:color w:val="000000" w:themeColor="text1"/>
          <w:lang w:eastAsia="en-US"/>
        </w:rPr>
        <w:t>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 xml:space="preserve">2024 году дополнительная общеразвивающая программа реализовалась по социально-гуманитарному направлению.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4663"/>
        <w:gridCol w:w="1005"/>
        <w:gridCol w:w="1824"/>
        <w:gridCol w:w="1467"/>
        <w:gridCol w:w="1088"/>
      </w:tblGrid>
      <w:tr w:rsidR="00B02696" w:rsidRPr="00FE04BE" w:rsidTr="00EF22D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val="en-US" w:eastAsia="en-US"/>
              </w:rPr>
            </w:pPr>
            <w:r w:rsidRPr="00FE04BE">
              <w:rPr>
                <w:color w:val="000000" w:themeColor="text1"/>
                <w:lang w:val="en-US" w:eastAsia="en-US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BA034E" w:rsidRDefault="00B02696" w:rsidP="00BA034E">
            <w:pPr>
              <w:spacing w:before="100" w:beforeAutospacing="1" w:after="100" w:afterAutospacing="1"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Направленность</w:t>
            </w:r>
            <w:proofErr w:type="spellEnd"/>
            <w:r w:rsidRPr="00B02696">
              <w:rPr>
                <w:b/>
                <w:color w:val="000000" w:themeColor="text1"/>
                <w:lang w:val="en-US" w:eastAsia="en-US"/>
              </w:rPr>
              <w:t xml:space="preserve"> / </w:t>
            </w: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Наименование</w:t>
            </w:r>
            <w:proofErr w:type="spellEnd"/>
            <w:r w:rsidRPr="00B02696">
              <w:rPr>
                <w:b/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программы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B02696" w:rsidRDefault="00B02696" w:rsidP="00B02696">
            <w:pPr>
              <w:spacing w:before="100" w:beforeAutospacing="1" w:after="100" w:afterAutospacing="1" w:line="276" w:lineRule="auto"/>
              <w:jc w:val="center"/>
              <w:rPr>
                <w:b/>
                <w:color w:val="000000" w:themeColor="text1"/>
                <w:lang w:val="en-US" w:eastAsia="en-US"/>
              </w:rPr>
            </w:pP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Возраст</w:t>
            </w:r>
            <w:proofErr w:type="spellEnd"/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B02696" w:rsidRDefault="00B02696" w:rsidP="00BA034E">
            <w:pPr>
              <w:spacing w:before="100" w:beforeAutospacing="1" w:after="100" w:afterAutospacing="1" w:line="276" w:lineRule="auto"/>
              <w:jc w:val="center"/>
              <w:rPr>
                <w:b/>
                <w:color w:val="000000" w:themeColor="text1"/>
                <w:lang w:val="en-US" w:eastAsia="en-US"/>
              </w:rPr>
            </w:pP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количество</w:t>
            </w:r>
            <w:proofErr w:type="spellEnd"/>
            <w:r w:rsidRPr="00B02696">
              <w:rPr>
                <w:b/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воспитанников</w:t>
            </w:r>
            <w:proofErr w:type="spellEnd"/>
          </w:p>
        </w:tc>
        <w:tc>
          <w:tcPr>
            <w:tcW w:w="14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B02696" w:rsidRDefault="00B02696" w:rsidP="00BA034E">
            <w:pPr>
              <w:spacing w:before="100" w:beforeAutospacing="1" w:after="100" w:afterAutospacing="1" w:line="276" w:lineRule="auto"/>
              <w:jc w:val="center"/>
              <w:rPr>
                <w:b/>
                <w:color w:val="000000" w:themeColor="text1"/>
                <w:lang w:val="en-US" w:eastAsia="en-US"/>
              </w:rPr>
            </w:pP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Бюджет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B02696" w:rsidRDefault="00B02696" w:rsidP="00B02696">
            <w:pPr>
              <w:spacing w:before="100" w:beforeAutospacing="1" w:after="100" w:afterAutospacing="1" w:line="276" w:lineRule="auto"/>
              <w:jc w:val="center"/>
              <w:rPr>
                <w:b/>
                <w:color w:val="000000" w:themeColor="text1"/>
                <w:lang w:val="en-US" w:eastAsia="en-US"/>
              </w:rPr>
            </w:pP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За</w:t>
            </w:r>
            <w:proofErr w:type="spellEnd"/>
            <w:r w:rsidRPr="00B02696">
              <w:rPr>
                <w:b/>
                <w:color w:val="000000" w:themeColor="text1"/>
                <w:lang w:val="en-US" w:eastAsia="en-US"/>
              </w:rPr>
              <w:t> </w:t>
            </w: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плату</w:t>
            </w:r>
            <w:proofErr w:type="spellEnd"/>
          </w:p>
        </w:tc>
      </w:tr>
      <w:tr w:rsidR="00B02696" w:rsidRPr="00FE04BE" w:rsidTr="00BA034E">
        <w:trPr>
          <w:trHeight w:val="4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 w:themeColor="text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 w:themeColor="text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 w:themeColor="text1"/>
                <w:lang w:val="en-US" w:eastAsia="en-US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BA034E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val="en-US" w:eastAsia="en-US"/>
              </w:rPr>
              <w:t>20</w:t>
            </w:r>
            <w:r w:rsidRPr="00FE04BE">
              <w:rPr>
                <w:color w:val="000000" w:themeColor="text1"/>
                <w:lang w:eastAsia="en-US"/>
              </w:rPr>
              <w:t>24</w:t>
            </w:r>
          </w:p>
        </w:tc>
        <w:tc>
          <w:tcPr>
            <w:tcW w:w="14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BA034E">
            <w:pPr>
              <w:spacing w:before="100" w:beforeAutospacing="1" w:after="100" w:afterAutospacing="1" w:line="276" w:lineRule="auto"/>
              <w:ind w:left="75" w:right="75"/>
              <w:jc w:val="center"/>
              <w:rPr>
                <w:color w:val="000000" w:themeColor="text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 w:themeColor="text1"/>
                <w:lang w:val="en-US" w:eastAsia="en-US"/>
              </w:rPr>
            </w:pPr>
          </w:p>
        </w:tc>
      </w:tr>
      <w:tr w:rsidR="00FE04BE" w:rsidRPr="00FE04BE" w:rsidTr="007D7D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7DF9" w:rsidRPr="00FE04BE" w:rsidRDefault="00FF7DF9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7DF9" w:rsidRPr="00FE04BE" w:rsidRDefault="00FF7DF9" w:rsidP="006F2049">
            <w:pPr>
              <w:spacing w:before="100" w:beforeAutospacing="1" w:after="100" w:afterAutospacing="1" w:line="276" w:lineRule="auto"/>
              <w:rPr>
                <w:b/>
                <w:color w:val="000000" w:themeColor="text1"/>
                <w:lang w:eastAsia="en-US"/>
              </w:rPr>
            </w:pPr>
            <w:r w:rsidRPr="00FE04BE">
              <w:rPr>
                <w:b/>
                <w:color w:val="000000" w:themeColor="text1"/>
                <w:lang w:eastAsia="en-US"/>
              </w:rPr>
              <w:t>Социально-гуманитарное</w:t>
            </w:r>
          </w:p>
        </w:tc>
      </w:tr>
      <w:tr w:rsidR="00B02696" w:rsidRPr="00FE04BE" w:rsidTr="00EF22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val="en-US" w:eastAsia="en-US"/>
              </w:rPr>
            </w:pPr>
            <w:r w:rsidRPr="00FE04BE">
              <w:rPr>
                <w:color w:val="000000" w:themeColor="text1"/>
                <w:lang w:eastAsia="en-US"/>
              </w:rPr>
              <w:t>1</w:t>
            </w:r>
            <w:r w:rsidRPr="00FE04BE">
              <w:rPr>
                <w:color w:val="000000" w:themeColor="text1"/>
                <w:lang w:val="en-US" w:eastAsia="en-US"/>
              </w:rPr>
              <w:t>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B02696" w:rsidRDefault="00B02696" w:rsidP="00BA034E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</w:rPr>
              <w:t xml:space="preserve">Изучение английского языка для детей дошкольного возраста от </w:t>
            </w:r>
            <w:r>
              <w:rPr>
                <w:color w:val="000000" w:themeColor="text1"/>
              </w:rPr>
              <w:t>4</w:t>
            </w:r>
            <w:r w:rsidRPr="00FE04BE">
              <w:rPr>
                <w:color w:val="000000" w:themeColor="text1"/>
              </w:rPr>
              <w:t xml:space="preserve"> до 7 лет</w:t>
            </w:r>
            <w:r>
              <w:rPr>
                <w:color w:val="000000" w:themeColor="text1"/>
              </w:rPr>
              <w:t xml:space="preserve"> «Веселый английский»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val="en-US" w:eastAsia="en-US"/>
              </w:rPr>
            </w:pPr>
            <w:r w:rsidRPr="00FE04BE">
              <w:rPr>
                <w:color w:val="000000" w:themeColor="text1"/>
                <w:lang w:eastAsia="en-US"/>
              </w:rPr>
              <w:t>4</w:t>
            </w:r>
            <w:r w:rsidRPr="00FE04BE">
              <w:rPr>
                <w:color w:val="000000" w:themeColor="text1"/>
                <w:lang w:val="en-US" w:eastAsia="en-US"/>
              </w:rPr>
              <w:t xml:space="preserve">-7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лет</w:t>
            </w:r>
            <w:proofErr w:type="spellEnd"/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EF22DC" w:rsidRDefault="003B723A" w:rsidP="00EF22DC">
            <w:pPr>
              <w:spacing w:before="100" w:beforeAutospacing="1" w:after="100" w:afterAutospacing="1" w:line="276" w:lineRule="auto"/>
              <w:jc w:val="center"/>
              <w:rPr>
                <w:color w:val="000000" w:themeColor="text1"/>
                <w:lang w:val="tt-RU" w:eastAsia="en-US"/>
              </w:rPr>
            </w:pPr>
            <w:r>
              <w:rPr>
                <w:color w:val="000000" w:themeColor="text1"/>
                <w:lang w:val="tt-RU" w:eastAsia="en-US"/>
              </w:rPr>
              <w:t>0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BA034E">
            <w:pPr>
              <w:spacing w:before="100" w:beforeAutospacing="1" w:after="100" w:afterAutospacing="1" w:line="276" w:lineRule="auto"/>
              <w:jc w:val="center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BA034E">
            <w:pPr>
              <w:spacing w:before="100" w:beforeAutospacing="1" w:after="100" w:afterAutospacing="1" w:line="276" w:lineRule="auto"/>
              <w:jc w:val="center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-</w:t>
            </w:r>
          </w:p>
        </w:tc>
      </w:tr>
    </w:tbl>
    <w:p w:rsidR="00FF7DF9" w:rsidRPr="00FE04BE" w:rsidRDefault="00FF7DF9" w:rsidP="006F2049">
      <w:pPr>
        <w:spacing w:line="276" w:lineRule="auto"/>
        <w:rPr>
          <w:color w:val="000000" w:themeColor="text1"/>
          <w:lang w:val="en-US" w:eastAsia="en-US"/>
        </w:rPr>
      </w:pPr>
    </w:p>
    <w:p w:rsidR="00FF7DF9" w:rsidRPr="00FE04BE" w:rsidRDefault="00FF7DF9" w:rsidP="006F2049">
      <w:pPr>
        <w:spacing w:line="276" w:lineRule="auto"/>
        <w:jc w:val="both"/>
        <w:rPr>
          <w:color w:val="000000" w:themeColor="text1"/>
          <w:lang w:eastAsia="en-US"/>
        </w:rPr>
      </w:pPr>
      <w:r w:rsidRPr="00FE04BE">
        <w:rPr>
          <w:color w:val="000000" w:themeColor="text1"/>
          <w:lang w:eastAsia="en-US"/>
        </w:rPr>
        <w:t xml:space="preserve">     </w:t>
      </w:r>
      <w:r w:rsidRPr="00FE04BE">
        <w:rPr>
          <w:color w:val="000000" w:themeColor="text1"/>
        </w:rPr>
        <w:t xml:space="preserve">Образовательный процесс в детском саду осуществляется в соответствии с учебным планом, которая составлена согласно требованиям нормативных документов Министерства просвещения  РФ к организации дошкольного образования и воспитания, санитарно-эпидемиологических правил и нормативов, с учетом недельной нагрузки, ориентирован на реализацию ФГОС и ФОП </w:t>
      </w:r>
      <w:proofErr w:type="gramStart"/>
      <w:r w:rsidRPr="00FE04BE">
        <w:rPr>
          <w:color w:val="000000" w:themeColor="text1"/>
        </w:rPr>
        <w:t>ДО</w:t>
      </w:r>
      <w:proofErr w:type="gramEnd"/>
      <w:r w:rsidRPr="00FE04BE">
        <w:rPr>
          <w:color w:val="000000" w:themeColor="text1"/>
        </w:rPr>
        <w:t xml:space="preserve">.                                    </w:t>
      </w:r>
    </w:p>
    <w:p w:rsidR="00FF7DF9" w:rsidRPr="00FE04BE" w:rsidRDefault="00FF7DF9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 xml:space="preserve">      Образовательный проце</w:t>
      </w:r>
      <w:proofErr w:type="gramStart"/>
      <w:r w:rsidRPr="00FE04BE">
        <w:rPr>
          <w:color w:val="000000" w:themeColor="text1"/>
        </w:rPr>
        <w:t>сс стр</w:t>
      </w:r>
      <w:proofErr w:type="gramEnd"/>
      <w:r w:rsidRPr="00FE04BE">
        <w:rPr>
          <w:color w:val="000000" w:themeColor="text1"/>
        </w:rPr>
        <w:t>оится на адекватных возрасту формах работы с детьми, при этом  основной формой и ведущим  видом деятельности является  игра.</w:t>
      </w:r>
    </w:p>
    <w:p w:rsidR="00FF7DF9" w:rsidRPr="00FE04BE" w:rsidRDefault="00FF7DF9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 xml:space="preserve">    В работу внедряются передовые инновационные программы, технологии и методики воспитания и развития детей дошкольного возраста.</w:t>
      </w:r>
    </w:p>
    <w:p w:rsidR="00FF7DF9" w:rsidRPr="00FE04BE" w:rsidRDefault="00FF7DF9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 xml:space="preserve">   Образовательная программа дошкольного образования разработана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образования.</w:t>
      </w:r>
    </w:p>
    <w:tbl>
      <w:tblPr>
        <w:tblW w:w="10348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8364"/>
      </w:tblGrid>
      <w:tr w:rsidR="00BA034E" w:rsidRPr="00BA034E" w:rsidTr="00BA034E">
        <w:trPr>
          <w:trHeight w:val="2341"/>
        </w:trPr>
        <w:tc>
          <w:tcPr>
            <w:tcW w:w="1984" w:type="dxa"/>
            <w:hideMark/>
          </w:tcPr>
          <w:p w:rsidR="00620458" w:rsidRPr="00BA034E" w:rsidRDefault="00480234" w:rsidP="00BA034E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BA034E">
              <w:rPr>
                <w:i/>
                <w:iCs/>
                <w:color w:val="000000" w:themeColor="text1"/>
              </w:rPr>
              <w:t xml:space="preserve">     </w:t>
            </w:r>
            <w:r w:rsidR="00620458" w:rsidRPr="00BA034E">
              <w:rPr>
                <w:rFonts w:eastAsia="Calibri"/>
                <w:color w:val="000000" w:themeColor="text1"/>
                <w:lang w:eastAsia="en-US"/>
              </w:rPr>
              <w:t>Используемые основные общеобразовательные программы дошкольного образования</w:t>
            </w:r>
          </w:p>
        </w:tc>
        <w:tc>
          <w:tcPr>
            <w:tcW w:w="8364" w:type="dxa"/>
          </w:tcPr>
          <w:p w:rsidR="00620458" w:rsidRPr="00BA034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 Педагогический коллектив детского сада работает по Основной образовательной программе. Программа  разработана в соответствии с Федеральным государственным образовательным стандартом дошкольного образования. Обучение  татарскому языку  осуществляется  с опорой на УМК  «</w:t>
            </w:r>
            <w:proofErr w:type="spellStart"/>
            <w:r w:rsidRPr="00BA034E">
              <w:rPr>
                <w:rFonts w:eastAsia="Calibri"/>
                <w:color w:val="000000" w:themeColor="text1"/>
                <w:lang w:eastAsia="en-US"/>
              </w:rPr>
              <w:t>Татарча</w:t>
            </w:r>
            <w:proofErr w:type="spellEnd"/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Pr="00BA034E">
              <w:rPr>
                <w:rFonts w:eastAsia="Calibri"/>
                <w:color w:val="000000" w:themeColor="text1"/>
                <w:lang w:eastAsia="en-US"/>
              </w:rPr>
              <w:t>сойлэшэбез</w:t>
            </w:r>
            <w:proofErr w:type="spellEnd"/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» авт. </w:t>
            </w:r>
            <w:proofErr w:type="spellStart"/>
            <w:r w:rsidRPr="00BA034E">
              <w:rPr>
                <w:rFonts w:eastAsia="Calibri"/>
                <w:color w:val="000000" w:themeColor="text1"/>
                <w:lang w:eastAsia="en-US"/>
              </w:rPr>
              <w:t>Зарипова</w:t>
            </w:r>
            <w:proofErr w:type="spellEnd"/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 З.М. Формы работы с детьми адекватны возрасту, основным видом деятельности является игра.</w:t>
            </w:r>
          </w:p>
          <w:p w:rsidR="00620458" w:rsidRPr="00BA034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BA034E" w:rsidRPr="00BA034E" w:rsidTr="00BA034E">
        <w:tc>
          <w:tcPr>
            <w:tcW w:w="1984" w:type="dxa"/>
            <w:hideMark/>
          </w:tcPr>
          <w:p w:rsidR="00620458" w:rsidRPr="00BA034E" w:rsidRDefault="00620458" w:rsidP="006F2049">
            <w:pPr>
              <w:spacing w:after="200"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Принцип составления режима дня, учебного плана, расписания организации  образовательной деятельности и </w:t>
            </w:r>
            <w:r w:rsidRPr="00BA034E">
              <w:rPr>
                <w:rFonts w:eastAsia="Calibri"/>
                <w:color w:val="000000" w:themeColor="text1"/>
                <w:lang w:eastAsia="en-US"/>
              </w:rPr>
              <w:lastRenderedPageBreak/>
              <w:t>соблюдение предельно допустимой учебной нагрузки воспитанников</w:t>
            </w:r>
          </w:p>
        </w:tc>
        <w:tc>
          <w:tcPr>
            <w:tcW w:w="8364" w:type="dxa"/>
          </w:tcPr>
          <w:p w:rsidR="00620458" w:rsidRPr="00BA034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A034E">
              <w:rPr>
                <w:rFonts w:eastAsia="Calibri"/>
                <w:color w:val="000000" w:themeColor="text1"/>
                <w:lang w:eastAsia="en-US"/>
              </w:rPr>
              <w:lastRenderedPageBreak/>
              <w:t>Воспитательно</w:t>
            </w:r>
            <w:proofErr w:type="spellEnd"/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 – образовательный проце</w:t>
            </w:r>
            <w:proofErr w:type="gramStart"/>
            <w:r w:rsidRPr="00BA034E">
              <w:rPr>
                <w:rFonts w:eastAsia="Calibri"/>
                <w:color w:val="000000" w:themeColor="text1"/>
                <w:lang w:eastAsia="en-US"/>
              </w:rPr>
              <w:t>сс стр</w:t>
            </w:r>
            <w:proofErr w:type="gramEnd"/>
            <w:r w:rsidRPr="00BA034E">
              <w:rPr>
                <w:rFonts w:eastAsia="Calibri"/>
                <w:color w:val="000000" w:themeColor="text1"/>
                <w:lang w:eastAsia="en-US"/>
              </w:rPr>
              <w:t>оится на основе  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образовательной деятельности, прогулок и самостоятельной деятельности воспитанников.</w:t>
            </w:r>
          </w:p>
          <w:p w:rsidR="00620458" w:rsidRPr="00BA034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       Учебный план разработан в соответствии с действующим Федеральным государственным образовательным стандартом (Приказ МО и Н РФ от 17 октября 2013 г.№ 1155). </w:t>
            </w:r>
            <w:proofErr w:type="gramStart"/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В план включены следующие направления развития: </w:t>
            </w:r>
            <w:r w:rsidRPr="00BA034E">
              <w:rPr>
                <w:rFonts w:eastAsia="Calibri"/>
                <w:color w:val="000000" w:themeColor="text1"/>
                <w:lang w:eastAsia="en-US"/>
              </w:rPr>
              <w:lastRenderedPageBreak/>
              <w:t>социально – коммуникативное, познавательное, речевое, художественно – эстетическое, физическое.</w:t>
            </w:r>
            <w:proofErr w:type="gramEnd"/>
          </w:p>
          <w:p w:rsidR="00620458" w:rsidRPr="00BA034E" w:rsidRDefault="00620458" w:rsidP="006F2049">
            <w:pPr>
              <w:spacing w:after="200" w:line="276" w:lineRule="auto"/>
              <w:ind w:firstLine="708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      </w:r>
          </w:p>
          <w:p w:rsidR="00620458" w:rsidRPr="00BA034E" w:rsidRDefault="00620458" w:rsidP="006F2049">
            <w:pPr>
              <w:spacing w:after="200" w:line="276" w:lineRule="auto"/>
              <w:ind w:firstLine="708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В детском саду функционируют </w:t>
            </w:r>
            <w:r w:rsidR="00BB66DE" w:rsidRPr="00BA034E">
              <w:rPr>
                <w:rFonts w:eastAsia="Calibri"/>
                <w:color w:val="000000" w:themeColor="text1"/>
                <w:lang w:eastAsia="en-US"/>
              </w:rPr>
              <w:t>1 разно</w:t>
            </w:r>
            <w:r w:rsidRPr="00BA034E">
              <w:rPr>
                <w:rFonts w:eastAsia="Calibri"/>
                <w:color w:val="000000" w:themeColor="text1"/>
                <w:lang w:eastAsia="en-US"/>
              </w:rPr>
              <w:t>возрастн</w:t>
            </w:r>
            <w:r w:rsidR="00BB66DE" w:rsidRPr="00BA034E">
              <w:rPr>
                <w:rFonts w:eastAsia="Calibri"/>
                <w:color w:val="000000" w:themeColor="text1"/>
                <w:lang w:eastAsia="en-US"/>
              </w:rPr>
              <w:t>ая</w:t>
            </w:r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 групп</w:t>
            </w:r>
            <w:r w:rsidR="00BB66DE" w:rsidRPr="00BA034E">
              <w:rPr>
                <w:rFonts w:eastAsia="Calibri"/>
                <w:color w:val="000000" w:themeColor="text1"/>
                <w:lang w:eastAsia="en-US"/>
              </w:rPr>
              <w:t>а</w:t>
            </w:r>
            <w:r w:rsidRPr="00BA034E">
              <w:rPr>
                <w:rFonts w:eastAsia="Calibri"/>
                <w:color w:val="000000" w:themeColor="text1"/>
                <w:lang w:eastAsia="en-US"/>
              </w:rPr>
              <w:t>. Основной формой работы в групп</w:t>
            </w:r>
            <w:r w:rsidR="00BB66DE" w:rsidRPr="00BA034E">
              <w:rPr>
                <w:rFonts w:eastAsia="Calibri"/>
                <w:color w:val="000000" w:themeColor="text1"/>
                <w:lang w:eastAsia="en-US"/>
              </w:rPr>
              <w:t>е</w:t>
            </w:r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 является игровая деятельность: дидактические игры, игровые ситуации, экспериментирование, проектная деятельность, беседы и др. Продолжительность учебного года с 1 сентября по 31 мая. </w:t>
            </w:r>
          </w:p>
          <w:p w:rsidR="00620458" w:rsidRPr="00BA034E" w:rsidRDefault="00620458" w:rsidP="006F2049">
            <w:pPr>
              <w:spacing w:after="200" w:line="276" w:lineRule="auto"/>
              <w:jc w:val="both"/>
              <w:rPr>
                <w:rFonts w:eastAsia="Calibri"/>
                <w:bCs/>
                <w:color w:val="000000" w:themeColor="text1"/>
                <w:lang w:eastAsia="en-US"/>
              </w:rPr>
            </w:pPr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Нормы и требования к нагрузке детей, а также планирование учебной нагрузки в течение недели определены Санитарно-эпидемиологическими требованиями к устройству, содержанию и организации режима работы в дошкольных организациях (СанПиН 2.4.1.3049-13). </w:t>
            </w:r>
            <w:r w:rsidRPr="00BA034E">
              <w:rPr>
                <w:rFonts w:eastAsia="Calibri"/>
                <w:bCs/>
                <w:color w:val="000000" w:themeColor="text1"/>
                <w:lang w:eastAsia="en-US"/>
              </w:rPr>
              <w:t>В группе</w:t>
            </w:r>
            <w:r w:rsidRPr="00BA034E">
              <w:rPr>
                <w:rFonts w:eastAsia="Calibri"/>
                <w:b/>
                <w:bCs/>
                <w:color w:val="000000" w:themeColor="text1"/>
                <w:lang w:eastAsia="en-US"/>
              </w:rPr>
              <w:t xml:space="preserve"> </w:t>
            </w:r>
            <w:r w:rsidRPr="00BA034E">
              <w:rPr>
                <w:rFonts w:eastAsia="Calibri"/>
                <w:bCs/>
                <w:color w:val="000000" w:themeColor="text1"/>
                <w:lang w:eastAsia="en-US"/>
              </w:rPr>
              <w:t xml:space="preserve">раннего возраста </w:t>
            </w:r>
            <w:r w:rsidRPr="00BA034E">
              <w:rPr>
                <w:rFonts w:eastAsia="Calibri"/>
                <w:b/>
                <w:bCs/>
                <w:color w:val="000000" w:themeColor="text1"/>
                <w:lang w:eastAsia="en-US"/>
              </w:rPr>
              <w:t>(</w:t>
            </w:r>
            <w:r w:rsidRPr="00BA034E">
              <w:rPr>
                <w:rFonts w:eastAsia="Calibri"/>
                <w:bCs/>
                <w:color w:val="000000" w:themeColor="text1"/>
                <w:lang w:eastAsia="en-US"/>
              </w:rPr>
              <w:t xml:space="preserve">1,2-2года) и в 1 младшей группе  образовательная деятельность осуществляется в первую и во вторую половину дня (по 10мин.). </w:t>
            </w:r>
          </w:p>
          <w:p w:rsidR="00620458" w:rsidRPr="00BA034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BA034E">
              <w:rPr>
                <w:rFonts w:eastAsia="Calibri"/>
                <w:color w:val="000000" w:themeColor="text1"/>
                <w:lang w:eastAsia="en-US"/>
              </w:rPr>
              <w:tab/>
              <w:t xml:space="preserve">Продолжительность образовательной деятельности по группам: во второй младшей группе   продолжительностью  – 15минут. В  средней группе (4-5лет) – 20 минут. В группе для детей старшего дошкольного возраста (5-6лет) – 25 мин, для детей 6-7 лет – 30 минут. По ходу образовательной деятельности проводятся физкультминутки. Перерывы между периодами ОД составляют  не менее 10 минут.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</w:t>
            </w:r>
          </w:p>
          <w:p w:rsidR="00620458" w:rsidRPr="00BA034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</w:p>
        </w:tc>
      </w:tr>
    </w:tbl>
    <w:p w:rsidR="00620458" w:rsidRPr="00FE04BE" w:rsidRDefault="00620458" w:rsidP="006F2049">
      <w:pPr>
        <w:shd w:val="clear" w:color="auto" w:fill="FFFFFF" w:themeFill="background1"/>
        <w:spacing w:line="276" w:lineRule="auto"/>
        <w:textAlignment w:val="baseline"/>
        <w:rPr>
          <w:bCs/>
          <w:color w:val="000000" w:themeColor="text1"/>
        </w:rPr>
      </w:pPr>
    </w:p>
    <w:p w:rsidR="00620458" w:rsidRPr="00FE04BE" w:rsidRDefault="00620458" w:rsidP="006F2049">
      <w:pPr>
        <w:shd w:val="clear" w:color="auto" w:fill="FFFFFF" w:themeFill="background1"/>
        <w:spacing w:line="276" w:lineRule="auto"/>
        <w:ind w:firstLine="567"/>
        <w:jc w:val="both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>Учебный график ООД составлен с учетом психофизических возможностей детей и обеспечивает взаимосвязь с повседневной жизнью детей в детском саду.</w:t>
      </w:r>
    </w:p>
    <w:p w:rsidR="00FF7DF9" w:rsidRPr="00FE04BE" w:rsidRDefault="00FF7DF9" w:rsidP="006F2049">
      <w:pPr>
        <w:spacing w:line="276" w:lineRule="auto"/>
        <w:ind w:firstLine="567"/>
        <w:jc w:val="both"/>
        <w:rPr>
          <w:color w:val="000000" w:themeColor="text1"/>
        </w:rPr>
      </w:pPr>
      <w:r w:rsidRPr="00FE04BE">
        <w:rPr>
          <w:color w:val="000000" w:themeColor="text1"/>
        </w:rPr>
        <w:t xml:space="preserve">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FE04BE">
        <w:rPr>
          <w:color w:val="000000" w:themeColor="text1"/>
        </w:rPr>
        <w:t>воспитательно</w:t>
      </w:r>
      <w:proofErr w:type="spellEnd"/>
      <w:r w:rsidRPr="00FE04BE">
        <w:rPr>
          <w:color w:val="000000" w:themeColor="text1"/>
        </w:rPr>
        <w:t xml:space="preserve">-образовательной работы в соответствии с  ОП </w:t>
      </w:r>
      <w:proofErr w:type="spellStart"/>
      <w:r w:rsidRPr="00FE04BE">
        <w:rPr>
          <w:color w:val="000000" w:themeColor="text1"/>
        </w:rPr>
        <w:t>ДО</w:t>
      </w:r>
      <w:proofErr w:type="gramStart"/>
      <w:r w:rsidRPr="00FE04BE">
        <w:rPr>
          <w:color w:val="000000" w:themeColor="text1"/>
        </w:rPr>
        <w:t>.О</w:t>
      </w:r>
      <w:proofErr w:type="gramEnd"/>
      <w:r w:rsidRPr="00FE04BE">
        <w:rPr>
          <w:color w:val="000000" w:themeColor="text1"/>
        </w:rPr>
        <w:t>борудование</w:t>
      </w:r>
      <w:proofErr w:type="spellEnd"/>
      <w:r w:rsidRPr="00FE04BE">
        <w:rPr>
          <w:color w:val="000000" w:themeColor="text1"/>
        </w:rPr>
        <w:t xml:space="preserve">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Кабинет оснащен техническим и компьютерным оборудованием.</w:t>
      </w:r>
    </w:p>
    <w:p w:rsidR="00480234" w:rsidRPr="00FE04BE" w:rsidRDefault="00480234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 w:themeColor="text1"/>
          <w:lang w:eastAsia="en-US"/>
        </w:rPr>
      </w:pPr>
      <w:r w:rsidRPr="00FE04BE">
        <w:rPr>
          <w:color w:val="000000" w:themeColor="text1"/>
          <w:lang w:eastAsia="en-US"/>
        </w:rPr>
        <w:t>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детском саду библиотека является составной частью методической службы.</w:t>
      </w:r>
      <w:r w:rsidRPr="00FE04BE">
        <w:rPr>
          <w:color w:val="000000" w:themeColor="text1"/>
          <w:sz w:val="22"/>
          <w:szCs w:val="22"/>
          <w:lang w:eastAsia="en-US"/>
        </w:rPr>
        <w:br/>
      </w:r>
      <w:r w:rsidRPr="00FE04BE">
        <w:rPr>
          <w:color w:val="000000" w:themeColor="text1"/>
          <w:lang w:eastAsia="en-US"/>
        </w:rPr>
        <w:t>Библиотечный фонд располагается 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методическом кабинете, в группе детского сада. Библиотечный фонд представлен методической литературой по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всем образовательным областям образовательной программы, детской художественной литературой, периодическими изданиями, а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также другими информационными ресурсами на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различных электронных носителях. 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FE04BE">
        <w:rPr>
          <w:color w:val="000000" w:themeColor="text1"/>
          <w:lang w:eastAsia="en-US"/>
        </w:rPr>
        <w:t>воспитательно</w:t>
      </w:r>
      <w:proofErr w:type="spellEnd"/>
      <w:r w:rsidRPr="00FE04BE">
        <w:rPr>
          <w:color w:val="000000" w:themeColor="text1"/>
          <w:lang w:eastAsia="en-US"/>
        </w:rPr>
        <w:t>-образовательной работы 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 xml:space="preserve">соответствии </w:t>
      </w:r>
      <w:proofErr w:type="gramStart"/>
      <w:r w:rsidRPr="00FE04BE">
        <w:rPr>
          <w:color w:val="000000" w:themeColor="text1"/>
          <w:lang w:eastAsia="en-US"/>
        </w:rPr>
        <w:t>с</w:t>
      </w:r>
      <w:proofErr w:type="gramEnd"/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 xml:space="preserve"> ОП ДО. Оборудование и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оснащение методического кабинета достаточно для реализации образовательных программ. 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 xml:space="preserve">методическом </w:t>
      </w:r>
      <w:r w:rsidRPr="00FE04BE">
        <w:rPr>
          <w:color w:val="000000" w:themeColor="text1"/>
          <w:lang w:eastAsia="en-US"/>
        </w:rPr>
        <w:lastRenderedPageBreak/>
        <w:t>кабинете созданы условия для возможности организации совместной деятельности педагогов. Кабинет оснащен техническим и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компьютерным оборудованием.</w:t>
      </w:r>
    </w:p>
    <w:p w:rsidR="00480234" w:rsidRPr="00FF7DF9" w:rsidRDefault="00480234" w:rsidP="006F2049">
      <w:pPr>
        <w:spacing w:after="200" w:line="276" w:lineRule="auto"/>
        <w:ind w:firstLine="567"/>
        <w:rPr>
          <w:color w:val="C0504D" w:themeColor="accent2"/>
        </w:rPr>
      </w:pPr>
    </w:p>
    <w:p w:rsidR="00620458" w:rsidRPr="00B772C9" w:rsidRDefault="00620458" w:rsidP="006F2049">
      <w:pPr>
        <w:spacing w:after="200" w:line="276" w:lineRule="auto"/>
        <w:ind w:firstLine="567"/>
        <w:jc w:val="both"/>
        <w:rPr>
          <w:rFonts w:eastAsia="Calibri"/>
          <w:b/>
          <w:color w:val="000000" w:themeColor="text1"/>
          <w:lang w:eastAsia="en-US"/>
        </w:rPr>
      </w:pPr>
      <w:r w:rsidRPr="00B772C9">
        <w:rPr>
          <w:rFonts w:eastAsia="Calibri"/>
          <w:b/>
          <w:color w:val="000000" w:themeColor="text1"/>
          <w:lang w:eastAsia="en-US"/>
        </w:rPr>
        <w:t>4.1.Характеристика развития детей</w:t>
      </w:r>
    </w:p>
    <w:p w:rsidR="00620458" w:rsidRPr="00B772C9" w:rsidRDefault="00620458" w:rsidP="006F2049">
      <w:pPr>
        <w:spacing w:after="200"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B772C9">
        <w:rPr>
          <w:rFonts w:eastAsia="Calibri"/>
          <w:color w:val="000000" w:themeColor="text1"/>
          <w:lang w:eastAsia="en-US"/>
        </w:rPr>
        <w:t xml:space="preserve">На основании годового плана, годового календарно – учебного  графика </w:t>
      </w:r>
      <w:r w:rsidR="00A36FB6" w:rsidRPr="004C5B22">
        <w:t>МБДОУ</w:t>
      </w:r>
      <w:r w:rsidR="00A36FB6" w:rsidRPr="004C5B22">
        <w:rPr>
          <w:bCs/>
        </w:rPr>
        <w:t xml:space="preserve"> «</w:t>
      </w:r>
      <w:proofErr w:type="spellStart"/>
      <w:r w:rsidR="00A36FB6" w:rsidRPr="004C5B22">
        <w:rPr>
          <w:bCs/>
        </w:rPr>
        <w:t>Евлаштауский</w:t>
      </w:r>
      <w:proofErr w:type="spellEnd"/>
      <w:r w:rsidR="00A36FB6" w:rsidRPr="004C5B22">
        <w:rPr>
          <w:bCs/>
        </w:rPr>
        <w:t xml:space="preserve"> детский сад  «Ромашка»</w:t>
      </w:r>
      <w:r w:rsidR="00A36FB6" w:rsidRPr="004C5B22">
        <w:t xml:space="preserve"> </w:t>
      </w:r>
      <w:r w:rsidRPr="00B772C9">
        <w:rPr>
          <w:rFonts w:eastAsia="Calibri"/>
          <w:color w:val="000000" w:themeColor="text1"/>
          <w:lang w:eastAsia="en-US"/>
        </w:rPr>
        <w:t xml:space="preserve"> проведена диагностика по освоению программного материала воспитанниками по образовательным областям и развитию интегративных качеств </w:t>
      </w:r>
      <w:proofErr w:type="gramStart"/>
      <w:r w:rsidRPr="00B772C9">
        <w:rPr>
          <w:rFonts w:eastAsia="Calibri"/>
          <w:color w:val="000000" w:themeColor="text1"/>
          <w:lang w:eastAsia="en-US"/>
        </w:rPr>
        <w:t>на конец</w:t>
      </w:r>
      <w:proofErr w:type="gramEnd"/>
      <w:r w:rsidRPr="00B772C9">
        <w:rPr>
          <w:rFonts w:eastAsia="Calibri"/>
          <w:color w:val="000000" w:themeColor="text1"/>
          <w:lang w:eastAsia="en-US"/>
        </w:rPr>
        <w:t xml:space="preserve"> 202</w:t>
      </w:r>
      <w:r w:rsidR="00FF7DF9" w:rsidRPr="00B772C9">
        <w:rPr>
          <w:rFonts w:eastAsia="Calibri"/>
          <w:color w:val="000000" w:themeColor="text1"/>
          <w:lang w:eastAsia="en-US"/>
        </w:rPr>
        <w:t>3</w:t>
      </w:r>
      <w:r w:rsidRPr="00B772C9">
        <w:rPr>
          <w:rFonts w:eastAsia="Calibri"/>
          <w:color w:val="000000" w:themeColor="text1"/>
          <w:lang w:eastAsia="en-US"/>
        </w:rPr>
        <w:t xml:space="preserve"> – 202</w:t>
      </w:r>
      <w:r w:rsidR="00FF7DF9" w:rsidRPr="00B772C9">
        <w:rPr>
          <w:rFonts w:eastAsia="Calibri"/>
          <w:color w:val="000000" w:themeColor="text1"/>
          <w:lang w:eastAsia="en-US"/>
        </w:rPr>
        <w:t>4</w:t>
      </w:r>
      <w:r w:rsidRPr="00B772C9">
        <w:rPr>
          <w:rFonts w:eastAsia="Calibri"/>
          <w:color w:val="000000" w:themeColor="text1"/>
          <w:lang w:eastAsia="en-US"/>
        </w:rPr>
        <w:t xml:space="preserve"> учебного года.</w:t>
      </w:r>
    </w:p>
    <w:p w:rsidR="00620458" w:rsidRPr="00B772C9" w:rsidRDefault="00620458" w:rsidP="006F2049">
      <w:pPr>
        <w:spacing w:after="200"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B772C9">
        <w:rPr>
          <w:rFonts w:eastAsia="Calibri"/>
          <w:color w:val="000000" w:themeColor="text1"/>
          <w:u w:val="single"/>
          <w:lang w:eastAsia="en-US"/>
        </w:rPr>
        <w:t>Цель:</w:t>
      </w:r>
      <w:r w:rsidRPr="00B772C9">
        <w:rPr>
          <w:rFonts w:eastAsia="Calibri"/>
          <w:color w:val="000000" w:themeColor="text1"/>
          <w:lang w:eastAsia="en-US"/>
        </w:rPr>
        <w:t xml:space="preserve"> оценка </w:t>
      </w:r>
      <w:proofErr w:type="gramStart"/>
      <w:r w:rsidRPr="00B772C9">
        <w:rPr>
          <w:rFonts w:eastAsia="Calibri"/>
          <w:color w:val="000000" w:themeColor="text1"/>
          <w:lang w:eastAsia="en-US"/>
        </w:rPr>
        <w:t>уровня качества освоения основной образовательной программы детей</w:t>
      </w:r>
      <w:proofErr w:type="gramEnd"/>
      <w:r w:rsidRPr="00B772C9">
        <w:rPr>
          <w:rFonts w:eastAsia="Calibri"/>
          <w:color w:val="000000" w:themeColor="text1"/>
          <w:lang w:eastAsia="en-US"/>
        </w:rPr>
        <w:t xml:space="preserve"> </w:t>
      </w:r>
      <w:r w:rsidR="002E002A" w:rsidRPr="00B772C9">
        <w:rPr>
          <w:rFonts w:eastAsia="Calibri"/>
          <w:color w:val="000000" w:themeColor="text1"/>
          <w:lang w:eastAsia="en-US"/>
        </w:rPr>
        <w:t>6-</w:t>
      </w:r>
      <w:r w:rsidRPr="00B772C9">
        <w:rPr>
          <w:rFonts w:eastAsia="Calibri"/>
          <w:color w:val="000000" w:themeColor="text1"/>
          <w:spacing w:val="60"/>
          <w:lang w:eastAsia="en-US"/>
        </w:rPr>
        <w:t>7</w:t>
      </w:r>
      <w:r w:rsidRPr="00B772C9">
        <w:rPr>
          <w:rFonts w:eastAsia="Calibri"/>
          <w:color w:val="000000" w:themeColor="text1"/>
          <w:lang w:eastAsia="en-US"/>
        </w:rPr>
        <w:t>лет на</w:t>
      </w:r>
      <w:r w:rsidR="002E002A" w:rsidRPr="00B772C9">
        <w:rPr>
          <w:rFonts w:eastAsia="Calibri"/>
          <w:color w:val="000000" w:themeColor="text1"/>
          <w:lang w:eastAsia="en-US"/>
        </w:rPr>
        <w:t xml:space="preserve"> конец 202</w:t>
      </w:r>
      <w:r w:rsidR="00FF7DF9" w:rsidRPr="00B772C9">
        <w:rPr>
          <w:rFonts w:eastAsia="Calibri"/>
          <w:color w:val="000000" w:themeColor="text1"/>
          <w:lang w:eastAsia="en-US"/>
        </w:rPr>
        <w:t>3</w:t>
      </w:r>
      <w:r w:rsidR="002E002A" w:rsidRPr="00B772C9">
        <w:rPr>
          <w:rFonts w:eastAsia="Calibri"/>
          <w:color w:val="000000" w:themeColor="text1"/>
          <w:lang w:eastAsia="en-US"/>
        </w:rPr>
        <w:t>-202</w:t>
      </w:r>
      <w:r w:rsidR="00FF7DF9" w:rsidRPr="00B772C9">
        <w:rPr>
          <w:rFonts w:eastAsia="Calibri"/>
          <w:color w:val="000000" w:themeColor="text1"/>
          <w:lang w:eastAsia="en-US"/>
        </w:rPr>
        <w:t>4</w:t>
      </w:r>
      <w:r w:rsidR="002E002A" w:rsidRPr="00B772C9">
        <w:rPr>
          <w:rFonts w:eastAsia="Calibri"/>
          <w:color w:val="000000" w:themeColor="text1"/>
          <w:lang w:eastAsia="en-US"/>
        </w:rPr>
        <w:t xml:space="preserve"> учебного года.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843"/>
        <w:gridCol w:w="1701"/>
        <w:gridCol w:w="850"/>
        <w:gridCol w:w="1134"/>
        <w:gridCol w:w="1134"/>
        <w:gridCol w:w="1418"/>
        <w:gridCol w:w="1134"/>
      </w:tblGrid>
      <w:tr w:rsidR="00FF7DF9" w:rsidRPr="00B772C9" w:rsidTr="007D7D82">
        <w:trPr>
          <w:trHeight w:val="281"/>
        </w:trPr>
        <w:tc>
          <w:tcPr>
            <w:tcW w:w="1384" w:type="dxa"/>
            <w:vMerge w:val="restart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</w:p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Группа  ДОУ</w:t>
            </w:r>
          </w:p>
        </w:tc>
        <w:tc>
          <w:tcPr>
            <w:tcW w:w="1843" w:type="dxa"/>
            <w:vMerge w:val="restart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</w:p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Всего выпускников</w:t>
            </w:r>
          </w:p>
        </w:tc>
        <w:tc>
          <w:tcPr>
            <w:tcW w:w="7371" w:type="dxa"/>
            <w:gridSpan w:val="6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 xml:space="preserve">Уровень готовности к школьному обучению </w:t>
            </w:r>
          </w:p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(подготовительная группа)</w:t>
            </w:r>
          </w:p>
        </w:tc>
      </w:tr>
      <w:tr w:rsidR="00FF7DF9" w:rsidRPr="00B772C9" w:rsidTr="007D7D82">
        <w:trPr>
          <w:trHeight w:val="150"/>
        </w:trPr>
        <w:tc>
          <w:tcPr>
            <w:tcW w:w="1384" w:type="dxa"/>
            <w:vMerge/>
            <w:vAlign w:val="center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1" w:type="dxa"/>
            <w:gridSpan w:val="6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Уровень готовности</w:t>
            </w:r>
          </w:p>
        </w:tc>
      </w:tr>
      <w:tr w:rsidR="00B772C9" w:rsidRPr="00B772C9" w:rsidTr="00B772C9">
        <w:trPr>
          <w:trHeight w:val="277"/>
        </w:trPr>
        <w:tc>
          <w:tcPr>
            <w:tcW w:w="1384" w:type="dxa"/>
            <w:vMerge/>
            <w:vAlign w:val="center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Высокий</w:t>
            </w:r>
          </w:p>
        </w:tc>
        <w:tc>
          <w:tcPr>
            <w:tcW w:w="850" w:type="dxa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%</w:t>
            </w:r>
          </w:p>
        </w:tc>
        <w:tc>
          <w:tcPr>
            <w:tcW w:w="1134" w:type="dxa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средний</w:t>
            </w:r>
          </w:p>
        </w:tc>
        <w:tc>
          <w:tcPr>
            <w:tcW w:w="1134" w:type="dxa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%</w:t>
            </w:r>
          </w:p>
        </w:tc>
        <w:tc>
          <w:tcPr>
            <w:tcW w:w="1418" w:type="dxa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низкий</w:t>
            </w:r>
          </w:p>
        </w:tc>
        <w:tc>
          <w:tcPr>
            <w:tcW w:w="1134" w:type="dxa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%</w:t>
            </w:r>
          </w:p>
        </w:tc>
      </w:tr>
      <w:tr w:rsidR="002E002A" w:rsidRPr="00B772C9" w:rsidTr="007D7D82">
        <w:trPr>
          <w:trHeight w:val="578"/>
        </w:trPr>
        <w:tc>
          <w:tcPr>
            <w:tcW w:w="1384" w:type="dxa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Подготовительная</w:t>
            </w:r>
          </w:p>
        </w:tc>
        <w:tc>
          <w:tcPr>
            <w:tcW w:w="1843" w:type="dxa"/>
          </w:tcPr>
          <w:p w:rsidR="002E002A" w:rsidRPr="003B723A" w:rsidRDefault="003B723A" w:rsidP="006F2049">
            <w:pPr>
              <w:spacing w:line="276" w:lineRule="auto"/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</w:t>
            </w:r>
          </w:p>
        </w:tc>
        <w:tc>
          <w:tcPr>
            <w:tcW w:w="1701" w:type="dxa"/>
          </w:tcPr>
          <w:p w:rsidR="002E002A" w:rsidRPr="003B723A" w:rsidRDefault="003B723A" w:rsidP="006F2049">
            <w:pPr>
              <w:spacing w:line="276" w:lineRule="auto"/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</w:t>
            </w:r>
          </w:p>
        </w:tc>
        <w:tc>
          <w:tcPr>
            <w:tcW w:w="850" w:type="dxa"/>
          </w:tcPr>
          <w:p w:rsidR="002E002A" w:rsidRPr="00B772C9" w:rsidRDefault="00B772C9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0</w:t>
            </w:r>
            <w:r w:rsidR="002E002A" w:rsidRPr="00B772C9">
              <w:rPr>
                <w:color w:val="000000" w:themeColor="text1"/>
              </w:rPr>
              <w:t>%</w:t>
            </w:r>
          </w:p>
        </w:tc>
        <w:tc>
          <w:tcPr>
            <w:tcW w:w="1134" w:type="dxa"/>
          </w:tcPr>
          <w:p w:rsidR="002E002A" w:rsidRPr="003B723A" w:rsidRDefault="003B723A" w:rsidP="006F2049">
            <w:pPr>
              <w:spacing w:line="276" w:lineRule="auto"/>
              <w:jc w:val="center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0</w:t>
            </w:r>
          </w:p>
        </w:tc>
        <w:tc>
          <w:tcPr>
            <w:tcW w:w="1134" w:type="dxa"/>
          </w:tcPr>
          <w:p w:rsidR="002E002A" w:rsidRPr="00B772C9" w:rsidRDefault="00B772C9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0</w:t>
            </w:r>
            <w:r w:rsidR="002E002A" w:rsidRPr="00B772C9">
              <w:rPr>
                <w:color w:val="000000" w:themeColor="text1"/>
              </w:rPr>
              <w:t>%</w:t>
            </w:r>
          </w:p>
        </w:tc>
        <w:tc>
          <w:tcPr>
            <w:tcW w:w="1418" w:type="dxa"/>
          </w:tcPr>
          <w:p w:rsidR="002E002A" w:rsidRPr="00B772C9" w:rsidRDefault="00C2009F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:rsidR="002E002A" w:rsidRPr="00B772C9" w:rsidRDefault="002E002A" w:rsidP="006F2049">
            <w:pPr>
              <w:tabs>
                <w:tab w:val="center" w:pos="-260"/>
                <w:tab w:val="left" w:pos="428"/>
              </w:tabs>
              <w:spacing w:line="276" w:lineRule="auto"/>
              <w:ind w:left="-1874" w:right="-436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ab/>
              <w:t>0</w:t>
            </w:r>
            <w:r w:rsidRPr="00B772C9">
              <w:rPr>
                <w:color w:val="000000" w:themeColor="text1"/>
              </w:rPr>
              <w:tab/>
            </w:r>
            <w:r w:rsidR="00C2009F" w:rsidRPr="00B772C9">
              <w:rPr>
                <w:color w:val="000000" w:themeColor="text1"/>
              </w:rPr>
              <w:t>0</w:t>
            </w:r>
            <w:r w:rsidRPr="00B772C9">
              <w:rPr>
                <w:color w:val="000000" w:themeColor="text1"/>
              </w:rPr>
              <w:t>%</w:t>
            </w:r>
          </w:p>
        </w:tc>
      </w:tr>
    </w:tbl>
    <w:p w:rsidR="00072DE9" w:rsidRPr="00FE04BE" w:rsidRDefault="00072DE9" w:rsidP="006F2049">
      <w:pPr>
        <w:spacing w:after="200" w:line="276" w:lineRule="auto"/>
        <w:rPr>
          <w:rFonts w:eastAsia="Calibri"/>
          <w:color w:val="000000" w:themeColor="text1"/>
          <w:lang w:eastAsia="en-US"/>
        </w:rPr>
      </w:pPr>
    </w:p>
    <w:p w:rsidR="00620458" w:rsidRPr="00B772C9" w:rsidRDefault="00620458" w:rsidP="006F2049">
      <w:pPr>
        <w:spacing w:after="200"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B772C9">
        <w:rPr>
          <w:rFonts w:eastAsia="Calibri"/>
          <w:b/>
          <w:color w:val="000000" w:themeColor="text1"/>
          <w:sz w:val="28"/>
          <w:szCs w:val="28"/>
          <w:lang w:eastAsia="en-US"/>
        </w:rPr>
        <w:t>5. Социально-бытовое обеспечение воспитанников, сотрудников</w:t>
      </w:r>
    </w:p>
    <w:tbl>
      <w:tblPr>
        <w:tblW w:w="10632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8504"/>
      </w:tblGrid>
      <w:tr w:rsidR="00072DE9" w:rsidRPr="00FE04BE" w:rsidTr="002E002A"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20458" w:rsidRPr="00FE04B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Организация питания воспитанников в дошкольном образовательном учреждении</w:t>
            </w:r>
          </w:p>
        </w:tc>
        <w:tc>
          <w:tcPr>
            <w:tcW w:w="8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0458" w:rsidRPr="00FE04BE" w:rsidRDefault="00620458" w:rsidP="006F2049">
            <w:pPr>
              <w:spacing w:after="200" w:line="276" w:lineRule="auto"/>
              <w:ind w:left="46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      В дошкольном образовательном учреждении  организовано 4-х разовое  питание детей на основании 10 дневного меню.</w:t>
            </w:r>
          </w:p>
          <w:p w:rsidR="00620458" w:rsidRPr="00FE04BE" w:rsidRDefault="00620458" w:rsidP="006F2049">
            <w:pPr>
              <w:spacing w:after="200"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        В соответствии с требованиями СанПиН 2.4.1.3049-13 интервал между приёмами пищи не превышает 4 часов во всех возрастных группах.</w:t>
            </w:r>
            <w:r w:rsidRPr="00FE04BE">
              <w:rPr>
                <w:rFonts w:eastAsia="Calibri"/>
                <w:color w:val="000000" w:themeColor="text1"/>
                <w:lang w:eastAsia="en-US"/>
              </w:rPr>
              <w:br/>
              <w:t xml:space="preserve">         Питание детей организовано с учётом следующих принципов:</w:t>
            </w:r>
          </w:p>
          <w:p w:rsidR="00620458" w:rsidRPr="00FE04BE" w:rsidRDefault="00620458" w:rsidP="006F2049">
            <w:pPr>
              <w:numPr>
                <w:ilvl w:val="0"/>
                <w:numId w:val="37"/>
              </w:numPr>
              <w:spacing w:after="200" w:line="276" w:lineRule="auto"/>
              <w:ind w:left="226" w:hanging="226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выполнение режима питания; </w:t>
            </w:r>
          </w:p>
          <w:p w:rsidR="00620458" w:rsidRPr="00FE04BE" w:rsidRDefault="00620458" w:rsidP="006F2049">
            <w:pPr>
              <w:numPr>
                <w:ilvl w:val="0"/>
                <w:numId w:val="38"/>
              </w:numPr>
              <w:tabs>
                <w:tab w:val="num" w:pos="46"/>
              </w:tabs>
              <w:spacing w:after="200" w:line="276" w:lineRule="auto"/>
              <w:ind w:left="226" w:hanging="226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калорийность питания, ежедневное соблюдение норм потребления продуктов; </w:t>
            </w:r>
          </w:p>
          <w:p w:rsidR="00620458" w:rsidRPr="00FE04BE" w:rsidRDefault="00620458" w:rsidP="006F2049">
            <w:pPr>
              <w:numPr>
                <w:ilvl w:val="0"/>
                <w:numId w:val="38"/>
              </w:numPr>
              <w:tabs>
                <w:tab w:val="num" w:pos="46"/>
              </w:tabs>
              <w:spacing w:after="200" w:line="276" w:lineRule="auto"/>
              <w:ind w:left="226" w:hanging="226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гигиена приёма пищи; </w:t>
            </w:r>
          </w:p>
          <w:p w:rsidR="00620458" w:rsidRPr="00FE04BE" w:rsidRDefault="00620458" w:rsidP="006F2049">
            <w:pPr>
              <w:numPr>
                <w:ilvl w:val="0"/>
                <w:numId w:val="39"/>
              </w:numPr>
              <w:spacing w:after="200" w:line="276" w:lineRule="auto"/>
              <w:ind w:left="226" w:hanging="226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индивидуальный подход к детям во время питания; </w:t>
            </w:r>
          </w:p>
          <w:p w:rsidR="00620458" w:rsidRPr="00FE04BE" w:rsidRDefault="00620458" w:rsidP="006F2049">
            <w:pPr>
              <w:numPr>
                <w:ilvl w:val="0"/>
                <w:numId w:val="39"/>
              </w:numPr>
              <w:tabs>
                <w:tab w:val="num" w:pos="226"/>
              </w:tabs>
              <w:spacing w:after="200" w:line="276" w:lineRule="auto"/>
              <w:ind w:hanging="1500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правильность расстановки мебели. </w:t>
            </w:r>
          </w:p>
          <w:p w:rsidR="00620458" w:rsidRPr="00FE04B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        Ежедневно для  контроля  над  организацией питания в соответствии с требованиями санитарных правил качественного и безопасного горячего питания воспитанников в ДОУ проводится бракераж и делается запись в журнале бракеража готовой продукции.</w:t>
            </w:r>
          </w:p>
          <w:p w:rsidR="00620458" w:rsidRPr="00FE04B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Оценку качества готовых блюд  осуществляет </w:t>
            </w:r>
            <w:proofErr w:type="spellStart"/>
            <w:r w:rsidRPr="00FE04BE">
              <w:rPr>
                <w:rFonts w:eastAsia="Calibri"/>
                <w:color w:val="000000" w:themeColor="text1"/>
                <w:lang w:eastAsia="en-US"/>
              </w:rPr>
              <w:t>бракеражная</w:t>
            </w:r>
            <w:proofErr w:type="spellEnd"/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 комиссия. Выдача готовой пищи осуществляется только после проведения данного контроля.</w:t>
            </w:r>
          </w:p>
          <w:p w:rsidR="00620458" w:rsidRPr="00FE04B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</w:p>
        </w:tc>
      </w:tr>
    </w:tbl>
    <w:p w:rsidR="00620458" w:rsidRDefault="00620458" w:rsidP="006F2049">
      <w:pPr>
        <w:spacing w:after="200" w:line="276" w:lineRule="auto"/>
        <w:rPr>
          <w:rFonts w:eastAsia="Calibri"/>
          <w:color w:val="000000" w:themeColor="text1"/>
          <w:lang w:eastAsia="en-US"/>
        </w:rPr>
      </w:pPr>
    </w:p>
    <w:p w:rsidR="00BA034E" w:rsidRPr="00FE04BE" w:rsidRDefault="00BA034E" w:rsidP="006F2049">
      <w:pPr>
        <w:spacing w:after="200" w:line="276" w:lineRule="auto"/>
        <w:rPr>
          <w:rFonts w:eastAsia="Calibri"/>
          <w:color w:val="000000" w:themeColor="text1"/>
          <w:lang w:eastAsia="en-US"/>
        </w:rPr>
      </w:pPr>
    </w:p>
    <w:p w:rsidR="00620458" w:rsidRPr="00B772C9" w:rsidRDefault="00620458" w:rsidP="006F2049">
      <w:pPr>
        <w:spacing w:after="200"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B772C9">
        <w:rPr>
          <w:rFonts w:eastAsia="Calibri"/>
          <w:b/>
          <w:color w:val="000000" w:themeColor="text1"/>
          <w:sz w:val="28"/>
          <w:szCs w:val="28"/>
          <w:lang w:eastAsia="en-US"/>
        </w:rPr>
        <w:lastRenderedPageBreak/>
        <w:t>6. Методическая  деятельность.</w:t>
      </w:r>
    </w:p>
    <w:tbl>
      <w:tblPr>
        <w:tblW w:w="10632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8361"/>
      </w:tblGrid>
      <w:tr w:rsidR="00072DE9" w:rsidRPr="00FE04BE" w:rsidTr="002E002A">
        <w:trPr>
          <w:trHeight w:val="67"/>
        </w:trPr>
        <w:tc>
          <w:tcPr>
            <w:tcW w:w="2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20458" w:rsidRPr="00FE04BE" w:rsidRDefault="00620458" w:rsidP="006F2049">
            <w:pPr>
              <w:spacing w:after="200"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Полнота реализации планов и программ методической и исследовательской деятельности</w:t>
            </w:r>
          </w:p>
        </w:tc>
        <w:tc>
          <w:tcPr>
            <w:tcW w:w="8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20458" w:rsidRPr="00FE04BE" w:rsidRDefault="00620458" w:rsidP="006F2049">
            <w:pPr>
              <w:spacing w:after="200" w:line="276" w:lineRule="auto"/>
              <w:ind w:firstLine="708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Методическая работа – часть системы непрерывного образования, ориентированная на освоение педагогами содержания основной 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основной 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социальных и экономических условиях. Она содействует развитию у них рефлексивного педагогического мышления, включению педагогов в режим инновационной деятельности.</w:t>
            </w:r>
          </w:p>
          <w:p w:rsidR="00620458" w:rsidRPr="00FE04B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Целью методической работы в МБДОУ является:</w:t>
            </w:r>
          </w:p>
          <w:p w:rsidR="00620458" w:rsidRPr="00FE04BE" w:rsidRDefault="00620458" w:rsidP="006F2049">
            <w:pPr>
              <w:numPr>
                <w:ilvl w:val="0"/>
                <w:numId w:val="40"/>
              </w:num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Повышение качества </w:t>
            </w:r>
            <w:proofErr w:type="spellStart"/>
            <w:r w:rsidRPr="00FE04BE">
              <w:rPr>
                <w:rFonts w:eastAsia="Calibri"/>
                <w:color w:val="000000" w:themeColor="text1"/>
                <w:lang w:eastAsia="en-US"/>
              </w:rPr>
              <w:t>воспитательно</w:t>
            </w:r>
            <w:proofErr w:type="spellEnd"/>
            <w:r w:rsidR="007A7D5E" w:rsidRPr="00FE04BE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gramStart"/>
            <w:r w:rsidRPr="00FE04BE">
              <w:rPr>
                <w:rFonts w:eastAsia="Calibri"/>
                <w:color w:val="000000" w:themeColor="text1"/>
                <w:lang w:eastAsia="en-US"/>
              </w:rPr>
              <w:t>-о</w:t>
            </w:r>
            <w:proofErr w:type="gramEnd"/>
            <w:r w:rsidRPr="00FE04BE">
              <w:rPr>
                <w:rFonts w:eastAsia="Calibri"/>
                <w:color w:val="000000" w:themeColor="text1"/>
                <w:lang w:eastAsia="en-US"/>
              </w:rPr>
              <w:t>бразовательного процесса в соответствии с современными тенденциями;</w:t>
            </w:r>
          </w:p>
          <w:p w:rsidR="00620458" w:rsidRPr="00FE04BE" w:rsidRDefault="00620458" w:rsidP="006F2049">
            <w:pPr>
              <w:numPr>
                <w:ilvl w:val="0"/>
                <w:numId w:val="40"/>
              </w:num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Развитие творческой индивидуальности, профессионального мастерства педагогов.</w:t>
            </w:r>
          </w:p>
          <w:p w:rsidR="00620458" w:rsidRPr="00FE04BE" w:rsidRDefault="00620458" w:rsidP="006F2049">
            <w:pPr>
              <w:spacing w:after="200" w:line="276" w:lineRule="auto"/>
              <w:ind w:firstLine="360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Функциональная деятельность методической службы выстроена по четырем основным направлениям: </w:t>
            </w:r>
          </w:p>
          <w:p w:rsidR="00620458" w:rsidRPr="00FE04BE" w:rsidRDefault="00620458" w:rsidP="006F2049">
            <w:pPr>
              <w:numPr>
                <w:ilvl w:val="0"/>
                <w:numId w:val="40"/>
              </w:numPr>
              <w:spacing w:after="200" w:line="276" w:lineRule="auto"/>
              <w:contextualSpacing/>
              <w:jc w:val="both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Аналитическая деятельность.</w:t>
            </w:r>
          </w:p>
          <w:p w:rsidR="00620458" w:rsidRPr="00FE04BE" w:rsidRDefault="00620458" w:rsidP="006F2049">
            <w:pPr>
              <w:numPr>
                <w:ilvl w:val="0"/>
                <w:numId w:val="40"/>
              </w:numPr>
              <w:spacing w:after="200" w:line="276" w:lineRule="auto"/>
              <w:ind w:right="-453"/>
              <w:contextualSpacing/>
              <w:jc w:val="both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Информационная деятельность.</w:t>
            </w:r>
          </w:p>
          <w:p w:rsidR="00620458" w:rsidRPr="00FE04BE" w:rsidRDefault="00620458" w:rsidP="006F2049">
            <w:pPr>
              <w:numPr>
                <w:ilvl w:val="0"/>
                <w:numId w:val="40"/>
              </w:numPr>
              <w:spacing w:after="200" w:line="276" w:lineRule="auto"/>
              <w:contextualSpacing/>
              <w:jc w:val="both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Организационно-методическая деятельность.</w:t>
            </w:r>
          </w:p>
          <w:p w:rsidR="00620458" w:rsidRPr="00FE04BE" w:rsidRDefault="00620458" w:rsidP="006F2049">
            <w:pPr>
              <w:numPr>
                <w:ilvl w:val="0"/>
                <w:numId w:val="40"/>
              </w:numPr>
              <w:spacing w:after="200" w:line="276" w:lineRule="auto"/>
              <w:contextualSpacing/>
              <w:jc w:val="both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Консультационная деятельность.</w:t>
            </w:r>
          </w:p>
          <w:p w:rsidR="00620458" w:rsidRPr="00FE04BE" w:rsidRDefault="00620458" w:rsidP="006F2049">
            <w:pPr>
              <w:spacing w:line="276" w:lineRule="auto"/>
              <w:ind w:firstLine="357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 xml:space="preserve">Формы методической работы в ДОУ направлены на выполнение задач, сформулированных в Уставе, ООП и годовом плане. </w:t>
            </w:r>
          </w:p>
          <w:p w:rsidR="00620458" w:rsidRPr="00FE04B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   </w:t>
            </w:r>
            <w:r w:rsidRPr="00FE04BE">
              <w:rPr>
                <w:rFonts w:eastAsia="Calibri"/>
                <w:color w:val="000000" w:themeColor="text1"/>
                <w:lang w:eastAsia="en-US"/>
              </w:rPr>
              <w:tab/>
              <w:t xml:space="preserve"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интересами. </w:t>
            </w:r>
          </w:p>
        </w:tc>
      </w:tr>
    </w:tbl>
    <w:p w:rsidR="00620458" w:rsidRPr="00FE04BE" w:rsidRDefault="00620458" w:rsidP="006F2049">
      <w:pPr>
        <w:spacing w:after="200" w:line="276" w:lineRule="auto"/>
        <w:jc w:val="both"/>
        <w:rPr>
          <w:rFonts w:eastAsia="Calibri"/>
          <w:b/>
          <w:color w:val="000000" w:themeColor="text1"/>
          <w:lang w:eastAsia="en-US"/>
        </w:rPr>
      </w:pPr>
    </w:p>
    <w:p w:rsidR="002E002A" w:rsidRPr="00FE04BE" w:rsidRDefault="002E002A" w:rsidP="006F2049">
      <w:pPr>
        <w:overflowPunct w:val="0"/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 w:rsidRPr="00FE04BE">
        <w:rPr>
          <w:b/>
          <w:color w:val="000000" w:themeColor="text1"/>
        </w:rPr>
        <w:t>6.1. В течение 202</w:t>
      </w:r>
      <w:r w:rsidR="00FF7DF9" w:rsidRPr="00FE04BE">
        <w:rPr>
          <w:b/>
          <w:color w:val="000000" w:themeColor="text1"/>
        </w:rPr>
        <w:t>4</w:t>
      </w:r>
      <w:r w:rsidRPr="00FE04BE">
        <w:rPr>
          <w:b/>
          <w:color w:val="000000" w:themeColor="text1"/>
        </w:rPr>
        <w:t xml:space="preserve"> года </w:t>
      </w:r>
      <w:proofErr w:type="gramStart"/>
      <w:r w:rsidRPr="00FE04BE">
        <w:rPr>
          <w:color w:val="000000" w:themeColor="text1"/>
        </w:rPr>
        <w:t>проведены</w:t>
      </w:r>
      <w:proofErr w:type="gramEnd"/>
      <w:r w:rsidRPr="00FE04BE">
        <w:rPr>
          <w:color w:val="000000" w:themeColor="text1"/>
        </w:rPr>
        <w:t xml:space="preserve">: 4 педагогических совета. На каждом педагогическом совете были приняты решения к  выполнению намеченных задач. </w:t>
      </w:r>
    </w:p>
    <w:p w:rsidR="00A16570" w:rsidRPr="00FE04BE" w:rsidRDefault="00A16570" w:rsidP="006F2049">
      <w:pPr>
        <w:spacing w:line="276" w:lineRule="auto"/>
        <w:jc w:val="both"/>
        <w:rPr>
          <w:color w:val="000000" w:themeColor="text1"/>
          <w:lang w:val="tt-RU"/>
        </w:rPr>
      </w:pPr>
    </w:p>
    <w:p w:rsidR="00480234" w:rsidRPr="0006333E" w:rsidRDefault="00480234" w:rsidP="006F2049">
      <w:pPr>
        <w:spacing w:before="100" w:beforeAutospacing="1" w:after="100" w:afterAutospacing="1" w:line="276" w:lineRule="auto"/>
        <w:jc w:val="center"/>
        <w:rPr>
          <w:color w:val="000000"/>
          <w:lang w:eastAsia="en-US"/>
        </w:rPr>
      </w:pPr>
      <w:r w:rsidRPr="0006333E">
        <w:rPr>
          <w:b/>
          <w:bCs/>
          <w:color w:val="000000"/>
          <w:lang w:eastAsia="en-US"/>
        </w:rPr>
        <w:t>Результаты анализа показателей деятельности организации</w:t>
      </w:r>
    </w:p>
    <w:p w:rsidR="00480234" w:rsidRPr="0006333E" w:rsidRDefault="00480234" w:rsidP="006F2049">
      <w:pPr>
        <w:spacing w:before="100" w:beforeAutospacing="1" w:after="100" w:afterAutospacing="1" w:line="276" w:lineRule="auto"/>
        <w:rPr>
          <w:color w:val="000000"/>
          <w:lang w:eastAsia="en-US"/>
        </w:rPr>
      </w:pPr>
      <w:r w:rsidRPr="0006333E">
        <w:rPr>
          <w:color w:val="000000"/>
          <w:lang w:eastAsia="en-US"/>
        </w:rPr>
        <w:t>Данные приведены по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состоянию на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30.12.202</w:t>
      </w:r>
      <w:r>
        <w:rPr>
          <w:color w:val="000000"/>
          <w:lang w:eastAsia="en-US"/>
        </w:rPr>
        <w:t>4</w:t>
      </w:r>
      <w:r w:rsidRPr="0006333E">
        <w:rPr>
          <w:color w:val="000000"/>
          <w:lang w:eastAsia="en-US"/>
        </w:rPr>
        <w:t>.</w:t>
      </w:r>
    </w:p>
    <w:tbl>
      <w:tblPr>
        <w:tblW w:w="9688" w:type="dxa"/>
        <w:jc w:val="center"/>
        <w:tblInd w:w="-84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67"/>
        <w:gridCol w:w="1488"/>
        <w:gridCol w:w="1433"/>
      </w:tblGrid>
      <w:tr w:rsidR="00480234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234" w:rsidRPr="0006333E" w:rsidRDefault="00480234" w:rsidP="00320B40">
            <w:pPr>
              <w:spacing w:before="100" w:beforeAutospacing="1" w:after="100" w:afterAutospacing="1" w:line="276" w:lineRule="auto"/>
              <w:jc w:val="center"/>
              <w:rPr>
                <w:lang w:val="en-US" w:eastAsia="en-US"/>
              </w:rPr>
            </w:pPr>
            <w:proofErr w:type="spellStart"/>
            <w:r w:rsidRPr="0006333E">
              <w:rPr>
                <w:b/>
                <w:bCs/>
                <w:color w:val="000000"/>
                <w:lang w:val="en-US" w:eastAsia="en-US"/>
              </w:rPr>
              <w:t>Показатели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234" w:rsidRPr="0006333E" w:rsidRDefault="00480234" w:rsidP="00320B40">
            <w:pPr>
              <w:spacing w:before="100" w:beforeAutospacing="1" w:after="100" w:afterAutospacing="1" w:line="276" w:lineRule="auto"/>
              <w:jc w:val="center"/>
              <w:rPr>
                <w:lang w:val="en-US" w:eastAsia="en-US"/>
              </w:rPr>
            </w:pPr>
            <w:proofErr w:type="spellStart"/>
            <w:r w:rsidRPr="0006333E">
              <w:rPr>
                <w:b/>
                <w:bCs/>
                <w:color w:val="000000"/>
                <w:lang w:val="en-US" w:eastAsia="en-US"/>
              </w:rPr>
              <w:t>Единица</w:t>
            </w:r>
            <w:proofErr w:type="spellEnd"/>
            <w:r w:rsidRPr="0006333E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06333E">
              <w:rPr>
                <w:b/>
                <w:bCs/>
                <w:color w:val="000000"/>
                <w:lang w:val="en-US" w:eastAsia="en-US"/>
              </w:rPr>
              <w:t>измерения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234" w:rsidRPr="0006333E" w:rsidRDefault="00480234" w:rsidP="00320B40">
            <w:pPr>
              <w:spacing w:before="100" w:beforeAutospacing="1" w:after="100" w:afterAutospacing="1" w:line="276" w:lineRule="auto"/>
              <w:jc w:val="center"/>
              <w:rPr>
                <w:lang w:val="en-US" w:eastAsia="en-US"/>
              </w:rPr>
            </w:pPr>
            <w:proofErr w:type="spellStart"/>
            <w:r w:rsidRPr="0006333E">
              <w:rPr>
                <w:b/>
                <w:bCs/>
                <w:color w:val="000000"/>
                <w:lang w:val="en-US" w:eastAsia="en-US"/>
              </w:rPr>
              <w:t>Количество</w:t>
            </w:r>
            <w:proofErr w:type="spellEnd"/>
          </w:p>
        </w:tc>
      </w:tr>
      <w:tr w:rsidR="00480234" w:rsidRPr="0006333E" w:rsidTr="00320B40">
        <w:trPr>
          <w:jc w:val="center"/>
        </w:trPr>
        <w:tc>
          <w:tcPr>
            <w:tcW w:w="96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234" w:rsidRPr="0006333E" w:rsidRDefault="00480234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b/>
                <w:bCs/>
                <w:color w:val="000000"/>
                <w:lang w:val="en-US" w:eastAsia="en-US"/>
              </w:rPr>
              <w:lastRenderedPageBreak/>
              <w:t>Образовательная</w:t>
            </w:r>
            <w:proofErr w:type="spellEnd"/>
            <w:r w:rsidRPr="0006333E">
              <w:rPr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b/>
                <w:bCs/>
                <w:color w:val="000000"/>
                <w:lang w:val="en-US" w:eastAsia="en-US"/>
              </w:rPr>
              <w:t>деятельность</w:t>
            </w:r>
            <w:proofErr w:type="spellEnd"/>
          </w:p>
        </w:tc>
      </w:tr>
      <w:tr w:rsidR="00480234" w:rsidRPr="0006333E" w:rsidTr="00320B40">
        <w:trPr>
          <w:trHeight w:val="765"/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234" w:rsidRPr="0006333E" w:rsidRDefault="00480234" w:rsidP="006F2049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Общее количество воспитанников, которые обучаются по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программе дошкольного образования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234" w:rsidRPr="0006333E" w:rsidRDefault="00480234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234" w:rsidRPr="003B723A" w:rsidRDefault="00480234" w:rsidP="003B723A">
            <w:pPr>
              <w:spacing w:before="100" w:beforeAutospacing="1" w:after="100" w:afterAutospacing="1" w:line="276" w:lineRule="auto"/>
              <w:rPr>
                <w:lang w:val="tt-RU"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="003B723A">
              <w:rPr>
                <w:color w:val="000000"/>
                <w:lang w:val="tt-RU" w:eastAsia="en-US"/>
              </w:rPr>
              <w:t>9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Общее количество воспитанников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возрасте до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трех лет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Общее количество воспитанников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возрасте от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трех до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восьми лет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16</w:t>
            </w:r>
          </w:p>
        </w:tc>
      </w:tr>
      <w:tr w:rsidR="00320B40" w:rsidRPr="0006333E" w:rsidTr="00320B40">
        <w:trPr>
          <w:trHeight w:val="481"/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Численность (удельный вес) воспитанников с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ОВЗ от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общей численности воспитанников, которые получают услуги: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Default="00320B40" w:rsidP="006F2049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</w:p>
          <w:p w:rsidR="00320B40" w:rsidRPr="00FD4617" w:rsidRDefault="00320B40" w:rsidP="00320B40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>0</w:t>
            </w:r>
            <w:r>
              <w:rPr>
                <w:color w:val="000000"/>
                <w:lang w:val="en-US" w:eastAsia="en-US"/>
              </w:rPr>
              <w:t>(</w:t>
            </w: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trHeight w:val="760"/>
          <w:jc w:val="center"/>
        </w:trPr>
        <w:tc>
          <w:tcPr>
            <w:tcW w:w="6901" w:type="dxa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320B40">
            <w:pPr>
              <w:spacing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по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коррекции недостатков физического, психического развития</w:t>
            </w: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320B40" w:rsidRDefault="00320B40" w:rsidP="00320B40">
            <w:pPr>
              <w:spacing w:line="276" w:lineRule="auto"/>
              <w:rPr>
                <w:lang w:eastAsia="en-US"/>
              </w:rPr>
            </w:pP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 xml:space="preserve">Общая численность </w:t>
            </w:r>
            <w:proofErr w:type="spellStart"/>
            <w:r w:rsidRPr="0006333E">
              <w:rPr>
                <w:color w:val="000000"/>
                <w:lang w:eastAsia="en-US"/>
              </w:rPr>
              <w:t>педработников</w:t>
            </w:r>
            <w:proofErr w:type="spellEnd"/>
            <w:r w:rsidRPr="0006333E">
              <w:rPr>
                <w:color w:val="000000"/>
                <w:lang w:eastAsia="en-US"/>
              </w:rPr>
              <w:t>,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 xml:space="preserve">том числе количество </w:t>
            </w:r>
            <w:proofErr w:type="spellStart"/>
            <w:r w:rsidRPr="0006333E">
              <w:rPr>
                <w:color w:val="000000"/>
                <w:lang w:eastAsia="en-US"/>
              </w:rPr>
              <w:t>педработников</w:t>
            </w:r>
            <w:proofErr w:type="spellEnd"/>
            <w:r w:rsidRPr="0006333E">
              <w:rPr>
                <w:color w:val="000000"/>
                <w:lang w:eastAsia="en-US"/>
              </w:rPr>
              <w:t>: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 w:rsidRPr="0006333E">
              <w:rPr>
                <w:color w:val="000000"/>
                <w:lang w:val="en-US" w:eastAsia="en-US"/>
              </w:rPr>
              <w:t>с </w:t>
            </w:r>
            <w:proofErr w:type="spellStart"/>
            <w:r w:rsidRPr="0006333E">
              <w:rPr>
                <w:color w:val="000000"/>
                <w:lang w:val="en-US" w:eastAsia="en-US"/>
              </w:rPr>
              <w:t>высшим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образованием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высшим образованием педагогической направленности (профиля)</w:t>
            </w: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средним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профессиональным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образованием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Количество (удельный вес численности) педагогических работников, которым по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результатам аттестации присвоена квалификационная категория,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общей численности педагогических работников,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том числе: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  <w:r w:rsidRPr="0006333E">
              <w:rPr>
                <w:sz w:val="22"/>
                <w:szCs w:val="22"/>
                <w:lang w:val="en-US" w:eastAsia="en-US"/>
              </w:rPr>
              <w:br/>
            </w:r>
            <w:r w:rsidRPr="0006333E">
              <w:rPr>
                <w:color w:val="000000"/>
                <w:lang w:val="en-US" w:eastAsia="en-US"/>
              </w:rPr>
              <w:t>(</w:t>
            </w:r>
            <w:proofErr w:type="spellStart"/>
            <w:r w:rsidRPr="0006333E">
              <w:rPr>
                <w:color w:val="000000"/>
                <w:lang w:val="en-US" w:eastAsia="en-US"/>
              </w:rPr>
              <w:t>процент</w:t>
            </w:r>
            <w:proofErr w:type="spellEnd"/>
            <w:r w:rsidRPr="0006333E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 xml:space="preserve"> (</w:t>
            </w: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 w:rsidRPr="0006333E">
              <w:rPr>
                <w:color w:val="000000"/>
                <w:lang w:val="en-US" w:eastAsia="en-US"/>
              </w:rPr>
              <w:t>с </w:t>
            </w:r>
            <w:proofErr w:type="spellStart"/>
            <w:r w:rsidRPr="0006333E">
              <w:rPr>
                <w:color w:val="000000"/>
                <w:lang w:val="en-US" w:eastAsia="en-US"/>
              </w:rPr>
              <w:t>высшей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 xml:space="preserve"> (</w:t>
            </w: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первой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>(</w:t>
            </w: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Количество (удельный вес численности) педагогических работников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  <w:r w:rsidRPr="0006333E">
              <w:rPr>
                <w:sz w:val="22"/>
                <w:szCs w:val="22"/>
                <w:lang w:val="en-US" w:eastAsia="en-US"/>
              </w:rPr>
              <w:br/>
            </w:r>
            <w:r w:rsidRPr="0006333E">
              <w:rPr>
                <w:color w:val="000000"/>
                <w:lang w:val="en-US" w:eastAsia="en-US"/>
              </w:rPr>
              <w:t>(</w:t>
            </w:r>
            <w:proofErr w:type="spellStart"/>
            <w:r w:rsidRPr="0006333E">
              <w:rPr>
                <w:color w:val="000000"/>
                <w:lang w:val="en-US" w:eastAsia="en-US"/>
              </w:rPr>
              <w:t>процент</w:t>
            </w:r>
            <w:proofErr w:type="spellEnd"/>
            <w:r w:rsidRPr="0006333E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до</w:t>
            </w:r>
            <w:proofErr w:type="spellEnd"/>
            <w:r w:rsidRPr="0006333E">
              <w:rPr>
                <w:color w:val="000000"/>
                <w:lang w:val="en-US" w:eastAsia="en-US"/>
              </w:rPr>
              <w:t> 5 </w:t>
            </w:r>
            <w:proofErr w:type="spellStart"/>
            <w:r w:rsidRPr="0006333E">
              <w:rPr>
                <w:color w:val="000000"/>
                <w:lang w:val="en-US" w:eastAsia="en-US"/>
              </w:rPr>
              <w:t>лет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 xml:space="preserve"> (</w:t>
            </w: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больше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30 </w:t>
            </w:r>
            <w:proofErr w:type="spellStart"/>
            <w:r w:rsidRPr="0006333E">
              <w:rPr>
                <w:color w:val="000000"/>
                <w:lang w:val="en-US" w:eastAsia="en-US"/>
              </w:rPr>
              <w:t>лет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Pr="0006333E">
              <w:rPr>
                <w:color w:val="000000"/>
                <w:lang w:val="en-US" w:eastAsia="en-US"/>
              </w:rPr>
              <w:t xml:space="preserve"> (</w:t>
            </w:r>
            <w:r>
              <w:rPr>
                <w:color w:val="000000"/>
                <w:lang w:eastAsia="en-US"/>
              </w:rPr>
              <w:t>100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Количество (удельный вес численности) педагогических работников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общей численности педагогических работников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возрасте: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  <w:r w:rsidRPr="0006333E">
              <w:rPr>
                <w:sz w:val="22"/>
                <w:szCs w:val="22"/>
                <w:lang w:val="en-US" w:eastAsia="en-US"/>
              </w:rPr>
              <w:br/>
            </w:r>
            <w:r w:rsidRPr="0006333E">
              <w:rPr>
                <w:color w:val="000000"/>
                <w:lang w:val="en-US" w:eastAsia="en-US"/>
              </w:rPr>
              <w:t>(</w:t>
            </w:r>
            <w:proofErr w:type="spellStart"/>
            <w:r w:rsidRPr="0006333E">
              <w:rPr>
                <w:color w:val="000000"/>
                <w:lang w:val="en-US" w:eastAsia="en-US"/>
              </w:rPr>
              <w:t>процент</w:t>
            </w:r>
            <w:proofErr w:type="spellEnd"/>
            <w:r w:rsidRPr="0006333E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до</w:t>
            </w:r>
            <w:proofErr w:type="spellEnd"/>
            <w:r w:rsidRPr="0006333E">
              <w:rPr>
                <w:color w:val="000000"/>
                <w:lang w:val="en-US" w:eastAsia="en-US"/>
              </w:rPr>
              <w:t> 30 </w:t>
            </w:r>
            <w:proofErr w:type="spellStart"/>
            <w:r w:rsidRPr="0006333E">
              <w:rPr>
                <w:color w:val="000000"/>
                <w:lang w:val="en-US" w:eastAsia="en-US"/>
              </w:rPr>
              <w:t>лет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0</w:t>
            </w:r>
            <w:r>
              <w:rPr>
                <w:color w:val="000000"/>
                <w:lang w:val="en-US" w:eastAsia="en-US"/>
              </w:rPr>
              <w:t xml:space="preserve"> (</w:t>
            </w: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от</w:t>
            </w:r>
            <w:proofErr w:type="spellEnd"/>
            <w:r w:rsidRPr="0006333E">
              <w:rPr>
                <w:color w:val="000000"/>
                <w:lang w:val="en-US" w:eastAsia="en-US"/>
              </w:rPr>
              <w:t> 55 </w:t>
            </w:r>
            <w:proofErr w:type="spellStart"/>
            <w:r w:rsidRPr="0006333E">
              <w:rPr>
                <w:color w:val="000000"/>
                <w:lang w:val="en-US" w:eastAsia="en-US"/>
              </w:rPr>
              <w:t>лет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Pr="0006333E">
              <w:rPr>
                <w:color w:val="000000"/>
                <w:lang w:val="en-US" w:eastAsia="en-US"/>
              </w:rPr>
              <w:t xml:space="preserve"> (</w:t>
            </w:r>
            <w:r>
              <w:rPr>
                <w:color w:val="000000"/>
                <w:lang w:eastAsia="en-US"/>
              </w:rPr>
              <w:t>100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Численность (удельный вес) педагогических и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 xml:space="preserve">административно-хозяйственных работников, которые </w:t>
            </w:r>
            <w:r w:rsidRPr="0006333E">
              <w:rPr>
                <w:color w:val="000000"/>
                <w:lang w:eastAsia="en-US"/>
              </w:rPr>
              <w:lastRenderedPageBreak/>
              <w:t>за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последние 5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лет прошли повышение квалификации или профессиональную переподготовку, от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общей численности таких работников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lastRenderedPageBreak/>
              <w:t>человек</w:t>
            </w:r>
            <w:proofErr w:type="spellEnd"/>
            <w:r w:rsidRPr="0006333E">
              <w:rPr>
                <w:sz w:val="22"/>
                <w:szCs w:val="22"/>
                <w:lang w:val="en-US" w:eastAsia="en-US"/>
              </w:rPr>
              <w:br/>
            </w:r>
            <w:r w:rsidRPr="0006333E">
              <w:rPr>
                <w:color w:val="000000"/>
                <w:lang w:val="en-US" w:eastAsia="en-US"/>
              </w:rPr>
              <w:t>(</w:t>
            </w:r>
            <w:proofErr w:type="spellStart"/>
            <w:r w:rsidRPr="0006333E">
              <w:rPr>
                <w:color w:val="000000"/>
                <w:lang w:val="en-US" w:eastAsia="en-US"/>
              </w:rPr>
              <w:t>процент</w:t>
            </w:r>
            <w:proofErr w:type="spellEnd"/>
            <w:r w:rsidRPr="0006333E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 xml:space="preserve"> (</w:t>
            </w: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lastRenderedPageBreak/>
              <w:t>Численность (удельный вес) педагогических и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административно-хозяйственных работников, которые прошли повышение квалификации по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применению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образовательном процессе ФГОС, от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общей численности таких работников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  <w:r w:rsidRPr="0006333E">
              <w:rPr>
                <w:sz w:val="22"/>
                <w:szCs w:val="22"/>
                <w:lang w:val="en-US" w:eastAsia="en-US"/>
              </w:rPr>
              <w:br/>
            </w:r>
            <w:r w:rsidRPr="0006333E">
              <w:rPr>
                <w:color w:val="000000"/>
                <w:lang w:val="en-US" w:eastAsia="en-US"/>
              </w:rPr>
              <w:t>(</w:t>
            </w:r>
            <w:proofErr w:type="spellStart"/>
            <w:r w:rsidRPr="0006333E">
              <w:rPr>
                <w:color w:val="000000"/>
                <w:lang w:val="en-US" w:eastAsia="en-US"/>
              </w:rPr>
              <w:t>процент</w:t>
            </w:r>
            <w:proofErr w:type="spellEnd"/>
            <w:r w:rsidRPr="0006333E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 xml:space="preserve"> (</w:t>
            </w: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Соотношение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«</w:t>
            </w:r>
            <w:proofErr w:type="spellStart"/>
            <w:r w:rsidRPr="0006333E">
              <w:rPr>
                <w:color w:val="000000"/>
                <w:lang w:val="en-US" w:eastAsia="en-US"/>
              </w:rPr>
              <w:t>педагогический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работник</w:t>
            </w:r>
            <w:proofErr w:type="spellEnd"/>
            <w:r w:rsidRPr="0006333E">
              <w:rPr>
                <w:color w:val="000000"/>
                <w:lang w:val="en-US" w:eastAsia="en-US"/>
              </w:rPr>
              <w:t>/</w:t>
            </w:r>
            <w:proofErr w:type="spellStart"/>
            <w:r w:rsidRPr="0006333E">
              <w:rPr>
                <w:color w:val="000000"/>
                <w:lang w:val="en-US" w:eastAsia="en-US"/>
              </w:rPr>
              <w:t>воспитанник</w:t>
            </w:r>
            <w:proofErr w:type="spellEnd"/>
            <w:r w:rsidRPr="0006333E">
              <w:rPr>
                <w:color w:val="000000"/>
                <w:lang w:val="en-US" w:eastAsia="en-US"/>
              </w:rPr>
              <w:t>»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  <w:r w:rsidRPr="0006333E">
              <w:rPr>
                <w:color w:val="000000"/>
                <w:lang w:val="en-US" w:eastAsia="en-US"/>
              </w:rPr>
              <w:t>/</w:t>
            </w:r>
            <w:proofErr w:type="spellStart"/>
            <w:r w:rsidRPr="0006333E">
              <w:rPr>
                <w:color w:val="000000"/>
                <w:lang w:val="en-US" w:eastAsia="en-US"/>
              </w:rPr>
              <w:t>чело</w:t>
            </w:r>
            <w:proofErr w:type="spellEnd"/>
            <w:r w:rsidRPr="0006333E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06333E">
              <w:rPr>
                <w:color w:val="000000"/>
                <w:lang w:val="en-US" w:eastAsia="en-US"/>
              </w:rPr>
              <w:t>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3B723A" w:rsidRDefault="00320B40" w:rsidP="003B723A">
            <w:pPr>
              <w:spacing w:before="100" w:beforeAutospacing="1" w:after="100" w:afterAutospacing="1" w:line="276" w:lineRule="auto"/>
              <w:rPr>
                <w:lang w:val="tt-RU" w:eastAsia="en-US"/>
              </w:rPr>
            </w:pPr>
            <w:r>
              <w:rPr>
                <w:color w:val="000000"/>
                <w:lang w:val="en-US" w:eastAsia="en-US"/>
              </w:rPr>
              <w:t>1/</w:t>
            </w:r>
            <w:r>
              <w:rPr>
                <w:color w:val="000000"/>
                <w:lang w:eastAsia="en-US"/>
              </w:rPr>
              <w:t>1</w:t>
            </w:r>
            <w:r w:rsidR="003B723A">
              <w:rPr>
                <w:color w:val="000000"/>
                <w:lang w:val="tt-RU" w:eastAsia="en-US"/>
              </w:rPr>
              <w:t>9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>
              <w:rPr>
                <w:color w:val="000000"/>
                <w:lang w:val="en-US" w:eastAsia="en-US"/>
              </w:rPr>
              <w:t>Наличие</w:t>
            </w:r>
            <w:proofErr w:type="spellEnd"/>
            <w:r>
              <w:rPr>
                <w:color w:val="000000"/>
                <w:lang w:val="en-US" w:eastAsia="en-US"/>
              </w:rPr>
              <w:t xml:space="preserve"> в </w:t>
            </w:r>
            <w:r>
              <w:rPr>
                <w:color w:val="000000"/>
                <w:lang w:eastAsia="en-US"/>
              </w:rPr>
              <w:t>д</w:t>
            </w:r>
            <w:proofErr w:type="spellStart"/>
            <w:r w:rsidRPr="0006333E">
              <w:rPr>
                <w:color w:val="000000"/>
                <w:lang w:val="en-US" w:eastAsia="en-US"/>
              </w:rPr>
              <w:t>етском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саду</w:t>
            </w:r>
            <w:proofErr w:type="spellEnd"/>
            <w:r w:rsidRPr="0006333E">
              <w:rPr>
                <w:color w:val="000000"/>
                <w:lang w:val="en-US" w:eastAsia="en-US"/>
              </w:rPr>
              <w:t>: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да</w:t>
            </w:r>
            <w:proofErr w:type="spellEnd"/>
            <w:r w:rsidRPr="0006333E">
              <w:rPr>
                <w:color w:val="000000"/>
                <w:lang w:val="en-US" w:eastAsia="en-US"/>
              </w:rPr>
              <w:t>/</w:t>
            </w:r>
            <w:proofErr w:type="spellStart"/>
            <w:r w:rsidRPr="0006333E">
              <w:rPr>
                <w:color w:val="000000"/>
                <w:lang w:val="en-US" w:eastAsia="en-US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музыкального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руководителя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Default="00320B40" w:rsidP="006F2049">
            <w:pPr>
              <w:spacing w:line="276" w:lineRule="auto"/>
            </w:pPr>
            <w:r w:rsidRPr="00214C25">
              <w:rPr>
                <w:color w:val="000000"/>
                <w:lang w:eastAsia="en-US"/>
              </w:rPr>
              <w:t>нет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 xml:space="preserve">Воспитателя </w:t>
            </w:r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по</w:t>
            </w:r>
            <w:proofErr w:type="spellEnd"/>
            <w:r w:rsidRPr="0006333E">
              <w:rPr>
                <w:color w:val="000000"/>
                <w:lang w:val="en-US" w:eastAsia="en-US"/>
              </w:rPr>
              <w:t> </w:t>
            </w:r>
            <w:proofErr w:type="spellStart"/>
            <w:r w:rsidRPr="0006333E">
              <w:rPr>
                <w:color w:val="000000"/>
                <w:lang w:val="en-US" w:eastAsia="en-US"/>
              </w:rPr>
              <w:t>физической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культуре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Default="00320B40" w:rsidP="006F2049">
            <w:pPr>
              <w:spacing w:line="276" w:lineRule="auto"/>
            </w:pPr>
            <w:r w:rsidRPr="00214C25">
              <w:rPr>
                <w:color w:val="000000"/>
                <w:lang w:eastAsia="en-US"/>
              </w:rPr>
              <w:t>нет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Воспитателя </w:t>
            </w:r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по</w:t>
            </w:r>
            <w:proofErr w:type="spellEnd"/>
            <w:r w:rsidRPr="0006333E">
              <w:rPr>
                <w:color w:val="000000"/>
                <w:lang w:val="en-US" w:eastAsia="en-US"/>
              </w:rPr>
              <w:t> </w:t>
            </w:r>
            <w:r>
              <w:rPr>
                <w:color w:val="000000"/>
                <w:lang w:eastAsia="en-US"/>
              </w:rPr>
              <w:t>татарскому языку</w:t>
            </w: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Default="00320B40" w:rsidP="006F2049">
            <w:pPr>
              <w:spacing w:line="276" w:lineRule="auto"/>
            </w:pPr>
            <w:r w:rsidRPr="00214C25">
              <w:rPr>
                <w:color w:val="000000"/>
                <w:lang w:eastAsia="en-US"/>
              </w:rPr>
              <w:t>нет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3D5B4A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Воспитателя по английскому языку</w:t>
            </w: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Default="00320B40" w:rsidP="006F2049">
            <w:pPr>
              <w:spacing w:line="276" w:lineRule="auto"/>
            </w:pPr>
            <w:r>
              <w:rPr>
                <w:color w:val="000000"/>
                <w:lang w:eastAsia="en-US"/>
              </w:rPr>
              <w:t>да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учителя-логопеда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Default="00320B40" w:rsidP="006F2049">
            <w:pPr>
              <w:spacing w:line="276" w:lineRule="auto"/>
            </w:pPr>
            <w:r w:rsidRPr="009E4826">
              <w:rPr>
                <w:color w:val="000000"/>
                <w:lang w:eastAsia="en-US"/>
              </w:rPr>
              <w:t>нет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color w:val="000000"/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учителя-дефектолога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Default="00320B40" w:rsidP="006F2049">
            <w:pPr>
              <w:spacing w:line="276" w:lineRule="auto"/>
            </w:pPr>
            <w:r w:rsidRPr="009E4826">
              <w:rPr>
                <w:color w:val="000000"/>
                <w:lang w:eastAsia="en-US"/>
              </w:rPr>
              <w:t>нет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педагога-психолога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Default="00320B40" w:rsidP="006F2049">
            <w:pPr>
              <w:spacing w:line="276" w:lineRule="auto"/>
            </w:pPr>
            <w:r w:rsidRPr="009E4826">
              <w:rPr>
                <w:color w:val="000000"/>
                <w:lang w:eastAsia="en-US"/>
              </w:rPr>
              <w:t>нет</w:t>
            </w:r>
          </w:p>
        </w:tc>
      </w:tr>
      <w:tr w:rsidR="00320B40" w:rsidRPr="0006333E" w:rsidTr="00320B40">
        <w:trPr>
          <w:jc w:val="center"/>
        </w:trPr>
        <w:tc>
          <w:tcPr>
            <w:tcW w:w="96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b/>
                <w:bCs/>
                <w:color w:val="000000"/>
                <w:lang w:val="en-US" w:eastAsia="en-US"/>
              </w:rPr>
              <w:t>Инфраструктура</w:t>
            </w:r>
            <w:proofErr w:type="spellEnd"/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BA034E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Общая площадь помещений,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которых осуществляется</w:t>
            </w:r>
            <w:r w:rsidRPr="0006333E">
              <w:rPr>
                <w:sz w:val="22"/>
                <w:szCs w:val="22"/>
                <w:lang w:eastAsia="en-US"/>
              </w:rPr>
              <w:br/>
            </w:r>
            <w:r w:rsidRPr="0006333E">
              <w:rPr>
                <w:color w:val="000000"/>
                <w:lang w:eastAsia="en-US"/>
              </w:rPr>
              <w:t>образовательная деятельность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proofErr w:type="gramStart"/>
            <w:r w:rsidRPr="0006333E">
              <w:rPr>
                <w:color w:val="000000"/>
                <w:lang w:val="en-US" w:eastAsia="en-US"/>
              </w:rPr>
              <w:t>кв</w:t>
            </w:r>
            <w:proofErr w:type="spellEnd"/>
            <w:proofErr w:type="gramEnd"/>
            <w:r w:rsidRPr="0006333E">
              <w:rPr>
                <w:color w:val="000000"/>
                <w:lang w:val="en-US" w:eastAsia="en-US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3B723A" w:rsidRDefault="003B723A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val="tt-RU" w:eastAsia="en-US"/>
              </w:rPr>
            </w:pPr>
            <w:r>
              <w:rPr>
                <w:color w:val="000000" w:themeColor="text1"/>
                <w:lang w:val="tt-RU" w:eastAsia="en-US"/>
              </w:rPr>
              <w:t>52,9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proofErr w:type="gramStart"/>
            <w:r w:rsidRPr="0006333E">
              <w:rPr>
                <w:color w:val="000000"/>
                <w:lang w:val="en-US" w:eastAsia="en-US"/>
              </w:rPr>
              <w:t>кв</w:t>
            </w:r>
            <w:proofErr w:type="spellEnd"/>
            <w:proofErr w:type="gramEnd"/>
            <w:r w:rsidRPr="0006333E">
              <w:rPr>
                <w:color w:val="000000"/>
                <w:lang w:val="en-US" w:eastAsia="en-US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3B723A" w:rsidRDefault="003B723A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val="tt-RU" w:eastAsia="en-US"/>
              </w:rPr>
            </w:pPr>
            <w:r>
              <w:rPr>
                <w:color w:val="000000" w:themeColor="text1"/>
                <w:lang w:val="tt-RU" w:eastAsia="en-US"/>
              </w:rPr>
              <w:t>45,4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>
              <w:rPr>
                <w:color w:val="000000"/>
                <w:lang w:val="en-US" w:eastAsia="en-US"/>
              </w:rPr>
              <w:t>Наличие</w:t>
            </w:r>
            <w:proofErr w:type="spellEnd"/>
            <w:r>
              <w:rPr>
                <w:color w:val="000000"/>
                <w:lang w:val="en-US" w:eastAsia="en-US"/>
              </w:rPr>
              <w:t xml:space="preserve"> в </w:t>
            </w:r>
            <w:r>
              <w:rPr>
                <w:color w:val="000000"/>
                <w:lang w:eastAsia="en-US"/>
              </w:rPr>
              <w:t>д</w:t>
            </w:r>
            <w:proofErr w:type="spellStart"/>
            <w:r w:rsidRPr="0006333E">
              <w:rPr>
                <w:color w:val="000000"/>
                <w:lang w:val="en-US" w:eastAsia="en-US"/>
              </w:rPr>
              <w:t>етском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саду</w:t>
            </w:r>
            <w:proofErr w:type="spellEnd"/>
            <w:r w:rsidRPr="0006333E">
              <w:rPr>
                <w:color w:val="000000"/>
                <w:lang w:val="en-US" w:eastAsia="en-US"/>
              </w:rPr>
              <w:t>: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да</w:t>
            </w:r>
            <w:proofErr w:type="spellEnd"/>
            <w:r w:rsidRPr="0006333E">
              <w:rPr>
                <w:color w:val="000000"/>
                <w:lang w:val="en-US" w:eastAsia="en-US"/>
              </w:rPr>
              <w:t>/</w:t>
            </w:r>
            <w:proofErr w:type="spellStart"/>
            <w:r w:rsidRPr="0006333E">
              <w:rPr>
                <w:color w:val="000000"/>
                <w:lang w:val="en-US" w:eastAsia="en-US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Музыкально</w:t>
            </w:r>
            <w:proofErr w:type="spellEnd"/>
            <w:r>
              <w:rPr>
                <w:color w:val="000000"/>
                <w:lang w:eastAsia="en-US"/>
              </w:rPr>
              <w:t xml:space="preserve">- физкультурного </w:t>
            </w:r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зала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FE04B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нет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 xml:space="preserve">прогулочных площадок, которые оснащены так, чтобы </w:t>
            </w:r>
            <w:proofErr w:type="gramStart"/>
            <w:r w:rsidRPr="0006333E">
              <w:rPr>
                <w:color w:val="000000"/>
                <w:lang w:eastAsia="en-US"/>
              </w:rPr>
              <w:t>обеспечить потребность воспитанников в</w:t>
            </w:r>
            <w:proofErr w:type="gramEnd"/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физической активности и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игровой деятельности на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улице</w:t>
            </w: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да</w:t>
            </w:r>
            <w:proofErr w:type="spellEnd"/>
          </w:p>
        </w:tc>
      </w:tr>
    </w:tbl>
    <w:p w:rsidR="00480234" w:rsidRPr="0006333E" w:rsidRDefault="00480234" w:rsidP="006F2049">
      <w:pPr>
        <w:spacing w:line="276" w:lineRule="auto"/>
        <w:ind w:firstLine="851"/>
        <w:jc w:val="both"/>
        <w:rPr>
          <w:color w:val="000000"/>
          <w:lang w:eastAsia="en-US"/>
        </w:rPr>
      </w:pPr>
      <w:proofErr w:type="gramStart"/>
      <w:r w:rsidRPr="0006333E">
        <w:rPr>
          <w:color w:val="000000"/>
          <w:lang w:eastAsia="en-US"/>
        </w:rPr>
        <w:t>Анализ показателей указывает на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то</w:t>
      </w:r>
      <w:r>
        <w:rPr>
          <w:color w:val="000000"/>
          <w:lang w:eastAsia="en-US"/>
        </w:rPr>
        <w:t>, что д</w:t>
      </w:r>
      <w:r w:rsidRPr="0006333E">
        <w:rPr>
          <w:color w:val="000000"/>
          <w:lang w:eastAsia="en-US"/>
        </w:rPr>
        <w:t xml:space="preserve">етский сад имеет достаточную инфраструктуру, которая соответствует требованиям </w:t>
      </w:r>
      <w:r w:rsidRPr="00DB4262">
        <w:rPr>
          <w:color w:val="000000"/>
          <w:lang w:eastAsia="en-US"/>
        </w:rPr>
        <w:t>СП</w:t>
      </w:r>
      <w:r w:rsidRPr="00DB4262">
        <w:rPr>
          <w:color w:val="000000"/>
          <w:lang w:val="en-US" w:eastAsia="en-US"/>
        </w:rPr>
        <w:t> </w:t>
      </w:r>
      <w:r w:rsidRPr="00DB4262">
        <w:rPr>
          <w:color w:val="000000"/>
          <w:lang w:eastAsia="en-US"/>
        </w:rPr>
        <w:t>2.4.3648-20 «Санитарно-эпидемиологические требования к</w:t>
      </w:r>
      <w:r w:rsidRPr="00DB4262">
        <w:rPr>
          <w:color w:val="000000"/>
          <w:lang w:val="en-US" w:eastAsia="en-US"/>
        </w:rPr>
        <w:t> </w:t>
      </w:r>
      <w:r w:rsidRPr="00DB4262">
        <w:rPr>
          <w:color w:val="000000"/>
          <w:lang w:eastAsia="en-US"/>
        </w:rPr>
        <w:t>организациям воспитания и</w:t>
      </w:r>
      <w:r w:rsidRPr="00DB4262">
        <w:rPr>
          <w:color w:val="000000"/>
          <w:lang w:val="en-US" w:eastAsia="en-US"/>
        </w:rPr>
        <w:t> </w:t>
      </w:r>
      <w:r w:rsidRPr="00DB4262">
        <w:rPr>
          <w:color w:val="000000"/>
          <w:lang w:eastAsia="en-US"/>
        </w:rPr>
        <w:t>обучения, отдыха и</w:t>
      </w:r>
      <w:r w:rsidRPr="00DB4262">
        <w:rPr>
          <w:color w:val="000000"/>
          <w:lang w:val="en-US" w:eastAsia="en-US"/>
        </w:rPr>
        <w:t> </w:t>
      </w:r>
      <w:r w:rsidRPr="00DB4262">
        <w:rPr>
          <w:color w:val="000000"/>
          <w:lang w:eastAsia="en-US"/>
        </w:rPr>
        <w:t>оздоровления детей и</w:t>
      </w:r>
      <w:r w:rsidRPr="00DB4262">
        <w:rPr>
          <w:color w:val="000000"/>
          <w:lang w:val="en-US" w:eastAsia="en-US"/>
        </w:rPr>
        <w:t> </w:t>
      </w:r>
      <w:r w:rsidRPr="00DB4262">
        <w:rPr>
          <w:color w:val="000000"/>
          <w:lang w:eastAsia="en-US"/>
        </w:rPr>
        <w:t>молодежи» и требованиями СанПиН 1.2.3685-21 «Гигиенические нормативы и</w:t>
      </w:r>
      <w:r w:rsidRPr="00DB4262">
        <w:rPr>
          <w:color w:val="000000"/>
          <w:lang w:val="en-US" w:eastAsia="en-US"/>
        </w:rPr>
        <w:t> </w:t>
      </w:r>
      <w:r w:rsidRPr="00DB4262">
        <w:rPr>
          <w:color w:val="000000"/>
          <w:lang w:eastAsia="en-US"/>
        </w:rPr>
        <w:t>требования к</w:t>
      </w:r>
      <w:r w:rsidRPr="00DB4262">
        <w:rPr>
          <w:color w:val="000000"/>
          <w:lang w:val="en-US" w:eastAsia="en-US"/>
        </w:rPr>
        <w:t> </w:t>
      </w:r>
      <w:r w:rsidRPr="00DB4262">
        <w:rPr>
          <w:color w:val="000000"/>
          <w:lang w:eastAsia="en-US"/>
        </w:rPr>
        <w:t>обеспечению безопасности</w:t>
      </w:r>
      <w:r w:rsidRPr="00DB4262">
        <w:rPr>
          <w:color w:val="000000"/>
          <w:lang w:val="en-US" w:eastAsia="en-US"/>
        </w:rPr>
        <w:t> </w:t>
      </w:r>
      <w:r w:rsidRPr="00DB4262">
        <w:rPr>
          <w:color w:val="000000"/>
          <w:lang w:eastAsia="en-US"/>
        </w:rPr>
        <w:t>и (или) безвредности для че</w:t>
      </w:r>
      <w:r>
        <w:rPr>
          <w:color w:val="000000"/>
          <w:lang w:eastAsia="en-US"/>
        </w:rPr>
        <w:t xml:space="preserve">ловека факторов среды обитания» </w:t>
      </w:r>
      <w:r w:rsidRPr="0006333E">
        <w:rPr>
          <w:color w:val="000000"/>
          <w:lang w:eastAsia="en-US"/>
        </w:rPr>
        <w:t xml:space="preserve"> и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позволяет реализовывать образовательные программы в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полном объеме в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соответствии</w:t>
      </w:r>
      <w:proofErr w:type="gramEnd"/>
      <w:r w:rsidRPr="0006333E">
        <w:rPr>
          <w:color w:val="000000"/>
          <w:lang w:eastAsia="en-US"/>
        </w:rPr>
        <w:t xml:space="preserve"> с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ФГОС ДО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и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ФОП ДО.</w:t>
      </w:r>
    </w:p>
    <w:p w:rsidR="00480234" w:rsidRPr="002F7539" w:rsidRDefault="00480234" w:rsidP="006F2049">
      <w:pPr>
        <w:spacing w:after="200" w:line="276" w:lineRule="auto"/>
        <w:rPr>
          <w:rFonts w:eastAsia="Calibri"/>
          <w:b/>
          <w:color w:val="C00000"/>
          <w:lang w:eastAsia="en-US"/>
        </w:rPr>
      </w:pPr>
    </w:p>
    <w:p w:rsidR="00620458" w:rsidRPr="00B772C9" w:rsidRDefault="00620458" w:rsidP="006F2049">
      <w:pPr>
        <w:spacing w:after="200"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B772C9">
        <w:rPr>
          <w:rFonts w:eastAsia="Calibri"/>
          <w:b/>
          <w:color w:val="000000" w:themeColor="text1"/>
          <w:sz w:val="28"/>
          <w:szCs w:val="28"/>
          <w:lang w:eastAsia="en-US"/>
        </w:rPr>
        <w:t>7. Взаимодействие с родителями</w:t>
      </w:r>
    </w:p>
    <w:p w:rsidR="00620458" w:rsidRPr="00BA034E" w:rsidRDefault="00620458" w:rsidP="00BA034E">
      <w:pPr>
        <w:shd w:val="clear" w:color="auto" w:fill="FFFFFF"/>
        <w:spacing w:line="276" w:lineRule="auto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lastRenderedPageBreak/>
        <w:t xml:space="preserve">Взаимодействие с родителями  коллектив </w:t>
      </w:r>
      <w:r w:rsidR="003B723A" w:rsidRPr="004C5B22">
        <w:t>МБДОУ</w:t>
      </w:r>
      <w:r w:rsidR="003B723A" w:rsidRPr="004C5B22">
        <w:rPr>
          <w:bCs/>
        </w:rPr>
        <w:t xml:space="preserve"> «</w:t>
      </w:r>
      <w:proofErr w:type="spellStart"/>
      <w:r w:rsidR="003B723A" w:rsidRPr="004C5B22">
        <w:rPr>
          <w:bCs/>
        </w:rPr>
        <w:t>Евлаштауский</w:t>
      </w:r>
      <w:proofErr w:type="spellEnd"/>
      <w:r w:rsidR="003B723A" w:rsidRPr="004C5B22">
        <w:rPr>
          <w:bCs/>
        </w:rPr>
        <w:t xml:space="preserve"> детский сад  «Ромашка»</w:t>
      </w:r>
      <w:r w:rsidR="003B723A" w:rsidRPr="004C5B22">
        <w:t xml:space="preserve"> </w:t>
      </w:r>
      <w:r w:rsidRPr="00FE04BE">
        <w:rPr>
          <w:rFonts w:eastAsia="Calibri"/>
          <w:color w:val="000000" w:themeColor="text1"/>
          <w:lang w:eastAsia="en-US"/>
        </w:rPr>
        <w:t>стоит</w:t>
      </w:r>
      <w:r w:rsidR="00BA034E">
        <w:rPr>
          <w:rFonts w:eastAsia="Calibri"/>
          <w:color w:val="000000" w:themeColor="text1"/>
          <w:lang w:eastAsia="en-US"/>
        </w:rPr>
        <w:t xml:space="preserve"> </w:t>
      </w:r>
      <w:r w:rsidRPr="00FE04BE">
        <w:rPr>
          <w:rFonts w:eastAsia="Calibri"/>
          <w:color w:val="000000" w:themeColor="text1"/>
          <w:lang w:eastAsia="en-US"/>
        </w:rPr>
        <w:t xml:space="preserve"> </w:t>
      </w:r>
      <w:r w:rsidR="00BA034E">
        <w:rPr>
          <w:rFonts w:eastAsia="Calibri"/>
          <w:color w:val="000000" w:themeColor="text1"/>
          <w:lang w:eastAsia="en-US"/>
        </w:rPr>
        <w:t xml:space="preserve">на принципе </w:t>
      </w:r>
      <w:r w:rsidRPr="00FE04BE">
        <w:rPr>
          <w:rFonts w:eastAsia="Calibri"/>
          <w:color w:val="000000" w:themeColor="text1"/>
          <w:lang w:eastAsia="en-US"/>
        </w:rPr>
        <w:t>сотрудничества. </w:t>
      </w:r>
      <w:r w:rsidRPr="00FE04BE">
        <w:rPr>
          <w:rFonts w:eastAsia="Calibri"/>
          <w:color w:val="000000" w:themeColor="text1"/>
          <w:lang w:eastAsia="en-US"/>
        </w:rPr>
        <w:br/>
        <w:t>При этом решаются задачи: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-повышение педагогической культуры родителей;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-приобщение родителей к участию в жизни детского сада;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-изучение семьи и установление контактов с ее членами для согласования воспитательных воздействий на ребенка.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  Для решения этих задач используются различные формы работы: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-групповые родительские собрания, консультации;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-проведение совместных мероприятий для детей и родителей;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-анкетирование;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-наглядная информация;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-показ занятий для родителей;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-выставки совместных работ;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-посещение открытых мероприятий и участие в них;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-заключение договоров с родителями вновь поступивших детей и др.</w:t>
      </w:r>
    </w:p>
    <w:p w:rsidR="00072DE9" w:rsidRPr="00FE04BE" w:rsidRDefault="00072DE9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Дополнительно воспитанники обучаются английскому языку.</w:t>
      </w:r>
    </w:p>
    <w:p w:rsidR="00620458" w:rsidRPr="00FE04BE" w:rsidRDefault="00620458" w:rsidP="006F2049">
      <w:pPr>
        <w:shd w:val="clear" w:color="auto" w:fill="FFFFFF"/>
        <w:spacing w:before="29" w:after="29" w:line="276" w:lineRule="auto"/>
        <w:rPr>
          <w:rFonts w:eastAsia="Calibri"/>
          <w:color w:val="000000" w:themeColor="text1"/>
          <w:lang w:eastAsia="en-US"/>
        </w:rPr>
      </w:pPr>
    </w:p>
    <w:p w:rsidR="00620458" w:rsidRPr="00FE04BE" w:rsidRDefault="00620458" w:rsidP="006F2049">
      <w:pPr>
        <w:shd w:val="clear" w:color="auto" w:fill="FFFFFF"/>
        <w:spacing w:before="29" w:after="29" w:line="276" w:lineRule="auto"/>
        <w:jc w:val="center"/>
        <w:rPr>
          <w:rFonts w:eastAsia="Calibri"/>
          <w:b/>
          <w:color w:val="000000" w:themeColor="text1"/>
          <w:lang w:eastAsia="en-US"/>
        </w:rPr>
      </w:pPr>
    </w:p>
    <w:p w:rsidR="00620458" w:rsidRPr="00FE04BE" w:rsidRDefault="00620458" w:rsidP="006F2049">
      <w:pPr>
        <w:shd w:val="clear" w:color="auto" w:fill="FFFFFF"/>
        <w:spacing w:before="29" w:after="29" w:line="276" w:lineRule="auto"/>
        <w:jc w:val="center"/>
        <w:rPr>
          <w:rFonts w:eastAsia="Calibri"/>
          <w:b/>
          <w:color w:val="000000" w:themeColor="text1"/>
          <w:lang w:eastAsia="en-US"/>
        </w:rPr>
      </w:pPr>
      <w:r w:rsidRPr="00FE04BE">
        <w:rPr>
          <w:rFonts w:eastAsia="Calibri"/>
          <w:b/>
          <w:color w:val="000000" w:themeColor="text1"/>
          <w:lang w:eastAsia="en-US"/>
        </w:rPr>
        <w:t>Выводы и перспективы развития.</w:t>
      </w:r>
    </w:p>
    <w:p w:rsidR="00620458" w:rsidRPr="00FE04BE" w:rsidRDefault="00620458" w:rsidP="006F2049">
      <w:pPr>
        <w:shd w:val="clear" w:color="auto" w:fill="FFFFFF"/>
        <w:spacing w:before="29" w:after="29"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 xml:space="preserve">Учитывая результаты </w:t>
      </w:r>
      <w:proofErr w:type="spellStart"/>
      <w:r w:rsidRPr="00FE04BE">
        <w:rPr>
          <w:rFonts w:eastAsia="Calibri"/>
          <w:color w:val="000000" w:themeColor="text1"/>
          <w:lang w:eastAsia="en-US"/>
        </w:rPr>
        <w:t>самообследования</w:t>
      </w:r>
      <w:proofErr w:type="spellEnd"/>
      <w:r w:rsidRPr="00FE04BE">
        <w:rPr>
          <w:rFonts w:eastAsia="Calibri"/>
          <w:color w:val="000000" w:themeColor="text1"/>
          <w:lang w:eastAsia="en-US"/>
        </w:rPr>
        <w:t xml:space="preserve"> деятельности </w:t>
      </w:r>
      <w:r w:rsidR="003B723A" w:rsidRPr="004C5B22">
        <w:t>МБДОУ</w:t>
      </w:r>
      <w:r w:rsidR="003B723A" w:rsidRPr="004C5B22">
        <w:rPr>
          <w:bCs/>
        </w:rPr>
        <w:t xml:space="preserve"> «</w:t>
      </w:r>
      <w:proofErr w:type="spellStart"/>
      <w:r w:rsidR="003B723A" w:rsidRPr="004C5B22">
        <w:rPr>
          <w:bCs/>
        </w:rPr>
        <w:t>Евлаштауский</w:t>
      </w:r>
      <w:proofErr w:type="spellEnd"/>
      <w:r w:rsidR="003B723A" w:rsidRPr="004C5B22">
        <w:rPr>
          <w:bCs/>
        </w:rPr>
        <w:t xml:space="preserve"> детский сад  «Ромашка»</w:t>
      </w:r>
      <w:r w:rsidR="003B723A" w:rsidRPr="004C5B22">
        <w:t xml:space="preserve"> </w:t>
      </w:r>
      <w:r w:rsidRPr="00FE04BE">
        <w:rPr>
          <w:rFonts w:eastAsia="Calibri"/>
          <w:color w:val="000000" w:themeColor="text1"/>
          <w:lang w:eastAsia="en-US"/>
        </w:rPr>
        <w:t>за 202</w:t>
      </w:r>
      <w:r w:rsidR="00072DE9" w:rsidRPr="00FE04BE">
        <w:rPr>
          <w:rFonts w:eastAsia="Calibri"/>
          <w:color w:val="000000" w:themeColor="text1"/>
          <w:lang w:eastAsia="en-US"/>
        </w:rPr>
        <w:t xml:space="preserve">4 </w:t>
      </w:r>
      <w:r w:rsidRPr="00FE04BE">
        <w:rPr>
          <w:rFonts w:eastAsia="Calibri"/>
          <w:color w:val="000000" w:themeColor="text1"/>
          <w:lang w:eastAsia="en-US"/>
        </w:rPr>
        <w:t xml:space="preserve">год, можно сделать следующие выводы:     </w:t>
      </w:r>
    </w:p>
    <w:p w:rsidR="00A16570" w:rsidRPr="00FE04BE" w:rsidRDefault="00A16570" w:rsidP="006F2049">
      <w:pPr>
        <w:spacing w:line="276" w:lineRule="auto"/>
        <w:ind w:firstLine="426"/>
        <w:jc w:val="both"/>
        <w:rPr>
          <w:color w:val="000000" w:themeColor="text1"/>
        </w:rPr>
      </w:pPr>
      <w:r w:rsidRPr="00FE04BE">
        <w:rPr>
          <w:color w:val="000000" w:themeColor="text1"/>
        </w:rPr>
        <w:t>- воспитанники ДОО успешно осваивают основную образовательную программу дошкольного образования;</w:t>
      </w:r>
    </w:p>
    <w:p w:rsidR="00A16570" w:rsidRPr="00FE04BE" w:rsidRDefault="00A16570" w:rsidP="006F2049">
      <w:pPr>
        <w:spacing w:line="276" w:lineRule="auto"/>
        <w:ind w:firstLine="426"/>
        <w:jc w:val="both"/>
        <w:rPr>
          <w:color w:val="000000" w:themeColor="text1"/>
        </w:rPr>
      </w:pPr>
      <w:r w:rsidRPr="00FE04BE">
        <w:rPr>
          <w:color w:val="000000" w:themeColor="text1"/>
        </w:rPr>
        <w:t>- уровень образования педагогов ДОО позволяет обеспечивать в полном объеме реализацию основной образовательной программы ДОО;</w:t>
      </w:r>
    </w:p>
    <w:p w:rsidR="00A16570" w:rsidRPr="00FE04BE" w:rsidRDefault="00A16570" w:rsidP="006F2049">
      <w:pPr>
        <w:spacing w:line="276" w:lineRule="auto"/>
        <w:ind w:firstLine="426"/>
        <w:jc w:val="both"/>
        <w:rPr>
          <w:color w:val="000000" w:themeColor="text1"/>
        </w:rPr>
      </w:pPr>
      <w:r w:rsidRPr="00FE04BE">
        <w:rPr>
          <w:color w:val="000000" w:themeColor="text1"/>
        </w:rPr>
        <w:t xml:space="preserve">- совершенствуется образовательная деятельность, созданы условия для развития и воспитания детей; </w:t>
      </w:r>
    </w:p>
    <w:p w:rsidR="00A16570" w:rsidRPr="00FE04BE" w:rsidRDefault="00A16570" w:rsidP="006F2049">
      <w:pPr>
        <w:spacing w:line="276" w:lineRule="auto"/>
        <w:ind w:firstLine="426"/>
        <w:jc w:val="both"/>
        <w:rPr>
          <w:color w:val="000000" w:themeColor="text1"/>
        </w:rPr>
      </w:pPr>
      <w:r w:rsidRPr="00FE04BE">
        <w:rPr>
          <w:color w:val="000000" w:themeColor="text1"/>
        </w:rPr>
        <w:t>- в ДОУ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A16570" w:rsidRPr="00FE04BE" w:rsidRDefault="00A16570" w:rsidP="006F2049">
      <w:pPr>
        <w:spacing w:line="276" w:lineRule="auto"/>
        <w:ind w:firstLine="426"/>
        <w:jc w:val="both"/>
        <w:rPr>
          <w:color w:val="000000" w:themeColor="text1"/>
        </w:rPr>
      </w:pPr>
      <w:r w:rsidRPr="00FE04BE">
        <w:rPr>
          <w:color w:val="000000" w:themeColor="text1"/>
        </w:rPr>
        <w:t xml:space="preserve"> - Материально-техническое состояние ДОУ и территории соответствует действующим </w:t>
      </w:r>
      <w:proofErr w:type="spellStart"/>
      <w:r w:rsidRPr="00FE04BE">
        <w:rPr>
          <w:color w:val="000000" w:themeColor="text1"/>
        </w:rPr>
        <w:t>санитарноэпидемиологическим</w:t>
      </w:r>
      <w:proofErr w:type="spellEnd"/>
      <w:r w:rsidRPr="00FE04BE">
        <w:rPr>
          <w:color w:val="000000" w:themeColor="text1"/>
        </w:rPr>
        <w:t xml:space="preserve">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620458" w:rsidRPr="00FE04BE" w:rsidRDefault="00620458" w:rsidP="006F2049">
      <w:pPr>
        <w:shd w:val="clear" w:color="auto" w:fill="FFFFFF"/>
        <w:spacing w:before="29" w:after="29" w:line="276" w:lineRule="auto"/>
        <w:ind w:firstLine="567"/>
        <w:jc w:val="both"/>
        <w:rPr>
          <w:rFonts w:eastAsia="Calibri"/>
          <w:b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С каждым годом повышается заинтересованность родителей эффективной образовательной деятельностью в дошкольном учреждении.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Перспективы развития на 202</w:t>
      </w:r>
      <w:r w:rsidR="00072DE9" w:rsidRPr="00FE04BE">
        <w:rPr>
          <w:rFonts w:eastAsia="Calibri"/>
          <w:color w:val="000000" w:themeColor="text1"/>
          <w:lang w:eastAsia="en-US"/>
        </w:rPr>
        <w:t>5</w:t>
      </w:r>
      <w:r w:rsidRPr="00FE04BE">
        <w:rPr>
          <w:rFonts w:eastAsia="Calibri"/>
          <w:color w:val="000000" w:themeColor="text1"/>
          <w:lang w:eastAsia="en-US"/>
        </w:rPr>
        <w:t xml:space="preserve">  год:</w:t>
      </w:r>
    </w:p>
    <w:p w:rsidR="00620458" w:rsidRPr="00FE04BE" w:rsidRDefault="00620458" w:rsidP="006F2049">
      <w:pPr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-продолжить повышать уровень профессионального образования педагогов;</w:t>
      </w:r>
    </w:p>
    <w:p w:rsidR="00620458" w:rsidRPr="00FE04BE" w:rsidRDefault="00620458" w:rsidP="006F2049">
      <w:pPr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-продолжить оснащение предметно-образовательной среды учреждения;</w:t>
      </w:r>
    </w:p>
    <w:p w:rsidR="00620458" w:rsidRPr="00FE04BE" w:rsidRDefault="00620458" w:rsidP="006F2049">
      <w:pPr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-развивать у детей творческие способностей и творческую активность, создавать ситуацию успеха для воспитанника через участие в конкурсах, занимательных викторинах, фестивалях детского творчества;</w:t>
      </w:r>
    </w:p>
    <w:p w:rsidR="005058F6" w:rsidRPr="00FE04BE" w:rsidRDefault="00620458" w:rsidP="006F2049">
      <w:pPr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 продолжить работу по развитию психических процессов (памяти, внимания, мышления, эмоциональн</w:t>
      </w:r>
      <w:proofErr w:type="gramStart"/>
      <w:r w:rsidRPr="00FE04BE">
        <w:rPr>
          <w:rFonts w:eastAsia="Calibri"/>
          <w:color w:val="000000" w:themeColor="text1"/>
          <w:lang w:eastAsia="en-US"/>
        </w:rPr>
        <w:t>о-</w:t>
      </w:r>
      <w:proofErr w:type="gramEnd"/>
      <w:r w:rsidRPr="00FE04BE">
        <w:rPr>
          <w:rFonts w:eastAsia="Calibri"/>
          <w:color w:val="000000" w:themeColor="text1"/>
          <w:lang w:eastAsia="en-US"/>
        </w:rPr>
        <w:t xml:space="preserve"> волевой сферой), физических качеств, речи.</w:t>
      </w:r>
    </w:p>
    <w:p w:rsidR="00122552" w:rsidRPr="00FE04BE" w:rsidRDefault="00122552" w:rsidP="006F2049">
      <w:pPr>
        <w:spacing w:line="276" w:lineRule="auto"/>
        <w:jc w:val="both"/>
        <w:rPr>
          <w:color w:val="000000" w:themeColor="text1"/>
        </w:rPr>
      </w:pPr>
    </w:p>
    <w:p w:rsidR="003B723A" w:rsidRDefault="00C3728B" w:rsidP="003B723A">
      <w:pPr>
        <w:tabs>
          <w:tab w:val="left" w:pos="1100"/>
        </w:tabs>
        <w:spacing w:line="276" w:lineRule="auto"/>
        <w:ind w:firstLine="1134"/>
        <w:jc w:val="both"/>
        <w:rPr>
          <w:lang w:val="tt-RU"/>
        </w:rPr>
      </w:pPr>
      <w:r w:rsidRPr="00FE04BE">
        <w:rPr>
          <w:color w:val="000000" w:themeColor="text1"/>
        </w:rPr>
        <w:t>З</w:t>
      </w:r>
      <w:r w:rsidR="00CC0DB3" w:rsidRPr="00FE04BE">
        <w:rPr>
          <w:color w:val="000000" w:themeColor="text1"/>
        </w:rPr>
        <w:t>аведующ</w:t>
      </w:r>
      <w:r w:rsidRPr="00FE04BE">
        <w:rPr>
          <w:color w:val="000000" w:themeColor="text1"/>
        </w:rPr>
        <w:t>ий</w:t>
      </w:r>
      <w:r w:rsidR="007267A6" w:rsidRPr="00FE04BE">
        <w:rPr>
          <w:color w:val="000000" w:themeColor="text1"/>
        </w:rPr>
        <w:t xml:space="preserve"> </w:t>
      </w:r>
      <w:r w:rsidR="003B723A" w:rsidRPr="004C5B22">
        <w:t>МБДОУ</w:t>
      </w:r>
    </w:p>
    <w:p w:rsidR="003B723A" w:rsidRDefault="003B723A" w:rsidP="003B723A">
      <w:pPr>
        <w:tabs>
          <w:tab w:val="left" w:pos="1100"/>
        </w:tabs>
        <w:spacing w:line="276" w:lineRule="auto"/>
        <w:ind w:firstLine="1134"/>
        <w:jc w:val="both"/>
        <w:rPr>
          <w:bCs/>
          <w:lang w:val="tt-RU"/>
        </w:rPr>
      </w:pPr>
      <w:r w:rsidRPr="004C5B22">
        <w:rPr>
          <w:bCs/>
        </w:rPr>
        <w:t xml:space="preserve"> «</w:t>
      </w:r>
      <w:proofErr w:type="spellStart"/>
      <w:r w:rsidRPr="004C5B22">
        <w:rPr>
          <w:bCs/>
        </w:rPr>
        <w:t>Евлаштауский</w:t>
      </w:r>
      <w:proofErr w:type="spellEnd"/>
      <w:r w:rsidRPr="004C5B22">
        <w:rPr>
          <w:bCs/>
        </w:rPr>
        <w:t xml:space="preserve"> детский сад  </w:t>
      </w:r>
    </w:p>
    <w:p w:rsidR="007267A6" w:rsidRPr="00FE04BE" w:rsidRDefault="003B723A" w:rsidP="003B723A">
      <w:pPr>
        <w:tabs>
          <w:tab w:val="left" w:pos="1100"/>
        </w:tabs>
        <w:spacing w:line="276" w:lineRule="auto"/>
        <w:ind w:firstLine="1134"/>
        <w:jc w:val="both"/>
        <w:rPr>
          <w:color w:val="000000" w:themeColor="text1"/>
        </w:rPr>
      </w:pPr>
      <w:r w:rsidRPr="004C5B22">
        <w:rPr>
          <w:bCs/>
        </w:rPr>
        <w:t>«Ромашка»</w:t>
      </w:r>
      <w:r w:rsidRPr="004C5B22">
        <w:t xml:space="preserve"> </w:t>
      </w:r>
      <w:r w:rsidR="007267A6" w:rsidRPr="00FE04BE">
        <w:rPr>
          <w:color w:val="000000" w:themeColor="text1"/>
        </w:rPr>
        <w:t xml:space="preserve">Сабинского </w:t>
      </w:r>
    </w:p>
    <w:p w:rsidR="007267A6" w:rsidRPr="003B723A" w:rsidRDefault="007267A6" w:rsidP="006F2049">
      <w:pPr>
        <w:tabs>
          <w:tab w:val="left" w:pos="1100"/>
        </w:tabs>
        <w:spacing w:line="276" w:lineRule="auto"/>
        <w:ind w:firstLine="1134"/>
        <w:jc w:val="both"/>
        <w:rPr>
          <w:color w:val="000000" w:themeColor="text1"/>
          <w:lang w:val="tt-RU"/>
        </w:rPr>
      </w:pPr>
      <w:r w:rsidRPr="00FE04BE">
        <w:rPr>
          <w:color w:val="000000" w:themeColor="text1"/>
        </w:rPr>
        <w:t xml:space="preserve">муниципального района РТ»                             </w:t>
      </w:r>
      <w:r w:rsidR="003B723A">
        <w:rPr>
          <w:color w:val="000000" w:themeColor="text1"/>
          <w:lang w:val="tt-RU"/>
        </w:rPr>
        <w:t xml:space="preserve">                           </w:t>
      </w:r>
      <w:r w:rsidRPr="00FE04BE">
        <w:rPr>
          <w:color w:val="000000" w:themeColor="text1"/>
        </w:rPr>
        <w:t xml:space="preserve">                      </w:t>
      </w:r>
      <w:r w:rsidR="003B723A">
        <w:rPr>
          <w:color w:val="000000" w:themeColor="text1"/>
          <w:lang w:val="tt-RU"/>
        </w:rPr>
        <w:t>Галимова А.Р.</w:t>
      </w:r>
    </w:p>
    <w:p w:rsidR="00804447" w:rsidRPr="007267A6" w:rsidRDefault="00804447" w:rsidP="006F2049">
      <w:pPr>
        <w:spacing w:line="276" w:lineRule="auto"/>
      </w:pPr>
    </w:p>
    <w:sectPr w:rsidR="00804447" w:rsidRPr="007267A6" w:rsidSect="00B772C9"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74876"/>
    <w:multiLevelType w:val="hybridMultilevel"/>
    <w:tmpl w:val="FCA03836"/>
    <w:lvl w:ilvl="0" w:tplc="70DABB1E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">
    <w:nsid w:val="06465186"/>
    <w:multiLevelType w:val="multilevel"/>
    <w:tmpl w:val="C2DE6F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066F0FBB"/>
    <w:multiLevelType w:val="hybridMultilevel"/>
    <w:tmpl w:val="686C7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B6A58"/>
    <w:multiLevelType w:val="hybridMultilevel"/>
    <w:tmpl w:val="441A0084"/>
    <w:lvl w:ilvl="0" w:tplc="3FD2B56C">
      <w:start w:val="1"/>
      <w:numFmt w:val="decimal"/>
      <w:lvlText w:val="%1."/>
      <w:lvlJc w:val="left"/>
      <w:pPr>
        <w:ind w:left="765" w:hanging="40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16ED4"/>
    <w:multiLevelType w:val="hybridMultilevel"/>
    <w:tmpl w:val="B9D835B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9075F9"/>
    <w:multiLevelType w:val="multilevel"/>
    <w:tmpl w:val="446647C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4"/>
      <w:numFmt w:val="decimal"/>
      <w:isLgl/>
      <w:lvlText w:val="%1.%2"/>
      <w:lvlJc w:val="left"/>
      <w:pPr>
        <w:ind w:left="502" w:hanging="360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6">
    <w:nsid w:val="117C71A4"/>
    <w:multiLevelType w:val="multilevel"/>
    <w:tmpl w:val="F2869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66520A"/>
    <w:multiLevelType w:val="hybridMultilevel"/>
    <w:tmpl w:val="FE9411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F629F9"/>
    <w:multiLevelType w:val="hybridMultilevel"/>
    <w:tmpl w:val="7C2E5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857B83"/>
    <w:multiLevelType w:val="hybridMultilevel"/>
    <w:tmpl w:val="D6389F92"/>
    <w:lvl w:ilvl="0" w:tplc="3D728AF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1C0C3361"/>
    <w:multiLevelType w:val="hybridMultilevel"/>
    <w:tmpl w:val="B9CA33B2"/>
    <w:lvl w:ilvl="0" w:tplc="1C26357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CBC0612"/>
    <w:multiLevelType w:val="hybridMultilevel"/>
    <w:tmpl w:val="072EBCC6"/>
    <w:lvl w:ilvl="0" w:tplc="7424FF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6A6BB4"/>
    <w:multiLevelType w:val="hybridMultilevel"/>
    <w:tmpl w:val="3C8C32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AC507A"/>
    <w:multiLevelType w:val="multilevel"/>
    <w:tmpl w:val="494E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00A51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E01EBE"/>
    <w:multiLevelType w:val="multilevel"/>
    <w:tmpl w:val="E0E2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3E674B8"/>
    <w:multiLevelType w:val="hybridMultilevel"/>
    <w:tmpl w:val="7620074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AA53CA2"/>
    <w:multiLevelType w:val="multilevel"/>
    <w:tmpl w:val="ADB0D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8">
    <w:nsid w:val="307B25CB"/>
    <w:multiLevelType w:val="hybridMultilevel"/>
    <w:tmpl w:val="5194F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194FDB"/>
    <w:multiLevelType w:val="hybridMultilevel"/>
    <w:tmpl w:val="7B8C4C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4350090"/>
    <w:multiLevelType w:val="hybridMultilevel"/>
    <w:tmpl w:val="C7C45E6A"/>
    <w:lvl w:ilvl="0" w:tplc="F5F2031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4DD5174"/>
    <w:multiLevelType w:val="hybridMultilevel"/>
    <w:tmpl w:val="416676C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6906B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A82136"/>
    <w:multiLevelType w:val="hybridMultilevel"/>
    <w:tmpl w:val="3E082962"/>
    <w:lvl w:ilvl="0" w:tplc="DCD0B2C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B869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D672A9"/>
    <w:multiLevelType w:val="hybridMultilevel"/>
    <w:tmpl w:val="F7C4C52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7623383"/>
    <w:multiLevelType w:val="hybridMultilevel"/>
    <w:tmpl w:val="CE8450E2"/>
    <w:lvl w:ilvl="0" w:tplc="1C263572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504521BA"/>
    <w:multiLevelType w:val="hybridMultilevel"/>
    <w:tmpl w:val="19A67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C60B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3E20C4"/>
    <w:multiLevelType w:val="hybridMultilevel"/>
    <w:tmpl w:val="68F64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5A13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B17085"/>
    <w:multiLevelType w:val="hybridMultilevel"/>
    <w:tmpl w:val="DA6E5744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3E7EFC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4542DAD"/>
    <w:multiLevelType w:val="hybridMultilevel"/>
    <w:tmpl w:val="D72E87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B100886"/>
    <w:multiLevelType w:val="multilevel"/>
    <w:tmpl w:val="32900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>
    <w:nsid w:val="6B172A3A"/>
    <w:multiLevelType w:val="hybridMultilevel"/>
    <w:tmpl w:val="48EABC4E"/>
    <w:lvl w:ilvl="0" w:tplc="44AE327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>
    <w:nsid w:val="6FEF04AE"/>
    <w:multiLevelType w:val="hybridMultilevel"/>
    <w:tmpl w:val="5748C3E0"/>
    <w:lvl w:ilvl="0" w:tplc="0419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6">
    <w:nsid w:val="70B23F9D"/>
    <w:multiLevelType w:val="hybridMultilevel"/>
    <w:tmpl w:val="656C644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3735D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39743E5"/>
    <w:multiLevelType w:val="hybridMultilevel"/>
    <w:tmpl w:val="D5907DEA"/>
    <w:lvl w:ilvl="0" w:tplc="E84AD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850C0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AAEA8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79C4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B14FCC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E205E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13C39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D0C668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CDCC04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9">
    <w:nsid w:val="767A71DA"/>
    <w:multiLevelType w:val="hybridMultilevel"/>
    <w:tmpl w:val="1CF2B8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7AC8210B"/>
    <w:multiLevelType w:val="hybridMultilevel"/>
    <w:tmpl w:val="F2E02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7"/>
  </w:num>
  <w:num w:numId="6">
    <w:abstractNumId w:val="19"/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33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40"/>
  </w:num>
  <w:num w:numId="20">
    <w:abstractNumId w:val="4"/>
  </w:num>
  <w:num w:numId="21">
    <w:abstractNumId w:val="16"/>
  </w:num>
  <w:num w:numId="22">
    <w:abstractNumId w:val="35"/>
  </w:num>
  <w:num w:numId="23">
    <w:abstractNumId w:val="25"/>
  </w:num>
  <w:num w:numId="24">
    <w:abstractNumId w:val="36"/>
  </w:num>
  <w:num w:numId="25">
    <w:abstractNumId w:val="13"/>
  </w:num>
  <w:num w:numId="26">
    <w:abstractNumId w:val="15"/>
  </w:num>
  <w:num w:numId="27">
    <w:abstractNumId w:val="18"/>
  </w:num>
  <w:num w:numId="28">
    <w:abstractNumId w:val="1"/>
  </w:num>
  <w:num w:numId="29">
    <w:abstractNumId w:val="3"/>
  </w:num>
  <w:num w:numId="30">
    <w:abstractNumId w:val="23"/>
  </w:num>
  <w:num w:numId="31">
    <w:abstractNumId w:val="9"/>
  </w:num>
  <w:num w:numId="32">
    <w:abstractNumId w:val="6"/>
  </w:num>
  <w:num w:numId="33">
    <w:abstractNumId w:val="11"/>
  </w:num>
  <w:num w:numId="34">
    <w:abstractNumId w:val="0"/>
  </w:num>
  <w:num w:numId="35">
    <w:abstractNumId w:val="14"/>
  </w:num>
  <w:num w:numId="3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30"/>
  </w:num>
  <w:num w:numId="44">
    <w:abstractNumId w:val="37"/>
  </w:num>
  <w:num w:numId="45">
    <w:abstractNumId w:val="24"/>
  </w:num>
  <w:num w:numId="46">
    <w:abstractNumId w:val="28"/>
  </w:num>
  <w:num w:numId="47">
    <w:abstractNumId w:val="22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E81"/>
    <w:rsid w:val="000118C8"/>
    <w:rsid w:val="00026B39"/>
    <w:rsid w:val="000454E6"/>
    <w:rsid w:val="00062049"/>
    <w:rsid w:val="00072DE9"/>
    <w:rsid w:val="00074526"/>
    <w:rsid w:val="00083FD0"/>
    <w:rsid w:val="00093665"/>
    <w:rsid w:val="00095FB7"/>
    <w:rsid w:val="000A081B"/>
    <w:rsid w:val="000A1C57"/>
    <w:rsid w:val="000A4CAD"/>
    <w:rsid w:val="000A4EC0"/>
    <w:rsid w:val="000A65F2"/>
    <w:rsid w:val="000A7D72"/>
    <w:rsid w:val="000B2029"/>
    <w:rsid w:val="000C00DF"/>
    <w:rsid w:val="000E18EB"/>
    <w:rsid w:val="000E35DB"/>
    <w:rsid w:val="000E4619"/>
    <w:rsid w:val="000F4879"/>
    <w:rsid w:val="00105EC0"/>
    <w:rsid w:val="001209A9"/>
    <w:rsid w:val="00122552"/>
    <w:rsid w:val="00122CAA"/>
    <w:rsid w:val="00126C51"/>
    <w:rsid w:val="00127079"/>
    <w:rsid w:val="00137F5E"/>
    <w:rsid w:val="001511BB"/>
    <w:rsid w:val="00151352"/>
    <w:rsid w:val="00152AFE"/>
    <w:rsid w:val="001547DE"/>
    <w:rsid w:val="00170EBB"/>
    <w:rsid w:val="00181372"/>
    <w:rsid w:val="0019485B"/>
    <w:rsid w:val="001A01B3"/>
    <w:rsid w:val="001A07EF"/>
    <w:rsid w:val="001A7DDB"/>
    <w:rsid w:val="001C228A"/>
    <w:rsid w:val="001C2848"/>
    <w:rsid w:val="001D13BC"/>
    <w:rsid w:val="001D25EB"/>
    <w:rsid w:val="001D514B"/>
    <w:rsid w:val="001D65B2"/>
    <w:rsid w:val="001E2549"/>
    <w:rsid w:val="00203BE3"/>
    <w:rsid w:val="00222EC5"/>
    <w:rsid w:val="0023023D"/>
    <w:rsid w:val="00230699"/>
    <w:rsid w:val="00236718"/>
    <w:rsid w:val="00241467"/>
    <w:rsid w:val="00244D74"/>
    <w:rsid w:val="00246C07"/>
    <w:rsid w:val="00255A34"/>
    <w:rsid w:val="00265783"/>
    <w:rsid w:val="0029111C"/>
    <w:rsid w:val="002A23F4"/>
    <w:rsid w:val="002A60F3"/>
    <w:rsid w:val="002B5DDF"/>
    <w:rsid w:val="002B6663"/>
    <w:rsid w:val="002B6A08"/>
    <w:rsid w:val="002C4B72"/>
    <w:rsid w:val="002D35DF"/>
    <w:rsid w:val="002E002A"/>
    <w:rsid w:val="002E10B0"/>
    <w:rsid w:val="002E5AEB"/>
    <w:rsid w:val="002E6BE4"/>
    <w:rsid w:val="002E7F6E"/>
    <w:rsid w:val="002F7539"/>
    <w:rsid w:val="00303067"/>
    <w:rsid w:val="003051DD"/>
    <w:rsid w:val="00306B82"/>
    <w:rsid w:val="0031059E"/>
    <w:rsid w:val="003155F1"/>
    <w:rsid w:val="00315EE8"/>
    <w:rsid w:val="003163A8"/>
    <w:rsid w:val="00320B40"/>
    <w:rsid w:val="00324E4C"/>
    <w:rsid w:val="00332E3C"/>
    <w:rsid w:val="003428BF"/>
    <w:rsid w:val="00344130"/>
    <w:rsid w:val="00346644"/>
    <w:rsid w:val="00354D67"/>
    <w:rsid w:val="00373663"/>
    <w:rsid w:val="003755CB"/>
    <w:rsid w:val="00393D1F"/>
    <w:rsid w:val="003942A8"/>
    <w:rsid w:val="003B640F"/>
    <w:rsid w:val="003B723A"/>
    <w:rsid w:val="003C5C95"/>
    <w:rsid w:val="003D11BE"/>
    <w:rsid w:val="003D1211"/>
    <w:rsid w:val="003D3A75"/>
    <w:rsid w:val="003D656C"/>
    <w:rsid w:val="003E5118"/>
    <w:rsid w:val="003E7A63"/>
    <w:rsid w:val="003F36C4"/>
    <w:rsid w:val="004010F3"/>
    <w:rsid w:val="004025AF"/>
    <w:rsid w:val="00422808"/>
    <w:rsid w:val="00427355"/>
    <w:rsid w:val="00430634"/>
    <w:rsid w:val="004459E2"/>
    <w:rsid w:val="00446692"/>
    <w:rsid w:val="00446EE7"/>
    <w:rsid w:val="00462B45"/>
    <w:rsid w:val="00480234"/>
    <w:rsid w:val="004836EA"/>
    <w:rsid w:val="00491D63"/>
    <w:rsid w:val="004A4AF3"/>
    <w:rsid w:val="004C2899"/>
    <w:rsid w:val="004D6AB7"/>
    <w:rsid w:val="00500241"/>
    <w:rsid w:val="005013E2"/>
    <w:rsid w:val="0050317C"/>
    <w:rsid w:val="00504326"/>
    <w:rsid w:val="00504FBF"/>
    <w:rsid w:val="005058F6"/>
    <w:rsid w:val="00537316"/>
    <w:rsid w:val="00551A4D"/>
    <w:rsid w:val="00552B58"/>
    <w:rsid w:val="0056401E"/>
    <w:rsid w:val="0058137C"/>
    <w:rsid w:val="005850FE"/>
    <w:rsid w:val="00596BD7"/>
    <w:rsid w:val="005A6EC4"/>
    <w:rsid w:val="005B0A80"/>
    <w:rsid w:val="005B258F"/>
    <w:rsid w:val="005C3B0E"/>
    <w:rsid w:val="005D59FF"/>
    <w:rsid w:val="005E4509"/>
    <w:rsid w:val="005E4D1E"/>
    <w:rsid w:val="00600296"/>
    <w:rsid w:val="00606C61"/>
    <w:rsid w:val="00607551"/>
    <w:rsid w:val="006075D8"/>
    <w:rsid w:val="00613F66"/>
    <w:rsid w:val="00616693"/>
    <w:rsid w:val="00617959"/>
    <w:rsid w:val="00620458"/>
    <w:rsid w:val="0062149E"/>
    <w:rsid w:val="00621C1C"/>
    <w:rsid w:val="00642117"/>
    <w:rsid w:val="0065049F"/>
    <w:rsid w:val="00656BEE"/>
    <w:rsid w:val="0066287A"/>
    <w:rsid w:val="00665D3F"/>
    <w:rsid w:val="006669D7"/>
    <w:rsid w:val="0068211F"/>
    <w:rsid w:val="006851A4"/>
    <w:rsid w:val="006A4826"/>
    <w:rsid w:val="006B07C6"/>
    <w:rsid w:val="006B0935"/>
    <w:rsid w:val="006C3653"/>
    <w:rsid w:val="006C3FA8"/>
    <w:rsid w:val="006F2049"/>
    <w:rsid w:val="006F2B87"/>
    <w:rsid w:val="006F5662"/>
    <w:rsid w:val="006F6512"/>
    <w:rsid w:val="007044B5"/>
    <w:rsid w:val="007134E1"/>
    <w:rsid w:val="00722052"/>
    <w:rsid w:val="007267A6"/>
    <w:rsid w:val="00732997"/>
    <w:rsid w:val="00732D86"/>
    <w:rsid w:val="00737DF3"/>
    <w:rsid w:val="00743F86"/>
    <w:rsid w:val="00744E76"/>
    <w:rsid w:val="00750270"/>
    <w:rsid w:val="00755457"/>
    <w:rsid w:val="007568A4"/>
    <w:rsid w:val="00757B6F"/>
    <w:rsid w:val="007663CD"/>
    <w:rsid w:val="00773E0B"/>
    <w:rsid w:val="00777C91"/>
    <w:rsid w:val="00786A21"/>
    <w:rsid w:val="007A611A"/>
    <w:rsid w:val="007A7D5E"/>
    <w:rsid w:val="007B5E72"/>
    <w:rsid w:val="007C1382"/>
    <w:rsid w:val="007D2C1C"/>
    <w:rsid w:val="007D7D82"/>
    <w:rsid w:val="007E15EB"/>
    <w:rsid w:val="007E3FE8"/>
    <w:rsid w:val="007F223B"/>
    <w:rsid w:val="00804447"/>
    <w:rsid w:val="008135DF"/>
    <w:rsid w:val="00817168"/>
    <w:rsid w:val="00820792"/>
    <w:rsid w:val="00822DDC"/>
    <w:rsid w:val="0083191F"/>
    <w:rsid w:val="00831F09"/>
    <w:rsid w:val="0084272D"/>
    <w:rsid w:val="00860D07"/>
    <w:rsid w:val="008705D8"/>
    <w:rsid w:val="00871DDE"/>
    <w:rsid w:val="00873577"/>
    <w:rsid w:val="00875E0E"/>
    <w:rsid w:val="00882894"/>
    <w:rsid w:val="00882DAD"/>
    <w:rsid w:val="0089074B"/>
    <w:rsid w:val="0089086F"/>
    <w:rsid w:val="00892B33"/>
    <w:rsid w:val="00895BE7"/>
    <w:rsid w:val="00895C76"/>
    <w:rsid w:val="008A1308"/>
    <w:rsid w:val="008B1DA6"/>
    <w:rsid w:val="008B4496"/>
    <w:rsid w:val="008D107C"/>
    <w:rsid w:val="008F5600"/>
    <w:rsid w:val="00905D4E"/>
    <w:rsid w:val="00906F76"/>
    <w:rsid w:val="00907459"/>
    <w:rsid w:val="009264E2"/>
    <w:rsid w:val="00936565"/>
    <w:rsid w:val="00950DD0"/>
    <w:rsid w:val="00953AA4"/>
    <w:rsid w:val="00954BDC"/>
    <w:rsid w:val="0097006B"/>
    <w:rsid w:val="00987D10"/>
    <w:rsid w:val="009A0309"/>
    <w:rsid w:val="009A5DB1"/>
    <w:rsid w:val="009B662F"/>
    <w:rsid w:val="009C1C97"/>
    <w:rsid w:val="009D2EBA"/>
    <w:rsid w:val="009F235F"/>
    <w:rsid w:val="009F6B09"/>
    <w:rsid w:val="00A03F93"/>
    <w:rsid w:val="00A159FB"/>
    <w:rsid w:val="00A16570"/>
    <w:rsid w:val="00A22099"/>
    <w:rsid w:val="00A223EF"/>
    <w:rsid w:val="00A338B2"/>
    <w:rsid w:val="00A36B9A"/>
    <w:rsid w:val="00A36FB6"/>
    <w:rsid w:val="00A429AE"/>
    <w:rsid w:val="00A432FA"/>
    <w:rsid w:val="00A442B7"/>
    <w:rsid w:val="00A45ECA"/>
    <w:rsid w:val="00A53C57"/>
    <w:rsid w:val="00A55AE2"/>
    <w:rsid w:val="00AA4244"/>
    <w:rsid w:val="00AA42D5"/>
    <w:rsid w:val="00AA586D"/>
    <w:rsid w:val="00AB2194"/>
    <w:rsid w:val="00AB6D00"/>
    <w:rsid w:val="00AC127A"/>
    <w:rsid w:val="00AC6D73"/>
    <w:rsid w:val="00AF00F7"/>
    <w:rsid w:val="00B02696"/>
    <w:rsid w:val="00B3071A"/>
    <w:rsid w:val="00B307A8"/>
    <w:rsid w:val="00B43C25"/>
    <w:rsid w:val="00B50395"/>
    <w:rsid w:val="00B51772"/>
    <w:rsid w:val="00B55B53"/>
    <w:rsid w:val="00B71E7C"/>
    <w:rsid w:val="00B772C9"/>
    <w:rsid w:val="00B80128"/>
    <w:rsid w:val="00B802DA"/>
    <w:rsid w:val="00B8109F"/>
    <w:rsid w:val="00B84268"/>
    <w:rsid w:val="00B9203D"/>
    <w:rsid w:val="00B92F16"/>
    <w:rsid w:val="00B978C6"/>
    <w:rsid w:val="00BA034E"/>
    <w:rsid w:val="00BA072A"/>
    <w:rsid w:val="00BB66DE"/>
    <w:rsid w:val="00BE5AD6"/>
    <w:rsid w:val="00BF3B6D"/>
    <w:rsid w:val="00C04C19"/>
    <w:rsid w:val="00C13CF9"/>
    <w:rsid w:val="00C161AF"/>
    <w:rsid w:val="00C169B4"/>
    <w:rsid w:val="00C2009F"/>
    <w:rsid w:val="00C25C39"/>
    <w:rsid w:val="00C36805"/>
    <w:rsid w:val="00C3728B"/>
    <w:rsid w:val="00C37DDD"/>
    <w:rsid w:val="00C464B6"/>
    <w:rsid w:val="00C563B2"/>
    <w:rsid w:val="00C63D86"/>
    <w:rsid w:val="00C80F9C"/>
    <w:rsid w:val="00CA47A2"/>
    <w:rsid w:val="00CB6319"/>
    <w:rsid w:val="00CC0DB3"/>
    <w:rsid w:val="00CC2F46"/>
    <w:rsid w:val="00CC340F"/>
    <w:rsid w:val="00CD31F6"/>
    <w:rsid w:val="00CE34AE"/>
    <w:rsid w:val="00D01CA3"/>
    <w:rsid w:val="00D04237"/>
    <w:rsid w:val="00D1286E"/>
    <w:rsid w:val="00D12E77"/>
    <w:rsid w:val="00D17025"/>
    <w:rsid w:val="00D20773"/>
    <w:rsid w:val="00D25CBD"/>
    <w:rsid w:val="00D27F6F"/>
    <w:rsid w:val="00D318AD"/>
    <w:rsid w:val="00D7173C"/>
    <w:rsid w:val="00D7243B"/>
    <w:rsid w:val="00D950AD"/>
    <w:rsid w:val="00DA384A"/>
    <w:rsid w:val="00DA79DA"/>
    <w:rsid w:val="00DB1E5D"/>
    <w:rsid w:val="00DB672F"/>
    <w:rsid w:val="00DB7406"/>
    <w:rsid w:val="00DC0D07"/>
    <w:rsid w:val="00DC0E81"/>
    <w:rsid w:val="00DD25E3"/>
    <w:rsid w:val="00DE17F3"/>
    <w:rsid w:val="00DE26A6"/>
    <w:rsid w:val="00DE4C26"/>
    <w:rsid w:val="00DF2825"/>
    <w:rsid w:val="00DF5297"/>
    <w:rsid w:val="00DF6011"/>
    <w:rsid w:val="00E04557"/>
    <w:rsid w:val="00E04EFF"/>
    <w:rsid w:val="00E1515E"/>
    <w:rsid w:val="00E200C0"/>
    <w:rsid w:val="00E24480"/>
    <w:rsid w:val="00E363DA"/>
    <w:rsid w:val="00E45213"/>
    <w:rsid w:val="00E519DA"/>
    <w:rsid w:val="00E5348B"/>
    <w:rsid w:val="00E56B6C"/>
    <w:rsid w:val="00E6752F"/>
    <w:rsid w:val="00E715EE"/>
    <w:rsid w:val="00E73E0D"/>
    <w:rsid w:val="00E74CD6"/>
    <w:rsid w:val="00E80040"/>
    <w:rsid w:val="00E82C97"/>
    <w:rsid w:val="00E838AA"/>
    <w:rsid w:val="00E9520C"/>
    <w:rsid w:val="00EA0E9B"/>
    <w:rsid w:val="00EA2DE4"/>
    <w:rsid w:val="00EA593C"/>
    <w:rsid w:val="00EB1B26"/>
    <w:rsid w:val="00EC6947"/>
    <w:rsid w:val="00EF0C50"/>
    <w:rsid w:val="00EF114B"/>
    <w:rsid w:val="00EF22DC"/>
    <w:rsid w:val="00F12FCB"/>
    <w:rsid w:val="00F23A94"/>
    <w:rsid w:val="00F243BE"/>
    <w:rsid w:val="00F37760"/>
    <w:rsid w:val="00F50AF1"/>
    <w:rsid w:val="00F50CD5"/>
    <w:rsid w:val="00F55C8F"/>
    <w:rsid w:val="00F84EF6"/>
    <w:rsid w:val="00F868B2"/>
    <w:rsid w:val="00F95226"/>
    <w:rsid w:val="00FA2F5A"/>
    <w:rsid w:val="00FA4142"/>
    <w:rsid w:val="00FA75E1"/>
    <w:rsid w:val="00FC2CA8"/>
    <w:rsid w:val="00FD41EC"/>
    <w:rsid w:val="00FD66B8"/>
    <w:rsid w:val="00FE04BE"/>
    <w:rsid w:val="00FF14B5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1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151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1511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1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11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1511B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11B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511BB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1511BB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11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511B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151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1511BB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1511BB"/>
    <w:pPr>
      <w:spacing w:before="92" w:after="92"/>
    </w:pPr>
  </w:style>
  <w:style w:type="paragraph" w:customStyle="1" w:styleId="c13">
    <w:name w:val="c13"/>
    <w:basedOn w:val="a"/>
    <w:uiPriority w:val="99"/>
    <w:rsid w:val="001511BB"/>
    <w:pPr>
      <w:spacing w:before="92" w:after="92"/>
    </w:pPr>
  </w:style>
  <w:style w:type="paragraph" w:customStyle="1" w:styleId="c1">
    <w:name w:val="c1"/>
    <w:basedOn w:val="a"/>
    <w:uiPriority w:val="99"/>
    <w:rsid w:val="001511BB"/>
    <w:pPr>
      <w:spacing w:before="92" w:after="92"/>
    </w:pPr>
  </w:style>
  <w:style w:type="character" w:customStyle="1" w:styleId="31">
    <w:name w:val="Основной текст (3)_"/>
    <w:link w:val="32"/>
    <w:locked/>
    <w:rsid w:val="001511BB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11BB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_"/>
    <w:link w:val="11"/>
    <w:locked/>
    <w:rsid w:val="001511B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1511BB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1511BB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1511BB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511BB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1511BB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uiPriority w:val="99"/>
    <w:rsid w:val="001511BB"/>
  </w:style>
  <w:style w:type="character" w:customStyle="1" w:styleId="c52">
    <w:name w:val="c52"/>
    <w:rsid w:val="001511BB"/>
  </w:style>
  <w:style w:type="character" w:customStyle="1" w:styleId="ac">
    <w:name w:val="Основной текст + Полужирный"/>
    <w:aliases w:val="Курсив"/>
    <w:rsid w:val="00151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1511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59"/>
    <w:rsid w:val="00151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127079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127079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127079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127079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127079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127079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12707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127079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127079"/>
    <w:rPr>
      <w:rFonts w:ascii="Times New Roman" w:hAnsi="Times New Roman" w:cs="Times New Roman"/>
      <w:sz w:val="20"/>
      <w:szCs w:val="20"/>
    </w:rPr>
  </w:style>
  <w:style w:type="table" w:customStyle="1" w:styleId="33">
    <w:name w:val="Сетка таблицы3"/>
    <w:basedOn w:val="a1"/>
    <w:uiPriority w:val="39"/>
    <w:rsid w:val="00755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link w:val="af"/>
    <w:locked/>
    <w:rsid w:val="006669D7"/>
  </w:style>
  <w:style w:type="paragraph" w:styleId="af">
    <w:name w:val="No Spacing"/>
    <w:link w:val="ae"/>
    <w:uiPriority w:val="1"/>
    <w:qFormat/>
    <w:rsid w:val="006669D7"/>
    <w:pPr>
      <w:spacing w:after="0" w:line="240" w:lineRule="auto"/>
    </w:pPr>
  </w:style>
  <w:style w:type="paragraph" w:customStyle="1" w:styleId="western">
    <w:name w:val="western"/>
    <w:basedOn w:val="a"/>
    <w:uiPriority w:val="99"/>
    <w:rsid w:val="00875E0E"/>
    <w:pPr>
      <w:spacing w:before="100" w:beforeAutospacing="1" w:after="100" w:afterAutospacing="1"/>
    </w:pPr>
  </w:style>
  <w:style w:type="character" w:styleId="af0">
    <w:name w:val="Emphasis"/>
    <w:uiPriority w:val="20"/>
    <w:qFormat/>
    <w:rsid w:val="00137F5E"/>
    <w:rPr>
      <w:i/>
      <w:iCs/>
    </w:rPr>
  </w:style>
  <w:style w:type="paragraph" w:styleId="af1">
    <w:name w:val="footer"/>
    <w:basedOn w:val="a"/>
    <w:link w:val="af2"/>
    <w:rsid w:val="00C25C3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C25C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C25C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n">
    <w:name w:val="fn"/>
    <w:basedOn w:val="a"/>
    <w:rsid w:val="00B802DA"/>
    <w:pPr>
      <w:spacing w:before="100" w:beforeAutospacing="1" w:after="100" w:afterAutospacing="1"/>
    </w:pPr>
  </w:style>
  <w:style w:type="character" w:customStyle="1" w:styleId="12">
    <w:name w:val="Название1"/>
    <w:basedOn w:val="a0"/>
    <w:rsid w:val="00B802DA"/>
  </w:style>
  <w:style w:type="character" w:customStyle="1" w:styleId="13">
    <w:name w:val="Дата1"/>
    <w:basedOn w:val="a0"/>
    <w:rsid w:val="00B802DA"/>
  </w:style>
  <w:style w:type="character" w:styleId="af3">
    <w:name w:val="Strong"/>
    <w:basedOn w:val="a0"/>
    <w:uiPriority w:val="22"/>
    <w:qFormat/>
    <w:rsid w:val="006A4826"/>
    <w:rPr>
      <w:b/>
      <w:bCs/>
    </w:rPr>
  </w:style>
  <w:style w:type="paragraph" w:styleId="21">
    <w:name w:val="Quote"/>
    <w:basedOn w:val="a"/>
    <w:link w:val="22"/>
    <w:uiPriority w:val="29"/>
    <w:qFormat/>
    <w:rsid w:val="002A23F4"/>
    <w:pPr>
      <w:spacing w:before="100" w:beforeAutospacing="1" w:after="100" w:afterAutospacing="1"/>
    </w:pPr>
  </w:style>
  <w:style w:type="character" w:customStyle="1" w:styleId="22">
    <w:name w:val="Цитата 2 Знак"/>
    <w:basedOn w:val="a0"/>
    <w:link w:val="21"/>
    <w:uiPriority w:val="29"/>
    <w:rsid w:val="002A23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ubtle Emphasis"/>
    <w:basedOn w:val="a0"/>
    <w:uiPriority w:val="19"/>
    <w:qFormat/>
    <w:rsid w:val="002A23F4"/>
  </w:style>
  <w:style w:type="character" w:styleId="af5">
    <w:name w:val="Intense Emphasis"/>
    <w:basedOn w:val="a0"/>
    <w:uiPriority w:val="21"/>
    <w:qFormat/>
    <w:rsid w:val="004836EA"/>
    <w:rPr>
      <w:b/>
      <w:bCs/>
      <w:i/>
      <w:iCs/>
      <w:color w:val="4F81BD" w:themeColor="accent1"/>
    </w:rPr>
  </w:style>
  <w:style w:type="table" w:customStyle="1" w:styleId="5">
    <w:name w:val="Сетка таблицы5"/>
    <w:basedOn w:val="a1"/>
    <w:next w:val="ad"/>
    <w:uiPriority w:val="59"/>
    <w:rsid w:val="004D6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1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151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1511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1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11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1511B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11B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511BB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1511BB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11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511B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151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1511BB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1511BB"/>
    <w:pPr>
      <w:spacing w:before="92" w:after="92"/>
    </w:pPr>
  </w:style>
  <w:style w:type="paragraph" w:customStyle="1" w:styleId="c13">
    <w:name w:val="c13"/>
    <w:basedOn w:val="a"/>
    <w:uiPriority w:val="99"/>
    <w:rsid w:val="001511BB"/>
    <w:pPr>
      <w:spacing w:before="92" w:after="92"/>
    </w:pPr>
  </w:style>
  <w:style w:type="paragraph" w:customStyle="1" w:styleId="c1">
    <w:name w:val="c1"/>
    <w:basedOn w:val="a"/>
    <w:uiPriority w:val="99"/>
    <w:rsid w:val="001511BB"/>
    <w:pPr>
      <w:spacing w:before="92" w:after="92"/>
    </w:pPr>
  </w:style>
  <w:style w:type="character" w:customStyle="1" w:styleId="31">
    <w:name w:val="Основной текст (3)_"/>
    <w:link w:val="32"/>
    <w:locked/>
    <w:rsid w:val="001511BB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11BB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_"/>
    <w:link w:val="11"/>
    <w:locked/>
    <w:rsid w:val="001511B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1511BB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1511BB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1511BB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511BB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1511BB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uiPriority w:val="99"/>
    <w:rsid w:val="001511BB"/>
  </w:style>
  <w:style w:type="character" w:customStyle="1" w:styleId="c52">
    <w:name w:val="c52"/>
    <w:rsid w:val="001511BB"/>
  </w:style>
  <w:style w:type="character" w:customStyle="1" w:styleId="ac">
    <w:name w:val="Основной текст + Полужирный"/>
    <w:aliases w:val="Курсив"/>
    <w:rsid w:val="00151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1511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59"/>
    <w:rsid w:val="00151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127079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127079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127079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127079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127079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127079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12707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127079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127079"/>
    <w:rPr>
      <w:rFonts w:ascii="Times New Roman" w:hAnsi="Times New Roman" w:cs="Times New Roman"/>
      <w:sz w:val="20"/>
      <w:szCs w:val="20"/>
    </w:rPr>
  </w:style>
  <w:style w:type="table" w:customStyle="1" w:styleId="33">
    <w:name w:val="Сетка таблицы3"/>
    <w:basedOn w:val="a1"/>
    <w:uiPriority w:val="39"/>
    <w:rsid w:val="00755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link w:val="af"/>
    <w:locked/>
    <w:rsid w:val="006669D7"/>
  </w:style>
  <w:style w:type="paragraph" w:styleId="af">
    <w:name w:val="No Spacing"/>
    <w:link w:val="ae"/>
    <w:uiPriority w:val="1"/>
    <w:qFormat/>
    <w:rsid w:val="006669D7"/>
    <w:pPr>
      <w:spacing w:after="0" w:line="240" w:lineRule="auto"/>
    </w:pPr>
  </w:style>
  <w:style w:type="paragraph" w:customStyle="1" w:styleId="western">
    <w:name w:val="western"/>
    <w:basedOn w:val="a"/>
    <w:uiPriority w:val="99"/>
    <w:rsid w:val="00875E0E"/>
    <w:pPr>
      <w:spacing w:before="100" w:beforeAutospacing="1" w:after="100" w:afterAutospacing="1"/>
    </w:pPr>
  </w:style>
  <w:style w:type="character" w:styleId="af0">
    <w:name w:val="Emphasis"/>
    <w:uiPriority w:val="20"/>
    <w:qFormat/>
    <w:rsid w:val="00137F5E"/>
    <w:rPr>
      <w:i/>
      <w:iCs/>
    </w:rPr>
  </w:style>
  <w:style w:type="paragraph" w:styleId="af1">
    <w:name w:val="footer"/>
    <w:basedOn w:val="a"/>
    <w:link w:val="af2"/>
    <w:rsid w:val="00C25C3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C25C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C25C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n">
    <w:name w:val="fn"/>
    <w:basedOn w:val="a"/>
    <w:rsid w:val="00B802DA"/>
    <w:pPr>
      <w:spacing w:before="100" w:beforeAutospacing="1" w:after="100" w:afterAutospacing="1"/>
    </w:pPr>
  </w:style>
  <w:style w:type="character" w:customStyle="1" w:styleId="12">
    <w:name w:val="Название1"/>
    <w:basedOn w:val="a0"/>
    <w:rsid w:val="00B802DA"/>
  </w:style>
  <w:style w:type="character" w:customStyle="1" w:styleId="13">
    <w:name w:val="Дата1"/>
    <w:basedOn w:val="a0"/>
    <w:rsid w:val="00B802DA"/>
  </w:style>
  <w:style w:type="character" w:styleId="af3">
    <w:name w:val="Strong"/>
    <w:basedOn w:val="a0"/>
    <w:uiPriority w:val="22"/>
    <w:qFormat/>
    <w:rsid w:val="006A4826"/>
    <w:rPr>
      <w:b/>
      <w:bCs/>
    </w:rPr>
  </w:style>
  <w:style w:type="paragraph" w:styleId="21">
    <w:name w:val="Quote"/>
    <w:basedOn w:val="a"/>
    <w:link w:val="22"/>
    <w:uiPriority w:val="29"/>
    <w:qFormat/>
    <w:rsid w:val="002A23F4"/>
    <w:pPr>
      <w:spacing w:before="100" w:beforeAutospacing="1" w:after="100" w:afterAutospacing="1"/>
    </w:pPr>
  </w:style>
  <w:style w:type="character" w:customStyle="1" w:styleId="22">
    <w:name w:val="Цитата 2 Знак"/>
    <w:basedOn w:val="a0"/>
    <w:link w:val="21"/>
    <w:uiPriority w:val="29"/>
    <w:rsid w:val="002A23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ubtle Emphasis"/>
    <w:basedOn w:val="a0"/>
    <w:uiPriority w:val="19"/>
    <w:qFormat/>
    <w:rsid w:val="002A23F4"/>
  </w:style>
  <w:style w:type="character" w:styleId="af5">
    <w:name w:val="Intense Emphasis"/>
    <w:basedOn w:val="a0"/>
    <w:uiPriority w:val="21"/>
    <w:qFormat/>
    <w:rsid w:val="004836EA"/>
    <w:rPr>
      <w:b/>
      <w:bCs/>
      <w:i/>
      <w:iCs/>
      <w:color w:val="4F81BD" w:themeColor="accent1"/>
    </w:rPr>
  </w:style>
  <w:style w:type="table" w:customStyle="1" w:styleId="5">
    <w:name w:val="Сетка таблицы5"/>
    <w:basedOn w:val="a1"/>
    <w:next w:val="ad"/>
    <w:uiPriority w:val="59"/>
    <w:rsid w:val="004D6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161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1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by.tatarsta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aba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290BB-BD07-44E2-95CC-B2C9BE89C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15</Pages>
  <Words>4379</Words>
  <Characters>24966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Ray</cp:lastModifiedBy>
  <cp:revision>9</cp:revision>
  <cp:lastPrinted>2025-04-19T11:11:00Z</cp:lastPrinted>
  <dcterms:created xsi:type="dcterms:W3CDTF">2025-04-18T05:32:00Z</dcterms:created>
  <dcterms:modified xsi:type="dcterms:W3CDTF">2025-04-19T11:42:00Z</dcterms:modified>
</cp:coreProperties>
</file>