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80" w:rsidRDefault="005B5980" w:rsidP="002A1A59">
      <w:pPr>
        <w:pStyle w:val="Default"/>
        <w:pageBreakBefore/>
        <w:rPr>
          <w:color w:val="auto"/>
          <w:sz w:val="28"/>
          <w:szCs w:val="28"/>
        </w:rPr>
      </w:pPr>
      <w:r w:rsidRPr="00A871DF">
        <w:rPr>
          <w:color w:val="auto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21.5pt">
            <v:imagedata r:id="rId4" o:title=""/>
          </v:shape>
        </w:pict>
      </w:r>
    </w:p>
    <w:p w:rsidR="005B5980" w:rsidRDefault="005B5980" w:rsidP="002A1A59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Договор об образовании не может содержать условий, ограничивающих права или снижающих уровень гарантий поступающих, воспитанников по сравнению с установленными законодательством об образовании. Если такие условия включены в договор, то они не подлежат применению.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Форма договора об образовании утверждаются вводится в действие приказом заведующего в соответствии с установленным порядком.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IV. Изменение образовательных отношений.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Учреждения.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Образовательные отношения могут быть изменены как по инициативе родителей по заявлению в письменной форме, так и по инициативе Учреждения.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Основанием для изменения образовательных отношений является приказ, изданный заведующим путем заключения дополнительного соглашения к указанному договору.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 Права и обязанности обучающегося, предусмотренные законодательством об образовании и локальными нормативными актами , изменяются с даты издания Учреждением приказа или с иной указанной в нем даты.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V. Порядок приостановления отношений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5.1. За несовершеннолетним воспитанником сохраняется место: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 случае болезни;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</w:p>
    <w:p w:rsidR="005B5980" w:rsidRDefault="005B5980" w:rsidP="002A1A59">
      <w:pPr>
        <w:pStyle w:val="Default"/>
        <w:spacing w:after="3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заявлениям родителей (законных представителей) на время прохождения санаторно-курортного лечения, карантина;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заявлениям родителей (законных представителей) на время очередных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отпусков родителей (законных представителей).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 Родители, для сохранения места в Учреждении, должны предоставить документы, подтверждающие отсутствие воспитанника по уважительным причинам.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VI. Прекращение образовательных отношений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6.1. Образовательные отношения прекращаются в связи с отчислением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воспитанника из Учреждения: </w:t>
      </w:r>
    </w:p>
    <w:p w:rsidR="005B5980" w:rsidRDefault="005B5980" w:rsidP="002A1A59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5B5980" w:rsidRDefault="005B5980" w:rsidP="002A1A59">
      <w:pPr>
        <w:pStyle w:val="Default"/>
        <w:rPr>
          <w:color w:val="auto"/>
        </w:rPr>
      </w:pPr>
    </w:p>
    <w:p w:rsidR="005B5980" w:rsidRDefault="005B5980" w:rsidP="002A1A59">
      <w:pPr>
        <w:pStyle w:val="Default"/>
        <w:rPr>
          <w:color w:val="auto"/>
        </w:rPr>
      </w:pPr>
    </w:p>
    <w:p w:rsidR="005B5980" w:rsidRDefault="005B5980" w:rsidP="002A1A59">
      <w:pPr>
        <w:pStyle w:val="Default"/>
        <w:pageBreakBefore/>
        <w:rPr>
          <w:color w:val="auto"/>
        </w:rPr>
      </w:pP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 связи с получением образования (завершением обучения);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досрочно по основаниям, установленным пунктом 6.2. настоящего Порядка.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6.2. Образовательные отношения могут быть прекращены досрочно в следующих случаях: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дошкольное образовательное учреждение;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</w:p>
    <w:p w:rsidR="005B5980" w:rsidRDefault="005B5980" w:rsidP="002A1A59">
      <w:pPr>
        <w:pStyle w:val="Default"/>
        <w:spacing w:after="3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 обстоятельствам, не зависящим от воли родителей и Учреждения, в том числе в случаях ликвидации Учреждения; </w:t>
      </w:r>
    </w:p>
    <w:p w:rsidR="005B5980" w:rsidRDefault="005B5980" w:rsidP="002A1A59">
      <w:pPr>
        <w:pStyle w:val="Default"/>
        <w:spacing w:after="3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аннулирования лицензии на осуществление образовательной деятельности;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 судебном порядке.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6.3. Досрочное прекращение образовательных отношений по инициативе родителей не влечет для него каких-либо дополнительных, в том числе материальных, обязательств перед Учреждением, если иное не установлено договором об образовании.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6.4. Основанием для прекращения образовательных отношений является приказ заведующего об отчислении воспитанника.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6.5. Права и обязанности участников образовательного процесса, предусмотренные законодательством об образовании и локальными нормативными актами Учреждения, прекращаются с даты его отчисления из Учреждения.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6.6. Учреждение в случае досрочного прекращения образовательных отношений по основаниям, не зависящим от воли Учреждения, обязан обеспечить перевод воспитанников в другие детские сады и исполнить иные обязательства, предусмотренные договором об образовании. </w:t>
      </w:r>
    </w:p>
    <w:p w:rsidR="005B5980" w:rsidRDefault="005B5980" w:rsidP="002A1A5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6.7. В случае прекращения деятельности Учреждения, а также в случае аннулирования у нее лицензии на право осуществления образовательной деятельности, учредитель обеспечивает перевод воспитанников с согласия </w:t>
      </w:r>
    </w:p>
    <w:p w:rsidR="005B5980" w:rsidRPr="0013089C" w:rsidRDefault="005B5980" w:rsidP="002A1A59">
      <w:pPr>
        <w:tabs>
          <w:tab w:val="left" w:pos="1815"/>
        </w:tabs>
        <w:rPr>
          <w:rFonts w:ascii="Times New Roman" w:hAnsi="Times New Roman"/>
        </w:rPr>
      </w:pPr>
      <w:r w:rsidRPr="0013089C">
        <w:rPr>
          <w:rFonts w:ascii="Times New Roman" w:hAnsi="Times New Roman"/>
          <w:sz w:val="28"/>
          <w:szCs w:val="28"/>
        </w:rPr>
        <w:t>родителей в другие образовательные организации, реализующие соответствующие образовательные программы.</w:t>
      </w:r>
      <w:bookmarkStart w:id="0" w:name="_GoBack"/>
      <w:bookmarkEnd w:id="0"/>
    </w:p>
    <w:sectPr w:rsidR="005B5980" w:rsidRPr="0013089C" w:rsidSect="001D16B3">
      <w:pgSz w:w="11900" w:h="16840" w:code="9"/>
      <w:pgMar w:top="426" w:right="720" w:bottom="426" w:left="72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1A59"/>
    <w:rsid w:val="000A3000"/>
    <w:rsid w:val="0013089C"/>
    <w:rsid w:val="00167643"/>
    <w:rsid w:val="001D16B3"/>
    <w:rsid w:val="002A1A59"/>
    <w:rsid w:val="003A5002"/>
    <w:rsid w:val="004376FC"/>
    <w:rsid w:val="005B5980"/>
    <w:rsid w:val="006430F5"/>
    <w:rsid w:val="00827781"/>
    <w:rsid w:val="008D5AFE"/>
    <w:rsid w:val="00903642"/>
    <w:rsid w:val="009E0C67"/>
    <w:rsid w:val="00A871DF"/>
    <w:rsid w:val="00B56353"/>
    <w:rsid w:val="00B84A58"/>
    <w:rsid w:val="00C37B4B"/>
    <w:rsid w:val="00C95D3C"/>
    <w:rsid w:val="00D7166A"/>
    <w:rsid w:val="00F91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C6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2A1A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600</Words>
  <Characters>3426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школа32</dc:creator>
  <cp:keywords/>
  <dc:description/>
  <cp:lastModifiedBy>Админ</cp:lastModifiedBy>
  <cp:revision>2</cp:revision>
  <cp:lastPrinted>2020-07-30T06:29:00Z</cp:lastPrinted>
  <dcterms:created xsi:type="dcterms:W3CDTF">2020-12-15T15:39:00Z</dcterms:created>
  <dcterms:modified xsi:type="dcterms:W3CDTF">2020-12-15T15:39:00Z</dcterms:modified>
</cp:coreProperties>
</file>