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5B" w:rsidRDefault="004D687F">
      <w:r>
        <w:rPr>
          <w:noProof/>
        </w:rPr>
        <w:drawing>
          <wp:inline distT="0" distB="0" distL="0" distR="0">
            <wp:extent cx="5934075" cy="8162925"/>
            <wp:effectExtent l="0" t="0" r="0" b="0"/>
            <wp:docPr id="2" name="Рисунок 2" descr="C:\Users\admin\Documents\Scanned Documents\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1E5B" w:rsidRDefault="009B1E5B">
      <w:pPr>
        <w:spacing w:after="200" w:line="276" w:lineRule="auto"/>
      </w:pPr>
      <w:r>
        <w:br w:type="page"/>
      </w:r>
    </w:p>
    <w:p w:rsidR="00297B74" w:rsidRDefault="004D687F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26.55pt;margin-top:-32.7pt;width:233.25pt;height:138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" fillcolor="white [3201]" stroked="f" strokeweight=".5pt">
            <v:textbox>
              <w:txbxContent>
                <w:p w:rsidR="00341E1F" w:rsidRPr="003543D7" w:rsidRDefault="00341E1F" w:rsidP="00341E1F">
                  <w:r w:rsidRPr="003543D7">
                    <w:t>Принято</w:t>
                  </w:r>
                </w:p>
                <w:p w:rsidR="00341E1F" w:rsidRDefault="003543D7" w:rsidP="00341E1F">
                  <w:r>
                    <w:t>на педагогическом совете</w:t>
                  </w:r>
                  <w:r w:rsidR="00341E1F" w:rsidRPr="00F16D06">
                    <w:t xml:space="preserve"> </w:t>
                  </w:r>
                  <w:r>
                    <w:t>МБДОУ «Верхнешицинский детский сад                    «Ак каен»</w:t>
                  </w:r>
                </w:p>
                <w:p w:rsidR="00341E1F" w:rsidRPr="003543D7" w:rsidRDefault="003543D7" w:rsidP="00341E1F">
                  <w:r>
                    <w:t>протокол № 5</w:t>
                  </w:r>
                  <w:r w:rsidR="00341E1F" w:rsidRPr="00F16D06">
                    <w:t xml:space="preserve"> </w:t>
                  </w:r>
                  <w:r>
                    <w:t>от «17</w:t>
                  </w:r>
                  <w:r>
                    <w:rPr>
                      <w:w w:val="88"/>
                    </w:rPr>
                    <w:t>» июля</w:t>
                  </w:r>
                  <w:r w:rsidR="00D05803">
                    <w:rPr>
                      <w:w w:val="88"/>
                    </w:rPr>
                    <w:t xml:space="preserve"> </w:t>
                  </w:r>
                  <w:r w:rsidR="00D05803">
                    <w:t>2020</w:t>
                  </w:r>
                  <w:r w:rsidR="00C82F22">
                    <w:t>г.</w:t>
                  </w:r>
                </w:p>
                <w:p w:rsidR="00C82F22" w:rsidRPr="003543D7" w:rsidRDefault="00C82F22" w:rsidP="00341E1F">
                  <w:pPr>
                    <w:rPr>
                      <w:b/>
                    </w:rPr>
                  </w:pPr>
                </w:p>
                <w:p w:rsidR="00341E1F" w:rsidRDefault="00341E1F" w:rsidP="00341E1F">
                  <w:r w:rsidRPr="003543D7">
                    <w:t>Согласовано</w:t>
                  </w:r>
                  <w:r>
                    <w:t xml:space="preserve">                                               </w:t>
                  </w:r>
                  <w:r w:rsidR="00D05803">
                    <w:t xml:space="preserve">Советом родителей                 </w:t>
                  </w:r>
                  <w:r>
                    <w:t xml:space="preserve">            </w:t>
                  </w:r>
                  <w:r w:rsidR="003543D7">
                    <w:t>протокол № 4 от «15</w:t>
                  </w:r>
                  <w:r w:rsidR="00D05803">
                    <w:t xml:space="preserve">» </w:t>
                  </w:r>
                  <w:r w:rsidR="003543D7">
                    <w:t>июля</w:t>
                  </w:r>
                  <w:r w:rsidR="00D05803">
                    <w:t xml:space="preserve"> 2020</w:t>
                  </w:r>
                  <w:r>
                    <w:t>г.</w:t>
                  </w:r>
                </w:p>
                <w:p w:rsidR="00341E1F" w:rsidRDefault="00341E1F" w:rsidP="00341E1F"/>
                <w:p w:rsidR="00341E1F" w:rsidRDefault="00341E1F"/>
              </w:txbxContent>
            </v:textbox>
          </v:shape>
        </w:pict>
      </w:r>
      <w:r>
        <w:rPr>
          <w:noProof/>
        </w:rPr>
        <w:pict>
          <v:shape id="Поле 3" o:spid="_x0000_s1027" type="#_x0000_t202" style="position:absolute;margin-left:244.2pt;margin-top:-32.7pt;width:242.25pt;height:147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" fillcolor="white [3201]" stroked="f" strokeweight=".5pt">
            <v:textbox>
              <w:txbxContent>
                <w:p w:rsidR="00341E1F" w:rsidRPr="003543D7" w:rsidRDefault="00341E1F" w:rsidP="00341E1F">
                  <w:pPr>
                    <w:rPr>
                      <w:bCs/>
                    </w:rPr>
                  </w:pPr>
                  <w:r w:rsidRPr="003543D7">
                    <w:rPr>
                      <w:bCs/>
                    </w:rPr>
                    <w:t xml:space="preserve">Утверждаю           </w:t>
                  </w:r>
                </w:p>
                <w:p w:rsidR="00341E1F" w:rsidRDefault="0031747F" w:rsidP="00341E1F">
                  <w:r>
                    <w:t>Заведующий МБДОУ «</w:t>
                  </w:r>
                  <w:r w:rsidR="007B1550">
                    <w:t>Верх</w:t>
                  </w:r>
                  <w:r w:rsidR="009B1E5B">
                    <w:t>неши</w:t>
                  </w:r>
                  <w:r>
                    <w:t>ц</w:t>
                  </w:r>
                  <w:r w:rsidR="00341E1F">
                    <w:t>инский</w:t>
                  </w:r>
                  <w:r w:rsidR="00341E1F" w:rsidRPr="00197E13">
                    <w:t xml:space="preserve"> </w:t>
                  </w:r>
                  <w:r>
                    <w:t>детский сад «</w:t>
                  </w:r>
                  <w:r w:rsidR="007B1550">
                    <w:t>Ак каен</w:t>
                  </w:r>
                  <w:r w:rsidR="00341E1F">
                    <w:t>»</w:t>
                  </w:r>
                  <w:r w:rsidR="00341E1F" w:rsidRPr="00197E13">
                    <w:t xml:space="preserve"> </w:t>
                  </w:r>
                  <w:r w:rsidR="00341E1F">
                    <w:t>Сабинского муниципального района РТ»</w:t>
                  </w:r>
                </w:p>
                <w:p w:rsidR="00341E1F" w:rsidRDefault="0031747F" w:rsidP="00341E1F">
                  <w:r>
                    <w:t>__</w:t>
                  </w:r>
                  <w:r w:rsidR="007B1550">
                    <w:t>____________     /Мусина</w:t>
                  </w:r>
                  <w:r>
                    <w:t xml:space="preserve"> Р. </w:t>
                  </w:r>
                  <w:r w:rsidR="007B1550">
                    <w:t>Р.</w:t>
                  </w:r>
                </w:p>
                <w:p w:rsidR="00341E1F" w:rsidRDefault="00BD4DF0" w:rsidP="00341E1F">
                  <w:r>
                    <w:t>в</w:t>
                  </w:r>
                  <w:r w:rsidR="00341E1F">
                    <w:t>ведено в действие приказом</w:t>
                  </w:r>
                </w:p>
                <w:p w:rsidR="00341E1F" w:rsidRDefault="00D05803" w:rsidP="00341E1F">
                  <w:pPr>
                    <w:rPr>
                      <w:b/>
                      <w:bCs/>
                    </w:rPr>
                  </w:pPr>
                  <w:r>
                    <w:t>№</w:t>
                  </w:r>
                  <w:r w:rsidR="003543D7" w:rsidRPr="00BD4DF0">
                    <w:t xml:space="preserve"> 1</w:t>
                  </w:r>
                  <w:r w:rsidR="003543D7">
                    <w:t>2</w:t>
                  </w:r>
                  <w:r>
                    <w:t xml:space="preserve"> от «</w:t>
                  </w:r>
                  <w:r w:rsidR="003543D7">
                    <w:t>17» июля</w:t>
                  </w:r>
                  <w:r>
                    <w:t xml:space="preserve"> 2020</w:t>
                  </w:r>
                  <w:r w:rsidR="00341E1F">
                    <w:t>г.</w:t>
                  </w:r>
                  <w:r w:rsidR="00341E1F">
                    <w:tab/>
                  </w:r>
                </w:p>
                <w:p w:rsidR="00341E1F" w:rsidRDefault="00341E1F"/>
              </w:txbxContent>
            </v:textbox>
          </v:shape>
        </w:pict>
      </w:r>
    </w:p>
    <w:p w:rsidR="00914F25" w:rsidRDefault="00914F25"/>
    <w:p w:rsidR="00914F25" w:rsidRDefault="00914F25"/>
    <w:p w:rsidR="00914F25" w:rsidRDefault="00914F25"/>
    <w:p w:rsidR="00341E1F" w:rsidRDefault="00914F25" w:rsidP="00914F25">
      <w:pPr>
        <w:jc w:val="both"/>
        <w:rPr>
          <w:b/>
        </w:rPr>
      </w:pPr>
      <w:r>
        <w:rPr>
          <w:b/>
        </w:rPr>
        <w:t xml:space="preserve">    </w:t>
      </w:r>
      <w:r w:rsidRPr="00733231">
        <w:rPr>
          <w:b/>
        </w:rPr>
        <w:t xml:space="preserve"> </w:t>
      </w: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Default="00341E1F" w:rsidP="00914F25">
      <w:pPr>
        <w:jc w:val="both"/>
        <w:rPr>
          <w:b/>
        </w:rPr>
      </w:pPr>
    </w:p>
    <w:p w:rsidR="00341E1F" w:rsidRPr="00815A0C" w:rsidRDefault="00341E1F" w:rsidP="00341E1F">
      <w:pPr>
        <w:pStyle w:val="a5"/>
        <w:spacing w:before="1" w:beforeAutospacing="1" w:after="1" w:afterAutospacing="1"/>
        <w:jc w:val="center"/>
        <w:rPr>
          <w:b/>
          <w:sz w:val="28"/>
          <w:szCs w:val="28"/>
          <w:lang w:bidi="he-IL"/>
        </w:rPr>
      </w:pPr>
      <w:r w:rsidRPr="00815A0C">
        <w:rPr>
          <w:b/>
          <w:sz w:val="28"/>
          <w:szCs w:val="28"/>
          <w:lang w:bidi="he-IL"/>
        </w:rPr>
        <w:t>Положение о языках образования</w:t>
      </w:r>
      <w:r>
        <w:rPr>
          <w:b/>
          <w:sz w:val="28"/>
          <w:szCs w:val="28"/>
          <w:lang w:bidi="he-IL"/>
        </w:rPr>
        <w:t xml:space="preserve">                                                                           </w:t>
      </w:r>
      <w:r w:rsidRPr="00815A0C">
        <w:rPr>
          <w:b/>
          <w:sz w:val="28"/>
          <w:szCs w:val="28"/>
          <w:lang w:bidi="he-IL"/>
        </w:rPr>
        <w:t>в муниципальном бюджетном дошкольном образовательном учреждении</w:t>
      </w:r>
      <w:r w:rsidR="0031747F">
        <w:rPr>
          <w:b/>
          <w:sz w:val="28"/>
          <w:szCs w:val="28"/>
          <w:lang w:bidi="he-IL"/>
        </w:rPr>
        <w:t xml:space="preserve">  «</w:t>
      </w:r>
      <w:r w:rsidR="00844CA7">
        <w:rPr>
          <w:b/>
          <w:sz w:val="28"/>
          <w:szCs w:val="28"/>
          <w:lang w:bidi="he-IL"/>
        </w:rPr>
        <w:t>Верх</w:t>
      </w:r>
      <w:r w:rsidR="009B1E5B">
        <w:rPr>
          <w:b/>
          <w:sz w:val="28"/>
          <w:szCs w:val="28"/>
          <w:lang w:bidi="he-IL"/>
        </w:rPr>
        <w:t>неши</w:t>
      </w:r>
      <w:r w:rsidR="0031747F">
        <w:rPr>
          <w:b/>
          <w:sz w:val="28"/>
          <w:szCs w:val="28"/>
          <w:lang w:bidi="he-IL"/>
        </w:rPr>
        <w:t>цинский детский сад «</w:t>
      </w:r>
      <w:r w:rsidR="00844CA7">
        <w:rPr>
          <w:b/>
          <w:sz w:val="28"/>
          <w:szCs w:val="28"/>
          <w:lang w:bidi="he-IL"/>
        </w:rPr>
        <w:t>Ак каен</w:t>
      </w:r>
      <w:r>
        <w:rPr>
          <w:b/>
          <w:sz w:val="28"/>
          <w:szCs w:val="28"/>
          <w:lang w:bidi="he-IL"/>
        </w:rPr>
        <w:t>» Сабинского муниципального района Республики Татарстан»</w:t>
      </w:r>
    </w:p>
    <w:p w:rsidR="00341E1F" w:rsidRPr="00B53D0D" w:rsidRDefault="00341E1F" w:rsidP="00341E1F">
      <w:pPr>
        <w:pStyle w:val="a5"/>
        <w:spacing w:before="1" w:beforeAutospacing="1" w:after="1" w:afterAutospacing="1"/>
        <w:jc w:val="center"/>
        <w:rPr>
          <w:b/>
          <w:lang w:bidi="he-IL"/>
        </w:rPr>
      </w:pPr>
      <w:r w:rsidRPr="00B53D0D">
        <w:rPr>
          <w:b/>
          <w:lang w:bidi="he-IL"/>
        </w:rPr>
        <w:t>1. Общие положения</w:t>
      </w:r>
    </w:p>
    <w:p w:rsidR="00341E1F" w:rsidRPr="00B53D0D" w:rsidRDefault="00341E1F" w:rsidP="00BD0E04">
      <w:pPr>
        <w:pStyle w:val="a5"/>
        <w:jc w:val="both"/>
        <w:rPr>
          <w:lang w:bidi="he-IL"/>
        </w:rPr>
      </w:pPr>
      <w:r w:rsidRPr="00B53D0D">
        <w:rPr>
          <w:lang w:bidi="he-IL"/>
        </w:rPr>
        <w:t>1.1. Настоящее Положение о языках обучения и воспитания (далее - Положение) в муниципальном бюджетном дошколь</w:t>
      </w:r>
      <w:r w:rsidR="0031747F">
        <w:rPr>
          <w:lang w:bidi="he-IL"/>
        </w:rPr>
        <w:t>ном образовательном учреждении  «</w:t>
      </w:r>
      <w:r w:rsidR="007B1550">
        <w:rPr>
          <w:lang w:bidi="he-IL"/>
        </w:rPr>
        <w:t>Верх</w:t>
      </w:r>
      <w:r w:rsidR="009B1E5B">
        <w:rPr>
          <w:lang w:bidi="he-IL"/>
        </w:rPr>
        <w:t>неши</w:t>
      </w:r>
      <w:r w:rsidR="0031747F">
        <w:rPr>
          <w:lang w:bidi="he-IL"/>
        </w:rPr>
        <w:t>цинский детский сад «</w:t>
      </w:r>
      <w:r w:rsidR="007B1550">
        <w:rPr>
          <w:lang w:bidi="he-IL"/>
        </w:rPr>
        <w:t>Ак каен</w:t>
      </w:r>
      <w:r w:rsidRPr="00B53D0D">
        <w:rPr>
          <w:lang w:bidi="he-IL"/>
        </w:rPr>
        <w:t>» Сабинского муниципального района Республики Татарстан</w:t>
      </w:r>
      <w:r>
        <w:rPr>
          <w:lang w:bidi="he-IL"/>
        </w:rPr>
        <w:t xml:space="preserve">» (далее - </w:t>
      </w:r>
      <w:r w:rsidRPr="00B53D0D">
        <w:rPr>
          <w:lang w:bidi="he-IL"/>
        </w:rPr>
        <w:t xml:space="preserve">ДОУ) разработано в соответствии с требованиями Федерального закона от 29.12.2012 года № 273-ФЗ «Об образовании в Российской Федерации» (ч.5, ч.6 ст.14, </w:t>
      </w:r>
      <w:proofErr w:type="spellStart"/>
      <w:r w:rsidRPr="00B53D0D">
        <w:rPr>
          <w:lang w:bidi="he-IL"/>
        </w:rPr>
        <w:t>п</w:t>
      </w:r>
      <w:proofErr w:type="gramStart"/>
      <w:r w:rsidRPr="00B53D0D">
        <w:rPr>
          <w:lang w:bidi="he-IL"/>
        </w:rPr>
        <w:t>.д</w:t>
      </w:r>
      <w:proofErr w:type="spellEnd"/>
      <w:proofErr w:type="gramEnd"/>
      <w:r w:rsidRPr="00B53D0D">
        <w:rPr>
          <w:lang w:bidi="he-IL"/>
        </w:rPr>
        <w:t xml:space="preserve"> ч.2 ст.29). </w:t>
      </w:r>
    </w:p>
    <w:p w:rsidR="00D05803" w:rsidRDefault="00341E1F" w:rsidP="00BD0E04">
      <w:pPr>
        <w:pStyle w:val="a5"/>
        <w:rPr>
          <w:lang w:bidi="he-IL"/>
        </w:rPr>
      </w:pPr>
      <w:r w:rsidRPr="00B53D0D">
        <w:rPr>
          <w:lang w:bidi="he-IL"/>
        </w:rPr>
        <w:t xml:space="preserve">1.2. При разработке настоящего Положения также были учтены требования следующих нормативных правовых актов:                                                            </w:t>
      </w:r>
      <w:r>
        <w:rPr>
          <w:lang w:bidi="he-IL"/>
        </w:rPr>
        <w:t xml:space="preserve">                                                </w:t>
      </w:r>
      <w:r w:rsidRPr="00B53D0D">
        <w:rPr>
          <w:lang w:bidi="he-IL"/>
        </w:rPr>
        <w:t xml:space="preserve">     - </w:t>
      </w:r>
      <w:proofErr w:type="gramStart"/>
      <w:r w:rsidRPr="00B53D0D">
        <w:rPr>
          <w:lang w:bidi="he-IL"/>
        </w:rPr>
        <w:t xml:space="preserve">Конституция Российской Федерации;                                                                        </w:t>
      </w:r>
      <w:r>
        <w:rPr>
          <w:lang w:bidi="he-IL"/>
        </w:rPr>
        <w:t xml:space="preserve">                          </w:t>
      </w:r>
      <w:r w:rsidRPr="00B53D0D">
        <w:rPr>
          <w:lang w:bidi="he-IL"/>
        </w:rPr>
        <w:t xml:space="preserve">   - Конституция Республики Татарстан;                                                                       </w:t>
      </w:r>
      <w:r>
        <w:rPr>
          <w:lang w:bidi="he-IL"/>
        </w:rPr>
        <w:t xml:space="preserve">                           </w:t>
      </w:r>
      <w:r w:rsidRPr="00B53D0D">
        <w:rPr>
          <w:lang w:bidi="he-IL"/>
        </w:rPr>
        <w:t xml:space="preserve">  - Закон Республики Татарстан от 22 июля 2013 года №68-ЗРТ «Об образовании»;                                                                                                                 - </w:t>
      </w:r>
      <w:r w:rsidR="00D05803">
        <w:t>-Закон Республики Татарстан от 8 июля 1992 года № 15 60 –XII «О языках народов Республики Татарстан»;</w:t>
      </w:r>
      <w:proofErr w:type="gramEnd"/>
    </w:p>
    <w:p w:rsidR="00D05803" w:rsidRPr="00D05803" w:rsidRDefault="00341E1F" w:rsidP="00BD0E04">
      <w:pPr>
        <w:pStyle w:val="a5"/>
        <w:rPr>
          <w:lang w:bidi="he-IL"/>
        </w:rPr>
      </w:pPr>
      <w:r w:rsidRPr="00B53D0D">
        <w:rPr>
          <w:lang w:bidi="he-IL"/>
        </w:rPr>
        <w:t xml:space="preserve">-  Постановление Кабинета Министров Республики Татарстан №1125 от 31.12.2013 г. «Об утверждении Положения об использовании государственных языков Республики Татарстан при организации и проведении культурно-массовых мероприятий»;                                                                                               -  Приказ </w:t>
      </w:r>
      <w:proofErr w:type="spellStart"/>
      <w:r w:rsidRPr="00B53D0D">
        <w:rPr>
          <w:lang w:bidi="he-IL"/>
        </w:rPr>
        <w:t>Минобрнауки</w:t>
      </w:r>
      <w:proofErr w:type="spellEnd"/>
      <w:r w:rsidRPr="00B53D0D">
        <w:rPr>
          <w:lang w:bidi="he-IL"/>
        </w:rPr>
        <w:t xml:space="preserve"> России </w:t>
      </w:r>
      <w:r>
        <w:rPr>
          <w:lang w:bidi="he-IL"/>
        </w:rPr>
        <w:t xml:space="preserve"> от  </w:t>
      </w:r>
      <w:r w:rsidRPr="00B53D0D">
        <w:rPr>
          <w:lang w:bidi="he-IL"/>
        </w:rPr>
        <w:t xml:space="preserve">17.10.2013 №1155 «Об утверждении федерального государственного образовательного стандарта дошкольного образования».  </w:t>
      </w:r>
    </w:p>
    <w:p w:rsidR="00341E1F" w:rsidRPr="00726548" w:rsidRDefault="00341E1F" w:rsidP="00BD0E04">
      <w:pPr>
        <w:pStyle w:val="a5"/>
        <w:spacing w:after="100" w:afterAutospacing="1"/>
        <w:jc w:val="both"/>
        <w:rPr>
          <w:lang w:bidi="he-IL"/>
        </w:rPr>
      </w:pPr>
      <w:r w:rsidRPr="00B53D0D">
        <w:rPr>
          <w:lang w:bidi="he-IL"/>
        </w:rPr>
        <w:t xml:space="preserve">1.3. Положение устанавливает языки образования и порядок их выбора родителями (законными представителями) несовершеннолетних обучающихся при приеме на </w:t>
      </w:r>
      <w:proofErr w:type="gramStart"/>
      <w:r w:rsidRPr="00B53D0D">
        <w:rPr>
          <w:lang w:bidi="he-IL"/>
        </w:rPr>
        <w:t>обучение по</w:t>
      </w:r>
      <w:proofErr w:type="gramEnd"/>
      <w:r w:rsidRPr="00B53D0D">
        <w:rPr>
          <w:lang w:bidi="he-IL"/>
        </w:rPr>
        <w:t xml:space="preserve"> образовательным программам МБДОУ</w:t>
      </w:r>
      <w:r w:rsidR="00726548">
        <w:rPr>
          <w:lang w:bidi="he-IL"/>
        </w:rPr>
        <w:t xml:space="preserve">. </w:t>
      </w:r>
    </w:p>
    <w:p w:rsidR="00914F25" w:rsidRPr="00733231" w:rsidRDefault="00914F25" w:rsidP="00726548">
      <w:pPr>
        <w:jc w:val="center"/>
        <w:rPr>
          <w:b/>
        </w:rPr>
      </w:pPr>
      <w:r w:rsidRPr="00733231">
        <w:rPr>
          <w:b/>
        </w:rPr>
        <w:t>2. Язык (языки) обучения</w:t>
      </w:r>
    </w:p>
    <w:p w:rsidR="00914F25" w:rsidRPr="00733231" w:rsidRDefault="00914F25" w:rsidP="00914F25">
      <w:pPr>
        <w:jc w:val="both"/>
      </w:pPr>
      <w:r w:rsidRPr="00733231">
        <w:t xml:space="preserve">  2.1. Образовательная деятельность в ДОУ осуществляется на двух равноправных государственных языках Республики Татарстан: на русском и татарском.</w:t>
      </w:r>
    </w:p>
    <w:p w:rsidR="00914F25" w:rsidRPr="00733231" w:rsidRDefault="00914F25" w:rsidP="00914F25">
      <w:pPr>
        <w:jc w:val="both"/>
      </w:pPr>
      <w:r w:rsidRPr="00733231">
        <w:t xml:space="preserve"> 2.2.  Выбор языка образования осуществляется по заявлению родителей (законных представителей) несовершеннолетних обуч</w:t>
      </w:r>
      <w:r w:rsidR="00726548">
        <w:t>ающихся при приеме (переводе)</w:t>
      </w:r>
      <w:r w:rsidRPr="00733231">
        <w:t xml:space="preserve"> </w:t>
      </w:r>
      <w:proofErr w:type="gramStart"/>
      <w:r w:rsidRPr="00733231">
        <w:t>обучение по</w:t>
      </w:r>
      <w:proofErr w:type="gramEnd"/>
      <w:r w:rsidRPr="00733231">
        <w:t xml:space="preserve"> образовательным программам дошкольного образования.</w:t>
      </w:r>
    </w:p>
    <w:p w:rsidR="00914F25" w:rsidRPr="00733231" w:rsidRDefault="00914F25" w:rsidP="00914F25">
      <w:pPr>
        <w:jc w:val="both"/>
      </w:pPr>
      <w:r w:rsidRPr="00733231">
        <w:t>2.3.  В рамках дополнительных образовательных программ по запросу участников образовательных отношений детский сад вправе организовать обучение детей иностранным языкам.</w:t>
      </w:r>
    </w:p>
    <w:p w:rsidR="00726548" w:rsidRDefault="00914F25" w:rsidP="00914F25">
      <w:pPr>
        <w:jc w:val="both"/>
        <w:rPr>
          <w:b/>
        </w:rPr>
      </w:pPr>
      <w:r>
        <w:rPr>
          <w:b/>
        </w:rPr>
        <w:t xml:space="preserve">     </w:t>
      </w:r>
    </w:p>
    <w:p w:rsidR="00BD0E04" w:rsidRDefault="00BD0E04" w:rsidP="00914F25">
      <w:pPr>
        <w:jc w:val="both"/>
        <w:rPr>
          <w:b/>
        </w:rPr>
      </w:pPr>
    </w:p>
    <w:p w:rsidR="00BD0E04" w:rsidRDefault="00BD0E04" w:rsidP="00914F25">
      <w:pPr>
        <w:jc w:val="both"/>
        <w:rPr>
          <w:b/>
        </w:rPr>
      </w:pPr>
    </w:p>
    <w:p w:rsidR="00914F25" w:rsidRPr="00733231" w:rsidRDefault="00914F25" w:rsidP="00726548">
      <w:pPr>
        <w:jc w:val="center"/>
        <w:rPr>
          <w:b/>
        </w:rPr>
      </w:pPr>
      <w:r w:rsidRPr="00733231">
        <w:rPr>
          <w:b/>
        </w:rPr>
        <w:lastRenderedPageBreak/>
        <w:t>3. Образовательная деятельность</w:t>
      </w:r>
    </w:p>
    <w:p w:rsidR="00914F25" w:rsidRPr="00733231" w:rsidRDefault="00726548" w:rsidP="00914F25">
      <w:pPr>
        <w:pStyle w:val="2"/>
        <w:shd w:val="clear" w:color="auto" w:fill="auto"/>
        <w:tabs>
          <w:tab w:val="left" w:pos="462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14F25" w:rsidRPr="00733231">
        <w:rPr>
          <w:sz w:val="24"/>
          <w:szCs w:val="24"/>
        </w:rPr>
        <w:t>3.1. Образовательная деятельность при реализации основной образовательной программы дошкольного</w:t>
      </w:r>
      <w:r>
        <w:rPr>
          <w:sz w:val="24"/>
          <w:szCs w:val="24"/>
        </w:rPr>
        <w:t xml:space="preserve"> образования осуществляется в </w:t>
      </w:r>
      <w:r w:rsidR="00914F25" w:rsidRPr="00733231">
        <w:rPr>
          <w:sz w:val="24"/>
          <w:szCs w:val="24"/>
        </w:rPr>
        <w:t>ДОУ на двух равноправных государственных языках Республики Татарстан: татарском и русском.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668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3.2.</w:t>
      </w:r>
      <w:r w:rsidR="00726548">
        <w:rPr>
          <w:sz w:val="24"/>
          <w:szCs w:val="24"/>
        </w:rPr>
        <w:t xml:space="preserve"> </w:t>
      </w:r>
      <w:r w:rsidRPr="00733231">
        <w:rPr>
          <w:sz w:val="24"/>
          <w:szCs w:val="24"/>
        </w:rPr>
        <w:t>Воспитатели ведут индивидуальную работу с воспитанниками в свободное от непрерывной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721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3.3. Содержания образования определяется основной образовательной программой дошкольного образования ДОУ, которая принимается педагогическим советом ДОУ и утверждается приказом заведующего ДОУ.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510"/>
        </w:tabs>
        <w:spacing w:line="360" w:lineRule="auto"/>
        <w:ind w:left="20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3.4. Оформление тематических планов, рабочих программ Воспитателей и специалистов и иной документации, регламентирующей образовательную деятельность, производится на любом из двух государственных языках Республики Татарстан.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495"/>
        </w:tabs>
        <w:spacing w:line="360" w:lineRule="auto"/>
        <w:rPr>
          <w:sz w:val="24"/>
          <w:szCs w:val="24"/>
        </w:rPr>
      </w:pPr>
      <w:r w:rsidRPr="00733231">
        <w:rPr>
          <w:sz w:val="24"/>
          <w:szCs w:val="24"/>
        </w:rPr>
        <w:t>3.5. При реализации дополнительных общеразвивающих программ в ДОУ преподавание осуществляется на русском, татарском языках, могут осуществляться на иных иностранных языках.</w:t>
      </w:r>
    </w:p>
    <w:p w:rsidR="00D05803" w:rsidRPr="00D05803" w:rsidRDefault="00914F25" w:rsidP="00D05803">
      <w:pPr>
        <w:pStyle w:val="2"/>
        <w:shd w:val="clear" w:color="auto" w:fill="auto"/>
        <w:tabs>
          <w:tab w:val="left" w:pos="466"/>
        </w:tabs>
        <w:spacing w:after="240"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 xml:space="preserve">3.6. </w:t>
      </w:r>
      <w:proofErr w:type="gramStart"/>
      <w:r w:rsidRPr="00733231">
        <w:rPr>
          <w:sz w:val="24"/>
          <w:szCs w:val="24"/>
        </w:rPr>
        <w:t>Мероприятия</w:t>
      </w:r>
      <w:proofErr w:type="gramEnd"/>
      <w:r w:rsidRPr="00733231">
        <w:rPr>
          <w:sz w:val="24"/>
          <w:szCs w:val="24"/>
        </w:rPr>
        <w:t xml:space="preserve"> проводимые в ДОУ, организуются на русском языке и татарском языке в зависимости от их целей, тематики, целевой аудитории и иных факторов.</w:t>
      </w:r>
      <w:bookmarkStart w:id="1" w:name="bookmark3"/>
    </w:p>
    <w:p w:rsidR="00914F25" w:rsidRPr="00C82F22" w:rsidRDefault="00914F25" w:rsidP="00D05803">
      <w:pPr>
        <w:pStyle w:val="Heading20"/>
        <w:keepNext/>
        <w:keepLines/>
        <w:shd w:val="clear" w:color="auto" w:fill="auto"/>
        <w:spacing w:line="360" w:lineRule="auto"/>
        <w:jc w:val="center"/>
        <w:rPr>
          <w:b/>
          <w:sz w:val="24"/>
          <w:szCs w:val="24"/>
        </w:rPr>
      </w:pPr>
      <w:r w:rsidRPr="00733231">
        <w:rPr>
          <w:b/>
          <w:sz w:val="24"/>
          <w:szCs w:val="24"/>
        </w:rPr>
        <w:t>4. Заключительные положения</w:t>
      </w:r>
      <w:bookmarkEnd w:id="1"/>
    </w:p>
    <w:p w:rsidR="00914F25" w:rsidRPr="00733231" w:rsidRDefault="00914F25" w:rsidP="00914F25">
      <w:pPr>
        <w:pStyle w:val="2"/>
        <w:shd w:val="clear" w:color="auto" w:fill="auto"/>
        <w:tabs>
          <w:tab w:val="left" w:pos="457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r w:rsidRPr="00733231">
        <w:rPr>
          <w:sz w:val="24"/>
          <w:szCs w:val="24"/>
        </w:rPr>
        <w:t>ДОУ обеспечивает отк</w:t>
      </w:r>
      <w:r w:rsidR="00726548">
        <w:rPr>
          <w:sz w:val="24"/>
          <w:szCs w:val="24"/>
        </w:rPr>
        <w:t>рытость и доступность информация</w:t>
      </w:r>
      <w:r w:rsidRPr="00733231">
        <w:rPr>
          <w:sz w:val="24"/>
          <w:szCs w:val="24"/>
        </w:rPr>
        <w:t xml:space="preserve"> о языках образования путем размещения настоящего Положения на официальном сайте.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438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Pr="00733231">
        <w:rPr>
          <w:sz w:val="24"/>
          <w:szCs w:val="24"/>
        </w:rPr>
        <w:t xml:space="preserve">Срок данного положения - до принятия нового.     </w:t>
      </w:r>
    </w:p>
    <w:p w:rsidR="00914F25" w:rsidRDefault="00914F25"/>
    <w:sectPr w:rsidR="00914F25" w:rsidSect="0075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F25"/>
    <w:rsid w:val="000055FA"/>
    <w:rsid w:val="00297B74"/>
    <w:rsid w:val="0031747F"/>
    <w:rsid w:val="00341E1F"/>
    <w:rsid w:val="003543D7"/>
    <w:rsid w:val="004D687F"/>
    <w:rsid w:val="00726548"/>
    <w:rsid w:val="00754AAB"/>
    <w:rsid w:val="007B1550"/>
    <w:rsid w:val="00844CA7"/>
    <w:rsid w:val="00914F25"/>
    <w:rsid w:val="009B1E5B"/>
    <w:rsid w:val="00BD0E04"/>
    <w:rsid w:val="00BD4DF0"/>
    <w:rsid w:val="00C82F22"/>
    <w:rsid w:val="00D05803"/>
    <w:rsid w:val="00FC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line="288" w:lineRule="exact"/>
    </w:pPr>
    <w:rPr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paragraph" w:customStyle="1" w:styleId="a5">
    <w:name w:val="Стиль"/>
    <w:rsid w:val="00341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line="288" w:lineRule="exact"/>
    </w:pPr>
    <w:rPr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line="274" w:lineRule="exact"/>
      <w:outlineLvl w:val="1"/>
    </w:pPr>
    <w:rPr>
      <w:sz w:val="23"/>
      <w:szCs w:val="23"/>
      <w:lang w:eastAsia="en-US"/>
    </w:rPr>
  </w:style>
  <w:style w:type="paragraph" w:customStyle="1" w:styleId="a5">
    <w:name w:val="Стиль"/>
    <w:rsid w:val="00341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admin</cp:lastModifiedBy>
  <cp:revision>15</cp:revision>
  <cp:lastPrinted>2020-12-14T06:32:00Z</cp:lastPrinted>
  <dcterms:created xsi:type="dcterms:W3CDTF">2020-02-10T11:33:00Z</dcterms:created>
  <dcterms:modified xsi:type="dcterms:W3CDTF">2020-12-18T11:32:00Z</dcterms:modified>
</cp:coreProperties>
</file>