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C3" w:rsidRPr="00364CC3" w:rsidRDefault="00364CC3" w:rsidP="00364CC3">
      <w:pPr>
        <w:rPr>
          <w:rFonts w:ascii="Times New Roman" w:hAnsi="Times New Roman" w:cs="Times New Roman"/>
          <w:sz w:val="24"/>
          <w:szCs w:val="24"/>
        </w:rPr>
      </w:pPr>
      <w:r w:rsidRPr="00364C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УТВЕРЖДЕНО</w:t>
      </w:r>
      <w:r w:rsidRPr="00364CC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Заведующим МБДОУ</w:t>
      </w:r>
      <w:r w:rsidRPr="00364CC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Детский сад № 31 с</w:t>
      </w:r>
      <w:proofErr w:type="gramStart"/>
      <w:r w:rsidRPr="00364CC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64CC3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364CC3">
        <w:rPr>
          <w:rFonts w:ascii="Times New Roman" w:hAnsi="Times New Roman" w:cs="Times New Roman"/>
          <w:sz w:val="24"/>
          <w:szCs w:val="24"/>
        </w:rPr>
        <w:t>Иглайкино</w:t>
      </w:r>
      <w:proofErr w:type="spellEnd"/>
      <w:r w:rsidRPr="00364CC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________________ </w:t>
      </w:r>
      <w:proofErr w:type="spellStart"/>
      <w:r w:rsidRPr="00364CC3">
        <w:rPr>
          <w:rFonts w:ascii="Times New Roman" w:hAnsi="Times New Roman" w:cs="Times New Roman"/>
          <w:sz w:val="24"/>
          <w:szCs w:val="24"/>
        </w:rPr>
        <w:t>А.М.Маняпова</w:t>
      </w:r>
      <w:proofErr w:type="spellEnd"/>
    </w:p>
    <w:p w:rsidR="00ED2F62" w:rsidRPr="005D3900" w:rsidRDefault="00364CC3" w:rsidP="00364CC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4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  </w:t>
      </w:r>
      <w:r w:rsidR="005D3900">
        <w:rPr>
          <w:rFonts w:ascii="Times New Roman" w:hAnsi="Times New Roman" w:cs="Times New Roman"/>
          <w:sz w:val="24"/>
          <w:szCs w:val="24"/>
          <w:lang w:val="tt-RU"/>
        </w:rPr>
        <w:t>29</w:t>
      </w:r>
      <w:r w:rsidRPr="00364CC3">
        <w:rPr>
          <w:rFonts w:ascii="Times New Roman" w:hAnsi="Times New Roman" w:cs="Times New Roman"/>
          <w:sz w:val="24"/>
          <w:szCs w:val="24"/>
        </w:rPr>
        <w:t>.08. 202</w:t>
      </w:r>
      <w:r w:rsidR="005D3900">
        <w:rPr>
          <w:rFonts w:ascii="Times New Roman" w:hAnsi="Times New Roman" w:cs="Times New Roman"/>
          <w:sz w:val="24"/>
          <w:szCs w:val="24"/>
          <w:lang w:val="tt-RU"/>
        </w:rPr>
        <w:t>4</w:t>
      </w:r>
    </w:p>
    <w:p w:rsidR="006E6D94" w:rsidRDefault="006E6D94" w:rsidP="00364CC3">
      <w:pPr>
        <w:rPr>
          <w:rFonts w:ascii="Times New Roman" w:hAnsi="Times New Roman" w:cs="Times New Roman"/>
          <w:sz w:val="24"/>
          <w:szCs w:val="24"/>
        </w:rPr>
      </w:pPr>
    </w:p>
    <w:p w:rsidR="006E6D94" w:rsidRPr="006E6D94" w:rsidRDefault="006E6D94" w:rsidP="006E6D94">
      <w:pPr>
        <w:rPr>
          <w:rFonts w:ascii="Times New Roman" w:hAnsi="Times New Roman" w:cs="Times New Roman"/>
          <w:b/>
          <w:sz w:val="24"/>
          <w:szCs w:val="24"/>
        </w:rPr>
      </w:pPr>
      <w:r w:rsidRPr="006E6D9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Янгын куркынычсызлыгы буенча </w:t>
      </w:r>
      <w:r w:rsidRPr="006E6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D3900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6E6D9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5D3900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6E6D9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E6D94">
        <w:rPr>
          <w:rFonts w:ascii="Times New Roman" w:hAnsi="Times New Roman" w:cs="Times New Roman"/>
          <w:b/>
          <w:sz w:val="24"/>
          <w:szCs w:val="24"/>
        </w:rPr>
        <w:t>уку</w:t>
      </w:r>
      <w:proofErr w:type="spellEnd"/>
      <w:r w:rsidRPr="006E6D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6D94">
        <w:rPr>
          <w:rFonts w:ascii="Times New Roman" w:hAnsi="Times New Roman" w:cs="Times New Roman"/>
          <w:b/>
          <w:sz w:val="24"/>
          <w:szCs w:val="24"/>
        </w:rPr>
        <w:t>елына</w:t>
      </w:r>
      <w:proofErr w:type="spellEnd"/>
      <w:r w:rsidRPr="006E6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D94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proofErr w:type="spellStart"/>
      <w:r w:rsidRPr="006E6D94">
        <w:rPr>
          <w:rFonts w:ascii="Times New Roman" w:hAnsi="Times New Roman" w:cs="Times New Roman"/>
          <w:b/>
          <w:sz w:val="24"/>
          <w:szCs w:val="24"/>
        </w:rPr>
        <w:t>ерспектив</w:t>
      </w:r>
      <w:proofErr w:type="spellEnd"/>
      <w:r w:rsidRPr="006E6D94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6E6D94" w:rsidRPr="006E6D94" w:rsidRDefault="006E6D94" w:rsidP="00364CC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6D94">
        <w:rPr>
          <w:rFonts w:ascii="Times New Roman" w:hAnsi="Times New Roman" w:cs="Times New Roman"/>
          <w:b/>
          <w:sz w:val="24"/>
          <w:szCs w:val="24"/>
        </w:rPr>
        <w:t>Бурыч</w:t>
      </w:r>
      <w:proofErr w:type="spellEnd"/>
      <w:r w:rsidRPr="006E6D9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E6D94">
        <w:rPr>
          <w:rFonts w:ascii="Times New Roman" w:hAnsi="Times New Roman" w:cs="Times New Roman"/>
          <w:sz w:val="24"/>
          <w:szCs w:val="24"/>
        </w:rPr>
        <w:t xml:space="preserve">балаларның </w:t>
      </w:r>
      <w:proofErr w:type="spellStart"/>
      <w:r w:rsidRPr="006E6D94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6E6D94">
        <w:rPr>
          <w:rFonts w:ascii="Times New Roman" w:hAnsi="Times New Roman" w:cs="Times New Roman"/>
          <w:sz w:val="24"/>
          <w:szCs w:val="24"/>
        </w:rPr>
        <w:t xml:space="preserve"> сүндерүчелә</w:t>
      </w:r>
      <w:proofErr w:type="gramStart"/>
      <w:r w:rsidRPr="006E6D9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6D94">
        <w:rPr>
          <w:rFonts w:ascii="Times New Roman" w:hAnsi="Times New Roman" w:cs="Times New Roman"/>
          <w:sz w:val="24"/>
          <w:szCs w:val="24"/>
        </w:rPr>
        <w:t xml:space="preserve"> хезмәте </w:t>
      </w:r>
      <w:proofErr w:type="spellStart"/>
      <w:r w:rsidRPr="006E6D94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6E6D94">
        <w:rPr>
          <w:rFonts w:ascii="Times New Roman" w:hAnsi="Times New Roman" w:cs="Times New Roman"/>
          <w:sz w:val="24"/>
          <w:szCs w:val="24"/>
        </w:rPr>
        <w:t xml:space="preserve"> белемнәрен киңәйтү һәм тирәнәйтү, </w:t>
      </w:r>
      <w:proofErr w:type="spellStart"/>
      <w:r w:rsidRPr="006E6D9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6E6D94">
        <w:rPr>
          <w:rFonts w:ascii="Times New Roman" w:hAnsi="Times New Roman" w:cs="Times New Roman"/>
          <w:sz w:val="24"/>
          <w:szCs w:val="24"/>
        </w:rPr>
        <w:t xml:space="preserve"> профессиягә карата </w:t>
      </w:r>
      <w:proofErr w:type="spellStart"/>
      <w:r w:rsidRPr="006E6D94">
        <w:rPr>
          <w:rFonts w:ascii="Times New Roman" w:hAnsi="Times New Roman" w:cs="Times New Roman"/>
          <w:sz w:val="24"/>
          <w:szCs w:val="24"/>
        </w:rPr>
        <w:t>кызыксыну</w:t>
      </w:r>
      <w:proofErr w:type="spellEnd"/>
      <w:r w:rsidRPr="006E6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D94">
        <w:rPr>
          <w:rFonts w:ascii="Times New Roman" w:hAnsi="Times New Roman" w:cs="Times New Roman"/>
          <w:sz w:val="24"/>
          <w:szCs w:val="24"/>
        </w:rPr>
        <w:t>уяту</w:t>
      </w:r>
      <w:proofErr w:type="spellEnd"/>
      <w:r w:rsidRPr="006E6D94">
        <w:rPr>
          <w:rFonts w:ascii="Times New Roman" w:hAnsi="Times New Roman" w:cs="Times New Roman"/>
          <w:sz w:val="24"/>
          <w:szCs w:val="24"/>
        </w:rPr>
        <w:t>.</w:t>
      </w:r>
    </w:p>
    <w:p w:rsidR="006E6D94" w:rsidRDefault="006E6D94" w:rsidP="00364C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433"/>
        <w:gridCol w:w="4034"/>
        <w:gridCol w:w="3322"/>
        <w:gridCol w:w="2268"/>
      </w:tblGrid>
      <w:tr w:rsidR="006E6D94" w:rsidRPr="00461828" w:rsidTr="00461828">
        <w:tc>
          <w:tcPr>
            <w:tcW w:w="1433" w:type="dxa"/>
          </w:tcPr>
          <w:p w:rsidR="006E6D94" w:rsidRPr="00461828" w:rsidRDefault="006E6D94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Ай</w:t>
            </w:r>
          </w:p>
        </w:tc>
        <w:tc>
          <w:tcPr>
            <w:tcW w:w="4034" w:type="dxa"/>
          </w:tcPr>
          <w:p w:rsidR="006E6D94" w:rsidRPr="00461828" w:rsidRDefault="006E6D94" w:rsidP="004618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Тема.</w:t>
            </w:r>
          </w:p>
          <w:p w:rsidR="006E6D94" w:rsidRPr="00461828" w:rsidRDefault="006E6D94" w:rsidP="004618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эчт</w:t>
            </w:r>
            <w:proofErr w:type="spellEnd"/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</w:t>
            </w:r>
            <w:proofErr w:type="spellStart"/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леге</w:t>
            </w:r>
            <w:proofErr w:type="spellEnd"/>
          </w:p>
          <w:p w:rsidR="006E6D94" w:rsidRPr="00461828" w:rsidRDefault="006E6D94" w:rsidP="00461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2" w:type="dxa"/>
          </w:tcPr>
          <w:p w:rsidR="006E6D94" w:rsidRPr="00461828" w:rsidRDefault="006C63D4" w:rsidP="00461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Уртак эшчәнлек</w:t>
            </w:r>
          </w:p>
        </w:tc>
        <w:tc>
          <w:tcPr>
            <w:tcW w:w="2268" w:type="dxa"/>
          </w:tcPr>
          <w:p w:rsidR="006E6D94" w:rsidRPr="00461828" w:rsidRDefault="006C63D4" w:rsidP="0046182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Әти-әниләр белән эшләү</w:t>
            </w:r>
          </w:p>
        </w:tc>
      </w:tr>
      <w:tr w:rsidR="006C63D4" w:rsidRPr="00461828" w:rsidTr="00461828">
        <w:trPr>
          <w:trHeight w:val="1438"/>
        </w:trPr>
        <w:tc>
          <w:tcPr>
            <w:tcW w:w="1433" w:type="dxa"/>
          </w:tcPr>
          <w:p w:rsidR="006C63D4" w:rsidRPr="00461828" w:rsidRDefault="006C63D4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Сентябрь</w:t>
            </w:r>
          </w:p>
        </w:tc>
        <w:tc>
          <w:tcPr>
            <w:tcW w:w="4034" w:type="dxa"/>
          </w:tcPr>
          <w:p w:rsidR="000E52F3" w:rsidRPr="00461828" w:rsidRDefault="006C63D4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5D39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Янгын куркынычы булган предметлар.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0E52F3" w:rsidRPr="000E52F3" w:rsidRDefault="006C63D4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Балаларны янгын куркынычы булган предметлар белән таныштыру.</w:t>
            </w:r>
            <w:r w:rsidR="000E52F3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C63D4" w:rsidRPr="00461828" w:rsidRDefault="000E52F3" w:rsidP="00461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E52F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Ут куркынычы хисе формалаштыру</w:t>
            </w:r>
          </w:p>
        </w:tc>
        <w:tc>
          <w:tcPr>
            <w:tcW w:w="3322" w:type="dxa"/>
          </w:tcPr>
          <w:p w:rsidR="006C63D4" w:rsidRPr="00461828" w:rsidRDefault="000E52F3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1.Әңгәмә: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“Шырпы”</w:t>
            </w:r>
          </w:p>
          <w:p w:rsidR="00461828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Аш бүлмәсенә экскурсия</w:t>
            </w:r>
          </w:p>
          <w:p w:rsidR="000E52F3" w:rsidRPr="00461828" w:rsidRDefault="000E52F3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"Беренчел янгын сүндерү чаралары "темасына рәсемнәр буяу.</w:t>
            </w:r>
          </w:p>
        </w:tc>
        <w:tc>
          <w:tcPr>
            <w:tcW w:w="2268" w:type="dxa"/>
          </w:tcPr>
          <w:p w:rsidR="006C63D4" w:rsidRPr="00461828" w:rsidRDefault="000E52F3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“Үз өеңне ничек уттан сакларга?” буклетлар тарату</w:t>
            </w: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</w:tr>
      <w:tr w:rsidR="000E52F3" w:rsidRPr="00461828" w:rsidTr="00461828">
        <w:trPr>
          <w:trHeight w:val="1351"/>
        </w:trPr>
        <w:tc>
          <w:tcPr>
            <w:tcW w:w="1433" w:type="dxa"/>
          </w:tcPr>
          <w:p w:rsidR="000E52F3" w:rsidRPr="00461828" w:rsidRDefault="000E52F3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034" w:type="dxa"/>
          </w:tcPr>
          <w:p w:rsidR="000E52F3" w:rsidRPr="00461828" w:rsidRDefault="000E52F3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"Сак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талә</w:t>
            </w:r>
            <w:proofErr w:type="gram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итә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предметлар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E52F3" w:rsidRPr="00461828" w:rsidRDefault="000E52F3" w:rsidP="0046182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Электр приборлары турында күзаллауны, янгын вакытында үз-үзеңне тоту кагыйдәләрен ныгыту.</w:t>
            </w:r>
          </w:p>
        </w:tc>
        <w:tc>
          <w:tcPr>
            <w:tcW w:w="3322" w:type="dxa"/>
          </w:tcPr>
          <w:p w:rsidR="0099038E" w:rsidRPr="00461828" w:rsidRDefault="0099038E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1.Әңгәмә: “Сак бул, электроприборлар”</w:t>
            </w:r>
          </w:p>
          <w:p w:rsidR="0099038E" w:rsidRPr="00461828" w:rsidRDefault="0099038E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2.Дидактик уен: «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Куркыныч предметлар - янгын чыганаклары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»</w:t>
            </w:r>
          </w:p>
        </w:tc>
        <w:tc>
          <w:tcPr>
            <w:tcW w:w="2268" w:type="dxa"/>
          </w:tcPr>
          <w:p w:rsidR="0099038E" w:rsidRPr="00461828" w:rsidRDefault="0099038E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:</w:t>
            </w:r>
          </w:p>
          <w:p w:rsidR="000E52F3" w:rsidRPr="00461828" w:rsidRDefault="0099038E" w:rsidP="0046182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"Өйдә бала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куркынычсызлыгы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99038E" w:rsidRPr="00461828" w:rsidTr="00461828">
        <w:trPr>
          <w:trHeight w:val="1655"/>
        </w:trPr>
        <w:tc>
          <w:tcPr>
            <w:tcW w:w="1433" w:type="dxa"/>
          </w:tcPr>
          <w:p w:rsidR="0099038E" w:rsidRPr="00461828" w:rsidRDefault="0099038E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034" w:type="dxa"/>
          </w:tcPr>
          <w:p w:rsidR="0099038E" w:rsidRPr="00461828" w:rsidRDefault="0099038E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“Янгын сүндерүчеләр кемнәр –алар?”</w:t>
            </w:r>
          </w:p>
          <w:p w:rsidR="0099038E" w:rsidRPr="00461828" w:rsidRDefault="0099038E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Янгын сүндерүчеләр турында төшенчә бирергә, янгын сүндерүче киеме белән танышырга.</w:t>
            </w:r>
          </w:p>
        </w:tc>
        <w:tc>
          <w:tcPr>
            <w:tcW w:w="3322" w:type="dxa"/>
          </w:tcPr>
          <w:p w:rsidR="00041FF8" w:rsidRPr="00461828" w:rsidRDefault="00041FF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С.Я. Маршакның "Янгын" әсәрен уку.</w:t>
            </w:r>
          </w:p>
          <w:p w:rsidR="0099038E" w:rsidRPr="00461828" w:rsidRDefault="00041FF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  <w:r w:rsidR="0099038E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  <w:r w:rsidR="0099038E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9038E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Хәрәкәтле уен: “Батыр янгын сүндерүчеләр”</w:t>
            </w:r>
          </w:p>
          <w:p w:rsidR="00041FF8" w:rsidRPr="00461828" w:rsidRDefault="00041FF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3. “Янгын сүндерүчеләр” рәсем ясау.</w:t>
            </w:r>
          </w:p>
        </w:tc>
        <w:tc>
          <w:tcPr>
            <w:tcW w:w="2268" w:type="dxa"/>
          </w:tcPr>
          <w:p w:rsidR="00041FF8" w:rsidRPr="00461828" w:rsidRDefault="00041FF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</w:t>
            </w: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:</w:t>
            </w:r>
          </w:p>
          <w:p w:rsidR="0099038E" w:rsidRPr="00461828" w:rsidRDefault="00041FF8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“Балаларга янгын куркынычсызлыгы турында сөйләгез”</w:t>
            </w:r>
          </w:p>
        </w:tc>
      </w:tr>
      <w:tr w:rsidR="00041FF8" w:rsidRPr="00461828" w:rsidTr="00461828">
        <w:trPr>
          <w:trHeight w:val="1410"/>
        </w:trPr>
        <w:tc>
          <w:tcPr>
            <w:tcW w:w="1433" w:type="dxa"/>
          </w:tcPr>
          <w:p w:rsidR="00041FF8" w:rsidRPr="00461828" w:rsidRDefault="00041FF8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Декабр</w:t>
            </w:r>
            <w:proofErr w:type="spellStart"/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4034" w:type="dxa"/>
          </w:tcPr>
          <w:p w:rsidR="00041FF8" w:rsidRPr="00461828" w:rsidRDefault="00041FF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D39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Бәла-каза булмасын!»</w:t>
            </w:r>
          </w:p>
          <w:p w:rsidR="00041FF8" w:rsidRPr="00461828" w:rsidRDefault="00041FF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Балаларны бизәлгән  чыршы янында үз-үзеңне тоту кагыйдәләре белән таныштырырга.</w:t>
            </w:r>
          </w:p>
        </w:tc>
        <w:tc>
          <w:tcPr>
            <w:tcW w:w="3322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1.Әңгәмә: “Яңа ел чыршысы –шатлык китерсен”</w:t>
            </w:r>
          </w:p>
          <w:p w:rsidR="00041FF8" w:rsidRPr="00461828" w:rsidRDefault="0046182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  <w:r w:rsidR="00041FF8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.С/р уен “Песи өе”</w:t>
            </w:r>
          </w:p>
          <w:p w:rsidR="00041FF8" w:rsidRPr="00461828" w:rsidRDefault="0046182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  <w:r w:rsidR="00041FF8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.”Янгын сүндерү машинасы” – әвәләү.</w:t>
            </w:r>
          </w:p>
        </w:tc>
        <w:tc>
          <w:tcPr>
            <w:tcW w:w="2268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Әңгәмә “Балалар шаярулары”</w:t>
            </w:r>
          </w:p>
          <w:p w:rsidR="00041FF8" w:rsidRPr="00461828" w:rsidRDefault="00041FF8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Инструктаж </w:t>
            </w:r>
            <w:r w:rsidRPr="004618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үткәрү.</w:t>
            </w:r>
          </w:p>
        </w:tc>
      </w:tr>
      <w:tr w:rsidR="00C92908" w:rsidRPr="005D3900" w:rsidTr="00461828">
        <w:trPr>
          <w:trHeight w:val="1543"/>
        </w:trPr>
        <w:tc>
          <w:tcPr>
            <w:tcW w:w="1433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C92908" w:rsidRPr="00461828" w:rsidRDefault="00C92908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034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“Янгын”</w:t>
            </w:r>
          </w:p>
          <w:p w:rsidR="00C92908" w:rsidRPr="00461828" w:rsidRDefault="00C9290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Балаларга  янгын вакытында ничек эшләргә кирәклеге турында башлангыч белемнәр бирү.</w:t>
            </w:r>
          </w:p>
        </w:tc>
        <w:tc>
          <w:tcPr>
            <w:tcW w:w="3322" w:type="dxa"/>
          </w:tcPr>
          <w:p w:rsidR="00233F12" w:rsidRPr="00461828" w:rsidRDefault="00233F12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уен: Иртән, көндез, кич белән ут белән сак бул”</w:t>
            </w:r>
          </w:p>
          <w:p w:rsidR="00461828" w:rsidRPr="00461828" w:rsidRDefault="007D5810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C92908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уен:  “Куркыныч ситуацияләр”</w:t>
            </w:r>
            <w:r w:rsidR="00461828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3.”Песи өе” әкиятен уку</w:t>
            </w:r>
          </w:p>
        </w:tc>
        <w:tc>
          <w:tcPr>
            <w:tcW w:w="2268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Янгын куркынычсызлыгы турында белешмәлекләр тарату.</w:t>
            </w:r>
          </w:p>
        </w:tc>
      </w:tr>
      <w:tr w:rsidR="00C92908" w:rsidRPr="00461828" w:rsidTr="00461828">
        <w:trPr>
          <w:trHeight w:val="1691"/>
        </w:trPr>
        <w:tc>
          <w:tcPr>
            <w:tcW w:w="1433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034" w:type="dxa"/>
          </w:tcPr>
          <w:p w:rsidR="00C92908" w:rsidRPr="00461828" w:rsidRDefault="00C9290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“Куркыныч предметлар”</w:t>
            </w:r>
          </w:p>
          <w:p w:rsidR="00C92908" w:rsidRPr="00461828" w:rsidRDefault="00C9290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</w:t>
            </w:r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Сак </w:t>
            </w:r>
            <w:proofErr w:type="spellStart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таләп итә </w:t>
            </w:r>
            <w:proofErr w:type="spellStart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>предметлар</w:t>
            </w:r>
            <w:proofErr w:type="spellEnd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белән </w:t>
            </w:r>
            <w:proofErr w:type="spellStart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>таныштыр</w:t>
            </w:r>
            <w:proofErr w:type="spellEnd"/>
            <w:r w:rsidR="00233F12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у.</w:t>
            </w:r>
          </w:p>
        </w:tc>
        <w:tc>
          <w:tcPr>
            <w:tcW w:w="3322" w:type="dxa"/>
          </w:tcPr>
          <w:p w:rsidR="00233F12" w:rsidRPr="00461828" w:rsidRDefault="007D5810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</w:t>
            </w:r>
            <w:r w:rsidR="00233F12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Әңгәмә: </w:t>
            </w:r>
            <w:r w:rsidR="00233F12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Йортның потенциаль куркынычы: кухняда, кухняда йокы бүлмәсендә, гомуми бүлмәдә.</w:t>
            </w:r>
          </w:p>
          <w:p w:rsidR="00C92908" w:rsidRPr="00461828" w:rsidRDefault="007D5810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2.</w:t>
            </w:r>
            <w:r w:rsidR="00233F12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Дидактик уен: “</w:t>
            </w:r>
            <w:proofErr w:type="spellStart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>Коткару</w:t>
            </w:r>
            <w:proofErr w:type="spellEnd"/>
            <w:r w:rsidR="00233F12"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хезмәте</w:t>
            </w:r>
            <w:r w:rsidR="00233F12"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-101,102,103”</w:t>
            </w:r>
          </w:p>
        </w:tc>
        <w:tc>
          <w:tcPr>
            <w:tcW w:w="2268" w:type="dxa"/>
          </w:tcPr>
          <w:p w:rsidR="00C92908" w:rsidRPr="00461828" w:rsidRDefault="00233F12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“Балалар куркынычсызлыгы”</w:t>
            </w:r>
          </w:p>
          <w:p w:rsidR="00233F12" w:rsidRPr="00461828" w:rsidRDefault="00233F12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Анкеталаштыру.</w:t>
            </w:r>
          </w:p>
        </w:tc>
      </w:tr>
      <w:tr w:rsidR="00233F12" w:rsidRPr="005D3900" w:rsidTr="00461828">
        <w:trPr>
          <w:trHeight w:val="1260"/>
        </w:trPr>
        <w:tc>
          <w:tcPr>
            <w:tcW w:w="1433" w:type="dxa"/>
          </w:tcPr>
          <w:p w:rsidR="00233F12" w:rsidRPr="00461828" w:rsidRDefault="00233F12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4034" w:type="dxa"/>
          </w:tcPr>
          <w:p w:rsidR="00233F12" w:rsidRPr="00461828" w:rsidRDefault="00233F12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“Утның начар һәм яхшы яклары”</w:t>
            </w:r>
          </w:p>
          <w:p w:rsidR="00233F12" w:rsidRPr="00461828" w:rsidRDefault="00233F12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Балаларны мөмкин булган янгыннардан, куркудан пешерүдән һәм ут белән бәйле башка проблемалардан кисәтү</w:t>
            </w:r>
          </w:p>
        </w:tc>
        <w:tc>
          <w:tcPr>
            <w:tcW w:w="3322" w:type="dxa"/>
          </w:tcPr>
          <w:p w:rsidR="00233F12" w:rsidRPr="00461828" w:rsidRDefault="007D5810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</w:t>
            </w:r>
            <w:r w:rsidR="00233F12"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Әңгәмә: 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“Әйбәт һәм усал ут”</w:t>
            </w:r>
          </w:p>
          <w:p w:rsidR="007D5810" w:rsidRPr="00461828" w:rsidRDefault="007D5810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2.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Туп белән уйнау “Яхшы-начар”</w:t>
            </w:r>
          </w:p>
        </w:tc>
        <w:tc>
          <w:tcPr>
            <w:tcW w:w="2268" w:type="dxa"/>
          </w:tcPr>
          <w:p w:rsidR="00233F12" w:rsidRPr="00461828" w:rsidRDefault="007D5810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Консультация:</w:t>
            </w:r>
          </w:p>
          <w:p w:rsidR="007D5810" w:rsidRPr="00461828" w:rsidRDefault="007D5810" w:rsidP="00461828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«Янгын вакытында үз-үзеңне дөрес тоту кагыйдәләре”</w:t>
            </w:r>
          </w:p>
        </w:tc>
      </w:tr>
      <w:tr w:rsidR="007D5810" w:rsidRPr="005D3900" w:rsidTr="00461828">
        <w:trPr>
          <w:trHeight w:val="1152"/>
        </w:trPr>
        <w:tc>
          <w:tcPr>
            <w:tcW w:w="1433" w:type="dxa"/>
          </w:tcPr>
          <w:p w:rsidR="007D5810" w:rsidRPr="00461828" w:rsidRDefault="007D5810" w:rsidP="0046182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7D5810" w:rsidRPr="00461828" w:rsidRDefault="007D5810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4034" w:type="dxa"/>
          </w:tcPr>
          <w:p w:rsidR="007D5810" w:rsidRPr="00461828" w:rsidRDefault="007D5810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“Янгын куркынычсызлыгы”</w:t>
            </w:r>
          </w:p>
          <w:p w:rsidR="007D5810" w:rsidRPr="00461828" w:rsidRDefault="007D5810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Янгын куркынычсызлыгы кагыйдәләре турында белемнәрне ныгыту.</w:t>
            </w:r>
          </w:p>
        </w:tc>
        <w:tc>
          <w:tcPr>
            <w:tcW w:w="3322" w:type="dxa"/>
          </w:tcPr>
          <w:p w:rsidR="007D5810" w:rsidRPr="00461828" w:rsidRDefault="007D5810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1.Х./уен:  «Янгыннан соң»</w:t>
            </w:r>
          </w:p>
          <w:p w:rsidR="007D5810" w:rsidRPr="00461828" w:rsidRDefault="007D5810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2.Уен 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-эстафета «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Уенчыкны коткару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7D5810" w:rsidRPr="00461828" w:rsidRDefault="007D5810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“Янгын куркынычсызлыгы” темасына рәсем ясау.</w:t>
            </w:r>
          </w:p>
        </w:tc>
      </w:tr>
      <w:tr w:rsidR="007D5810" w:rsidRPr="00461828" w:rsidTr="00461828">
        <w:trPr>
          <w:trHeight w:val="1863"/>
        </w:trPr>
        <w:tc>
          <w:tcPr>
            <w:tcW w:w="1433" w:type="dxa"/>
          </w:tcPr>
          <w:p w:rsidR="007D5810" w:rsidRPr="00461828" w:rsidRDefault="007D5810" w:rsidP="004618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4034" w:type="dxa"/>
          </w:tcPr>
          <w:p w:rsidR="007D5810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“Ут”</w:t>
            </w:r>
          </w:p>
          <w:p w:rsidR="00461828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Максат: ут белән шаяруның куркынычы турында, өйдәге янгыннарның куркыныч нәтиҗәләре турында элементар белемнәр формалаштыру.</w:t>
            </w:r>
          </w:p>
        </w:tc>
        <w:tc>
          <w:tcPr>
            <w:tcW w:w="3322" w:type="dxa"/>
          </w:tcPr>
          <w:p w:rsidR="00461828" w:rsidRPr="00461828" w:rsidRDefault="0046182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«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Сак </w:t>
            </w:r>
            <w:proofErr w:type="gramStart"/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бул</w:t>
            </w:r>
            <w:proofErr w:type="gramEnd"/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 ут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темасы буенча рәсемнәр карау.</w:t>
            </w:r>
          </w:p>
          <w:p w:rsidR="00461828" w:rsidRPr="00461828" w:rsidRDefault="0046182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2.Уенны сәхнәләштерү:  « Ботка пешерергә өйрәнәбез»</w:t>
            </w:r>
          </w:p>
          <w:p w:rsidR="007D5810" w:rsidRPr="00461828" w:rsidRDefault="00461828" w:rsidP="0046182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4. Матур әдәбият уку: Ә.Бикчәнтаева “Үрли дә үрли генә”</w:t>
            </w:r>
          </w:p>
        </w:tc>
        <w:tc>
          <w:tcPr>
            <w:tcW w:w="2268" w:type="dxa"/>
          </w:tcPr>
          <w:p w:rsidR="007D5810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Янгын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куркынычсызлыгы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чаралары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4618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1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белешмәлекләр тарату.</w:t>
            </w:r>
          </w:p>
          <w:p w:rsidR="00461828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182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Инструктаж </w:t>
            </w:r>
            <w:r w:rsidRPr="004618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үткәрү.</w:t>
            </w:r>
          </w:p>
          <w:p w:rsidR="00461828" w:rsidRPr="00461828" w:rsidRDefault="00461828" w:rsidP="0046182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E6D94" w:rsidRPr="00461828" w:rsidRDefault="006E6D94" w:rsidP="004618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E6D94" w:rsidRPr="00461828" w:rsidSect="00ED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2A09"/>
    <w:multiLevelType w:val="multilevel"/>
    <w:tmpl w:val="4D50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F0B1C"/>
    <w:multiLevelType w:val="hybridMultilevel"/>
    <w:tmpl w:val="375A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176"/>
    <w:rsid w:val="00041FF8"/>
    <w:rsid w:val="000E52F3"/>
    <w:rsid w:val="00233F12"/>
    <w:rsid w:val="00364CC3"/>
    <w:rsid w:val="00461828"/>
    <w:rsid w:val="005D3900"/>
    <w:rsid w:val="006C63D4"/>
    <w:rsid w:val="006E6D94"/>
    <w:rsid w:val="007D5810"/>
    <w:rsid w:val="00981176"/>
    <w:rsid w:val="0099038E"/>
    <w:rsid w:val="00C92908"/>
    <w:rsid w:val="00ED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1F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Restart</cp:lastModifiedBy>
  <cp:revision>3</cp:revision>
  <dcterms:created xsi:type="dcterms:W3CDTF">2023-09-02T12:23:00Z</dcterms:created>
  <dcterms:modified xsi:type="dcterms:W3CDTF">2024-09-05T16:18:00Z</dcterms:modified>
</cp:coreProperties>
</file>